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КИЇВСЬКИЙ НАЦІОНАЛЬНИЙ УНІВЕРСИТЕТ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імені ТАРАСА ШЕВЧЕНКА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667375" cy="1905000"/>
            <wp:effectExtent l="0" t="0" r="9525" b="0"/>
            <wp:docPr id="56" name="Picture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ФАКУЛЬТЕТ ІНФОРМАЦІЙНИХ ТЕХНОЛОГІЙ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Кафедра прикладних інформаційних систем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Звіт до лабораторної роботи №5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з курсу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«Пакети прикладних програм»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righ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Студент</w:t>
      </w: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  <w:lang w:val="uk-UA"/>
        </w:rPr>
        <w:t>ки</w:t>
      </w: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 xml:space="preserve"> 3 курсу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righ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Групи ПП-31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righ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Спеціальності 122 «Комп'ютерні науки»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righ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ОП «Прикладне програмування»</w:t>
      </w:r>
    </w:p>
    <w:p>
      <w:pPr>
        <w:pStyle w:val="10"/>
        <w:keepNext w:val="0"/>
        <w:keepLines w:val="0"/>
        <w:widowControl/>
        <w:suppressLineNumbers w:val="0"/>
        <w:wordWrap w:val="0"/>
        <w:bidi w:val="0"/>
        <w:spacing w:before="0" w:beforeAutospacing="0" w:after="160" w:afterAutospacing="0" w:line="19" w:lineRule="atLeast"/>
        <w:jc w:val="righ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  <w:lang w:val="uk-UA"/>
        </w:rPr>
        <w:t>Шевлюк Вікторії Віталіївни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righ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Викладач: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righ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Жихарєва Ю.І.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Київ – 2022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Тема.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Наближення функції алгебраїчними многочленами: метод найменших квадратів; інтерполяційні методи в середовищі MathCad.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Мета: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вивчити основні методи обробки експериментальних даних, навчитися проводити кореляційний аналіз, знаходити коефіцієнти різних регресійних моделей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72200" cy="962025"/>
            <wp:effectExtent l="0" t="0" r="0" b="9525"/>
            <wp:docPr id="52" name="Picture 4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1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Хід роботи: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Задаємо значення та знаходимо математичне сподівання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153025" cy="3181350"/>
            <wp:effectExtent l="0" t="0" r="9525" b="0"/>
            <wp:docPr id="55" name="Picture 4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42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Знаходимо дисперсії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781425" cy="1476375"/>
            <wp:effectExtent l="0" t="0" r="9525" b="9525"/>
            <wp:docPr id="57" name="Picture 4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43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Обчислимо середнє квадратичне відхилення, де коефіцієнт ступеня свободи дорівнює 5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скільки система числення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у доступній мені версії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MathCad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починається з 0, то я візьму значення 4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 З цього випливає, що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Mk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рівно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1.064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800475" cy="1133475"/>
            <wp:effectExtent l="0" t="0" r="9525" b="9525"/>
            <wp:docPr id="58" name="Picture 4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44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Обчислюємо коефіцієнти варіації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152775" cy="628650"/>
            <wp:effectExtent l="0" t="0" r="9525" b="0"/>
            <wp:docPr id="54" name="Picture 4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45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 допомогою отриманих даних обчислюємо коефіцієнт кореляції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838575" cy="2838450"/>
            <wp:effectExtent l="0" t="0" r="9525" b="0"/>
            <wp:docPr id="53" name="Picture 4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46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Зробимо перевірку за критерієм Стьютента: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905125" cy="1704975"/>
            <wp:effectExtent l="0" t="0" r="9525" b="9525"/>
            <wp:docPr id="47" name="Picture 4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Проведемо лінійну та сплайнову інтерполяцію: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152900" cy="4572000"/>
            <wp:effectExtent l="0" t="0" r="0" b="0"/>
            <wp:docPr id="48" name="Picture 4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Використання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cspline():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695825" cy="7191375"/>
            <wp:effectExtent l="0" t="0" r="9525" b="9525"/>
            <wp:docPr id="49" name="Picture 4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Знайдемо коефіцієнти регресійної моделі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Задаємо функцію та знаходим її похідні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210050" cy="2057400"/>
            <wp:effectExtent l="0" t="0" r="0" b="0"/>
            <wp:docPr id="50" name="Picture 50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Задаємо вектор-функцію F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400300" cy="1476375"/>
            <wp:effectExtent l="0" t="0" r="0" b="9525"/>
            <wp:docPr id="51" name="Picture 51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IMG_2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Задаємо вектор початкових наближень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524000" cy="647700"/>
            <wp:effectExtent l="0" t="0" r="0" b="0"/>
            <wp:docPr id="45" name="Picture 52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52" descr="IMG_2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Визначимо коефіцієнти a,b та перевіримо результат в певній точці: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647950" cy="3048000"/>
            <wp:effectExtent l="0" t="0" r="0" b="0"/>
            <wp:docPr id="46" name="Picture 53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53" descr="IMG_26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5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4"/>
          <w:szCs w:val="4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44"/>
          <w:szCs w:val="44"/>
          <w:u w:val="none"/>
          <w:vertAlign w:val="baseline"/>
        </w:rPr>
        <w:t>Висновок:</w:t>
      </w: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навчилась та відпрацювала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вивчила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5</w:t>
      </w:r>
      <w:bookmarkStart w:id="0" w:name="_GoBack"/>
      <w:bookmarkEnd w:id="0"/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ла</w:t>
      </w:r>
      <w:r>
        <w:rPr>
          <w:rFonts w:hint="default" w:ascii="Times New Roman" w:hAnsi="Times New Roman" w:cs="Times New Roman"/>
          <w:sz w:val="38"/>
          <w:szCs w:val="38"/>
        </w:rPr>
        <w:t xml:space="preserve">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отримала відповіді.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uk-UA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1D6304F"/>
    <w:rsid w:val="0219028B"/>
    <w:rsid w:val="02A67A28"/>
    <w:rsid w:val="02B04EBD"/>
    <w:rsid w:val="03795BF7"/>
    <w:rsid w:val="03B86720"/>
    <w:rsid w:val="03D8291E"/>
    <w:rsid w:val="05394859"/>
    <w:rsid w:val="06206C00"/>
    <w:rsid w:val="063F1604"/>
    <w:rsid w:val="07A07BF6"/>
    <w:rsid w:val="08162CBC"/>
    <w:rsid w:val="095F763D"/>
    <w:rsid w:val="097A4477"/>
    <w:rsid w:val="09B62700"/>
    <w:rsid w:val="0A0D0BA8"/>
    <w:rsid w:val="0A344626"/>
    <w:rsid w:val="0AC41565"/>
    <w:rsid w:val="0B436BBC"/>
    <w:rsid w:val="0B720CBA"/>
    <w:rsid w:val="0BCD088E"/>
    <w:rsid w:val="0C281F69"/>
    <w:rsid w:val="0DED16BC"/>
    <w:rsid w:val="0E3E79DA"/>
    <w:rsid w:val="0E5B4EA0"/>
    <w:rsid w:val="0F037BD4"/>
    <w:rsid w:val="0F5C551E"/>
    <w:rsid w:val="0F6E2388"/>
    <w:rsid w:val="102B0279"/>
    <w:rsid w:val="118253BD"/>
    <w:rsid w:val="11BD6C89"/>
    <w:rsid w:val="121F5BBC"/>
    <w:rsid w:val="131E2317"/>
    <w:rsid w:val="14A74F43"/>
    <w:rsid w:val="14FA380C"/>
    <w:rsid w:val="15612611"/>
    <w:rsid w:val="161672D6"/>
    <w:rsid w:val="175D340E"/>
    <w:rsid w:val="1854746C"/>
    <w:rsid w:val="1892089D"/>
    <w:rsid w:val="18B21538"/>
    <w:rsid w:val="18D524FF"/>
    <w:rsid w:val="19864C92"/>
    <w:rsid w:val="19AF2DCC"/>
    <w:rsid w:val="1A277D03"/>
    <w:rsid w:val="1A357F21"/>
    <w:rsid w:val="1B866036"/>
    <w:rsid w:val="1C063664"/>
    <w:rsid w:val="1CB735C0"/>
    <w:rsid w:val="1D035DBE"/>
    <w:rsid w:val="1D435353"/>
    <w:rsid w:val="1EF44211"/>
    <w:rsid w:val="21B420FA"/>
    <w:rsid w:val="21F94B5A"/>
    <w:rsid w:val="21FD6859"/>
    <w:rsid w:val="229E2B2D"/>
    <w:rsid w:val="22E1799D"/>
    <w:rsid w:val="231221EE"/>
    <w:rsid w:val="2376485C"/>
    <w:rsid w:val="2387457D"/>
    <w:rsid w:val="244551D8"/>
    <w:rsid w:val="256517BD"/>
    <w:rsid w:val="25D32D3D"/>
    <w:rsid w:val="262B4D16"/>
    <w:rsid w:val="268D7140"/>
    <w:rsid w:val="27433CA3"/>
    <w:rsid w:val="276E2ACE"/>
    <w:rsid w:val="278422F1"/>
    <w:rsid w:val="27983FEE"/>
    <w:rsid w:val="27B9222B"/>
    <w:rsid w:val="2812669E"/>
    <w:rsid w:val="286454FC"/>
    <w:rsid w:val="28A55630"/>
    <w:rsid w:val="29363A05"/>
    <w:rsid w:val="29453736"/>
    <w:rsid w:val="29C70BBB"/>
    <w:rsid w:val="29D76564"/>
    <w:rsid w:val="2A0F7BD4"/>
    <w:rsid w:val="2A544F64"/>
    <w:rsid w:val="2AAD6003"/>
    <w:rsid w:val="2B234F0D"/>
    <w:rsid w:val="2B263634"/>
    <w:rsid w:val="2B69017C"/>
    <w:rsid w:val="2B9864EF"/>
    <w:rsid w:val="2BE2738B"/>
    <w:rsid w:val="2C165AE7"/>
    <w:rsid w:val="2D3376D8"/>
    <w:rsid w:val="2D7C5178"/>
    <w:rsid w:val="2DEE0B8D"/>
    <w:rsid w:val="2E074505"/>
    <w:rsid w:val="2E0E0B44"/>
    <w:rsid w:val="2E3507E9"/>
    <w:rsid w:val="2E532A1D"/>
    <w:rsid w:val="2F9F4F27"/>
    <w:rsid w:val="30431B66"/>
    <w:rsid w:val="305F45CA"/>
    <w:rsid w:val="306A65B1"/>
    <w:rsid w:val="30E262DA"/>
    <w:rsid w:val="31445AD2"/>
    <w:rsid w:val="31B77767"/>
    <w:rsid w:val="329E4165"/>
    <w:rsid w:val="32DE750E"/>
    <w:rsid w:val="33780C10"/>
    <w:rsid w:val="34D2072D"/>
    <w:rsid w:val="34EC6639"/>
    <w:rsid w:val="35E30B2B"/>
    <w:rsid w:val="37692CB0"/>
    <w:rsid w:val="37CF1702"/>
    <w:rsid w:val="381551E7"/>
    <w:rsid w:val="38F65019"/>
    <w:rsid w:val="39810D86"/>
    <w:rsid w:val="3A4D2A17"/>
    <w:rsid w:val="3AD14E21"/>
    <w:rsid w:val="3AE50EA1"/>
    <w:rsid w:val="3B684B69"/>
    <w:rsid w:val="3B73533B"/>
    <w:rsid w:val="3BD42E4E"/>
    <w:rsid w:val="3C2679C3"/>
    <w:rsid w:val="3CAF42BA"/>
    <w:rsid w:val="3D6E33D0"/>
    <w:rsid w:val="3E5F0F6A"/>
    <w:rsid w:val="3EB07A18"/>
    <w:rsid w:val="3F41048B"/>
    <w:rsid w:val="3F895F2B"/>
    <w:rsid w:val="418A27A2"/>
    <w:rsid w:val="419E7FFC"/>
    <w:rsid w:val="4292190E"/>
    <w:rsid w:val="43C33DCA"/>
    <w:rsid w:val="43D1290A"/>
    <w:rsid w:val="44944B08"/>
    <w:rsid w:val="451A13C2"/>
    <w:rsid w:val="457A49AD"/>
    <w:rsid w:val="459E5857"/>
    <w:rsid w:val="46364CA7"/>
    <w:rsid w:val="4743164D"/>
    <w:rsid w:val="48A405ED"/>
    <w:rsid w:val="48F609CD"/>
    <w:rsid w:val="48FD17C2"/>
    <w:rsid w:val="493F29DA"/>
    <w:rsid w:val="4B0615B6"/>
    <w:rsid w:val="4B7103C2"/>
    <w:rsid w:val="4BD84517"/>
    <w:rsid w:val="4BFA22D2"/>
    <w:rsid w:val="4D36558C"/>
    <w:rsid w:val="4D371A30"/>
    <w:rsid w:val="4DA05357"/>
    <w:rsid w:val="4DFA0CB0"/>
    <w:rsid w:val="4E2613F3"/>
    <w:rsid w:val="4EFD4BB2"/>
    <w:rsid w:val="4FBC0DBE"/>
    <w:rsid w:val="50B3698C"/>
    <w:rsid w:val="52285DEB"/>
    <w:rsid w:val="52AB72C8"/>
    <w:rsid w:val="53121881"/>
    <w:rsid w:val="532F31A9"/>
    <w:rsid w:val="53AE155C"/>
    <w:rsid w:val="54754356"/>
    <w:rsid w:val="54CD67D6"/>
    <w:rsid w:val="555F7761"/>
    <w:rsid w:val="55C53951"/>
    <w:rsid w:val="562E14F6"/>
    <w:rsid w:val="5748483A"/>
    <w:rsid w:val="5798124F"/>
    <w:rsid w:val="58040325"/>
    <w:rsid w:val="5808087C"/>
    <w:rsid w:val="587832AB"/>
    <w:rsid w:val="587D0513"/>
    <w:rsid w:val="58D5034F"/>
    <w:rsid w:val="5B13533D"/>
    <w:rsid w:val="5B1A5C30"/>
    <w:rsid w:val="5B3B6561"/>
    <w:rsid w:val="5BCF72D8"/>
    <w:rsid w:val="5DFB4112"/>
    <w:rsid w:val="5E0F1C0D"/>
    <w:rsid w:val="5E852832"/>
    <w:rsid w:val="5EC61DC6"/>
    <w:rsid w:val="5F7075C8"/>
    <w:rsid w:val="60AF592A"/>
    <w:rsid w:val="619C4100"/>
    <w:rsid w:val="61DC274E"/>
    <w:rsid w:val="639E2124"/>
    <w:rsid w:val="63FF2724"/>
    <w:rsid w:val="64BD0615"/>
    <w:rsid w:val="65071890"/>
    <w:rsid w:val="6569254B"/>
    <w:rsid w:val="6578071C"/>
    <w:rsid w:val="657A6506"/>
    <w:rsid w:val="65D11E9E"/>
    <w:rsid w:val="65EF10CA"/>
    <w:rsid w:val="67E20393"/>
    <w:rsid w:val="689A6AB9"/>
    <w:rsid w:val="68C360B6"/>
    <w:rsid w:val="68F50795"/>
    <w:rsid w:val="6C0528A2"/>
    <w:rsid w:val="6CB342AF"/>
    <w:rsid w:val="6CDE126B"/>
    <w:rsid w:val="6DD24D22"/>
    <w:rsid w:val="6DDE5180"/>
    <w:rsid w:val="6DF13BFB"/>
    <w:rsid w:val="6DF27E1D"/>
    <w:rsid w:val="6DF456B4"/>
    <w:rsid w:val="6F176B74"/>
    <w:rsid w:val="6F5953DE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6222305"/>
    <w:rsid w:val="76FD0D45"/>
    <w:rsid w:val="77DC750A"/>
    <w:rsid w:val="78211F6B"/>
    <w:rsid w:val="783E7E0B"/>
    <w:rsid w:val="7917715F"/>
    <w:rsid w:val="79891F4B"/>
    <w:rsid w:val="7A886A8A"/>
    <w:rsid w:val="7B4735CF"/>
    <w:rsid w:val="7C61195D"/>
    <w:rsid w:val="7CC83BA3"/>
    <w:rsid w:val="7D1C2A4A"/>
    <w:rsid w:val="7D4C0330"/>
    <w:rsid w:val="7DBC2663"/>
    <w:rsid w:val="7E1857BB"/>
    <w:rsid w:val="7ECD36F3"/>
    <w:rsid w:val="7FB84310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1</TotalTime>
  <ScaleCrop>false</ScaleCrop>
  <LinksUpToDate>false</LinksUpToDate>
  <CharactersWithSpaces>3018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2022-11-09T21:36:16Z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1033-11.2.0.11380</vt:lpwstr>
  </property>
  <property fmtid="{D5CDD505-2E9C-101B-9397-08002B2CF9AE}" pid="4" name="ICV">
    <vt:lpwstr>012796BD094D4ABDA521D8DD0B91482C</vt:lpwstr>
  </property>
</Properties>
</file>