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E12E" w14:textId="77777777" w:rsidR="00037F99" w:rsidRPr="00507DAA" w:rsidRDefault="00037F99" w:rsidP="00507DAA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ДОГОВІР</w:t>
      </w:r>
      <w:r w:rsidRPr="00507DAA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k-UA"/>
        </w:rPr>
        <w:t>№</w:t>
      </w:r>
      <w:r w:rsidR="00530737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A7519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</w:p>
    <w:p w14:paraId="435063DF" w14:textId="77777777" w:rsidR="00DC5C75" w:rsidRDefault="00D358C7" w:rsidP="00507DAA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на проведення </w:t>
      </w:r>
      <w:r w:rsidR="00084F88">
        <w:rPr>
          <w:rFonts w:ascii="Times New Roman" w:hAnsi="Times New Roman"/>
          <w:b/>
          <w:sz w:val="24"/>
          <w:szCs w:val="24"/>
          <w:lang w:val="uk-UA"/>
        </w:rPr>
        <w:t>переддипломної</w:t>
      </w:r>
      <w:r w:rsidR="00BC3F36" w:rsidRPr="00BC3F3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k-UA"/>
        </w:rPr>
        <w:t>п</w:t>
      </w:r>
      <w:r w:rsidR="00037F99" w:rsidRPr="00507DAA">
        <w:rPr>
          <w:rFonts w:ascii="Times New Roman" w:hAnsi="Times New Roman"/>
          <w:b/>
          <w:sz w:val="24"/>
          <w:szCs w:val="24"/>
          <w:lang w:val="uk-UA"/>
        </w:rPr>
        <w:t xml:space="preserve">рактики </w:t>
      </w:r>
      <w:r w:rsidR="00156EC9">
        <w:rPr>
          <w:rFonts w:ascii="Times New Roman" w:hAnsi="Times New Roman"/>
          <w:b/>
          <w:sz w:val="24"/>
          <w:szCs w:val="24"/>
          <w:lang w:val="uk-UA"/>
        </w:rPr>
        <w:t xml:space="preserve">здобувачів освіти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</w:p>
    <w:p w14:paraId="7E144AC2" w14:textId="77777777" w:rsidR="00DC5C75" w:rsidRDefault="00D358C7" w:rsidP="00507DAA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факультету інформаційних технологій </w:t>
      </w:r>
    </w:p>
    <w:p w14:paraId="6B84F221" w14:textId="77777777" w:rsidR="00037F99" w:rsidRPr="00507DAA" w:rsidRDefault="00D358C7" w:rsidP="00507DAA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358C7">
        <w:rPr>
          <w:rFonts w:ascii="Times New Roman" w:hAnsi="Times New Roman"/>
          <w:b/>
          <w:sz w:val="24"/>
          <w:szCs w:val="24"/>
          <w:lang w:val="uk-UA"/>
        </w:rPr>
        <w:t>Київськ</w:t>
      </w:r>
      <w:r w:rsidR="00156EC9">
        <w:rPr>
          <w:rFonts w:ascii="Times New Roman" w:hAnsi="Times New Roman"/>
          <w:b/>
          <w:sz w:val="24"/>
          <w:szCs w:val="24"/>
          <w:lang w:val="uk-UA"/>
        </w:rPr>
        <w:t>ого</w:t>
      </w:r>
      <w:r w:rsidRPr="00D358C7">
        <w:rPr>
          <w:rFonts w:ascii="Times New Roman" w:hAnsi="Times New Roman"/>
          <w:b/>
          <w:sz w:val="24"/>
          <w:szCs w:val="24"/>
          <w:lang w:val="uk-UA"/>
        </w:rPr>
        <w:t xml:space="preserve"> національн</w:t>
      </w:r>
      <w:r w:rsidR="00156EC9">
        <w:rPr>
          <w:rFonts w:ascii="Times New Roman" w:hAnsi="Times New Roman"/>
          <w:b/>
          <w:sz w:val="24"/>
          <w:szCs w:val="24"/>
          <w:lang w:val="uk-UA"/>
        </w:rPr>
        <w:t>ого</w:t>
      </w:r>
      <w:r w:rsidRPr="00D358C7">
        <w:rPr>
          <w:rFonts w:ascii="Times New Roman" w:hAnsi="Times New Roman"/>
          <w:b/>
          <w:sz w:val="24"/>
          <w:szCs w:val="24"/>
          <w:lang w:val="uk-UA"/>
        </w:rPr>
        <w:t xml:space="preserve"> університет</w:t>
      </w:r>
      <w:r w:rsidR="00156EC9">
        <w:rPr>
          <w:rFonts w:ascii="Times New Roman" w:hAnsi="Times New Roman"/>
          <w:b/>
          <w:sz w:val="24"/>
          <w:szCs w:val="24"/>
          <w:lang w:val="uk-UA"/>
        </w:rPr>
        <w:t>у</w:t>
      </w:r>
      <w:r w:rsidRPr="00D358C7">
        <w:rPr>
          <w:rFonts w:ascii="Times New Roman" w:hAnsi="Times New Roman"/>
          <w:b/>
          <w:sz w:val="24"/>
          <w:szCs w:val="24"/>
          <w:lang w:val="uk-UA"/>
        </w:rPr>
        <w:t xml:space="preserve"> імені Тараса Шевченка</w:t>
      </w:r>
    </w:p>
    <w:p w14:paraId="6649CD5A" w14:textId="77777777" w:rsidR="00037F99" w:rsidRDefault="00037F99" w:rsidP="00507DAA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14:paraId="3857EF28" w14:textId="77777777" w:rsidR="00D358C7" w:rsidRDefault="00D358C7" w:rsidP="00D358C7">
      <w:pPr>
        <w:tabs>
          <w:tab w:val="center" w:pos="4889"/>
          <w:tab w:val="right" w:pos="9637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ab/>
        <w:t>м. Київ                                                                     «__» _____________ 202</w:t>
      </w:r>
      <w:r w:rsidR="001A5F8C">
        <w:rPr>
          <w:rFonts w:ascii="Times New Roman" w:hAnsi="Times New Roman"/>
          <w:b/>
          <w:sz w:val="24"/>
          <w:szCs w:val="24"/>
          <w:lang w:val="uk-UA"/>
        </w:rPr>
        <w:t>3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р.</w:t>
      </w:r>
      <w:r>
        <w:rPr>
          <w:rFonts w:ascii="Times New Roman" w:hAnsi="Times New Roman"/>
          <w:b/>
          <w:sz w:val="24"/>
          <w:szCs w:val="24"/>
          <w:lang w:val="uk-UA"/>
        </w:rPr>
        <w:tab/>
      </w:r>
    </w:p>
    <w:p w14:paraId="207E95DE" w14:textId="77777777" w:rsidR="00DC5C75" w:rsidRDefault="00DC5C75" w:rsidP="00D358C7">
      <w:pPr>
        <w:tabs>
          <w:tab w:val="center" w:pos="4889"/>
          <w:tab w:val="right" w:pos="9637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lang w:val="uk-UA"/>
        </w:rPr>
      </w:pPr>
    </w:p>
    <w:p w14:paraId="3348324D" w14:textId="77777777" w:rsidR="00037F99" w:rsidRPr="00C50484" w:rsidRDefault="00D358C7" w:rsidP="00DC5C75">
      <w:pPr>
        <w:tabs>
          <w:tab w:val="center" w:pos="4889"/>
          <w:tab w:val="right" w:pos="9637"/>
        </w:tabs>
        <w:spacing w:line="240" w:lineRule="auto"/>
        <w:ind w:firstLine="709"/>
        <w:rPr>
          <w:rFonts w:ascii="Times New Roman" w:hAnsi="Times New Roman"/>
          <w:b/>
          <w:sz w:val="24"/>
          <w:szCs w:val="24"/>
          <w:lang w:val="uk-UA"/>
        </w:rPr>
      </w:pPr>
      <w:r w:rsidRPr="00DC5C75">
        <w:rPr>
          <w:rFonts w:ascii="Times New Roman" w:hAnsi="Times New Roman"/>
          <w:sz w:val="24"/>
          <w:szCs w:val="24"/>
          <w:lang w:val="uk-UA"/>
        </w:rPr>
        <w:t>Ми що нижче підписалися, тут і над</w:t>
      </w:r>
      <w:r w:rsidR="00C070C8">
        <w:rPr>
          <w:rFonts w:ascii="Times New Roman" w:hAnsi="Times New Roman"/>
          <w:sz w:val="24"/>
          <w:szCs w:val="24"/>
          <w:lang w:val="uk-UA"/>
        </w:rPr>
        <w:t>а</w:t>
      </w:r>
      <w:r w:rsidRPr="00DC5C75">
        <w:rPr>
          <w:rFonts w:ascii="Times New Roman" w:hAnsi="Times New Roman"/>
          <w:sz w:val="24"/>
          <w:szCs w:val="24"/>
          <w:lang w:val="uk-UA"/>
        </w:rPr>
        <w:t>лі сторони</w:t>
      </w:r>
      <w:r w:rsidRPr="00C50484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037F99" w:rsidRPr="00C50484">
        <w:rPr>
          <w:rFonts w:ascii="Times New Roman" w:hAnsi="Times New Roman"/>
          <w:color w:val="000000"/>
          <w:sz w:val="24"/>
          <w:szCs w:val="24"/>
          <w:lang w:val="uk-UA"/>
        </w:rPr>
        <w:t>Київський національний університет імені Тараса Шевченка</w:t>
      </w:r>
      <w:r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з одного боку</w:t>
      </w:r>
      <w:r w:rsidR="00037F99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(надалі Університет), </w:t>
      </w:r>
      <w:r w:rsidR="00037F99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в особі </w:t>
      </w:r>
      <w:r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проректора з науково-педагогічної роботи </w:t>
      </w:r>
      <w:proofErr w:type="spellStart"/>
      <w:r w:rsidR="001A5F8C" w:rsidRPr="00156EC9">
        <w:rPr>
          <w:rFonts w:ascii="Times New Roman" w:hAnsi="Times New Roman"/>
          <w:b/>
          <w:color w:val="000000"/>
          <w:sz w:val="24"/>
          <w:szCs w:val="24"/>
          <w:lang w:val="uk-UA"/>
        </w:rPr>
        <w:t>Гожика</w:t>
      </w:r>
      <w:proofErr w:type="spellEnd"/>
      <w:r w:rsidR="00156EC9" w:rsidRPr="00156EC9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Андрія Петровича</w:t>
      </w:r>
      <w:r w:rsidR="00156EC9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що діє на підставі наказу р</w:t>
      </w:r>
      <w:r w:rsidR="009761EF">
        <w:rPr>
          <w:rFonts w:ascii="Times New Roman" w:hAnsi="Times New Roman"/>
          <w:color w:val="000000"/>
          <w:sz w:val="24"/>
          <w:szCs w:val="24"/>
          <w:lang w:val="uk-UA"/>
        </w:rPr>
        <w:t xml:space="preserve">ектора від </w:t>
      </w:r>
      <w:r w:rsidR="009761EF" w:rsidRPr="002C070E">
        <w:rPr>
          <w:rFonts w:ascii="Times New Roman" w:hAnsi="Times New Roman"/>
          <w:sz w:val="24"/>
          <w:szCs w:val="24"/>
          <w:lang w:val="uk-UA"/>
        </w:rPr>
        <w:t>12.05.2021</w:t>
      </w:r>
      <w:r w:rsidRPr="002C070E">
        <w:rPr>
          <w:rFonts w:ascii="Times New Roman" w:hAnsi="Times New Roman"/>
          <w:sz w:val="24"/>
          <w:szCs w:val="24"/>
          <w:lang w:val="uk-UA"/>
        </w:rPr>
        <w:t xml:space="preserve"> р. № </w:t>
      </w:r>
      <w:r w:rsidR="009761EF" w:rsidRPr="002C070E">
        <w:rPr>
          <w:rFonts w:ascii="Times New Roman" w:hAnsi="Times New Roman"/>
          <w:sz w:val="24"/>
          <w:szCs w:val="24"/>
          <w:lang w:val="uk-UA"/>
        </w:rPr>
        <w:t>292</w:t>
      </w:r>
      <w:r w:rsidRPr="002C070E">
        <w:rPr>
          <w:rFonts w:ascii="Times New Roman" w:hAnsi="Times New Roman"/>
          <w:sz w:val="24"/>
          <w:szCs w:val="24"/>
          <w:lang w:val="uk-UA"/>
        </w:rPr>
        <w:t>-32, і</w:t>
      </w:r>
      <w:r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037F99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0877B1" w:rsidRPr="009B1264">
        <w:rPr>
          <w:rFonts w:ascii="Times New Roman" w:hAnsi="Times New Roman"/>
          <w:color w:val="FF0000"/>
          <w:sz w:val="24"/>
          <w:szCs w:val="24"/>
          <w:highlight w:val="yellow"/>
          <w:lang w:val="uk-UA"/>
        </w:rPr>
        <w:t>ТОВ «       »</w:t>
      </w:r>
      <w:r w:rsidR="00037F99" w:rsidRPr="009B1264">
        <w:rPr>
          <w:rFonts w:ascii="Times New Roman" w:hAnsi="Times New Roman"/>
          <w:color w:val="FF0000"/>
          <w:sz w:val="24"/>
          <w:szCs w:val="24"/>
          <w:highlight w:val="yellow"/>
          <w:lang w:val="uk-UA"/>
        </w:rPr>
        <w:t>, в особі</w:t>
      </w:r>
      <w:r w:rsidR="001B7F0D" w:rsidRPr="009B1264">
        <w:rPr>
          <w:rFonts w:ascii="Times New Roman" w:hAnsi="Times New Roman"/>
          <w:color w:val="FF0000"/>
          <w:sz w:val="24"/>
          <w:szCs w:val="24"/>
          <w:highlight w:val="yellow"/>
          <w:lang w:val="uk-UA"/>
        </w:rPr>
        <w:t xml:space="preserve"> директора </w:t>
      </w:r>
      <w:r w:rsidR="000877B1" w:rsidRPr="009B1264">
        <w:rPr>
          <w:rFonts w:ascii="Times New Roman" w:hAnsi="Times New Roman"/>
          <w:color w:val="FF0000"/>
          <w:sz w:val="24"/>
          <w:szCs w:val="24"/>
          <w:highlight w:val="yellow"/>
          <w:lang w:val="uk-UA"/>
        </w:rPr>
        <w:t>ПІБ</w:t>
      </w:r>
      <w:r w:rsidR="001B7F0D" w:rsidRPr="009B1264">
        <w:rPr>
          <w:rFonts w:ascii="Times New Roman" w:hAnsi="Times New Roman"/>
          <w:color w:val="FF0000"/>
          <w:sz w:val="24"/>
          <w:szCs w:val="24"/>
          <w:highlight w:val="yellow"/>
          <w:lang w:val="uk-UA"/>
        </w:rPr>
        <w:t>,</w:t>
      </w:r>
      <w:r w:rsidRPr="000877B1">
        <w:rPr>
          <w:rFonts w:ascii="Times New Roman" w:hAnsi="Times New Roman"/>
          <w:color w:val="FF0000"/>
          <w:sz w:val="24"/>
          <w:szCs w:val="24"/>
          <w:lang w:val="uk-UA"/>
        </w:rPr>
        <w:t xml:space="preserve"> </w:t>
      </w:r>
      <w:r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з другого боку, надалі – База практики), </w:t>
      </w:r>
      <w:r w:rsidR="001B7F0D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037F99" w:rsidRPr="00C50484">
        <w:rPr>
          <w:rFonts w:ascii="Times New Roman" w:hAnsi="Times New Roman"/>
          <w:sz w:val="24"/>
          <w:szCs w:val="24"/>
          <w:lang w:val="uk-UA"/>
        </w:rPr>
        <w:t>уклали</w:t>
      </w:r>
      <w:r w:rsidRPr="00C50484">
        <w:rPr>
          <w:rFonts w:ascii="Times New Roman" w:hAnsi="Times New Roman"/>
          <w:sz w:val="24"/>
          <w:szCs w:val="24"/>
          <w:lang w:val="uk-UA"/>
        </w:rPr>
        <w:t xml:space="preserve"> між собою цей</w:t>
      </w:r>
      <w:r w:rsidR="00037F99" w:rsidRPr="00C50484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C50484">
        <w:rPr>
          <w:rFonts w:ascii="Times New Roman" w:hAnsi="Times New Roman"/>
          <w:sz w:val="24"/>
          <w:szCs w:val="24"/>
          <w:lang w:val="uk-UA"/>
        </w:rPr>
        <w:t>Д</w:t>
      </w:r>
      <w:r w:rsidR="00037F99" w:rsidRPr="00C50484">
        <w:rPr>
          <w:rFonts w:ascii="Times New Roman" w:hAnsi="Times New Roman"/>
          <w:sz w:val="24"/>
          <w:szCs w:val="24"/>
          <w:lang w:val="uk-UA"/>
        </w:rPr>
        <w:t>оговір</w:t>
      </w:r>
      <w:r w:rsidRPr="00C50484">
        <w:rPr>
          <w:rFonts w:ascii="Times New Roman" w:hAnsi="Times New Roman"/>
          <w:sz w:val="24"/>
          <w:szCs w:val="24"/>
          <w:lang w:val="uk-UA"/>
        </w:rPr>
        <w:t xml:space="preserve"> та домовилися про таке</w:t>
      </w:r>
      <w:r w:rsidR="00037F99" w:rsidRPr="00C50484">
        <w:rPr>
          <w:rFonts w:ascii="Times New Roman" w:hAnsi="Times New Roman"/>
          <w:sz w:val="24"/>
          <w:szCs w:val="24"/>
          <w:lang w:val="uk-UA"/>
        </w:rPr>
        <w:t>:</w:t>
      </w:r>
    </w:p>
    <w:p w14:paraId="73BE86D7" w14:textId="77777777" w:rsidR="00037F99" w:rsidRPr="001B7F0D" w:rsidRDefault="00037F99" w:rsidP="000F0529">
      <w:pPr>
        <w:spacing w:line="240" w:lineRule="auto"/>
        <w:jc w:val="left"/>
        <w:rPr>
          <w:rFonts w:ascii="Times New Roman" w:hAnsi="Times New Roman"/>
          <w:sz w:val="24"/>
          <w:szCs w:val="24"/>
          <w:lang w:val="uk-UA"/>
        </w:rPr>
      </w:pPr>
    </w:p>
    <w:p w14:paraId="6F47E242" w14:textId="07F22200" w:rsidR="00037F99" w:rsidRDefault="006B5976" w:rsidP="006B5976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База практики</w:t>
      </w:r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>зобов</w:t>
      </w:r>
      <w:proofErr w:type="spellEnd"/>
      <w:r w:rsidR="00037F99" w:rsidRPr="000F0529">
        <w:rPr>
          <w:rFonts w:ascii="Times New Roman" w:hAnsi="Times New Roman"/>
          <w:b/>
          <w:sz w:val="24"/>
          <w:szCs w:val="24"/>
          <w:lang w:val="en-US"/>
        </w:rPr>
        <w:t>’</w:t>
      </w:r>
      <w:proofErr w:type="spellStart"/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>язується</w:t>
      </w:r>
      <w:proofErr w:type="spellEnd"/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>:</w:t>
      </w:r>
    </w:p>
    <w:p w14:paraId="33BFFD6E" w14:textId="77777777" w:rsidR="006B5976" w:rsidRPr="000F0529" w:rsidRDefault="006B5976" w:rsidP="006B5976">
      <w:pPr>
        <w:pStyle w:val="a3"/>
        <w:spacing w:line="240" w:lineRule="auto"/>
        <w:ind w:left="502"/>
        <w:rPr>
          <w:rFonts w:ascii="Times New Roman" w:hAnsi="Times New Roman"/>
          <w:b/>
          <w:sz w:val="24"/>
          <w:szCs w:val="24"/>
          <w:lang w:val="uk-UA"/>
        </w:rPr>
      </w:pPr>
    </w:p>
    <w:p w14:paraId="676A3DC0" w14:textId="77777777" w:rsidR="00037F99" w:rsidRPr="000877B1" w:rsidRDefault="00037F99" w:rsidP="000877B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877B1">
        <w:rPr>
          <w:rFonts w:ascii="Times New Roman" w:hAnsi="Times New Roman"/>
          <w:sz w:val="24"/>
          <w:szCs w:val="24"/>
          <w:lang w:val="uk-UA"/>
        </w:rPr>
        <w:t xml:space="preserve">Прийняти </w:t>
      </w:r>
      <w:r w:rsidR="006B5976" w:rsidRPr="000877B1">
        <w:rPr>
          <w:rFonts w:ascii="Times New Roman" w:hAnsi="Times New Roman"/>
          <w:sz w:val="24"/>
          <w:szCs w:val="24"/>
          <w:lang w:val="uk-UA"/>
        </w:rPr>
        <w:t xml:space="preserve">на безоплатній основі </w:t>
      </w:r>
      <w:r w:rsidR="000877B1" w:rsidRPr="000877B1">
        <w:rPr>
          <w:rFonts w:ascii="Times New Roman" w:hAnsi="Times New Roman"/>
          <w:sz w:val="24"/>
          <w:szCs w:val="24"/>
          <w:lang w:val="uk-UA"/>
        </w:rPr>
        <w:t>для проходження</w:t>
      </w:r>
      <w:r w:rsidR="00BC3F3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84F88" w:rsidRPr="003253E1">
        <w:rPr>
          <w:rFonts w:ascii="Times New Roman" w:hAnsi="Times New Roman"/>
          <w:sz w:val="24"/>
          <w:szCs w:val="24"/>
          <w:highlight w:val="yellow"/>
          <w:lang w:val="uk-UA"/>
        </w:rPr>
        <w:t>переддипломної</w:t>
      </w:r>
      <w:r w:rsidR="00CE6EC4" w:rsidRPr="003253E1">
        <w:rPr>
          <w:rFonts w:ascii="Times New Roman" w:hAnsi="Times New Roman"/>
          <w:sz w:val="24"/>
          <w:szCs w:val="24"/>
          <w:highlight w:val="yellow"/>
          <w:lang w:val="uk-UA"/>
        </w:rPr>
        <w:t xml:space="preserve"> (виробничої)</w:t>
      </w:r>
      <w:r w:rsidR="000877B1" w:rsidRPr="003253E1">
        <w:rPr>
          <w:rFonts w:ascii="Times New Roman" w:hAnsi="Times New Roman"/>
          <w:sz w:val="24"/>
          <w:szCs w:val="24"/>
          <w:highlight w:val="yellow"/>
          <w:lang w:val="uk-UA"/>
        </w:rPr>
        <w:t xml:space="preserve"> практики</w:t>
      </w:r>
      <w:r w:rsidR="000877B1" w:rsidRPr="000877B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761EF">
        <w:rPr>
          <w:rFonts w:ascii="Times New Roman" w:hAnsi="Times New Roman"/>
          <w:sz w:val="24"/>
          <w:szCs w:val="24"/>
          <w:lang w:val="uk-UA"/>
        </w:rPr>
        <w:t xml:space="preserve">здобувача освіти </w:t>
      </w:r>
      <w:r w:rsidR="00CE6EC4" w:rsidRPr="003253E1">
        <w:rPr>
          <w:rFonts w:ascii="Times New Roman" w:hAnsi="Times New Roman"/>
          <w:sz w:val="24"/>
          <w:szCs w:val="24"/>
          <w:highlight w:val="yellow"/>
          <w:lang w:val="uk-UA"/>
        </w:rPr>
        <w:t>4</w:t>
      </w:r>
      <w:r w:rsidR="00CE6EC4">
        <w:rPr>
          <w:rFonts w:ascii="Times New Roman" w:hAnsi="Times New Roman"/>
          <w:sz w:val="24"/>
          <w:szCs w:val="24"/>
          <w:lang w:val="uk-UA"/>
        </w:rPr>
        <w:t xml:space="preserve"> курсу</w:t>
      </w:r>
      <w:r w:rsidR="00084F88">
        <w:rPr>
          <w:rFonts w:ascii="Times New Roman" w:hAnsi="Times New Roman"/>
          <w:sz w:val="24"/>
          <w:szCs w:val="24"/>
          <w:lang w:val="uk-UA"/>
        </w:rPr>
        <w:t>,</w:t>
      </w:r>
      <w:r w:rsidR="000877B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E6EC4">
        <w:rPr>
          <w:rFonts w:ascii="Times New Roman" w:hAnsi="Times New Roman"/>
          <w:sz w:val="24"/>
          <w:szCs w:val="24"/>
          <w:lang w:val="uk-UA"/>
        </w:rPr>
        <w:t>першого</w:t>
      </w:r>
      <w:r w:rsidR="009761EF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CE6EC4">
        <w:rPr>
          <w:rFonts w:ascii="Times New Roman" w:hAnsi="Times New Roman"/>
          <w:sz w:val="24"/>
          <w:szCs w:val="24"/>
          <w:lang w:val="uk-UA"/>
        </w:rPr>
        <w:t>бакалаврського</w:t>
      </w:r>
      <w:r w:rsidR="009761EF">
        <w:rPr>
          <w:rFonts w:ascii="Times New Roman" w:hAnsi="Times New Roman"/>
          <w:sz w:val="24"/>
          <w:szCs w:val="24"/>
          <w:lang w:val="uk-UA"/>
        </w:rPr>
        <w:t>) рівня,</w:t>
      </w:r>
      <w:r w:rsidR="000877B1">
        <w:rPr>
          <w:rFonts w:ascii="Times New Roman" w:hAnsi="Times New Roman"/>
          <w:sz w:val="24"/>
          <w:szCs w:val="24"/>
          <w:lang w:val="uk-UA"/>
        </w:rPr>
        <w:t xml:space="preserve"> факультету інформаційних технологій </w:t>
      </w:r>
      <w:r w:rsidR="000877B1" w:rsidRPr="00C50484">
        <w:rPr>
          <w:rFonts w:ascii="Times New Roman" w:hAnsi="Times New Roman"/>
          <w:color w:val="000000"/>
          <w:sz w:val="24"/>
          <w:szCs w:val="24"/>
          <w:lang w:val="uk-UA"/>
        </w:rPr>
        <w:t>Київськ</w:t>
      </w:r>
      <w:r w:rsidR="000877B1">
        <w:rPr>
          <w:rFonts w:ascii="Times New Roman" w:hAnsi="Times New Roman"/>
          <w:color w:val="000000"/>
          <w:sz w:val="24"/>
          <w:szCs w:val="24"/>
          <w:lang w:val="uk-UA"/>
        </w:rPr>
        <w:t>ого</w:t>
      </w:r>
      <w:r w:rsidR="000877B1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національн</w:t>
      </w:r>
      <w:r w:rsidR="000877B1">
        <w:rPr>
          <w:rFonts w:ascii="Times New Roman" w:hAnsi="Times New Roman"/>
          <w:color w:val="000000"/>
          <w:sz w:val="24"/>
          <w:szCs w:val="24"/>
          <w:lang w:val="uk-UA"/>
        </w:rPr>
        <w:t>ого</w:t>
      </w:r>
      <w:r w:rsidR="000877B1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університет</w:t>
      </w:r>
      <w:r w:rsidR="000877B1">
        <w:rPr>
          <w:rFonts w:ascii="Times New Roman" w:hAnsi="Times New Roman"/>
          <w:color w:val="000000"/>
          <w:sz w:val="24"/>
          <w:szCs w:val="24"/>
          <w:lang w:val="uk-UA"/>
        </w:rPr>
        <w:t>у</w:t>
      </w:r>
      <w:r w:rsidR="000877B1" w:rsidRPr="00C50484">
        <w:rPr>
          <w:rFonts w:ascii="Times New Roman" w:hAnsi="Times New Roman"/>
          <w:color w:val="000000"/>
          <w:sz w:val="24"/>
          <w:szCs w:val="24"/>
          <w:lang w:val="uk-UA"/>
        </w:rPr>
        <w:t xml:space="preserve"> імені Тараса Шевченка</w:t>
      </w:r>
      <w:r w:rsidR="000877B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0877B1" w:rsidRPr="000877B1">
        <w:rPr>
          <w:rFonts w:ascii="Times New Roman" w:hAnsi="Times New Roman"/>
          <w:color w:val="FF0000"/>
          <w:sz w:val="24"/>
          <w:szCs w:val="24"/>
          <w:highlight w:val="yellow"/>
          <w:lang w:val="uk-UA"/>
        </w:rPr>
        <w:t>ПІБ</w:t>
      </w:r>
      <w:r w:rsidR="000877B1" w:rsidRPr="000877B1">
        <w:rPr>
          <w:rFonts w:ascii="Times New Roman" w:hAnsi="Times New Roman"/>
          <w:color w:val="FF0000"/>
          <w:sz w:val="24"/>
          <w:szCs w:val="24"/>
          <w:lang w:val="uk-UA"/>
        </w:rPr>
        <w:t xml:space="preserve"> </w:t>
      </w:r>
      <w:r w:rsidR="000877B1" w:rsidRPr="000877B1">
        <w:rPr>
          <w:rFonts w:ascii="Times New Roman" w:hAnsi="Times New Roman"/>
          <w:sz w:val="24"/>
          <w:szCs w:val="24"/>
          <w:lang w:val="uk-UA"/>
        </w:rPr>
        <w:t xml:space="preserve">з </w:t>
      </w:r>
      <w:r w:rsidR="002C070E" w:rsidRPr="003253E1">
        <w:rPr>
          <w:rFonts w:ascii="Times New Roman" w:hAnsi="Times New Roman"/>
          <w:sz w:val="24"/>
          <w:szCs w:val="24"/>
          <w:highlight w:val="yellow"/>
          <w:lang w:val="uk-UA"/>
        </w:rPr>
        <w:t>08.05.2023</w:t>
      </w:r>
      <w:r w:rsidR="000877B1" w:rsidRPr="003253E1">
        <w:rPr>
          <w:rFonts w:ascii="Times New Roman" w:hAnsi="Times New Roman"/>
          <w:sz w:val="24"/>
          <w:szCs w:val="24"/>
          <w:highlight w:val="yellow"/>
          <w:lang w:val="uk-UA"/>
        </w:rPr>
        <w:t xml:space="preserve"> р. по </w:t>
      </w:r>
      <w:r w:rsidR="002C070E" w:rsidRPr="003253E1">
        <w:rPr>
          <w:rFonts w:ascii="Times New Roman" w:hAnsi="Times New Roman"/>
          <w:sz w:val="24"/>
          <w:szCs w:val="24"/>
          <w:highlight w:val="yellow"/>
          <w:lang w:val="uk-UA"/>
        </w:rPr>
        <w:t>21.05</w:t>
      </w:r>
      <w:r w:rsidR="000877B1" w:rsidRPr="003253E1">
        <w:rPr>
          <w:rFonts w:ascii="Times New Roman" w:hAnsi="Times New Roman"/>
          <w:sz w:val="24"/>
          <w:szCs w:val="24"/>
          <w:highlight w:val="yellow"/>
          <w:lang w:val="uk-UA"/>
        </w:rPr>
        <w:t>.202</w:t>
      </w:r>
      <w:r w:rsidR="002C070E" w:rsidRPr="003253E1">
        <w:rPr>
          <w:rFonts w:ascii="Times New Roman" w:hAnsi="Times New Roman"/>
          <w:sz w:val="24"/>
          <w:szCs w:val="24"/>
          <w:highlight w:val="yellow"/>
          <w:lang w:val="uk-UA"/>
        </w:rPr>
        <w:t>3</w:t>
      </w:r>
      <w:r w:rsidR="000877B1" w:rsidRPr="003253E1">
        <w:rPr>
          <w:rFonts w:ascii="Times New Roman" w:hAnsi="Times New Roman"/>
          <w:sz w:val="24"/>
          <w:szCs w:val="24"/>
          <w:highlight w:val="yellow"/>
          <w:lang w:val="uk-UA"/>
        </w:rPr>
        <w:t xml:space="preserve"> р.</w:t>
      </w:r>
      <w:r w:rsidR="000877B1" w:rsidRPr="002C070E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877B1" w:rsidRPr="000877B1">
        <w:rPr>
          <w:rFonts w:ascii="Times New Roman" w:hAnsi="Times New Roman"/>
          <w:sz w:val="24"/>
          <w:szCs w:val="24"/>
          <w:lang w:val="uk-UA"/>
        </w:rPr>
        <w:t>за спеціальністю 122 «Комп’ютерні науки», освітньої програми «</w:t>
      </w:r>
      <w:r w:rsidR="001A5F8C">
        <w:rPr>
          <w:rFonts w:ascii="Times New Roman" w:hAnsi="Times New Roman"/>
          <w:sz w:val="24"/>
          <w:szCs w:val="24"/>
          <w:lang w:val="uk-UA"/>
        </w:rPr>
        <w:t>Прикладне програмування</w:t>
      </w:r>
      <w:r w:rsidR="000877B1">
        <w:rPr>
          <w:rFonts w:ascii="Times New Roman" w:hAnsi="Times New Roman"/>
          <w:sz w:val="24"/>
          <w:szCs w:val="24"/>
          <w:lang w:val="uk-UA"/>
        </w:rPr>
        <w:t>»</w:t>
      </w:r>
      <w:r w:rsidR="000877B1" w:rsidRPr="000877B1">
        <w:rPr>
          <w:rFonts w:ascii="Times New Roman" w:hAnsi="Times New Roman"/>
          <w:sz w:val="24"/>
          <w:szCs w:val="24"/>
          <w:lang w:val="uk-UA"/>
        </w:rPr>
        <w:t>.</w:t>
      </w:r>
    </w:p>
    <w:p w14:paraId="71CFD1F4" w14:textId="6F0F018F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Призначити наказом кваліфікованих </w:t>
      </w:r>
      <w:r w:rsidR="00B21E6C">
        <w:rPr>
          <w:rFonts w:ascii="Times New Roman" w:hAnsi="Times New Roman"/>
          <w:sz w:val="24"/>
          <w:szCs w:val="24"/>
          <w:lang w:val="uk-UA"/>
        </w:rPr>
        <w:t>спеціалістів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для </w:t>
      </w:r>
      <w:r w:rsidR="00B21E6C">
        <w:rPr>
          <w:rFonts w:ascii="Times New Roman" w:hAnsi="Times New Roman"/>
          <w:sz w:val="24"/>
          <w:szCs w:val="24"/>
          <w:lang w:val="uk-UA"/>
        </w:rPr>
        <w:t xml:space="preserve">безпосереднього </w:t>
      </w:r>
      <w:r w:rsidRPr="000F0529">
        <w:rPr>
          <w:rFonts w:ascii="Times New Roman" w:hAnsi="Times New Roman"/>
          <w:sz w:val="24"/>
          <w:szCs w:val="24"/>
          <w:lang w:val="uk-UA"/>
        </w:rPr>
        <w:t>керівництва практикою.</w:t>
      </w:r>
    </w:p>
    <w:p w14:paraId="4CB66A5C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Створити належні умови для виконання </w:t>
      </w:r>
      <w:r w:rsidR="000B643C">
        <w:rPr>
          <w:rFonts w:ascii="Times New Roman" w:hAnsi="Times New Roman"/>
          <w:sz w:val="24"/>
          <w:szCs w:val="24"/>
          <w:lang w:val="uk-UA"/>
        </w:rPr>
        <w:t>здобувачами освіти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пр</w:t>
      </w:r>
      <w:r w:rsidR="00B21E6C">
        <w:rPr>
          <w:rFonts w:ascii="Times New Roman" w:hAnsi="Times New Roman"/>
          <w:sz w:val="24"/>
          <w:szCs w:val="24"/>
          <w:lang w:val="uk-UA"/>
        </w:rPr>
        <w:t>ограми практики, не допускати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використання</w:t>
      </w:r>
      <w:r w:rsidR="00B21E6C">
        <w:rPr>
          <w:rFonts w:ascii="Times New Roman" w:hAnsi="Times New Roman"/>
          <w:sz w:val="24"/>
          <w:szCs w:val="24"/>
          <w:lang w:val="uk-UA"/>
        </w:rPr>
        <w:t xml:space="preserve"> їх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21E6C">
        <w:rPr>
          <w:rFonts w:ascii="Times New Roman" w:hAnsi="Times New Roman"/>
          <w:sz w:val="24"/>
          <w:szCs w:val="24"/>
          <w:lang w:val="uk-UA"/>
        </w:rPr>
        <w:t>на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посад</w:t>
      </w:r>
      <w:r w:rsidR="00B21E6C">
        <w:rPr>
          <w:rFonts w:ascii="Times New Roman" w:hAnsi="Times New Roman"/>
          <w:sz w:val="24"/>
          <w:szCs w:val="24"/>
          <w:lang w:val="uk-UA"/>
        </w:rPr>
        <w:t>ах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="00B21E6C">
        <w:rPr>
          <w:rFonts w:ascii="Times New Roman" w:hAnsi="Times New Roman"/>
          <w:sz w:val="24"/>
          <w:szCs w:val="24"/>
          <w:lang w:val="uk-UA"/>
        </w:rPr>
        <w:t>робо</w:t>
      </w:r>
      <w:r w:rsidRPr="000F0529">
        <w:rPr>
          <w:rFonts w:ascii="Times New Roman" w:hAnsi="Times New Roman"/>
          <w:sz w:val="24"/>
          <w:szCs w:val="24"/>
          <w:lang w:val="uk-UA"/>
        </w:rPr>
        <w:t>т</w:t>
      </w:r>
      <w:r w:rsidR="00B21E6C">
        <w:rPr>
          <w:rFonts w:ascii="Times New Roman" w:hAnsi="Times New Roman"/>
          <w:sz w:val="24"/>
          <w:szCs w:val="24"/>
          <w:lang w:val="uk-UA"/>
        </w:rPr>
        <w:t>ах</w:t>
      </w:r>
      <w:r w:rsidRPr="000F0529">
        <w:rPr>
          <w:rFonts w:ascii="Times New Roman" w:hAnsi="Times New Roman"/>
          <w:sz w:val="24"/>
          <w:szCs w:val="24"/>
          <w:lang w:val="uk-UA"/>
        </w:rPr>
        <w:t>, що не відповідають прогр</w:t>
      </w:r>
      <w:r w:rsidR="00B21E6C">
        <w:rPr>
          <w:rFonts w:ascii="Times New Roman" w:hAnsi="Times New Roman"/>
          <w:sz w:val="24"/>
          <w:szCs w:val="24"/>
          <w:lang w:val="uk-UA"/>
        </w:rPr>
        <w:t>амі практики та майбутній спеціальності</w:t>
      </w:r>
      <w:r w:rsidRPr="000F0529">
        <w:rPr>
          <w:rFonts w:ascii="Times New Roman" w:hAnsi="Times New Roman"/>
          <w:sz w:val="24"/>
          <w:szCs w:val="24"/>
          <w:lang w:val="uk-UA"/>
        </w:rPr>
        <w:t>.</w:t>
      </w:r>
    </w:p>
    <w:p w14:paraId="0D1B3AD8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Забезпечити </w:t>
      </w:r>
      <w:r w:rsidR="000B643C">
        <w:rPr>
          <w:rFonts w:ascii="Times New Roman" w:hAnsi="Times New Roman"/>
          <w:sz w:val="24"/>
          <w:szCs w:val="24"/>
          <w:lang w:val="uk-UA"/>
        </w:rPr>
        <w:t>здобувачів освіти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безпечн</w:t>
      </w:r>
      <w:r w:rsidR="0086787B">
        <w:rPr>
          <w:rFonts w:ascii="Times New Roman" w:hAnsi="Times New Roman"/>
          <w:sz w:val="24"/>
          <w:szCs w:val="24"/>
          <w:lang w:val="uk-UA"/>
        </w:rPr>
        <w:t xml:space="preserve">ими умовами проходження практики. 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Проводити </w:t>
      </w:r>
      <w:proofErr w:type="spellStart"/>
      <w:r w:rsidRPr="000F0529">
        <w:rPr>
          <w:rFonts w:ascii="Times New Roman" w:hAnsi="Times New Roman"/>
          <w:sz w:val="24"/>
          <w:szCs w:val="24"/>
          <w:lang w:val="uk-UA"/>
        </w:rPr>
        <w:t>обов</w:t>
      </w:r>
      <w:proofErr w:type="spellEnd"/>
      <w:r w:rsidRPr="000F0529">
        <w:rPr>
          <w:rFonts w:ascii="Times New Roman" w:hAnsi="Times New Roman"/>
          <w:sz w:val="24"/>
          <w:szCs w:val="24"/>
        </w:rPr>
        <w:t>’</w:t>
      </w:r>
      <w:proofErr w:type="spellStart"/>
      <w:r w:rsidRPr="000F0529">
        <w:rPr>
          <w:rFonts w:ascii="Times New Roman" w:hAnsi="Times New Roman"/>
          <w:sz w:val="24"/>
          <w:szCs w:val="24"/>
          <w:lang w:val="uk-UA"/>
        </w:rPr>
        <w:t>язкові</w:t>
      </w:r>
      <w:proofErr w:type="spellEnd"/>
      <w:r w:rsidRPr="000F0529">
        <w:rPr>
          <w:rFonts w:ascii="Times New Roman" w:hAnsi="Times New Roman"/>
          <w:sz w:val="24"/>
          <w:szCs w:val="24"/>
          <w:lang w:val="uk-UA"/>
        </w:rPr>
        <w:t xml:space="preserve"> інструктажі з охорони праці</w:t>
      </w:r>
      <w:r w:rsidR="0086787B">
        <w:rPr>
          <w:rFonts w:ascii="Times New Roman" w:hAnsi="Times New Roman"/>
          <w:sz w:val="24"/>
          <w:szCs w:val="24"/>
          <w:lang w:val="uk-UA"/>
        </w:rPr>
        <w:t>.</w:t>
      </w:r>
    </w:p>
    <w:p w14:paraId="68AD27C4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Надати </w:t>
      </w:r>
      <w:r w:rsidR="000B643C">
        <w:rPr>
          <w:rFonts w:ascii="Times New Roman" w:hAnsi="Times New Roman"/>
          <w:sz w:val="24"/>
          <w:szCs w:val="24"/>
          <w:lang w:val="uk-UA"/>
        </w:rPr>
        <w:t>здобувачам освіти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можливість користуватися </w:t>
      </w:r>
      <w:r w:rsidR="0086787B">
        <w:rPr>
          <w:rFonts w:ascii="Times New Roman" w:hAnsi="Times New Roman"/>
          <w:sz w:val="24"/>
          <w:szCs w:val="24"/>
          <w:lang w:val="uk-UA"/>
        </w:rPr>
        <w:t xml:space="preserve">приміщеннями, технікою та документацією, </w:t>
      </w:r>
      <w:r w:rsidRPr="000F0529">
        <w:rPr>
          <w:rFonts w:ascii="Times New Roman" w:hAnsi="Times New Roman"/>
          <w:sz w:val="24"/>
          <w:szCs w:val="24"/>
          <w:lang w:val="uk-UA"/>
        </w:rPr>
        <w:t>необхідн</w:t>
      </w:r>
      <w:r w:rsidR="0086787B">
        <w:rPr>
          <w:rFonts w:ascii="Times New Roman" w:hAnsi="Times New Roman"/>
          <w:sz w:val="24"/>
          <w:szCs w:val="24"/>
          <w:lang w:val="uk-UA"/>
        </w:rPr>
        <w:t>ою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для виконання програми практики.</w:t>
      </w:r>
    </w:p>
    <w:p w14:paraId="55DB65FD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Забезпечити облік </w:t>
      </w:r>
      <w:r w:rsidR="0086787B">
        <w:rPr>
          <w:rFonts w:ascii="Times New Roman" w:hAnsi="Times New Roman"/>
          <w:sz w:val="24"/>
          <w:szCs w:val="24"/>
          <w:lang w:val="uk-UA"/>
        </w:rPr>
        <w:t xml:space="preserve">відвідування практики </w:t>
      </w:r>
      <w:r w:rsidR="000B643C">
        <w:rPr>
          <w:rFonts w:ascii="Times New Roman" w:hAnsi="Times New Roman"/>
          <w:sz w:val="24"/>
          <w:szCs w:val="24"/>
          <w:lang w:val="uk-UA"/>
        </w:rPr>
        <w:t>здобувачів освіти</w:t>
      </w:r>
      <w:r w:rsidR="0086787B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Про всі порушення </w:t>
      </w:r>
      <w:r w:rsidR="0086787B">
        <w:rPr>
          <w:rFonts w:ascii="Times New Roman" w:hAnsi="Times New Roman"/>
          <w:sz w:val="24"/>
          <w:szCs w:val="24"/>
          <w:lang w:val="uk-UA"/>
        </w:rPr>
        <w:t xml:space="preserve">правил, 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внутрішнього розпорядку та про інші порушення повідомляти навчальний заклад.</w:t>
      </w:r>
    </w:p>
    <w:p w14:paraId="5CE4884E" w14:textId="77777777" w:rsidR="0086787B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86787B">
        <w:rPr>
          <w:rFonts w:ascii="Times New Roman" w:hAnsi="Times New Roman"/>
          <w:sz w:val="24"/>
          <w:szCs w:val="24"/>
          <w:lang w:val="uk-UA"/>
        </w:rPr>
        <w:t>Після закінчення практики над</w:t>
      </w:r>
      <w:r w:rsidR="000B643C">
        <w:rPr>
          <w:rFonts w:ascii="Times New Roman" w:hAnsi="Times New Roman"/>
          <w:sz w:val="24"/>
          <w:szCs w:val="24"/>
          <w:lang w:val="uk-UA"/>
        </w:rPr>
        <w:t>ати характеристику на  кожного здобувача освіти</w:t>
      </w:r>
      <w:r w:rsidRPr="0086787B">
        <w:rPr>
          <w:rFonts w:ascii="Times New Roman" w:hAnsi="Times New Roman"/>
          <w:sz w:val="24"/>
          <w:szCs w:val="24"/>
          <w:lang w:val="uk-UA"/>
        </w:rPr>
        <w:t xml:space="preserve">, в </w:t>
      </w:r>
      <w:r w:rsidR="0086787B" w:rsidRPr="0086787B">
        <w:rPr>
          <w:rFonts w:ascii="Times New Roman" w:hAnsi="Times New Roman"/>
          <w:sz w:val="24"/>
          <w:szCs w:val="24"/>
          <w:lang w:val="uk-UA"/>
        </w:rPr>
        <w:t>які</w:t>
      </w:r>
      <w:r w:rsidRPr="0086787B">
        <w:rPr>
          <w:rFonts w:ascii="Times New Roman" w:hAnsi="Times New Roman"/>
          <w:sz w:val="24"/>
          <w:szCs w:val="24"/>
          <w:lang w:val="uk-UA"/>
        </w:rPr>
        <w:t xml:space="preserve">й </w:t>
      </w:r>
      <w:r w:rsidR="0086787B" w:rsidRPr="0086787B">
        <w:rPr>
          <w:rFonts w:ascii="Times New Roman" w:hAnsi="Times New Roman"/>
          <w:sz w:val="24"/>
          <w:szCs w:val="24"/>
          <w:lang w:val="uk-UA"/>
        </w:rPr>
        <w:t xml:space="preserve"> зазначити якість виконаної ним роботи. </w:t>
      </w:r>
    </w:p>
    <w:p w14:paraId="464DF9AB" w14:textId="77777777" w:rsidR="00037F99" w:rsidRPr="000F0529" w:rsidRDefault="00037F99" w:rsidP="000F0529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386FED16" w14:textId="77777777" w:rsidR="00037F99" w:rsidRDefault="0086787B" w:rsidP="0086787B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Університет </w:t>
      </w:r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>зобов</w:t>
      </w:r>
      <w:proofErr w:type="spellEnd"/>
      <w:r w:rsidR="00037F99" w:rsidRPr="000F0529">
        <w:rPr>
          <w:rFonts w:ascii="Times New Roman" w:hAnsi="Times New Roman"/>
          <w:b/>
          <w:sz w:val="24"/>
          <w:szCs w:val="24"/>
          <w:lang w:val="en-US"/>
        </w:rPr>
        <w:t>’</w:t>
      </w:r>
      <w:proofErr w:type="spellStart"/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>язується</w:t>
      </w:r>
      <w:proofErr w:type="spellEnd"/>
      <w:r w:rsidR="00037F99" w:rsidRPr="000F0529">
        <w:rPr>
          <w:rFonts w:ascii="Times New Roman" w:hAnsi="Times New Roman"/>
          <w:b/>
          <w:sz w:val="24"/>
          <w:szCs w:val="24"/>
          <w:lang w:val="uk-UA"/>
        </w:rPr>
        <w:t>:</w:t>
      </w:r>
    </w:p>
    <w:p w14:paraId="38E74846" w14:textId="77777777" w:rsidR="00C070C8" w:rsidRPr="000F0529" w:rsidRDefault="00C070C8" w:rsidP="00C070C8">
      <w:pPr>
        <w:pStyle w:val="a3"/>
        <w:spacing w:line="240" w:lineRule="auto"/>
        <w:ind w:left="502"/>
        <w:rPr>
          <w:rFonts w:ascii="Times New Roman" w:hAnsi="Times New Roman"/>
          <w:b/>
          <w:sz w:val="24"/>
          <w:szCs w:val="24"/>
          <w:lang w:val="uk-UA"/>
        </w:rPr>
      </w:pPr>
    </w:p>
    <w:p w14:paraId="1BCC72C2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До початку практики надати </w:t>
      </w:r>
      <w:r w:rsidR="0086787B">
        <w:rPr>
          <w:rFonts w:ascii="Times New Roman" w:hAnsi="Times New Roman"/>
          <w:sz w:val="24"/>
          <w:szCs w:val="24"/>
          <w:lang w:val="uk-UA"/>
        </w:rPr>
        <w:t>Б</w:t>
      </w:r>
      <w:r w:rsidRPr="000F0529">
        <w:rPr>
          <w:rFonts w:ascii="Times New Roman" w:hAnsi="Times New Roman"/>
          <w:sz w:val="24"/>
          <w:szCs w:val="24"/>
          <w:lang w:val="uk-UA"/>
        </w:rPr>
        <w:t>азі практики дл</w:t>
      </w:r>
      <w:r w:rsidR="0086787B">
        <w:rPr>
          <w:rFonts w:ascii="Times New Roman" w:hAnsi="Times New Roman"/>
          <w:sz w:val="24"/>
          <w:szCs w:val="24"/>
          <w:lang w:val="uk-UA"/>
        </w:rPr>
        <w:t xml:space="preserve">я погодження програму практики та 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список </w:t>
      </w:r>
      <w:r w:rsidR="000B643C">
        <w:rPr>
          <w:rFonts w:ascii="Times New Roman" w:hAnsi="Times New Roman"/>
          <w:sz w:val="24"/>
          <w:szCs w:val="24"/>
          <w:lang w:val="uk-UA"/>
        </w:rPr>
        <w:t>здобувачів освіти</w:t>
      </w:r>
      <w:r w:rsidRPr="000F0529">
        <w:rPr>
          <w:rFonts w:ascii="Times New Roman" w:hAnsi="Times New Roman"/>
          <w:sz w:val="24"/>
          <w:szCs w:val="24"/>
          <w:lang w:val="uk-UA"/>
        </w:rPr>
        <w:t>, яких направляють на практику.</w:t>
      </w:r>
    </w:p>
    <w:p w14:paraId="0D5B4157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>Призначити керівниками практики кваліфікованих викладачів.</w:t>
      </w:r>
    </w:p>
    <w:p w14:paraId="00E65750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>Забезпечити до</w:t>
      </w:r>
      <w:r w:rsidR="0086787B">
        <w:rPr>
          <w:rFonts w:ascii="Times New Roman" w:hAnsi="Times New Roman"/>
          <w:sz w:val="24"/>
          <w:szCs w:val="24"/>
          <w:lang w:val="uk-UA"/>
        </w:rPr>
        <w:t>тримання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B1264">
        <w:rPr>
          <w:rFonts w:ascii="Times New Roman" w:hAnsi="Times New Roman"/>
          <w:sz w:val="24"/>
          <w:szCs w:val="24"/>
          <w:lang w:val="uk-UA"/>
        </w:rPr>
        <w:t>здобувачами освіти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правил внутрішнього трудового розпорядку. Брати участь у розслідуванні комісією </w:t>
      </w:r>
      <w:r w:rsidR="0086787B">
        <w:rPr>
          <w:rFonts w:ascii="Times New Roman" w:hAnsi="Times New Roman"/>
          <w:sz w:val="24"/>
          <w:szCs w:val="24"/>
          <w:lang w:val="uk-UA"/>
        </w:rPr>
        <w:t>Б</w:t>
      </w:r>
      <w:r w:rsidRPr="000F0529">
        <w:rPr>
          <w:rFonts w:ascii="Times New Roman" w:hAnsi="Times New Roman"/>
          <w:sz w:val="24"/>
          <w:szCs w:val="24"/>
          <w:lang w:val="uk-UA"/>
        </w:rPr>
        <w:t>аз</w:t>
      </w:r>
      <w:r>
        <w:rPr>
          <w:rFonts w:ascii="Times New Roman" w:hAnsi="Times New Roman"/>
          <w:sz w:val="24"/>
          <w:szCs w:val="24"/>
          <w:lang w:val="uk-UA"/>
        </w:rPr>
        <w:t>и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практики нещасних випадків,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що сталися зі </w:t>
      </w:r>
      <w:r w:rsidR="009B1264">
        <w:rPr>
          <w:rFonts w:ascii="Times New Roman" w:hAnsi="Times New Roman"/>
          <w:sz w:val="24"/>
          <w:szCs w:val="24"/>
          <w:lang w:val="uk-UA"/>
        </w:rPr>
        <w:t>здобувачами</w:t>
      </w:r>
      <w:r w:rsidRPr="000F0529">
        <w:rPr>
          <w:rFonts w:ascii="Times New Roman" w:hAnsi="Times New Roman"/>
          <w:sz w:val="24"/>
          <w:szCs w:val="24"/>
          <w:lang w:val="uk-UA"/>
        </w:rPr>
        <w:t>.</w:t>
      </w:r>
    </w:p>
    <w:p w14:paraId="1FB04E17" w14:textId="77777777" w:rsidR="0086787B" w:rsidRDefault="0086787B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Своєчасно та в повній мірі реагувати на повідомлення про будь-які порушення трудової дисципліни</w:t>
      </w:r>
      <w:r w:rsidR="00F409D2">
        <w:rPr>
          <w:rFonts w:ascii="Times New Roman" w:hAnsi="Times New Roman"/>
          <w:sz w:val="24"/>
          <w:szCs w:val="24"/>
          <w:lang w:val="uk-UA"/>
        </w:rPr>
        <w:t xml:space="preserve">, вчинені </w:t>
      </w:r>
      <w:r w:rsidR="009B1264">
        <w:rPr>
          <w:rFonts w:ascii="Times New Roman" w:hAnsi="Times New Roman"/>
          <w:sz w:val="24"/>
          <w:szCs w:val="24"/>
          <w:lang w:val="uk-UA"/>
        </w:rPr>
        <w:t>здобувачами</w:t>
      </w:r>
      <w:r w:rsidR="00F409D2">
        <w:rPr>
          <w:rFonts w:ascii="Times New Roman" w:hAnsi="Times New Roman"/>
          <w:sz w:val="24"/>
          <w:szCs w:val="24"/>
          <w:lang w:val="uk-UA"/>
        </w:rPr>
        <w:t>.</w:t>
      </w:r>
    </w:p>
    <w:p w14:paraId="49B07A69" w14:textId="77777777" w:rsidR="00F409D2" w:rsidRDefault="00F409D2" w:rsidP="00F409D2">
      <w:pPr>
        <w:pStyle w:val="a3"/>
        <w:spacing w:line="240" w:lineRule="auto"/>
        <w:ind w:left="862"/>
        <w:rPr>
          <w:rFonts w:ascii="Times New Roman" w:hAnsi="Times New Roman"/>
          <w:sz w:val="24"/>
          <w:szCs w:val="24"/>
          <w:lang w:val="uk-UA"/>
        </w:rPr>
      </w:pPr>
    </w:p>
    <w:p w14:paraId="1254DA03" w14:textId="77777777" w:rsidR="00037F99" w:rsidRDefault="00037F99" w:rsidP="00F409D2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0F0529">
        <w:rPr>
          <w:rFonts w:ascii="Times New Roman" w:hAnsi="Times New Roman"/>
          <w:b/>
          <w:sz w:val="24"/>
          <w:szCs w:val="24"/>
          <w:lang w:val="uk-UA"/>
        </w:rPr>
        <w:t>Відповідальність сторін за невиконання договору:</w:t>
      </w:r>
    </w:p>
    <w:p w14:paraId="5C3C6860" w14:textId="77777777" w:rsidR="00C070C8" w:rsidRPr="000F0529" w:rsidRDefault="00C070C8" w:rsidP="00C070C8">
      <w:pPr>
        <w:pStyle w:val="a3"/>
        <w:spacing w:line="240" w:lineRule="auto"/>
        <w:ind w:left="502"/>
        <w:rPr>
          <w:rFonts w:ascii="Times New Roman" w:hAnsi="Times New Roman"/>
          <w:b/>
          <w:sz w:val="24"/>
          <w:szCs w:val="24"/>
          <w:lang w:val="uk-UA"/>
        </w:rPr>
      </w:pPr>
    </w:p>
    <w:p w14:paraId="147D0910" w14:textId="77777777" w:rsidR="00037F99" w:rsidRPr="000F052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Сторони </w:t>
      </w:r>
      <w:r w:rsidR="00F409D2">
        <w:rPr>
          <w:rFonts w:ascii="Times New Roman" w:hAnsi="Times New Roman"/>
          <w:sz w:val="24"/>
          <w:szCs w:val="24"/>
          <w:lang w:val="uk-UA"/>
        </w:rPr>
        <w:t xml:space="preserve">несуть 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відповідають за </w:t>
      </w:r>
      <w:r w:rsidR="00F409D2">
        <w:rPr>
          <w:rFonts w:ascii="Times New Roman" w:hAnsi="Times New Roman"/>
          <w:sz w:val="24"/>
          <w:szCs w:val="24"/>
          <w:lang w:val="uk-UA"/>
        </w:rPr>
        <w:t xml:space="preserve">дотримання всіх умов, визначених цим Договором та додатків до нього відповідно до діючого законодавства України.  </w:t>
      </w:r>
    </w:p>
    <w:p w14:paraId="1BD16AA7" w14:textId="77777777" w:rsidR="00F409D2" w:rsidRDefault="00F409D2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409D2">
        <w:rPr>
          <w:rFonts w:ascii="Times New Roman" w:hAnsi="Times New Roman"/>
          <w:sz w:val="24"/>
          <w:szCs w:val="24"/>
          <w:lang w:val="uk-UA"/>
        </w:rPr>
        <w:t>В</w:t>
      </w:r>
      <w:r w:rsidR="00037F99" w:rsidRPr="00F409D2">
        <w:rPr>
          <w:rFonts w:ascii="Times New Roman" w:hAnsi="Times New Roman"/>
          <w:sz w:val="24"/>
          <w:szCs w:val="24"/>
          <w:lang w:val="uk-UA"/>
        </w:rPr>
        <w:t xml:space="preserve">сі суперечки, що виникають між сторонами </w:t>
      </w:r>
      <w:r w:rsidRPr="00F409D2">
        <w:rPr>
          <w:rFonts w:ascii="Times New Roman" w:hAnsi="Times New Roman"/>
          <w:sz w:val="24"/>
          <w:szCs w:val="24"/>
          <w:lang w:val="uk-UA"/>
        </w:rPr>
        <w:t xml:space="preserve">у зв’язку з виконанням цього Договору, вирішуватимуться в установленому законодавством порядку. </w:t>
      </w:r>
    </w:p>
    <w:p w14:paraId="4BF55937" w14:textId="77777777" w:rsidR="00037F99" w:rsidRPr="00F409D2" w:rsidRDefault="00F409D2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Цей </w:t>
      </w:r>
      <w:r w:rsidR="00037F99" w:rsidRPr="00F409D2">
        <w:rPr>
          <w:rFonts w:ascii="Times New Roman" w:hAnsi="Times New Roman"/>
          <w:sz w:val="24"/>
          <w:szCs w:val="24"/>
          <w:lang w:val="uk-UA"/>
        </w:rPr>
        <w:t xml:space="preserve">Договір набуває сили </w:t>
      </w:r>
      <w:r>
        <w:rPr>
          <w:rFonts w:ascii="Times New Roman" w:hAnsi="Times New Roman"/>
          <w:sz w:val="24"/>
          <w:szCs w:val="24"/>
          <w:lang w:val="uk-UA"/>
        </w:rPr>
        <w:t xml:space="preserve">з дати </w:t>
      </w:r>
      <w:r w:rsidR="00037F99" w:rsidRPr="00F409D2">
        <w:rPr>
          <w:rFonts w:ascii="Times New Roman" w:hAnsi="Times New Roman"/>
          <w:sz w:val="24"/>
          <w:szCs w:val="24"/>
          <w:lang w:val="uk-UA"/>
        </w:rPr>
        <w:t>його підписання сторонами і діє до кінц</w:t>
      </w:r>
      <w:r w:rsidR="00DE2FDC" w:rsidRPr="00F409D2">
        <w:rPr>
          <w:rFonts w:ascii="Times New Roman" w:hAnsi="Times New Roman"/>
          <w:sz w:val="24"/>
          <w:szCs w:val="24"/>
          <w:lang w:val="uk-UA"/>
        </w:rPr>
        <w:t>я</w:t>
      </w:r>
      <w:r w:rsidR="00037F99" w:rsidRPr="00F409D2">
        <w:rPr>
          <w:rFonts w:ascii="Times New Roman" w:hAnsi="Times New Roman"/>
          <w:sz w:val="24"/>
          <w:szCs w:val="24"/>
          <w:lang w:val="uk-UA"/>
        </w:rPr>
        <w:t xml:space="preserve"> практики згідно з календарним планом</w:t>
      </w:r>
      <w:r>
        <w:rPr>
          <w:rFonts w:ascii="Times New Roman" w:hAnsi="Times New Roman"/>
          <w:sz w:val="24"/>
          <w:szCs w:val="24"/>
          <w:lang w:val="uk-UA"/>
        </w:rPr>
        <w:t>, визначеним п 1.1. цього Договору.</w:t>
      </w:r>
    </w:p>
    <w:p w14:paraId="1E6C76F0" w14:textId="77777777" w:rsidR="00037F99" w:rsidRDefault="00037F99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0F0529">
        <w:rPr>
          <w:rFonts w:ascii="Times New Roman" w:hAnsi="Times New Roman"/>
          <w:sz w:val="24"/>
          <w:szCs w:val="24"/>
          <w:lang w:val="uk-UA"/>
        </w:rPr>
        <w:t xml:space="preserve">Договір складений у двох </w:t>
      </w:r>
      <w:r w:rsidR="00F164F1">
        <w:rPr>
          <w:rFonts w:ascii="Times New Roman" w:hAnsi="Times New Roman"/>
          <w:sz w:val="24"/>
          <w:szCs w:val="24"/>
          <w:lang w:val="uk-UA"/>
        </w:rPr>
        <w:t xml:space="preserve">автентичних </w:t>
      </w:r>
      <w:r w:rsidRPr="000F0529">
        <w:rPr>
          <w:rFonts w:ascii="Times New Roman" w:hAnsi="Times New Roman"/>
          <w:sz w:val="24"/>
          <w:szCs w:val="24"/>
          <w:lang w:val="uk-UA"/>
        </w:rPr>
        <w:t>примірниках</w:t>
      </w:r>
      <w:r w:rsidR="00F164F1">
        <w:rPr>
          <w:rFonts w:ascii="Times New Roman" w:hAnsi="Times New Roman"/>
          <w:sz w:val="24"/>
          <w:szCs w:val="24"/>
          <w:lang w:val="uk-UA"/>
        </w:rPr>
        <w:t>,</w:t>
      </w:r>
      <w:r w:rsidRPr="000F0529">
        <w:rPr>
          <w:rFonts w:ascii="Times New Roman" w:hAnsi="Times New Roman"/>
          <w:sz w:val="24"/>
          <w:szCs w:val="24"/>
          <w:lang w:val="uk-UA"/>
        </w:rPr>
        <w:t xml:space="preserve"> по одному </w:t>
      </w:r>
      <w:r w:rsidR="00F164F1">
        <w:rPr>
          <w:rFonts w:ascii="Times New Roman" w:hAnsi="Times New Roman"/>
          <w:sz w:val="24"/>
          <w:szCs w:val="24"/>
          <w:lang w:val="uk-UA"/>
        </w:rPr>
        <w:t>для кожної із сторін, кожен з яких має однакову юридичну силу.</w:t>
      </w:r>
    </w:p>
    <w:p w14:paraId="421B9481" w14:textId="77777777" w:rsidR="00037F99" w:rsidRPr="00F164F1" w:rsidRDefault="00F164F1" w:rsidP="000F052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F164F1">
        <w:rPr>
          <w:rFonts w:ascii="Times New Roman" w:hAnsi="Times New Roman"/>
          <w:sz w:val="24"/>
          <w:szCs w:val="24"/>
          <w:lang w:val="uk-UA"/>
        </w:rPr>
        <w:t>Юридичні адреси сторін:</w:t>
      </w:r>
    </w:p>
    <w:p w14:paraId="371CDEFF" w14:textId="77777777" w:rsidR="00037F99" w:rsidRPr="000F0529" w:rsidRDefault="00037F99" w:rsidP="000F0529">
      <w:pPr>
        <w:pStyle w:val="a3"/>
        <w:spacing w:line="240" w:lineRule="auto"/>
        <w:ind w:left="862"/>
        <w:rPr>
          <w:rFonts w:ascii="Times New Roman" w:hAnsi="Times New Roman"/>
          <w:sz w:val="24"/>
          <w:szCs w:val="24"/>
          <w:lang w:val="uk-UA"/>
        </w:rPr>
      </w:pPr>
    </w:p>
    <w:p w14:paraId="69A3B713" w14:textId="77777777" w:rsidR="00714B18" w:rsidRDefault="00714B18" w:rsidP="00E94925">
      <w:pPr>
        <w:pStyle w:val="a3"/>
        <w:ind w:left="862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48B336F5" w14:textId="77777777" w:rsidR="00037F99" w:rsidRPr="007763B3" w:rsidRDefault="00037F99" w:rsidP="00E94925">
      <w:pPr>
        <w:pStyle w:val="a3"/>
        <w:ind w:left="862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763B3">
        <w:rPr>
          <w:rFonts w:ascii="Times New Roman" w:hAnsi="Times New Roman"/>
          <w:b/>
          <w:sz w:val="24"/>
          <w:szCs w:val="24"/>
          <w:lang w:val="uk-UA"/>
        </w:rPr>
        <w:t>Договір підписали:</w:t>
      </w:r>
    </w:p>
    <w:p w14:paraId="1E5033CA" w14:textId="77777777" w:rsidR="00C00063" w:rsidRDefault="00C00063" w:rsidP="00E94925">
      <w:pPr>
        <w:pStyle w:val="a3"/>
        <w:ind w:left="862"/>
        <w:jc w:val="center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357"/>
      </w:tblGrid>
      <w:tr w:rsidR="001B2036" w14:paraId="23E26355" w14:textId="77777777" w:rsidTr="00D56786">
        <w:tc>
          <w:tcPr>
            <w:tcW w:w="4520" w:type="dxa"/>
          </w:tcPr>
          <w:p w14:paraId="05DF9D9C" w14:textId="77777777" w:rsidR="001B7F0D" w:rsidRPr="00F164F1" w:rsidRDefault="00F164F1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164F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Університет:</w:t>
            </w:r>
          </w:p>
          <w:p w14:paraId="6EAE1940" w14:textId="77777777" w:rsidR="00F164F1" w:rsidRDefault="001B7F0D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01033, м.</w:t>
            </w:r>
            <w:r w:rsidR="0053073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Київ, </w:t>
            </w:r>
          </w:p>
          <w:p w14:paraId="280B9334" w14:textId="77777777" w:rsidR="001B7F0D" w:rsidRDefault="001B7F0D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вул.</w:t>
            </w:r>
            <w:r w:rsidR="00C0006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Володимирська, 60</w:t>
            </w:r>
          </w:p>
          <w:p w14:paraId="5F1AFB8B" w14:textId="77777777" w:rsidR="00C00063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930F28B" w14:textId="77777777" w:rsidR="00C00063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5D57950" w14:textId="77777777" w:rsidR="00C00063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99BE274" w14:textId="77777777" w:rsidR="007D48DF" w:rsidRDefault="007D48DF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C4B67A9" w14:textId="77777777" w:rsidR="00F164F1" w:rsidRDefault="00F164F1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3D4B169" w14:textId="77777777" w:rsidR="00C00063" w:rsidRDefault="00F164F1" w:rsidP="00C00063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Проректор</w:t>
            </w:r>
          </w:p>
          <w:p w14:paraId="31A6DC17" w14:textId="77777777" w:rsidR="00F164F1" w:rsidRPr="00C00063" w:rsidRDefault="00F164F1" w:rsidP="00C00063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9563B1D" w14:textId="77777777" w:rsidR="00F164F1" w:rsidRDefault="009B1264" w:rsidP="00C00063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Андрій ГОЖИК</w:t>
            </w:r>
          </w:p>
          <w:p w14:paraId="2C26C2CB" w14:textId="77777777" w:rsidR="00C00063" w:rsidRPr="00F164F1" w:rsidRDefault="00F164F1" w:rsidP="00C00063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_______________________</w:t>
            </w:r>
            <w:r w:rsidR="00C00063" w:rsidRPr="00F164F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ab/>
            </w:r>
          </w:p>
          <w:p w14:paraId="660BB7DE" w14:textId="77777777" w:rsidR="00C00063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A999C7B" w14:textId="77777777" w:rsidR="00C00063" w:rsidRDefault="001B2036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B2036">
              <w:rPr>
                <w:rFonts w:ascii="Times New Roman" w:hAnsi="Times New Roman"/>
                <w:sz w:val="24"/>
                <w:szCs w:val="24"/>
                <w:lang w:val="uk-UA"/>
              </w:rPr>
              <w:t>МП</w:t>
            </w:r>
          </w:p>
        </w:tc>
        <w:tc>
          <w:tcPr>
            <w:tcW w:w="4471" w:type="dxa"/>
          </w:tcPr>
          <w:p w14:paraId="22151CE9" w14:textId="77777777" w:rsidR="00F164F1" w:rsidRPr="000877B1" w:rsidRDefault="00F164F1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b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b/>
                <w:color w:val="FF0000"/>
                <w:sz w:val="24"/>
                <w:szCs w:val="24"/>
                <w:highlight w:val="yellow"/>
                <w:lang w:val="uk-UA"/>
              </w:rPr>
              <w:t>База практики:</w:t>
            </w:r>
          </w:p>
          <w:p w14:paraId="1F02E4A6" w14:textId="77777777" w:rsidR="00C00063" w:rsidRPr="000877B1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03187, м.</w:t>
            </w:r>
            <w:r w:rsidR="00530737"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 xml:space="preserve"> </w:t>
            </w: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Київ, пр-т Академіка Глушкова, 40, корп.5</w:t>
            </w:r>
          </w:p>
          <w:p w14:paraId="4D0A6B27" w14:textId="77777777" w:rsidR="00C00063" w:rsidRPr="000877B1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Код  ЄДРПОУ  05540149</w:t>
            </w:r>
          </w:p>
          <w:p w14:paraId="23BD8F83" w14:textId="77777777" w:rsidR="00C00063" w:rsidRPr="000877B1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р/р №35224231009041</w:t>
            </w:r>
          </w:p>
          <w:p w14:paraId="3A374DFC" w14:textId="77777777" w:rsidR="00C00063" w:rsidRPr="000877B1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ДКСУ м.</w:t>
            </w:r>
            <w:r w:rsidR="00530737"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 xml:space="preserve"> </w:t>
            </w: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Київ, МФО 820172</w:t>
            </w:r>
          </w:p>
          <w:p w14:paraId="76B79BA1" w14:textId="77777777" w:rsidR="00C00063" w:rsidRPr="000877B1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ІПН 055401426501</w:t>
            </w:r>
          </w:p>
          <w:p w14:paraId="7CDA5C95" w14:textId="77777777" w:rsidR="00C00063" w:rsidRPr="000877B1" w:rsidRDefault="00C00063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</w:p>
          <w:p w14:paraId="601EABF3" w14:textId="77777777" w:rsidR="001B2036" w:rsidRPr="000877B1" w:rsidRDefault="00F164F1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Д</w:t>
            </w:r>
            <w:r w:rsidR="001B2036" w:rsidRPr="000877B1"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  <w:t>иректор</w:t>
            </w:r>
          </w:p>
          <w:p w14:paraId="13B771CE" w14:textId="77777777" w:rsidR="001B2036" w:rsidRPr="000877B1" w:rsidRDefault="001B2036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  <w:lang w:val="uk-UA"/>
              </w:rPr>
            </w:pPr>
          </w:p>
          <w:p w14:paraId="7F95AE38" w14:textId="77777777" w:rsidR="001B2036" w:rsidRPr="000877B1" w:rsidRDefault="001B2036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b/>
                <w:color w:val="FF0000"/>
                <w:sz w:val="24"/>
                <w:szCs w:val="24"/>
                <w:lang w:val="uk-UA"/>
              </w:rPr>
            </w:pPr>
            <w:proofErr w:type="spellStart"/>
            <w:r w:rsidRPr="000877B1">
              <w:rPr>
                <w:rFonts w:ascii="Times New Roman" w:hAnsi="Times New Roman"/>
                <w:b/>
                <w:color w:val="FF0000"/>
                <w:sz w:val="24"/>
                <w:szCs w:val="24"/>
                <w:highlight w:val="yellow"/>
                <w:lang w:val="uk-UA"/>
              </w:rPr>
              <w:t>Андон</w:t>
            </w:r>
            <w:proofErr w:type="spellEnd"/>
            <w:r w:rsidR="00F164F1" w:rsidRPr="000877B1">
              <w:rPr>
                <w:rFonts w:ascii="Times New Roman" w:hAnsi="Times New Roman"/>
                <w:b/>
                <w:color w:val="FF0000"/>
                <w:sz w:val="24"/>
                <w:szCs w:val="24"/>
                <w:highlight w:val="yellow"/>
                <w:lang w:val="uk-UA"/>
              </w:rPr>
              <w:t xml:space="preserve"> Пилип Іларіонович</w:t>
            </w:r>
          </w:p>
          <w:p w14:paraId="2C499800" w14:textId="77777777" w:rsidR="00F164F1" w:rsidRPr="00F164F1" w:rsidRDefault="00F164F1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_____________________</w:t>
            </w:r>
          </w:p>
          <w:p w14:paraId="1E590301" w14:textId="77777777" w:rsidR="001B2036" w:rsidRDefault="001B2036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7D51062" w14:textId="77777777" w:rsidR="001B2036" w:rsidRDefault="001B2036" w:rsidP="001B7F0D">
            <w:pPr>
              <w:pStyle w:val="a3"/>
              <w:spacing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1B2036">
              <w:rPr>
                <w:rFonts w:ascii="Times New Roman" w:hAnsi="Times New Roman"/>
                <w:sz w:val="24"/>
                <w:szCs w:val="24"/>
                <w:lang w:val="uk-UA"/>
              </w:rPr>
              <w:t>МП</w:t>
            </w:r>
          </w:p>
        </w:tc>
      </w:tr>
    </w:tbl>
    <w:p w14:paraId="3F0984A7" w14:textId="77777777" w:rsidR="00037F99" w:rsidRPr="00C070C8" w:rsidRDefault="00037F99" w:rsidP="009761EF">
      <w:pPr>
        <w:rPr>
          <w:rFonts w:ascii="Times New Roman" w:hAnsi="Times New Roman"/>
          <w:sz w:val="24"/>
          <w:szCs w:val="24"/>
          <w:lang w:val="uk-UA"/>
        </w:rPr>
      </w:pPr>
    </w:p>
    <w:sectPr w:rsidR="00037F99" w:rsidRPr="00C070C8" w:rsidSect="000F052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CDF"/>
    <w:multiLevelType w:val="multilevel"/>
    <w:tmpl w:val="8B329010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cs="Times New Roman" w:hint="default"/>
      </w:rPr>
    </w:lvl>
  </w:abstractNum>
  <w:num w:numId="1" w16cid:durableId="177486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A8"/>
    <w:rsid w:val="00006D84"/>
    <w:rsid w:val="00037F99"/>
    <w:rsid w:val="00084F88"/>
    <w:rsid w:val="000877B1"/>
    <w:rsid w:val="000B643C"/>
    <w:rsid w:val="000D26E5"/>
    <w:rsid w:val="000F0529"/>
    <w:rsid w:val="00130774"/>
    <w:rsid w:val="00156EC9"/>
    <w:rsid w:val="001819D7"/>
    <w:rsid w:val="001A5F8C"/>
    <w:rsid w:val="001B2036"/>
    <w:rsid w:val="001B7F0D"/>
    <w:rsid w:val="0029308F"/>
    <w:rsid w:val="002B4C89"/>
    <w:rsid w:val="002C070E"/>
    <w:rsid w:val="003205BE"/>
    <w:rsid w:val="003253E1"/>
    <w:rsid w:val="003D1168"/>
    <w:rsid w:val="003E7A88"/>
    <w:rsid w:val="00507DAA"/>
    <w:rsid w:val="00530737"/>
    <w:rsid w:val="00606747"/>
    <w:rsid w:val="00641F0F"/>
    <w:rsid w:val="00646BFE"/>
    <w:rsid w:val="006B5976"/>
    <w:rsid w:val="006E1ECA"/>
    <w:rsid w:val="00714B18"/>
    <w:rsid w:val="00742B34"/>
    <w:rsid w:val="007763B3"/>
    <w:rsid w:val="00795F09"/>
    <w:rsid w:val="00797810"/>
    <w:rsid w:val="007D48DF"/>
    <w:rsid w:val="00820347"/>
    <w:rsid w:val="00840362"/>
    <w:rsid w:val="0086787B"/>
    <w:rsid w:val="008B31C3"/>
    <w:rsid w:val="009761EF"/>
    <w:rsid w:val="00996A3C"/>
    <w:rsid w:val="009B1264"/>
    <w:rsid w:val="009D0AA7"/>
    <w:rsid w:val="00A14FC3"/>
    <w:rsid w:val="00A309F7"/>
    <w:rsid w:val="00A3282B"/>
    <w:rsid w:val="00A75199"/>
    <w:rsid w:val="00AA3C19"/>
    <w:rsid w:val="00AC345F"/>
    <w:rsid w:val="00B21E6C"/>
    <w:rsid w:val="00B8566F"/>
    <w:rsid w:val="00BC3F36"/>
    <w:rsid w:val="00C00063"/>
    <w:rsid w:val="00C070C8"/>
    <w:rsid w:val="00C50484"/>
    <w:rsid w:val="00C77CA8"/>
    <w:rsid w:val="00CE6EC4"/>
    <w:rsid w:val="00D11997"/>
    <w:rsid w:val="00D358C7"/>
    <w:rsid w:val="00D456A9"/>
    <w:rsid w:val="00D56786"/>
    <w:rsid w:val="00DC5C75"/>
    <w:rsid w:val="00DE2FDC"/>
    <w:rsid w:val="00DE4900"/>
    <w:rsid w:val="00DF2541"/>
    <w:rsid w:val="00E6567D"/>
    <w:rsid w:val="00E94515"/>
    <w:rsid w:val="00E94925"/>
    <w:rsid w:val="00F152E4"/>
    <w:rsid w:val="00F164F1"/>
    <w:rsid w:val="00F26F25"/>
    <w:rsid w:val="00F317DA"/>
    <w:rsid w:val="00F31B2C"/>
    <w:rsid w:val="00F409D2"/>
    <w:rsid w:val="00F9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F59D93"/>
  <w15:docId w15:val="{00A5CAB3-F719-41C7-9C1F-6D83EA77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82B"/>
    <w:pPr>
      <w:spacing w:line="360" w:lineRule="auto"/>
      <w:ind w:left="142"/>
      <w:jc w:val="both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AA3C19"/>
    <w:rPr>
      <w:rFonts w:ascii="Times New Roman" w:hAnsi="Times New Roman"/>
      <w:b/>
      <w:spacing w:val="7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AA3C19"/>
    <w:pPr>
      <w:widowControl w:val="0"/>
      <w:shd w:val="clear" w:color="auto" w:fill="FFFFFF"/>
      <w:spacing w:after="60" w:line="240" w:lineRule="atLeast"/>
      <w:ind w:left="0"/>
      <w:jc w:val="center"/>
    </w:pPr>
    <w:rPr>
      <w:rFonts w:ascii="Times New Roman" w:eastAsia="Times New Roman" w:hAnsi="Times New Roman"/>
      <w:b/>
      <w:bCs/>
      <w:spacing w:val="7"/>
      <w:sz w:val="20"/>
      <w:szCs w:val="20"/>
      <w:lang w:val="uk-UA" w:eastAsia="uk-UA"/>
    </w:rPr>
  </w:style>
  <w:style w:type="paragraph" w:styleId="a3">
    <w:name w:val="List Paragraph"/>
    <w:basedOn w:val="a"/>
    <w:uiPriority w:val="99"/>
    <w:qFormat/>
    <w:rsid w:val="00AA3C19"/>
    <w:pPr>
      <w:ind w:left="720"/>
      <w:contextualSpacing/>
    </w:pPr>
  </w:style>
  <w:style w:type="table" w:styleId="a4">
    <w:name w:val="Table Grid"/>
    <w:basedOn w:val="a1"/>
    <w:uiPriority w:val="99"/>
    <w:rsid w:val="00AA3C1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48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D48DF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8B549-3A27-41B3-A4B5-D1B333BB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2170</Words>
  <Characters>1238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№____</vt:lpstr>
    </vt:vector>
  </TitlesOfParts>
  <Company>Reanimator Extreme Edition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№____</dc:title>
  <dc:creator>nesh-pc</dc:creator>
  <cp:lastModifiedBy>Mykola Pyroh</cp:lastModifiedBy>
  <cp:revision>2</cp:revision>
  <cp:lastPrinted>2020-09-23T12:31:00Z</cp:lastPrinted>
  <dcterms:created xsi:type="dcterms:W3CDTF">2023-03-17T11:18:00Z</dcterms:created>
  <dcterms:modified xsi:type="dcterms:W3CDTF">2023-03-17T11:18:00Z</dcterms:modified>
</cp:coreProperties>
</file>