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BQxAABkcnMvbWVkaWEvaW1hZ2UxLnBuZ1BLAQIUABQAAAAIAIdO4kA7ddHU&#10;zgAAAMkAAAAVAAAAAAAAAAEAIAAAAD48AABkcnMvbWVkaWEvaW1hZ2UxMC5wbmdQSwECFAAUAAAA&#10;CACHTuJApDd+bNIAAADNAAAAFQAAAAAAAAABACAAAACPVAAAZHJzL21lZGlhL2ltYWdlMTEucG5n&#10;UEsBAhQAFAAAAAgAh07iQEsZlFvFAAAAwAAAABUAAAAAAAAAAQAgAAAAlFU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XC4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z0AAGRycy9tZWRpYS9pbWFnZTgucG5nUEsBAhQAFAAAAAgAh07iQABCoKXI&#10;AAAAwwAAABQAAAAAAAAAAQAgAAAAlVM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uk-UA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4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Інтелектуальні</w:t>
      </w:r>
      <w:r>
        <w:rPr>
          <w:rFonts w:hint="default"/>
          <w:b/>
          <w:color w:val="0D0D0D"/>
          <w:sz w:val="32"/>
          <w:lang w:val="uk-UA"/>
        </w:rPr>
        <w:t xml:space="preserve"> системи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Алгоритми навчання нейромереж</w:t>
      </w:r>
    </w:p>
    <w:p>
      <w:pPr>
        <w:pStyle w:val="2"/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Використовуючи вбудовані бібліотеки мови програмування Python, створити нейромережі з реалізацією навчання за алгоритмами прямого розповсюдження помилки та зворотнього розповсюдження помилки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 w:firstLine="720" w:firstLineChars="0"/>
        <w:textAlignment w:val="baseline"/>
        <w:rPr>
          <w:sz w:val="28"/>
          <w:szCs w:val="28"/>
        </w:rPr>
      </w:pPr>
      <w:r>
        <w:rPr>
          <w:sz w:val="28"/>
          <w:szCs w:val="28"/>
          <w:rtl w:val="0"/>
        </w:rPr>
        <w:t>Прорахувати одну ітерацію циклу навчання по Δ -правилу</w:t>
      </w:r>
      <w:r>
        <w:rPr>
          <w:rFonts w:hint="default"/>
          <w:sz w:val="28"/>
          <w:szCs w:val="28"/>
          <w:rtl w:val="0"/>
          <w:lang w:val="uk-UA"/>
        </w:rPr>
        <w:t xml:space="preserve"> </w:t>
      </w:r>
      <w:r>
        <w:rPr>
          <w:sz w:val="28"/>
          <w:szCs w:val="28"/>
          <w:rtl w:val="0"/>
        </w:rPr>
        <w:t>одношарової бінарної однорідної нейронної мережі, що складається з 2 нейронів і має лінійну функцію активації (k =0,6). В якості навчальної вибірки використовувати таблицю істинності для операцій кон’юнкції і диз’юнкції (не використовувати перший рядок таблиці). Синаптичні ваги задати випадковим чином.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</w:pPr>
    </w:p>
    <w:p>
      <w:pPr>
        <w:numPr>
          <w:ilvl w:val="0"/>
          <w:numId w:val="1"/>
        </w:numPr>
        <w:spacing w:after="0" w:line="240" w:lineRule="auto"/>
        <w:ind w:left="720" w:leftChars="0" w:firstLine="720" w:firstLineChars="0"/>
        <w:rPr>
          <w:sz w:val="28"/>
          <w:szCs w:val="28"/>
        </w:rPr>
      </w:pPr>
      <w:r>
        <w:rPr>
          <w:sz w:val="28"/>
          <w:szCs w:val="28"/>
          <w:rtl w:val="0"/>
        </w:rPr>
        <w:t>Прорахувати одну ітерацію циклу навчання методом зворотного поширення помилки багатошарової бінарної однорідної нейронної</w:t>
      </w:r>
    </w:p>
    <w:p>
      <w:pPr>
        <w:spacing w:after="0" w:line="240" w:lineRule="auto"/>
        <w:ind w:firstLine="700" w:firstLineChars="25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мережі, що складається з 2 шарів, причому в першому шарі знаходиться 2 </w:t>
      </w:r>
      <w:r>
        <w:rPr>
          <w:rFonts w:hint="default"/>
          <w:sz w:val="28"/>
          <w:szCs w:val="28"/>
          <w:rtl w:val="0"/>
          <w:lang w:val="uk-UA"/>
        </w:rPr>
        <w:tab/>
      </w:r>
      <w:r>
        <w:rPr>
          <w:sz w:val="28"/>
          <w:szCs w:val="28"/>
          <w:rtl w:val="0"/>
        </w:rPr>
        <w:t>нейрона, а в другому - 1. Функція активації нейронів мережі -</w:t>
      </w:r>
    </w:p>
    <w:p>
      <w:pPr>
        <w:spacing w:after="0" w:line="240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сигмоїдальна (k = 1) функція. Для навчальної вибірки використовувати </w:t>
      </w:r>
      <w:r>
        <w:rPr>
          <w:rFonts w:hint="default"/>
          <w:sz w:val="28"/>
          <w:szCs w:val="28"/>
          <w:rtl w:val="0"/>
          <w:lang w:val="uk-UA"/>
        </w:rPr>
        <w:tab/>
      </w:r>
      <w:r>
        <w:rPr>
          <w:sz w:val="28"/>
          <w:szCs w:val="28"/>
          <w:rtl w:val="0"/>
        </w:rPr>
        <w:t>таблицю істинності для операції імплікації (не використовувати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sz w:val="28"/>
          <w:szCs w:val="28"/>
          <w:rtl w:val="0"/>
        </w:rPr>
        <w:t>перший рядок таблиці). Синаптичні ваги задати випадковим чином.</w:t>
      </w:r>
    </w:p>
    <w:p>
      <w:pPr>
        <w:rPr>
          <w:rFonts w:hint="default"/>
          <w:sz w:val="28"/>
          <w:szCs w:val="28"/>
          <w:rtl w:val="0"/>
          <w:lang w:val="ru-RU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jc w:val="center"/>
        <w:rPr>
          <w:rFonts w:hint="default"/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  <w:r>
        <w:rPr>
          <w:rFonts w:hint="default"/>
          <w:b/>
          <w:bCs/>
          <w:sz w:val="40"/>
          <w:szCs w:val="40"/>
          <w:lang w:val="uk-UA"/>
        </w:rPr>
        <w:t xml:space="preserve"> вправи 1</w:t>
      </w:r>
    </w:p>
    <w:p>
      <w:pPr>
        <w:rPr>
          <w:rFonts w:hint="default"/>
          <w:lang w:val="uk-UA"/>
        </w:rPr>
      </w:pPr>
      <w:r>
        <w:rPr>
          <w:rFonts w:hint="default"/>
          <w:sz w:val="28"/>
          <w:szCs w:val="28"/>
          <w:lang w:val="uk-UA"/>
        </w:rPr>
        <w:t>Структура мережі</w:t>
      </w:r>
      <w:r>
        <w:rPr>
          <w:rFonts w:hint="default"/>
          <w:lang w:val="uk-UA"/>
        </w:rPr>
        <w:t>:</w:t>
      </w:r>
    </w:p>
    <w:p>
      <w:r>
        <w:drawing>
          <wp:inline distT="0" distB="0" distL="0" distR="0">
            <wp:extent cx="3274060" cy="1608455"/>
            <wp:effectExtent l="0" t="0" r="2540" b="10795"/>
            <wp:docPr id="10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243" cy="16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Матриця</w:t>
      </w:r>
      <w:r>
        <w:rPr>
          <w:rFonts w:hint="default"/>
          <w:sz w:val="28"/>
          <w:szCs w:val="28"/>
          <w:lang w:val="uk-UA"/>
        </w:rPr>
        <w:t xml:space="preserve"> ваг:</w:t>
      </w:r>
    </w:p>
    <w:p>
      <w:pPr>
        <w:rPr>
          <w:rFonts w:hint="default"/>
          <w:sz w:val="28"/>
          <w:szCs w:val="28"/>
          <w:lang w:val="uk-UA"/>
        </w:rPr>
      </w:pPr>
    </w:p>
    <w:tbl>
      <w:tblPr>
        <w:tblStyle w:val="12"/>
        <w:tblpPr w:leftFromText="180" w:rightFromText="180" w:vertAnchor="text" w:tblpXSpec="left" w:tblpY="1"/>
        <w:tblW w:w="27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50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ind w:left="0" w:leftChars="0" w:right="0" w:rightChars="0" w:firstLine="0" w:firstLineChars="0"/>
              <w:jc w:val="center"/>
              <w:rPr>
                <w:rFonts w:ascii="Cambria Math" w:hAnsi="Cambria Math" w:eastAsia="Cambria Math" w:cs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  <m:t>W</m:t>
                    </m: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  <m:t>ij</m:t>
                    </m: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val="clear" w:fill="auto"/>
                    <w:vertAlign w:val="baseline"/>
                  </w:rPr>
                  <m:t>(1)</m:t>
                </m:r>
              </m:oMath>
            </m:oMathPara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leftChars="0" w:right="0" w:rightChars="0" w:firstLine="0" w:firstLineChars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leftChars="0" w:right="0" w:rightChars="0" w:firstLine="0" w:firstLineChars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leftChars="0" w:right="0" w:rightChars="0" w:firstLine="0" w:firstLineChars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5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leftChars="0" w:right="0" w:rightChars="0" w:firstLine="0" w:firstLineChars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7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2</w:t>
            </w:r>
          </w:p>
        </w:tc>
      </w:tr>
    </w:tbl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Навчальна вибірка:</w:t>
      </w:r>
    </w:p>
    <w:p>
      <w:pPr>
        <w:rPr>
          <w:rFonts w:hint="default"/>
          <w:lang w:val="uk-UA"/>
        </w:rPr>
      </w:pPr>
    </w:p>
    <w:tbl>
      <w:tblPr>
        <w:tblStyle w:val="17"/>
        <w:tblW w:w="45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155"/>
        <w:gridCol w:w="1155"/>
        <w:gridCol w:w="1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p>
            <w:pPr>
              <w:spacing w:after="0" w:line="240" w:lineRule="auto"/>
              <w:ind w:firstLine="0"/>
              <w:jc w:val="center"/>
              <w:rPr>
                <w:vertAlign w:val="subscript"/>
              </w:rPr>
            </w:pPr>
            <w:r>
              <w:rPr>
                <w:rtl w:val="0"/>
              </w:rPr>
              <w:t>X</w:t>
            </w:r>
            <w:r>
              <w:rPr>
                <w:vertAlign w:val="subscript"/>
                <w:rtl w:val="0"/>
              </w:rPr>
              <w:t>1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X</w:t>
            </w:r>
            <w:r>
              <w:rPr>
                <w:vertAlign w:val="subscript"/>
                <w:rtl w:val="0"/>
              </w:rPr>
              <w:t>2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D</w:t>
            </w:r>
            <w:r>
              <w:rPr>
                <w:vertAlign w:val="subscript"/>
                <w:rtl w:val="0"/>
              </w:rPr>
              <w:t>1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D</w:t>
            </w:r>
            <w:r>
              <w:rPr>
                <w:vertAlign w:val="subscript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0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0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0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0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1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0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1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0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0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1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1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1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1</w:t>
            </w:r>
          </w:p>
        </w:tc>
      </w:tr>
    </w:tbl>
    <w:p>
      <w:pPr>
        <w:rPr>
          <w:rFonts w:hint="default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Вектор навчання - 1001 (вектор </w:t>
      </w:r>
      <w:r>
        <w:rPr>
          <w:sz w:val="28"/>
          <w:szCs w:val="28"/>
          <w:rtl w:val="0"/>
        </w:rPr>
        <w:t>X = {1,0 }, вектор D = {0,1}</w:t>
      </w:r>
      <w:r>
        <w:rPr>
          <w:rFonts w:hint="default"/>
          <w:sz w:val="28"/>
          <w:szCs w:val="28"/>
          <w:lang w:val="uk-UA"/>
        </w:rPr>
        <w:t>)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Обчислення вихідних значень відповідно до формули лінійної формули активації (</w:t>
      </w:r>
      <w:r>
        <w:rPr>
          <w:rFonts w:hint="default"/>
          <w:sz w:val="28"/>
          <w:szCs w:val="28"/>
        </w:rPr>
        <w:t xml:space="preserve">F(S) </w:t>
      </w:r>
      <w:r>
        <w:rPr>
          <w:rFonts w:hint="default"/>
          <w:sz w:val="28"/>
          <w:szCs w:val="28"/>
          <w:vertAlign w:val="baseline"/>
        </w:rPr>
        <w:t>=</w:t>
      </w:r>
      <w:r>
        <w:rPr>
          <w:rFonts w:hint="default"/>
          <w:sz w:val="28"/>
          <w:szCs w:val="28"/>
          <w:vertAlign w:val="subscript"/>
        </w:rPr>
        <w:t xml:space="preserve">  </w:t>
      </w:r>
      <w:r>
        <w:rPr>
          <w:rFonts w:hint="default"/>
          <w:sz w:val="28"/>
          <w:szCs w:val="28"/>
          <w:vertAlign w:val="baseline"/>
        </w:rPr>
        <w:t>k * S</w:t>
      </w:r>
      <w:r>
        <w:rPr>
          <w:rFonts w:hint="default"/>
          <w:sz w:val="28"/>
          <w:szCs w:val="28"/>
          <w:vertAlign w:val="subscript"/>
        </w:rPr>
        <w:t xml:space="preserve"> </w:t>
      </w:r>
      <w:r>
        <w:rPr>
          <w:rFonts w:hint="default"/>
          <w:sz w:val="28"/>
          <w:szCs w:val="28"/>
          <w:lang w:val="uk-UA"/>
        </w:rPr>
        <w:t>):</w:t>
      </w:r>
    </w:p>
    <w:p>
      <w:pPr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4276725" cy="933450"/>
            <wp:effectExtent l="0" t="0" r="9525" b="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</w:p>
    <w:p>
      <w:pPr>
        <w:jc w:val="left"/>
        <w:rPr>
          <w:rFonts w:hint="default" w:ascii="Cambria Math" w:hAnsi="Cambria Math" w:eastAsia="Cambria Math" w:cs="Cambria Math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=1∗0,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5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+0∗0,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7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5</m:t>
          </m:r>
        </m:oMath>
      </m:oMathPara>
    </w:p>
    <w:p>
      <w:pPr>
        <w:jc w:val="left"/>
        <w:rPr>
          <w:rFonts w:hint="default" w:ascii="Cambria Math" w:hAnsi="Cambria Math" w:eastAsia="Cambria Math" w:cs="Cambria Math"/>
          <w:sz w:val="28"/>
          <w:szCs w:val="28"/>
        </w:rPr>
      </w:pPr>
      <m:oMathPara>
        <m:oMathParaPr>
          <m:jc m:val="left"/>
        </m:oMathParaPr>
        <m:oMath>
          <m:sSub>
            <w:bookmarkStart w:id="0" w:name="_heading=h.gjdgxs" w:colFirst="0" w:colLast="0"/>
            <w:bookmarkEnd w:id="0"/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=k∗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=0,6∗0,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5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3</m:t>
          </m:r>
        </m:oMath>
      </m:oMathPara>
    </w:p>
    <w:p>
      <w:pPr>
        <w:jc w:val="left"/>
        <w:rPr>
          <w:rFonts w:hint="default" w:ascii="Cambria Math" w:hAnsi="Cambria Math" w:eastAsia="Cambria Math" w:cs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=1∗0,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6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+0∗0,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2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6</m:t>
          </m:r>
        </m:oMath>
      </m:oMathPara>
    </w:p>
    <w:p>
      <w:pPr>
        <w:rPr>
          <w:rFonts w:hint="default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=k∗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=0,6∗0,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6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36</m:t>
          </m:r>
        </m:oMath>
      </m:oMathPara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Обчислення розбіжності очікуваного і реального результатів: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jc w:val="left"/>
        <w:rPr>
          <w:rFonts w:hint="default" w:ascii="Cambria Math" w:hAnsi="Cambria Math" w:eastAsia="Cambria Math" w:cs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sz w:val="28"/>
                  <w:szCs w:val="28"/>
                </w:rPr>
                <m:t>ε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1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=</m:t>
          </m:r>
          <m:d>
            <m:d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  <m:t>d</m:t>
                  </m: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−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=0−0,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3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=−0,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3</m:t>
          </m:r>
        </m:oMath>
      </m:oMathPara>
    </w:p>
    <w:p>
      <w:pPr>
        <w:jc w:val="left"/>
        <w:rPr>
          <w:rFonts w:hint="default" w:ascii="Cambria Math" w:hAnsi="Cambria Math" w:eastAsia="Cambria Math" w:cs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sz w:val="28"/>
                  <w:szCs w:val="28"/>
                </w:rPr>
                <m:t>ε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2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=</m:t>
          </m:r>
          <m:d>
            <m:d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  <m:t>d</m:t>
                  </m: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−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val="clear" w:fill="auto"/>
                      <w:vertAlign w:val="baseline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=1−0,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36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=0,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64</m:t>
          </m:r>
        </m:oMath>
      </m:oMathPara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Додамо коефіцієнт навчання і змінимо ваги:</w:t>
      </w:r>
    </w:p>
    <w:p>
      <w:r>
        <w:drawing>
          <wp:inline distT="0" distB="0" distL="0" distR="0">
            <wp:extent cx="2512060" cy="243840"/>
            <wp:effectExtent l="0" t="0" r="2540" b="3810"/>
            <wp:docPr id="10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</w:p>
    <w:p>
      <w:pPr>
        <w:rPr>
          <w:rFonts w:hint="default"/>
          <w:sz w:val="28"/>
          <w:szCs w:val="28"/>
          <w:rtl w:val="0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Нехай </w:t>
      </w:r>
      <w:r>
        <w:rPr>
          <w:sz w:val="28"/>
          <w:szCs w:val="28"/>
          <w:rtl w:val="0"/>
        </w:rPr>
        <w:t>Ƞ</w:t>
      </w:r>
      <w:r>
        <w:rPr>
          <w:rFonts w:hint="default"/>
          <w:sz w:val="28"/>
          <w:szCs w:val="28"/>
          <w:rtl w:val="0"/>
          <w:lang w:val="uk-UA"/>
        </w:rPr>
        <w:t xml:space="preserve"> </w:t>
      </w:r>
      <w:r>
        <w:rPr>
          <w:sz w:val="28"/>
          <w:szCs w:val="28"/>
          <w:rtl w:val="0"/>
        </w:rPr>
        <w:t>=</w:t>
      </w:r>
      <w:r>
        <w:rPr>
          <w:rFonts w:hint="default"/>
          <w:sz w:val="28"/>
          <w:szCs w:val="28"/>
          <w:rtl w:val="0"/>
          <w:lang w:val="uk-UA"/>
        </w:rPr>
        <w:t xml:space="preserve"> </w:t>
      </w:r>
      <w:r>
        <w:rPr>
          <w:sz w:val="28"/>
          <w:szCs w:val="28"/>
          <w:rtl w:val="0"/>
        </w:rPr>
        <w:t>0.</w:t>
      </w:r>
      <w:r>
        <w:rPr>
          <w:rFonts w:hint="default"/>
          <w:sz w:val="28"/>
          <w:szCs w:val="28"/>
          <w:rtl w:val="0"/>
          <w:lang w:val="uk-UA"/>
        </w:rPr>
        <w:t>5, тоді:</w:t>
      </w:r>
    </w:p>
    <w:p>
      <w:pPr>
        <w:rPr>
          <w:rFonts w:hint="default"/>
          <w:sz w:val="28"/>
          <w:szCs w:val="28"/>
          <w:rtl w:val="0"/>
          <w:lang w:val="uk-UA"/>
        </w:rPr>
      </w:pPr>
    </w:p>
    <w:p>
      <w:pPr>
        <w:jc w:val="center"/>
        <w:rPr>
          <w:rFonts w:hint="default" w:ascii="Cambria Math" w:hAnsi="Cambria Math" w:eastAsia="Cambria Math" w:cs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w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11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2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w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11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1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−0,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ε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1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x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1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=0,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−0,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∗(−0,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3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)∗1=0,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65</m:t>
          </m:r>
        </m:oMath>
      </m:oMathPara>
    </w:p>
    <w:p>
      <w:pPr>
        <w:jc w:val="center"/>
        <w:rPr>
          <w:rFonts w:hint="default" w:ascii="Cambria Math" w:hAnsi="Cambria Math" w:eastAsia="Cambria Math" w:cs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w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21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2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w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21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1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−0,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ε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1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x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2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=0,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7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−0,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</m:t>
          </m:r>
          <m:d>
            <m:d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−0,</m:t>
              </m:r>
              <m:r>
                <m:rPr/>
                <w:rPr>
                  <w:rFonts w:hint="default"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  <w:lang w:val="uk-UA"/>
                </w:rPr>
                <m:t>3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∗0=0,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7</m:t>
          </m:r>
        </m:oMath>
      </m:oMathPara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/>
        <w:jc w:val="both"/>
        <w:rPr>
          <w:rFonts w:hint="default"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w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12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2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w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12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1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−0,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ε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2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x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1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=0,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6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−0,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64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∗1=0,2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8</m:t>
          </m:r>
        </m:oMath>
      </m:oMathPara>
    </w:p>
    <w:p>
      <w:pPr>
        <w:jc w:val="center"/>
        <w:rPr>
          <w:rFonts w:hint="default" w:ascii="Cambria Math" w:hAnsi="Cambria Math" w:eastAsia="Cambria Math" w:cs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w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22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2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w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22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1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−0,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ε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2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x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2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=0,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2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−0,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64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∗0=0,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  <m:t>2</m:t>
          </m:r>
        </m:oMath>
      </m:oMathPara>
    </w:p>
    <w:p>
      <w:pPr>
        <w:rPr>
          <w:rFonts w:hint="default"/>
          <w:sz w:val="28"/>
          <w:szCs w:val="28"/>
          <w:rtl w:val="0"/>
          <w:lang w:val="uk-UA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uk-UA"/>
        </w:rPr>
      </w:pPr>
      <m:oMathPara>
        <m:oMath>
          <m:r>
            <m:rPr/>
            <w:rPr>
              <w:rFonts w:ascii="Cambria Math" w:hAnsi="Cambria Math" w:eastAsia="Cambria Math" w:cs="Cambria Math"/>
              <w:sz w:val="28"/>
            </w:rPr>
            <m:t xml:space="preserve"> </m:t>
          </m:r>
        </m:oMath>
      </m:oMathPara>
    </w:p>
    <w:tbl>
      <w:tblPr>
        <w:tblStyle w:val="18"/>
        <w:tblW w:w="2803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94"/>
        <w:gridCol w:w="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firstLine="0"/>
              <w:jc w:val="center"/>
              <w:rPr>
                <w:rFonts w:ascii="Cambria Math" w:hAnsi="Cambria Math" w:eastAsia="Cambria Math" w:cs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  <m:t>W</m:t>
                    </m: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  <m:t>ij</m:t>
                    </m: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val="clear" w:fill="auto"/>
                    <w:vertAlign w:val="baseline"/>
                  </w:rPr>
                  <m:t>(2)</m:t>
                </m:r>
              </m:oMath>
            </m:oMathPara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firstLine="0"/>
              <w:jc w:val="center"/>
              <w:rPr>
                <w:rFonts w:hint="default" w:ascii="Cambria Math" w:hAnsi="Cambria Math" w:eastAsia="Cambria Math" w:cs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val="clear" w:fill="auto"/>
                    <w:vertAlign w:val="baseline"/>
                  </w:rPr>
                  <m:t>0</m:t>
                </m:r>
                <m:r>
                  <m:rPr/>
                  <w:rPr>
                    <w:rFonts w:hint="default" w:ascii="Cambria Math" w:hAnsi="Cambria Math" w:eastAsia="Cambria Math" w:cs="Cambria Math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val="clear" w:fill="auto"/>
                    <w:vertAlign w:val="baseline"/>
                    <w:lang w:val="uk-UA"/>
                  </w:rPr>
                  <m:t>,65</m:t>
                </m:r>
              </m:oMath>
            </m:oMathPara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firstLine="0"/>
              <w:jc w:val="center"/>
              <w:rPr>
                <w:rFonts w:hint="default" w:ascii="Cambria Math" w:hAnsi="Cambria Math" w:eastAsia="Cambria Math" w:cs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val="clear" w:fill="auto"/>
                    <w:vertAlign w:val="baseline"/>
                  </w:rPr>
                  <m:t>0,2</m:t>
                </m:r>
                <m:r>
                  <m:rPr/>
                  <w:rPr>
                    <w:rFonts w:hint="default" w:ascii="Cambria Math" w:hAnsi="Cambria Math" w:eastAsia="Cambria Math" w:cs="Cambria Math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val="clear" w:fill="auto"/>
                    <w:vertAlign w:val="baseline"/>
                    <w:lang w:val="uk-UA"/>
                  </w:rPr>
                  <m:t>8</m:t>
                </m:r>
              </m:oMath>
            </m:oMathPara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2</w:t>
            </w:r>
          </w:p>
        </w:tc>
      </w:tr>
    </w:tbl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Середьноквадратична помилка:</w:t>
      </w:r>
    </w:p>
    <w:p>
      <w:pPr>
        <w:jc w:val="left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sz w:val="28"/>
                  <w:szCs w:val="28"/>
                </w:rPr>
                <m:t>ε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i=1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  <m:e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nary>
          <m:sSubSup>
            <m:sSub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ε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ε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ε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(−0,</m:t>
              </m:r>
              <m:r>
                <m:rPr/>
                <w:rPr>
                  <w:rFonts w:hint="default" w:ascii="Cambria Math" w:hAnsi="Cambria Math" w:eastAsia="Cambria Math" w:cs="Cambria Math"/>
                  <w:sz w:val="28"/>
                  <w:szCs w:val="28"/>
                  <w:lang w:val="uk-UA"/>
                </w:rPr>
                <m:t>3</m:t>
              </m:r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)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0,</m:t>
              </m:r>
              <m:r>
                <m:rPr/>
                <w:rPr>
                  <w:rFonts w:hint="default" w:ascii="Cambria Math" w:hAnsi="Cambria Math" w:eastAsia="Cambria Math" w:cs="Cambria Math"/>
                  <w:sz w:val="28"/>
                  <w:szCs w:val="28"/>
                  <w:lang w:val="uk-UA"/>
                </w:rPr>
                <m:t>64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4996</m:t>
          </m:r>
        </m:oMath>
      </m:oMathPara>
    </w:p>
    <w:p>
      <w:pPr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 w:cs="Cambria Math"/>
          <w:i w:val="0"/>
          <w:sz w:val="28"/>
          <w:szCs w:val="28"/>
          <w:lang w:val="uk-UA"/>
        </w:rPr>
        <w:br w:type="page"/>
      </w:r>
    </w:p>
    <w:p>
      <w:pPr>
        <w:jc w:val="left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 w:cs="Cambria Math"/>
          <w:i w:val="0"/>
          <w:sz w:val="28"/>
          <w:szCs w:val="28"/>
          <w:lang w:val="uk-UA"/>
        </w:rPr>
        <w:t>Програмна реалізація: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import numpy as np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weights = np.array([[0.5, 0.7], [0.6, 0.2]])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X = np.array([1, 0])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D = np.array([0, 1])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learning_rate = 0.5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def linear_activation(x, k=0.6):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 xml:space="preserve">    return k * x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neuron1_output = linear_activation(np.dot(X, weights[0]))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neuron2_output = linear_activation(np.dot(X, weights[1]))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errors = D - np.array([neuron1_output, neuron2_output])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new_weights = weights - learning_rate * np.outer(errors, X)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weights = new_weights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print("Y1:", round(neuron1_output,3))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print("Y2:", round(neuron2_output,3))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print("E1:", round(errors[0],3))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print("E2:", round(errors[1],3))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print("Updated weights:")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print(round(weights[0,0],3), round(weights[1,0],3) )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print(weights[0,1], weights[1,1] )</w:t>
      </w: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left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Результат виконання коду:</w:t>
      </w:r>
    </w:p>
    <w:p>
      <w:pPr>
        <w:jc w:val="left"/>
      </w:pPr>
      <w:r>
        <w:drawing>
          <wp:inline distT="0" distB="0" distL="114300" distR="114300">
            <wp:extent cx="6057900" cy="2400300"/>
            <wp:effectExtent l="0" t="0" r="0" b="0"/>
            <wp:docPr id="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Результат збігається.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jc w:val="center"/>
        <w:rPr>
          <w:rFonts w:hint="default"/>
          <w:b/>
          <w:bCs/>
          <w:sz w:val="40"/>
          <w:szCs w:val="40"/>
          <w:lang w:val="uk-UA"/>
        </w:rPr>
      </w:pPr>
      <w:r>
        <w:rPr>
          <w:rFonts w:hint="default"/>
          <w:b/>
          <w:bCs/>
          <w:sz w:val="40"/>
          <w:szCs w:val="40"/>
          <w:lang w:val="uk-UA"/>
        </w:rPr>
        <w:t>Виконання вправи 2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Структура мережі:</w:t>
      </w:r>
    </w:p>
    <w:p>
      <w:pPr>
        <w:jc w:val="left"/>
      </w:pPr>
      <w:r>
        <w:drawing>
          <wp:inline distT="0" distB="0" distL="0" distR="0">
            <wp:extent cx="3566160" cy="1409700"/>
            <wp:effectExtent l="0" t="0" r="15240" b="0"/>
            <wp:docPr id="10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Матриці ваг:</w:t>
      </w:r>
    </w:p>
    <w:tbl>
      <w:tblPr>
        <w:tblStyle w:val="12"/>
        <w:tblpPr w:leftFromText="180" w:rightFromText="180" w:vertAnchor="text" w:tblpXSpec="left" w:tblpY="1"/>
        <w:tblW w:w="27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50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firstLine="0"/>
              <w:jc w:val="center"/>
              <w:rPr>
                <w:rFonts w:ascii="Cambria Math" w:hAnsi="Cambria Math" w:eastAsia="Cambria Math" w:cs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  <m:t>W</m:t>
                    </m: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  <m:t>ij</m:t>
                    </m: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val="clear" w:fill="auto"/>
                    <w:vertAlign w:val="baseline"/>
                  </w:rPr>
                  <m:t>(1)</m:t>
                </m:r>
              </m:oMath>
            </m:oMathPara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8</w:t>
            </w:r>
          </w:p>
        </w:tc>
      </w:tr>
    </w:tbl>
    <w:p>
      <w:pPr>
        <w:jc w:val="left"/>
        <w:rPr>
          <w:rFonts w:hint="default"/>
          <w:sz w:val="28"/>
          <w:szCs w:val="28"/>
          <w:lang w:val="uk-UA"/>
        </w:rPr>
      </w:pPr>
    </w:p>
    <w:p>
      <w:pPr>
        <w:jc w:val="left"/>
        <w:rPr>
          <w:rFonts w:hint="default"/>
          <w:sz w:val="28"/>
          <w:szCs w:val="28"/>
          <w:lang w:val="uk-UA"/>
        </w:rPr>
      </w:pPr>
    </w:p>
    <w:p>
      <w:pPr>
        <w:jc w:val="left"/>
        <w:rPr>
          <w:rFonts w:hint="default"/>
          <w:sz w:val="28"/>
          <w:szCs w:val="28"/>
          <w:lang w:val="uk-UA"/>
        </w:rPr>
      </w:pPr>
    </w:p>
    <w:p>
      <w:pPr>
        <w:jc w:val="left"/>
        <w:rPr>
          <w:rFonts w:hint="default"/>
          <w:sz w:val="28"/>
          <w:szCs w:val="28"/>
          <w:lang w:val="uk-UA"/>
        </w:rPr>
      </w:pPr>
    </w:p>
    <w:p>
      <w:pPr>
        <w:jc w:val="left"/>
        <w:rPr>
          <w:rFonts w:hint="default"/>
          <w:sz w:val="28"/>
          <w:szCs w:val="28"/>
          <w:lang w:val="uk-UA"/>
        </w:rPr>
      </w:pPr>
    </w:p>
    <w:p>
      <w:pPr>
        <w:jc w:val="left"/>
        <w:rPr>
          <w:rFonts w:hint="default"/>
          <w:sz w:val="28"/>
          <w:szCs w:val="28"/>
          <w:lang w:val="uk-UA"/>
        </w:rPr>
      </w:pPr>
    </w:p>
    <w:p>
      <w:pPr>
        <w:jc w:val="left"/>
        <w:rPr>
          <w:rFonts w:hint="default"/>
          <w:sz w:val="28"/>
          <w:szCs w:val="28"/>
          <w:lang w:val="uk-UA"/>
        </w:rPr>
      </w:pPr>
    </w:p>
    <w:p>
      <w:pPr>
        <w:jc w:val="left"/>
        <w:rPr>
          <w:rFonts w:hint="default"/>
          <w:sz w:val="28"/>
          <w:szCs w:val="28"/>
          <w:lang w:val="uk-UA"/>
        </w:rPr>
      </w:pPr>
    </w:p>
    <w:p>
      <w:pPr>
        <w:jc w:val="left"/>
        <w:rPr>
          <w:rFonts w:hint="default"/>
          <w:sz w:val="28"/>
          <w:szCs w:val="28"/>
          <w:lang w:val="uk-UA"/>
        </w:rPr>
      </w:pPr>
    </w:p>
    <w:tbl>
      <w:tblPr>
        <w:tblStyle w:val="14"/>
        <w:tblW w:w="271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50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firstLine="0"/>
              <w:jc w:val="center"/>
              <w:rPr>
                <w:rFonts w:ascii="Cambria Math" w:hAnsi="Cambria Math" w:eastAsia="Cambria Math" w:cs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  <m:t>W</m:t>
                    </m: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  <m:t>g</m:t>
                    </m: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val="clear" w:fill="auto"/>
                    <w:vertAlign w:val="baseline"/>
                  </w:rPr>
                  <m:t>(1)</m:t>
                </m:r>
              </m:oMath>
            </m:oMathPara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3</w:t>
            </w:r>
          </w:p>
        </w:tc>
      </w:tr>
    </w:tbl>
    <w:p>
      <w:pPr>
        <w:jc w:val="left"/>
        <w:rPr>
          <w:rFonts w:hint="default"/>
          <w:sz w:val="28"/>
          <w:szCs w:val="28"/>
          <w:lang w:val="uk-UA"/>
        </w:rPr>
      </w:pPr>
    </w:p>
    <w:p>
      <w:pPr>
        <w:jc w:val="left"/>
        <w:rPr>
          <w:rFonts w:hint="default"/>
          <w:sz w:val="28"/>
          <w:szCs w:val="28"/>
          <w:lang w:val="uk-UA"/>
        </w:rPr>
      </w:pPr>
    </w:p>
    <w:tbl>
      <w:tblPr>
        <w:tblStyle w:val="15"/>
        <w:tblW w:w="34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155"/>
        <w:gridCol w:w="11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p>
            <w:pPr>
              <w:spacing w:after="0" w:line="240" w:lineRule="auto"/>
              <w:ind w:firstLine="0"/>
              <w:jc w:val="center"/>
              <w:rPr>
                <w:vertAlign w:val="subscript"/>
              </w:rPr>
            </w:pPr>
            <w:r>
              <w:rPr>
                <w:rtl w:val="0"/>
              </w:rPr>
              <w:t>X</w:t>
            </w:r>
            <w:r>
              <w:rPr>
                <w:vertAlign w:val="subscript"/>
                <w:rtl w:val="0"/>
              </w:rPr>
              <w:t>1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X</w:t>
            </w:r>
            <w:r>
              <w:rPr>
                <w:vertAlign w:val="subscript"/>
                <w:rtl w:val="0"/>
              </w:rPr>
              <w:t>2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D</w:t>
            </w:r>
            <w:r>
              <w:rPr>
                <w:vertAlign w:val="subscript"/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0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0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p>
            <w:pPr>
              <w:spacing w:after="0" w:line="240" w:lineRule="auto"/>
              <w:ind w:firstLine="0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  <w:rtl w:val="0"/>
              </w:rPr>
              <w:t>0</w:t>
            </w:r>
          </w:p>
        </w:tc>
        <w:tc>
          <w:p>
            <w:pPr>
              <w:spacing w:after="0" w:line="240" w:lineRule="auto"/>
              <w:ind w:firstLine="0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  <w:rtl w:val="0"/>
              </w:rPr>
              <w:t>1</w:t>
            </w:r>
          </w:p>
        </w:tc>
        <w:tc>
          <w:p>
            <w:pPr>
              <w:spacing w:after="0" w:line="240" w:lineRule="auto"/>
              <w:ind w:firstLine="0"/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1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0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1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1</w:t>
            </w:r>
          </w:p>
        </w:tc>
        <w:tc>
          <w:p>
            <w:pPr>
              <w:spacing w:after="0" w:line="240" w:lineRule="auto"/>
              <w:ind w:firstLine="0"/>
              <w:jc w:val="center"/>
            </w:pPr>
            <w:r>
              <w:rPr>
                <w:rtl w:val="0"/>
              </w:rPr>
              <w:t>1</w:t>
            </w:r>
          </w:p>
        </w:tc>
      </w:tr>
    </w:tbl>
    <w:p>
      <w:pPr>
        <w:jc w:val="left"/>
        <w:rPr>
          <w:rFonts w:hint="default"/>
          <w:sz w:val="28"/>
          <w:szCs w:val="28"/>
          <w:lang w:val="uk-UA"/>
        </w:rPr>
      </w:pPr>
    </w:p>
    <w:p>
      <w:pPr>
        <w:jc w:val="left"/>
        <w:rPr>
          <w:rFonts w:hint="default"/>
          <w:sz w:val="28"/>
          <w:szCs w:val="28"/>
          <w:lang w:val="uk-UA"/>
        </w:rPr>
      </w:pPr>
    </w:p>
    <w:p>
      <w:pPr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Навчальна вибірка (операція - імплікація, вектор 011)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jc w:val="left"/>
      </w:pPr>
      <w:r>
        <w:drawing>
          <wp:inline distT="0" distB="0" distL="114300" distR="114300">
            <wp:extent cx="4324350" cy="914400"/>
            <wp:effectExtent l="0" t="0" r="0" b="0"/>
            <wp:docPr id="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uk-UA"/>
        </w:rPr>
      </w:pPr>
      <w:bookmarkStart w:id="1" w:name="_GoBack"/>
      <w:bookmarkEnd w:id="1"/>
    </w:p>
    <w:p>
      <w:pPr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Прямий прохід:</w:t>
      </w:r>
    </w:p>
    <w:p>
      <w:pPr>
        <w:jc w:val="left"/>
        <w:rPr>
          <w:rFonts w:hint="default"/>
          <w:sz w:val="28"/>
          <w:szCs w:val="28"/>
          <w:lang w:val="uk-UA"/>
        </w:rPr>
      </w:pPr>
    </w:p>
    <w:p>
      <w:pPr>
        <w:spacing w:after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k = 1</w:t>
      </w:r>
    </w:p>
    <w:p>
      <w:pPr>
        <w:spacing w:after="0"/>
        <w:jc w:val="left"/>
        <w:rPr>
          <w:sz w:val="28"/>
          <w:szCs w:val="28"/>
          <w:rtl w:val="0"/>
        </w:rPr>
      </w:pPr>
    </w:p>
    <w:p>
      <w:pPr>
        <w:jc w:val="left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+1∗0,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4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4</m:t>
          </m:r>
        </m:oMath>
      </m:oMathPara>
    </w:p>
    <w:p>
      <w:pPr>
        <w:jc w:val="left"/>
        <w:rPr>
          <w:rFonts w:hAnsi="Cambria Math" w:eastAsia="Cambria Math" w:cs="Cambria Math"/>
          <w:i w:val="0"/>
          <w:sz w:val="28"/>
          <w:szCs w:val="28"/>
        </w:rPr>
      </w:pPr>
    </w:p>
    <w:p>
      <w:pPr>
        <w:jc w:val="left"/>
        <w:rPr>
          <w:rFonts w:hint="default" w:hAnsi="Cambria Math" w:eastAsia="Cambria Math" w:cs="Cambria Math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t>−S</m:t>
                      </m: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−0,</m:t>
                  </m:r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uk-UA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 xml:space="preserve">1+ </m:t>
              </m:r>
              <m:r>
                <m:rPr/>
                <w:rPr>
                  <w:rFonts w:hint="default" w:ascii="Cambria Math" w:hAnsi="Cambria Math" w:eastAsia="Cambria Math"/>
                  <w:sz w:val="28"/>
                  <w:szCs w:val="28"/>
                </w:rPr>
                <m:t>0.6703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59</m:t>
          </m:r>
        </m:oMath>
      </m:oMathPara>
    </w:p>
    <w:p>
      <w:pPr>
        <w:jc w:val="left"/>
        <w:rPr>
          <w:rFonts w:hAnsi="Cambria Math" w:eastAsia="Cambria Math" w:cs="Cambria Math"/>
          <w:i w:val="0"/>
          <w:sz w:val="28"/>
          <w:szCs w:val="28"/>
        </w:rPr>
      </w:pPr>
    </w:p>
    <w:p>
      <w:pPr>
        <w:jc w:val="left"/>
        <w:rPr>
          <w:rFonts w:hint="default" w:hAnsi="Cambria Math" w:eastAsia="Cambria Math" w:cs="Cambria Math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3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+1∗0,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8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8</m:t>
          </m:r>
        </m:oMath>
      </m:oMathPara>
    </w:p>
    <w:p>
      <w:pPr>
        <w:jc w:val="left"/>
        <w:rPr>
          <w:rFonts w:hAnsi="Cambria Math" w:eastAsia="Cambria Math" w:cs="Cambria Math"/>
          <w:i w:val="0"/>
          <w:sz w:val="28"/>
          <w:szCs w:val="28"/>
        </w:rPr>
      </w:pPr>
    </w:p>
    <w:p>
      <w:pPr>
        <w:jc w:val="left"/>
        <w:rPr>
          <w:rFonts w:hint="default" w:hAnsi="Cambria Math" w:eastAsia="Cambria Math" w:cs="Cambria Math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t>−S</m:t>
                      </m: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−0,</m:t>
                  </m:r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1+</m:t>
              </m:r>
              <m:r>
                <m:rPr/>
                <w:rPr>
                  <w:rFonts w:hint="default" w:ascii="Cambria Math" w:hAnsi="Cambria Math" w:eastAsia="Cambria Math"/>
                  <w:sz w:val="28"/>
                  <w:szCs w:val="28"/>
                </w:rPr>
                <m:t>0.4493</m:t>
              </m:r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 xml:space="preserve"> 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=0,6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8</m:t>
          </m:r>
        </m:oMath>
      </m:oMathPara>
    </w:p>
    <w:p>
      <w:pPr>
        <w:jc w:val="left"/>
        <w:rPr>
          <w:rFonts w:hAnsi="Cambria Math" w:eastAsia="Cambria Math" w:cs="Cambria Math"/>
          <w:i w:val="0"/>
          <w:sz w:val="28"/>
          <w:szCs w:val="28"/>
        </w:rPr>
      </w:pPr>
    </w:p>
    <w:p>
      <w:pPr>
        <w:jc w:val="left"/>
        <w:rPr>
          <w:rFonts w:hint="default" w:hAnsi="Cambria Math" w:eastAsia="Cambria Math" w:cs="Cambria Math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59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3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+0,6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8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8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72</m:t>
          </m:r>
        </m:oMath>
      </m:oMathPara>
    </w:p>
    <w:p>
      <w:pPr>
        <w:jc w:val="left"/>
        <w:rPr>
          <w:rFonts w:hAnsi="Cambria Math" w:eastAsia="Cambria Math" w:cs="Cambria Math"/>
          <w:i w:val="0"/>
          <w:sz w:val="28"/>
          <w:szCs w:val="28"/>
        </w:rPr>
      </w:pPr>
    </w:p>
    <w:p>
      <w:pPr>
        <w:jc w:val="left"/>
        <w:rPr>
          <w:rFonts w:hint="default" w:hAnsi="Cambria Math" w:eastAsia="Cambria Math" w:cs="Cambria Math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t>−S</m:t>
                      </m: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−0,</m:t>
                  </m:r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t>72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1+</m:t>
              </m:r>
              <m:r>
                <m:rPr/>
                <w:rPr>
                  <w:rFonts w:hint="default" w:ascii="Cambria Math" w:hAnsi="Cambria Math" w:eastAsia="Cambria Math"/>
                  <w:sz w:val="28"/>
                  <w:szCs w:val="28"/>
                </w:rPr>
                <m:t>0.4867</m:t>
              </m:r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 xml:space="preserve"> 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=0,6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</w:rPr>
            <m:t>7</m:t>
          </m:r>
        </m:oMath>
      </m:oMathPara>
    </w:p>
    <w:p>
      <w:pPr>
        <w:jc w:val="left"/>
        <w:rPr>
          <w:rFonts w:hint="default" w:hAnsi="Cambria Math" w:eastAsia="Cambria Math" w:cs="Cambria Math"/>
          <w:i w:val="0"/>
          <w:sz w:val="28"/>
          <w:szCs w:val="28"/>
        </w:rPr>
      </w:pPr>
    </w:p>
    <w:p>
      <w:pPr>
        <w:jc w:val="left"/>
        <w:rPr>
          <w:rFonts w:hint="default" w:hAnsi="Cambria Math" w:eastAsia="Cambria Math" w:cs="Cambria Math"/>
          <w:i w:val="0"/>
          <w:sz w:val="28"/>
          <w:szCs w:val="28"/>
        </w:rPr>
      </w:pPr>
    </w:p>
    <w:p>
      <w:pPr>
        <w:jc w:val="left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 w:cs="Cambria Math"/>
          <w:i w:val="0"/>
          <w:sz w:val="28"/>
          <w:szCs w:val="28"/>
          <w:lang w:val="uk-UA"/>
        </w:rPr>
        <w:t>Зворотній прохід:</w:t>
      </w:r>
    </w:p>
    <w:p>
      <w:pPr>
        <w:jc w:val="left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center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pPr>
            <m:e>
              <m:r>
                <m:rPr/>
                <w:rPr>
                  <w:sz w:val="28"/>
                  <w:szCs w:val="28"/>
                </w:rPr>
                <m:t>δ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d−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1−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1−0,6</m:t>
              </m:r>
              <m:r>
                <m:rPr/>
                <w:rPr>
                  <w:rFonts w:hint="default" w:ascii="Cambria Math" w:hAnsi="Cambria Math" w:eastAsia="Cambria Math" w:cs="Cambria Math"/>
                  <w:sz w:val="28"/>
                  <w:szCs w:val="28"/>
                  <w:lang w:val="uk-UA"/>
                </w:rPr>
                <m:t>7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∗0,6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7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1−0,6</m:t>
              </m:r>
              <m:r>
                <m:rPr/>
                <w:rPr>
                  <w:rFonts w:hint="default" w:ascii="Cambria Math" w:hAnsi="Cambria Math" w:eastAsia="Cambria Math" w:cs="Cambria Math"/>
                  <w:sz w:val="28"/>
                  <w:szCs w:val="28"/>
                  <w:lang w:val="uk-UA"/>
                </w:rPr>
                <m:t>7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 0,07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3</m:t>
          </m:r>
        </m:oMath>
      </m:oMathPara>
    </w:p>
    <w:p>
      <w:pPr>
        <w:jc w:val="center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 w:cs="Cambria Math"/>
          <w:i w:val="0"/>
          <w:sz w:val="28"/>
          <w:szCs w:val="28"/>
          <w:lang w:val="uk-UA"/>
        </w:rPr>
        <w:t>Нові ваги:</w:t>
      </w:r>
    </w:p>
    <w:p>
      <w:pPr>
        <w:jc w:val="center"/>
        <w:rPr>
          <w:rFonts w:hAnsi="Cambria Math" w:eastAsia="Cambria Math" w:cs="Cambria Math"/>
          <w:i w:val="0"/>
          <w:sz w:val="28"/>
          <w:szCs w:val="28"/>
        </w:rPr>
      </w:pPr>
    </w:p>
    <w:p>
      <w:pPr>
        <w:jc w:val="center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− η∗ </m:t>
          </m:r>
          <m:sSup>
            <m:s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δ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8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−0,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∗0,07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3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59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=0,7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78</m:t>
          </m:r>
        </m:oMath>
      </m:oMathPara>
    </w:p>
    <w:p>
      <w:pPr>
        <w:jc w:val="center"/>
        <w:rPr>
          <w:rFonts w:hAnsi="Cambria Math" w:eastAsia="Cambria Math" w:cs="Cambria Math"/>
          <w:i w:val="0"/>
          <w:sz w:val="28"/>
          <w:szCs w:val="28"/>
        </w:rPr>
      </w:pPr>
    </w:p>
    <w:p>
      <w:pPr>
        <w:jc w:val="center"/>
        <w:rPr>
          <w:rFonts w:hint="default" w:hAnsi="Cambria Math" w:eastAsia="Cambria Math" w:cs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− η∗ </m:t>
          </m:r>
          <m:sSup>
            <m:s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δ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3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−0,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∗0,07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3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∗0,6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8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275</m:t>
          </m:r>
        </m:oMath>
      </m:oMathPara>
    </w:p>
    <w:p>
      <w:pPr>
        <w:jc w:val="center"/>
        <w:rPr>
          <w:rFonts w:hAnsi="Cambria Math" w:eastAsia="Cambria Math" w:cs="Cambria Math"/>
          <w:i/>
          <w:sz w:val="28"/>
          <w:szCs w:val="28"/>
        </w:rPr>
      </w:pPr>
    </w:p>
    <w:p>
      <w:pPr>
        <w:jc w:val="center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SupPr>
            <m:e>
              <m:r>
                <m:rPr/>
                <w:rPr>
                  <w:sz w:val="28"/>
                  <w:szCs w:val="28"/>
                </w:rPr>
                <m:t>δ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1−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nary>
            <m:naryPr>
              <m:chr m:val="∑"/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l=1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k+1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k+1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sSubSup>
            <m:sSub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k+1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1−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∗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59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1−0,</m:t>
              </m:r>
              <m:r>
                <m:rPr/>
                <w:rPr>
                  <w:rFonts w:hint="default" w:ascii="Cambria Math" w:hAnsi="Cambria Math" w:eastAsia="Cambria Math" w:cs="Cambria Math"/>
                  <w:sz w:val="28"/>
                  <w:szCs w:val="28"/>
                  <w:lang w:val="uk-UA"/>
                </w:rPr>
                <m:t>59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∗0,07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3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8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 0,01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4</m:t>
          </m:r>
        </m:oMath>
      </m:oMathPara>
    </w:p>
    <w:p>
      <w:pPr>
        <w:jc w:val="center"/>
        <w:rPr>
          <w:rFonts w:hAnsi="Cambria Math" w:eastAsia="Cambria Math" w:cs="Cambria Math"/>
          <w:i w:val="0"/>
          <w:sz w:val="28"/>
          <w:szCs w:val="28"/>
        </w:rPr>
      </w:pPr>
    </w:p>
    <w:p>
      <w:pPr>
        <w:jc w:val="center"/>
        <w:rPr>
          <w:rFonts w:hint="default" w:hAnsi="Cambria Math" w:eastAsia="Cambria Math" w:cs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SupPr>
            <m:e>
              <m:r>
                <m:rPr/>
                <w:rPr>
                  <w:sz w:val="28"/>
                  <w:szCs w:val="28"/>
                </w:rPr>
                <m:t>δ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1−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nary>
            <m:naryPr>
              <m:chr m:val="∑"/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l=1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k+1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k+1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sSubSup>
            <m:sSub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k+1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1−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∗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=0,6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8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1−0,6</m:t>
              </m:r>
              <m:r>
                <m:rPr/>
                <w:rPr>
                  <w:rFonts w:hint="default" w:ascii="Cambria Math" w:hAnsi="Cambria Math" w:eastAsia="Cambria Math" w:cs="Cambria Math"/>
                  <w:sz w:val="28"/>
                  <w:szCs w:val="28"/>
                  <w:lang w:val="uk-UA"/>
                </w:rPr>
                <m:t>8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∗0,07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3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3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 0,00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47</m:t>
          </m:r>
        </m:oMath>
      </m:oMathPara>
    </w:p>
    <w:p>
      <w:pPr>
        <w:rPr>
          <w:rFonts w:hAnsi="Cambria Math" w:eastAsia="Cambria Math" w:cs="Cambria Math"/>
          <w:i/>
          <w:sz w:val="28"/>
          <w:szCs w:val="28"/>
        </w:rPr>
      </w:pPr>
      <w:r>
        <w:rPr>
          <w:rFonts w:hAnsi="Cambria Math" w:eastAsia="Cambria Math" w:cs="Cambria Math"/>
          <w:i/>
          <w:sz w:val="28"/>
          <w:szCs w:val="28"/>
        </w:rPr>
        <w:br w:type="page"/>
      </w:r>
    </w:p>
    <w:p>
      <w:pPr>
        <w:jc w:val="center"/>
        <w:rPr>
          <w:rFonts w:hAnsi="Cambria Math" w:eastAsia="Cambria Math" w:cs="Cambria Math"/>
          <w:i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+ η∗ </m:t>
          </m:r>
          <m:sSubSup>
            <m:sSub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δ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+0,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∗0,01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4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5</m:t>
          </m:r>
        </m:oMath>
      </m:oMathPara>
    </w:p>
    <w:p>
      <w:pPr>
        <w:spacing w:after="0" w:line="240" w:lineRule="auto"/>
        <w:jc w:val="center"/>
        <w:rPr>
          <w:rFonts w:hAnsi="Cambria Math" w:eastAsia="Cambria Math" w:cs="Cambria Math"/>
          <w:i w:val="0"/>
          <w:sz w:val="28"/>
          <w:szCs w:val="28"/>
        </w:rPr>
      </w:pPr>
    </w:p>
    <w:p>
      <w:pPr>
        <w:jc w:val="center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+ η∗ </m:t>
          </m:r>
          <m:sSubSup>
            <m:sSub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δ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3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+0,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∗0,00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47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3</m:t>
          </m:r>
        </m:oMath>
      </m:oMathPara>
    </w:p>
    <w:p>
      <w:pPr>
        <w:jc w:val="center"/>
        <w:rPr>
          <w:rFonts w:hAnsi="Cambria Math" w:eastAsia="Cambria Math" w:cs="Cambria Math"/>
          <w:i w:val="0"/>
          <w:sz w:val="28"/>
          <w:szCs w:val="28"/>
        </w:rPr>
      </w:pPr>
    </w:p>
    <w:p>
      <w:pPr>
        <w:jc w:val="center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+ η∗ </m:t>
          </m:r>
          <m:sSubSup>
            <m:sSub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δ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7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+0,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∗0,01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4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∗1=0,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707</m:t>
          </m:r>
        </m:oMath>
      </m:oMathPara>
    </w:p>
    <w:p>
      <w:pPr>
        <w:jc w:val="center"/>
        <w:rPr>
          <w:rFonts w:hAnsi="Cambria Math" w:eastAsia="Cambria Math" w:cs="Cambria Math"/>
          <w:i w:val="0"/>
          <w:sz w:val="28"/>
          <w:szCs w:val="28"/>
        </w:rPr>
      </w:pPr>
    </w:p>
    <w:p>
      <w:pPr>
        <w:jc w:val="center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+ η∗ </m:t>
          </m:r>
          <m:sSubSup>
            <m:sSub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δ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</m:t>
          </m:r>
          <m:sSub>
            <m:sSub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2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+0,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5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∗0,00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47</m:t>
          </m:r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∗1=0,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202</m:t>
          </m:r>
        </m:oMath>
      </m:oMathPara>
    </w:p>
    <w:p>
      <w:pPr>
        <w:jc w:val="center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tbl>
      <w:tblPr>
        <w:tblStyle w:val="19"/>
        <w:tblpPr w:leftFromText="180" w:rightFromText="180" w:vertAnchor="text" w:tblpXSpec="left" w:tblpY="1"/>
        <w:tblW w:w="36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378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firstLine="0"/>
              <w:jc w:val="center"/>
              <w:rPr>
                <w:rFonts w:ascii="Cambria Math" w:hAnsi="Cambria Math" w:eastAsia="Cambria Math" w:cs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  <m:t>W</m:t>
                    </m: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  <m:t>ij</m:t>
                    </m: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val="clear" w:fill="auto"/>
                    <w:vertAlign w:val="baseline"/>
                  </w:rPr>
                  <m:t>(2)</m:t>
                </m:r>
              </m:oMath>
            </m:oMathPara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5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707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02</w:t>
            </w:r>
          </w:p>
        </w:tc>
      </w:tr>
    </w:tbl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tbl>
      <w:tblPr>
        <w:tblStyle w:val="19"/>
        <w:tblpPr w:leftFromText="180" w:rightFromText="180" w:vertAnchor="text" w:tblpXSpec="left" w:tblpY="1"/>
        <w:tblW w:w="28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976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firstLine="0"/>
              <w:jc w:val="center"/>
              <w:rPr>
                <w:rFonts w:ascii="Cambria Math" w:hAnsi="Cambria Math" w:eastAsia="Cambria Math" w:cs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  <m:t>W</m:t>
                    </m: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  <m:t>g</m:t>
                    </m:r>
                    <m:ctrlPr>
                      <w:rPr>
                        <w:rFonts w:ascii="Cambria Math" w:hAnsi="Cambria Math" w:eastAsia="Cambria Math" w:cs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val="clear" w:fill="auto"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val="clear" w:fill="auto"/>
                    <w:vertAlign w:val="baseline"/>
                  </w:rPr>
                  <m:t>(2)</m:t>
                </m:r>
              </m:oMath>
            </m:oMathPara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0,7</m:t>
                </m:r>
                <m:r>
                  <m:rPr/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uk-UA"/>
                  </w:rPr>
                  <m:t>78</m:t>
                </m:r>
              </m:oMath>
            </m:oMathPara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0,</m:t>
                </m:r>
                <m:r>
                  <m:rPr/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uk-UA"/>
                  </w:rPr>
                  <m:t>275</m:t>
                </m:r>
              </m:oMath>
            </m:oMathPara>
          </w:p>
        </w:tc>
      </w:tr>
    </w:tbl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</w:rPr>
      </w:pP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</w:pPr>
      <w:r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  <w:t xml:space="preserve">Помилка: </w:t>
      </w: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 xml:space="preserve">ε= </m:t>
          </m:r>
          <m:nary>
            <m:naryPr>
              <m:chr m:val="∑"/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i=1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t>d</m:t>
                      </m: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1−0.6</m:t>
                  </m:r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uk-UA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=0,1</m:t>
          </m:r>
          <m:r>
            <m:rPr/>
            <w:rPr>
              <w:rFonts w:hint="default" w:ascii="Cambria Math" w:hAnsi="Cambria Math" w:eastAsia="Cambria Math" w:cs="Cambria Math"/>
              <w:sz w:val="28"/>
              <w:szCs w:val="28"/>
              <w:lang w:val="uk-UA"/>
            </w:rPr>
            <m:t>09</m:t>
          </m:r>
        </m:oMath>
      </m:oMathPara>
    </w:p>
    <w:p>
      <w:pPr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 w:cs="Cambria Math"/>
          <w:i w:val="0"/>
          <w:sz w:val="28"/>
          <w:szCs w:val="28"/>
          <w:lang w:val="uk-UA"/>
        </w:rPr>
        <w:br w:type="page"/>
      </w: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 w:cs="Cambria Math"/>
          <w:i w:val="0"/>
          <w:sz w:val="28"/>
          <w:szCs w:val="28"/>
          <w:lang w:val="uk-UA"/>
        </w:rPr>
        <w:t xml:space="preserve">Програмна реалізація: 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import numpy as np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weights_input = np.array([[0.5, 0.3], [0.4, 0.8]])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weights_output = np.array([0.8, 0.3])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print("\nSynaptic weights layer 1:")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print(weights_input)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print("\nSynaptic weight layer 2:")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print(weights_output)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X = np.array([0, 1])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D = np.array([1])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learning_rate = 0.5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def sigmoid(s):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 xml:space="preserve">  return 1 / (1 + np.exp(-s))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neuron1_output = sigmoid(np.dot(X, weights_input))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neuron2_output = sigmoid(np.dot(neuron1_output, weights_output))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er2_ = (D - neuron2_output) * neuron2_output * (1 - neuron2_output)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new_weights_output = weights_output - learning_rate * neuron1_output*er2_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er1_ = neuron1_output * (1 - neuron1_output) * er2_*weights_output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new_weights_input = weights_input + learning_rate *np.outer(X, er1_)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print("New weights layer 1")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print(new_weights_input)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print("New weights layer 2")</w:t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t>print(new_weights_output)</w:t>
      </w:r>
    </w:p>
    <w:p>
      <w:pPr>
        <w:rPr>
          <w:rFonts w:hint="default" w:hAnsi="Cambria Math" w:eastAsia="Cambria Math"/>
          <w:i w:val="0"/>
          <w:sz w:val="28"/>
          <w:szCs w:val="28"/>
          <w:lang w:val="uk-UA"/>
        </w:rPr>
      </w:pPr>
      <w:r>
        <w:rPr>
          <w:rFonts w:hint="default" w:hAnsi="Cambria Math" w:eastAsia="Cambria Math"/>
          <w:i w:val="0"/>
          <w:sz w:val="28"/>
          <w:szCs w:val="28"/>
          <w:lang w:val="uk-UA"/>
        </w:rPr>
        <w:br w:type="page"/>
      </w:r>
    </w:p>
    <w:p>
      <w:pPr>
        <w:jc w:val="both"/>
        <w:rPr>
          <w:rFonts w:hint="default" w:hAnsi="Cambria Math" w:eastAsia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</w:pPr>
      <w:r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  <w:t>Результат:</w:t>
      </w:r>
    </w:p>
    <w:p>
      <w:pPr>
        <w:jc w:val="both"/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</w:pPr>
      <w:r>
        <w:drawing>
          <wp:inline distT="0" distB="0" distL="114300" distR="114300">
            <wp:extent cx="6116320" cy="3522345"/>
            <wp:effectExtent l="0" t="0" r="17780" b="1905"/>
            <wp:docPr id="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hAnsi="Cambria Math" w:eastAsia="Cambria Math" w:cs="Cambria Math"/>
          <w:i w:val="0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</w:pPr>
      <w:r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  <w:t>З урахуванням округлень можна вважати, що результати збігаються.</w:t>
      </w:r>
    </w:p>
    <w:p>
      <w:pPr>
        <w:jc w:val="center"/>
        <w:rPr>
          <w:rFonts w:hint="default" w:hAnsi="Cambria Math" w:eastAsia="Cambria Math" w:cs="Cambria Math"/>
          <w:i w:val="0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роботи, я, 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икористовуючи вбудовані бібліотеки мови програмування Python, створи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нейромережі з реалізацією навчання за алгоритмами прямого розповсюдження помилки та зворотнього розповсюдження помилки</w:t>
      </w:r>
      <w:r>
        <w:rPr>
          <w:rFonts w:hint="default"/>
          <w:sz w:val="28"/>
          <w:szCs w:val="28"/>
          <w:rtl w:val="0"/>
          <w:lang w:val="uk-UA" w:eastAsia="ja-JP"/>
        </w:rPr>
        <w:t>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BCF223"/>
    <w:multiLevelType w:val="singleLevel"/>
    <w:tmpl w:val="0EBCF2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D24EE8"/>
    <w:rsid w:val="011A52DC"/>
    <w:rsid w:val="01704002"/>
    <w:rsid w:val="01722C8D"/>
    <w:rsid w:val="01E054EB"/>
    <w:rsid w:val="02C55317"/>
    <w:rsid w:val="030B6598"/>
    <w:rsid w:val="03227C2F"/>
    <w:rsid w:val="034E77FA"/>
    <w:rsid w:val="0358398D"/>
    <w:rsid w:val="03CF48D0"/>
    <w:rsid w:val="041901C7"/>
    <w:rsid w:val="04207B52"/>
    <w:rsid w:val="043C5F8E"/>
    <w:rsid w:val="0452341B"/>
    <w:rsid w:val="04E81B1A"/>
    <w:rsid w:val="05093353"/>
    <w:rsid w:val="051416E4"/>
    <w:rsid w:val="05CC0E93"/>
    <w:rsid w:val="05E661B9"/>
    <w:rsid w:val="064B395F"/>
    <w:rsid w:val="071B07B5"/>
    <w:rsid w:val="076C2B3D"/>
    <w:rsid w:val="07D668D5"/>
    <w:rsid w:val="09A2275D"/>
    <w:rsid w:val="09B40FC2"/>
    <w:rsid w:val="09FA4786"/>
    <w:rsid w:val="0A3D4B5A"/>
    <w:rsid w:val="0B1F76CB"/>
    <w:rsid w:val="0B6B1E26"/>
    <w:rsid w:val="0BA50C29"/>
    <w:rsid w:val="0BBA534B"/>
    <w:rsid w:val="0BC92842"/>
    <w:rsid w:val="0BDE6804"/>
    <w:rsid w:val="0BE53C10"/>
    <w:rsid w:val="0C09009F"/>
    <w:rsid w:val="0C3B574C"/>
    <w:rsid w:val="0CB35563"/>
    <w:rsid w:val="0CD33899"/>
    <w:rsid w:val="0CD56D9C"/>
    <w:rsid w:val="0CF2414E"/>
    <w:rsid w:val="0DA53BF1"/>
    <w:rsid w:val="0E407A3D"/>
    <w:rsid w:val="0E814859"/>
    <w:rsid w:val="0EE4486D"/>
    <w:rsid w:val="0EFA0CA0"/>
    <w:rsid w:val="0EFD1C24"/>
    <w:rsid w:val="0F135152"/>
    <w:rsid w:val="0F65034F"/>
    <w:rsid w:val="0FD05800"/>
    <w:rsid w:val="11616E90"/>
    <w:rsid w:val="11DE1CDD"/>
    <w:rsid w:val="11E206E3"/>
    <w:rsid w:val="13247DF6"/>
    <w:rsid w:val="140C22F2"/>
    <w:rsid w:val="14E05B4D"/>
    <w:rsid w:val="14EA3EDE"/>
    <w:rsid w:val="15BD1CB8"/>
    <w:rsid w:val="15F65D9C"/>
    <w:rsid w:val="161872CC"/>
    <w:rsid w:val="163B5820"/>
    <w:rsid w:val="16BA66D8"/>
    <w:rsid w:val="16C31566"/>
    <w:rsid w:val="178C4208"/>
    <w:rsid w:val="17966920"/>
    <w:rsid w:val="179D7CAF"/>
    <w:rsid w:val="17E13F3C"/>
    <w:rsid w:val="18477163"/>
    <w:rsid w:val="18BA3C1F"/>
    <w:rsid w:val="18BE612E"/>
    <w:rsid w:val="18C809B6"/>
    <w:rsid w:val="18E831AB"/>
    <w:rsid w:val="18ED5373"/>
    <w:rsid w:val="193C3833"/>
    <w:rsid w:val="196717B9"/>
    <w:rsid w:val="19690540"/>
    <w:rsid w:val="19CF3767"/>
    <w:rsid w:val="19E82D37"/>
    <w:rsid w:val="1AD4308C"/>
    <w:rsid w:val="1B340AB0"/>
    <w:rsid w:val="1B9019AB"/>
    <w:rsid w:val="1B9413C8"/>
    <w:rsid w:val="1C9F7D02"/>
    <w:rsid w:val="1CF1208B"/>
    <w:rsid w:val="1D6B06CF"/>
    <w:rsid w:val="1D954D97"/>
    <w:rsid w:val="1DD400FF"/>
    <w:rsid w:val="1E092B57"/>
    <w:rsid w:val="1EA1074C"/>
    <w:rsid w:val="1EA935DA"/>
    <w:rsid w:val="1EBA1114"/>
    <w:rsid w:val="1EC7098C"/>
    <w:rsid w:val="1EF34CD3"/>
    <w:rsid w:val="1FB11C0E"/>
    <w:rsid w:val="1FF836E7"/>
    <w:rsid w:val="21190222"/>
    <w:rsid w:val="216337D3"/>
    <w:rsid w:val="21812D83"/>
    <w:rsid w:val="21A74AE6"/>
    <w:rsid w:val="221F16FE"/>
    <w:rsid w:val="223D0F38"/>
    <w:rsid w:val="224D02EF"/>
    <w:rsid w:val="235A170F"/>
    <w:rsid w:val="239372EB"/>
    <w:rsid w:val="23CF2101"/>
    <w:rsid w:val="247266E0"/>
    <w:rsid w:val="2480698E"/>
    <w:rsid w:val="248544AB"/>
    <w:rsid w:val="24A42D25"/>
    <w:rsid w:val="24E91E1B"/>
    <w:rsid w:val="24FC303A"/>
    <w:rsid w:val="254621B4"/>
    <w:rsid w:val="256F5577"/>
    <w:rsid w:val="25A073CB"/>
    <w:rsid w:val="264D4F65"/>
    <w:rsid w:val="26DE0FD1"/>
    <w:rsid w:val="271635D9"/>
    <w:rsid w:val="280F0449"/>
    <w:rsid w:val="28634650"/>
    <w:rsid w:val="2907735C"/>
    <w:rsid w:val="29E17ECF"/>
    <w:rsid w:val="2A105610"/>
    <w:rsid w:val="2BB66FC6"/>
    <w:rsid w:val="2CF07C47"/>
    <w:rsid w:val="2D092D6F"/>
    <w:rsid w:val="2DAD387D"/>
    <w:rsid w:val="2DE10854"/>
    <w:rsid w:val="2DF823FE"/>
    <w:rsid w:val="2E0D711A"/>
    <w:rsid w:val="2E381263"/>
    <w:rsid w:val="2E3859E0"/>
    <w:rsid w:val="2E456552"/>
    <w:rsid w:val="2E9D6A09"/>
    <w:rsid w:val="2FC83BA2"/>
    <w:rsid w:val="2FD51F89"/>
    <w:rsid w:val="303D5376"/>
    <w:rsid w:val="30840E28"/>
    <w:rsid w:val="30E262DA"/>
    <w:rsid w:val="30F00157"/>
    <w:rsid w:val="3227669B"/>
    <w:rsid w:val="328153EA"/>
    <w:rsid w:val="32874D75"/>
    <w:rsid w:val="33AC70D6"/>
    <w:rsid w:val="33B1355E"/>
    <w:rsid w:val="342844A1"/>
    <w:rsid w:val="343614B1"/>
    <w:rsid w:val="348338B6"/>
    <w:rsid w:val="34AB7BB1"/>
    <w:rsid w:val="359A307E"/>
    <w:rsid w:val="35AE7B20"/>
    <w:rsid w:val="36584736"/>
    <w:rsid w:val="36E865A3"/>
    <w:rsid w:val="373972A7"/>
    <w:rsid w:val="37B46BF1"/>
    <w:rsid w:val="38FD4A32"/>
    <w:rsid w:val="39577622"/>
    <w:rsid w:val="396D5F42"/>
    <w:rsid w:val="39730417"/>
    <w:rsid w:val="39FD5831"/>
    <w:rsid w:val="3A2434F2"/>
    <w:rsid w:val="3A9F75B9"/>
    <w:rsid w:val="3AE016A7"/>
    <w:rsid w:val="3BBB488D"/>
    <w:rsid w:val="3BC3771B"/>
    <w:rsid w:val="3CC2763E"/>
    <w:rsid w:val="3D864DFE"/>
    <w:rsid w:val="3DC1175F"/>
    <w:rsid w:val="3DF83E38"/>
    <w:rsid w:val="3E2A34A4"/>
    <w:rsid w:val="3EBF1682"/>
    <w:rsid w:val="3EF839DA"/>
    <w:rsid w:val="3F027B6D"/>
    <w:rsid w:val="3FA21C75"/>
    <w:rsid w:val="4009291E"/>
    <w:rsid w:val="403768E5"/>
    <w:rsid w:val="40830F63"/>
    <w:rsid w:val="40E70C87"/>
    <w:rsid w:val="41255B3E"/>
    <w:rsid w:val="41471FA6"/>
    <w:rsid w:val="42145E76"/>
    <w:rsid w:val="423B0B3A"/>
    <w:rsid w:val="42C24FD0"/>
    <w:rsid w:val="435F4B93"/>
    <w:rsid w:val="43BF5EB2"/>
    <w:rsid w:val="43C45BBD"/>
    <w:rsid w:val="43E77A38"/>
    <w:rsid w:val="441433BD"/>
    <w:rsid w:val="44330ECF"/>
    <w:rsid w:val="44DB5385"/>
    <w:rsid w:val="44FA7C3F"/>
    <w:rsid w:val="455C4A43"/>
    <w:rsid w:val="457E0411"/>
    <w:rsid w:val="45AA255A"/>
    <w:rsid w:val="45B253E8"/>
    <w:rsid w:val="462151D2"/>
    <w:rsid w:val="465374F0"/>
    <w:rsid w:val="469F3D6C"/>
    <w:rsid w:val="46B42A0C"/>
    <w:rsid w:val="46E25ADA"/>
    <w:rsid w:val="477E5958"/>
    <w:rsid w:val="47AB7721"/>
    <w:rsid w:val="47D408E5"/>
    <w:rsid w:val="48BB7EDC"/>
    <w:rsid w:val="492A6C99"/>
    <w:rsid w:val="493E5939"/>
    <w:rsid w:val="494E5BD4"/>
    <w:rsid w:val="497D2E9F"/>
    <w:rsid w:val="4A5E47CC"/>
    <w:rsid w:val="4A876BD5"/>
    <w:rsid w:val="4B3D75FD"/>
    <w:rsid w:val="4C651E42"/>
    <w:rsid w:val="4CB30463"/>
    <w:rsid w:val="4CED59A8"/>
    <w:rsid w:val="4D0C49B3"/>
    <w:rsid w:val="4D1D5914"/>
    <w:rsid w:val="4D294D99"/>
    <w:rsid w:val="4D32795E"/>
    <w:rsid w:val="4D99525E"/>
    <w:rsid w:val="4E1061A1"/>
    <w:rsid w:val="4E4D0205"/>
    <w:rsid w:val="4E8E31EC"/>
    <w:rsid w:val="4EC95403"/>
    <w:rsid w:val="4FF16ACD"/>
    <w:rsid w:val="506875FB"/>
    <w:rsid w:val="50B26775"/>
    <w:rsid w:val="50C77614"/>
    <w:rsid w:val="50D17F23"/>
    <w:rsid w:val="50E36F44"/>
    <w:rsid w:val="512656C9"/>
    <w:rsid w:val="512D063D"/>
    <w:rsid w:val="518A5153"/>
    <w:rsid w:val="519D00B5"/>
    <w:rsid w:val="51CE23C5"/>
    <w:rsid w:val="52976ACD"/>
    <w:rsid w:val="52A31916"/>
    <w:rsid w:val="52E22421"/>
    <w:rsid w:val="52F97788"/>
    <w:rsid w:val="533A2A88"/>
    <w:rsid w:val="53AE4E59"/>
    <w:rsid w:val="53B90F1D"/>
    <w:rsid w:val="53D8021B"/>
    <w:rsid w:val="54373AB8"/>
    <w:rsid w:val="54C3111E"/>
    <w:rsid w:val="54E219D3"/>
    <w:rsid w:val="54EA0B06"/>
    <w:rsid w:val="560D6F51"/>
    <w:rsid w:val="565C123F"/>
    <w:rsid w:val="56F37C7C"/>
    <w:rsid w:val="570A1F63"/>
    <w:rsid w:val="57903382"/>
    <w:rsid w:val="580A53E6"/>
    <w:rsid w:val="58171515"/>
    <w:rsid w:val="58664B17"/>
    <w:rsid w:val="58B42698"/>
    <w:rsid w:val="594B060D"/>
    <w:rsid w:val="59D836F4"/>
    <w:rsid w:val="59FB29AF"/>
    <w:rsid w:val="5ADD72A9"/>
    <w:rsid w:val="5AE65E30"/>
    <w:rsid w:val="5AEE543B"/>
    <w:rsid w:val="5B702511"/>
    <w:rsid w:val="5BDE63C8"/>
    <w:rsid w:val="5C084598"/>
    <w:rsid w:val="5C474011"/>
    <w:rsid w:val="5C5E2199"/>
    <w:rsid w:val="5CFF31EA"/>
    <w:rsid w:val="5D074BB1"/>
    <w:rsid w:val="5E6F75FB"/>
    <w:rsid w:val="5E7D6910"/>
    <w:rsid w:val="5EAE2963"/>
    <w:rsid w:val="5F064676"/>
    <w:rsid w:val="5F4D3766"/>
    <w:rsid w:val="5F8E7A52"/>
    <w:rsid w:val="602A3154"/>
    <w:rsid w:val="6037026B"/>
    <w:rsid w:val="61341408"/>
    <w:rsid w:val="624721CA"/>
    <w:rsid w:val="627A5E9C"/>
    <w:rsid w:val="62A34AE2"/>
    <w:rsid w:val="630B320C"/>
    <w:rsid w:val="63181564"/>
    <w:rsid w:val="63350368"/>
    <w:rsid w:val="638918DC"/>
    <w:rsid w:val="63A24AC1"/>
    <w:rsid w:val="63E663F3"/>
    <w:rsid w:val="643C1282"/>
    <w:rsid w:val="647C7BEB"/>
    <w:rsid w:val="659C2241"/>
    <w:rsid w:val="65E90142"/>
    <w:rsid w:val="66224108"/>
    <w:rsid w:val="66432D9C"/>
    <w:rsid w:val="66857FC0"/>
    <w:rsid w:val="670E24A3"/>
    <w:rsid w:val="67C25449"/>
    <w:rsid w:val="67C63E4F"/>
    <w:rsid w:val="68153AD4"/>
    <w:rsid w:val="681719DD"/>
    <w:rsid w:val="68635ADE"/>
    <w:rsid w:val="688431F8"/>
    <w:rsid w:val="68BF1E69"/>
    <w:rsid w:val="68EF2F8E"/>
    <w:rsid w:val="698F343B"/>
    <w:rsid w:val="69A3595F"/>
    <w:rsid w:val="69BC0A87"/>
    <w:rsid w:val="6A766A07"/>
    <w:rsid w:val="6A845F5F"/>
    <w:rsid w:val="6A95076A"/>
    <w:rsid w:val="6AD050CC"/>
    <w:rsid w:val="6AF13082"/>
    <w:rsid w:val="6B2A44E1"/>
    <w:rsid w:val="6B896A79"/>
    <w:rsid w:val="6BA40927"/>
    <w:rsid w:val="6BE31711"/>
    <w:rsid w:val="6BF22C25"/>
    <w:rsid w:val="6C822514"/>
    <w:rsid w:val="6CB155E2"/>
    <w:rsid w:val="6CB94BEC"/>
    <w:rsid w:val="6CC61D04"/>
    <w:rsid w:val="6D1E7FBE"/>
    <w:rsid w:val="6D9C2C61"/>
    <w:rsid w:val="6DA70FF2"/>
    <w:rsid w:val="6EA9571C"/>
    <w:rsid w:val="6F426814"/>
    <w:rsid w:val="7014496E"/>
    <w:rsid w:val="706F5F82"/>
    <w:rsid w:val="70EB75C4"/>
    <w:rsid w:val="71334DC6"/>
    <w:rsid w:val="71473A67"/>
    <w:rsid w:val="7179414C"/>
    <w:rsid w:val="722D62E3"/>
    <w:rsid w:val="72721ECF"/>
    <w:rsid w:val="747405C4"/>
    <w:rsid w:val="74C47221"/>
    <w:rsid w:val="75113A9C"/>
    <w:rsid w:val="751C56B1"/>
    <w:rsid w:val="75507C8F"/>
    <w:rsid w:val="75CF16D8"/>
    <w:rsid w:val="763C358A"/>
    <w:rsid w:val="76633449"/>
    <w:rsid w:val="76B579D0"/>
    <w:rsid w:val="770B295E"/>
    <w:rsid w:val="77C6528F"/>
    <w:rsid w:val="78511348"/>
    <w:rsid w:val="785B7D01"/>
    <w:rsid w:val="78992912"/>
    <w:rsid w:val="79424DB8"/>
    <w:rsid w:val="79757554"/>
    <w:rsid w:val="7A903524"/>
    <w:rsid w:val="7AA57C46"/>
    <w:rsid w:val="7ABB3FE8"/>
    <w:rsid w:val="7B580419"/>
    <w:rsid w:val="7B7F75A9"/>
    <w:rsid w:val="7BE06349"/>
    <w:rsid w:val="7C09750D"/>
    <w:rsid w:val="7D0506AA"/>
    <w:rsid w:val="7D6B5370"/>
    <w:rsid w:val="7D6C1353"/>
    <w:rsid w:val="7DBD2FDC"/>
    <w:rsid w:val="7DC5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2">
    <w:name w:val="_Style 21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Table Normal1"/>
    <w:qFormat/>
    <w:uiPriority w:val="0"/>
  </w:style>
  <w:style w:type="table" w:customStyle="1" w:styleId="14">
    <w:name w:val="_Style 22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3"/>
    <w:basedOn w:val="13"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7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8"/>
    <w:basedOn w:val="13"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0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2023-11-06T10:59:41Z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7B9F81151D59400C87AB3DF83F6DF37D_13</vt:lpwstr>
  </property>
</Properties>
</file>