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Author"/>
      </w:pPr>
      <w:r>
        <w:t xml:space="preserve">Камкина</w:t>
      </w:r>
      <w:r>
        <w:t xml:space="preserve"> </w:t>
      </w:r>
      <w:r>
        <w:t xml:space="preserve">Арина</w:t>
      </w:r>
      <w:r>
        <w:t xml:space="preserve"> </w:t>
      </w:r>
      <w:r>
        <w:t xml:space="preserve">Леонидовна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 практике попробовать использовать сканер безопасности веб-сервера nikto.</w:t>
      </w:r>
    </w:p>
    <w:p>
      <w:r>
        <w:pict>
          <v:rect style="width:0;height:1.5pt" o:hralign="center" o:hrstd="t" o:hr="t"/>
        </w:pict>
      </w:r>
    </w:p>
    <w:bookmarkEnd w:id="20"/>
    <w:bookmarkStart w:id="21" w:name="теоретические-сведения"/>
    <w:p>
      <w:pPr>
        <w:pStyle w:val="Heading1"/>
      </w:pPr>
      <w:r>
        <w:t xml:space="preserve">Теоретические сведения</w:t>
      </w:r>
    </w:p>
    <w:p>
      <w:pPr>
        <w:pStyle w:val="FirstParagraph"/>
      </w:pPr>
      <w:r>
        <w:rPr>
          <w:bCs/>
          <w:b/>
        </w:rPr>
        <w:t xml:space="preserve">nikto</w:t>
      </w:r>
      <w:r>
        <w:t xml:space="preserve"> </w:t>
      </w:r>
      <w:r>
        <w:t xml:space="preserve">— базовый сканер безопасности веб-сервера. Он сканирует и обнаруживает уязвимости в веб-приложениях, обычно вызванные неправильной конфигурацией на самом сервере, файлами, установленными по умолчанию, и небезопасными файлами, а также устаревшими серверными приложениями.</w:t>
      </w:r>
    </w:p>
    <w:p>
      <w:r>
        <w:pict>
          <v:rect style="width:0;height:1.5pt" o:hralign="center" o:hrstd="t" o:hr="t"/>
        </w:pict>
      </w:r>
    </w:p>
    <w:bookmarkEnd w:id="21"/>
    <w:bookmarkStart w:id="3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Посмотрели установлен ли nikto - установлен(рис.</w:t>
      </w:r>
      <w:r>
        <w:t xml:space="preserve"> </w:t>
      </w:r>
      <w:r>
        <w:t xml:space="preserve">[-@fig:001]</w:t>
      </w:r>
      <w:r>
        <w:t xml:space="preserve">)</w:t>
      </w:r>
    </w:p>
    <w:p>
      <w:pPr>
        <w:pStyle w:val="CaptionedFigure"/>
      </w:pPr>
      <w:bookmarkStart w:id="23" w:name="fig:001"/>
      <w:r>
        <w:drawing>
          <wp:inline>
            <wp:extent cx="5334000" cy="5918166"/>
            <wp:effectExtent b="0" l="0" r="0" t="0"/>
            <wp:docPr descr="Проверка установки nikto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18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Проверка установки nikto</w:t>
      </w:r>
    </w:p>
    <w:p>
      <w:pPr>
        <w:pStyle w:val="BodyText"/>
      </w:pPr>
      <w:r>
        <w:t xml:space="preserve">Запустили команду, которая проанализирует веб-сервер и сохранит отчёт в определенный файл(рис.</w:t>
      </w:r>
      <w:r>
        <w:t xml:space="preserve"> </w:t>
      </w:r>
      <w:r>
        <w:t xml:space="preserve">[-@fig:002]</w:t>
      </w:r>
      <w:r>
        <w:t xml:space="preserve">)</w:t>
      </w:r>
    </w:p>
    <w:p>
      <w:pPr>
        <w:pStyle w:val="CaptionedFigure"/>
      </w:pPr>
      <w:bookmarkStart w:id="25" w:name="fig:002"/>
      <w:r>
        <w:drawing>
          <wp:inline>
            <wp:extent cx="5334000" cy="4916618"/>
            <wp:effectExtent b="0" l="0" r="0" t="0"/>
            <wp:docPr descr="Команда для анализ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16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Команда для анализа</w:t>
      </w:r>
    </w:p>
    <w:p>
      <w:pPr>
        <w:pStyle w:val="BodyText"/>
      </w:pPr>
      <w:r>
        <w:t xml:space="preserve">Файл - отчёт сохранился в домашнюю директорию(рис.</w:t>
      </w:r>
      <w:r>
        <w:t xml:space="preserve"> </w:t>
      </w:r>
      <w:r>
        <w:t xml:space="preserve">[-@fig:003]</w:t>
      </w:r>
      <w:r>
        <w:t xml:space="preserve">)</w:t>
      </w:r>
    </w:p>
    <w:p>
      <w:pPr>
        <w:pStyle w:val="CaptionedFigure"/>
      </w:pPr>
      <w:bookmarkStart w:id="27" w:name="fig:003"/>
      <w:r>
        <w:drawing>
          <wp:inline>
            <wp:extent cx="5334000" cy="4240899"/>
            <wp:effectExtent b="0" l="0" r="0" t="0"/>
            <wp:docPr descr="Расположение файла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0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Расположение файла</w:t>
      </w:r>
    </w:p>
    <w:p>
      <w:pPr>
        <w:pStyle w:val="BodyText"/>
      </w:pPr>
      <w:r>
        <w:t xml:space="preserve">Анализ уязвимостей веб-сервера. Проверка длилась 17 секунд и было найлено 16 уязвимостей:</w:t>
      </w:r>
      <w:r>
        <w:t xml:space="preserve"> </w:t>
      </w:r>
      <w:r>
        <w:t xml:space="preserve">- Нет защиты от кликджекинга</w:t>
      </w:r>
      <w:r>
        <w:t xml:space="preserve"> </w:t>
      </w:r>
      <w:r>
        <w:t xml:space="preserve">- Не установлен заголовок X-Content-Type-Options(рис.</w:t>
      </w:r>
      <w:r>
        <w:t xml:space="preserve"> </w:t>
      </w:r>
      <w:r>
        <w:t xml:space="preserve">[-@fig:004]</w:t>
      </w:r>
      <w:r>
        <w:t xml:space="preserve">)</w:t>
      </w:r>
    </w:p>
    <w:p>
      <w:pPr>
        <w:pStyle w:val="CaptionedFigure"/>
      </w:pPr>
      <w:bookmarkStart w:id="29" w:name="fig:004"/>
      <w:r>
        <w:drawing>
          <wp:inline>
            <wp:extent cx="5334000" cy="5314220"/>
            <wp:effectExtent b="0" l="0" r="0" t="0"/>
            <wp:docPr descr="Анализ уязвимостей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4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Анализ уязвимостей</w:t>
      </w:r>
    </w:p>
    <w:p>
      <w:r>
        <w:pict>
          <v:rect style="width:0;height:1.5pt" o:hralign="center" o:hrstd="t" o:hr="t"/>
        </w:pict>
      </w:r>
    </w:p>
    <w:bookmarkEnd w:id="30"/>
    <w:bookmarkStart w:id="31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На практике посмотрели уязвимости веб-сервера.</w:t>
      </w:r>
    </w:p>
    <w:p>
      <w:r>
        <w:pict>
          <v:rect style="width:0;height:1.5pt" o:hralign="center" o:hrstd="t" o:hr="t"/>
        </w:pic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№4</dc:title>
  <dc:creator>Камкина Арина Леонидовна</dc:creator>
  <dc:language>ru-RU</dc:language>
  <cp:keywords/>
  <dcterms:created xsi:type="dcterms:W3CDTF">2024-10-04T18:16:57Z</dcterms:created>
  <dcterms:modified xsi:type="dcterms:W3CDTF">2024-10-04T18:16:57Z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Использование nikto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