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00:00:00-00:04:42 homepage. 不确定prompt是否限制长度；生成过程的展示方式不符合用户期待；生成结果报错了，用户不知道为什么报错；用户选了example prompt自己原本的prompt丢失；用户并没有看出来是自己选择的example prompt自动填充了，认为是自动缩短了自己的prompt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00:04:42-00:05:26 poster with no tab content showing. 选择的生成图片加载不出来，用户不知道发生了什么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00:05:26-00:05:40 font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00:05:40-00:05:43 text 在寻找在哪里生成图片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00:05:43-00:05:59 visual-generate 生成chess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00:05:59-00:05:59 text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00:05:59-00:06:01 visual 在确定生成图片的同时是否能进行其他操作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00:06:01-00:06:39 text “DEC 22 with fancy style”，等待生成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00:06:39-00:06:48 visual-generate 查看生成进展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00:06:48-00:07:08 text 进行选择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00:07:08-00:07:23 font 调整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00:07:23-00:07:40 text 进行选择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00:07:40-00:07:43 font 调整位置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00:07:43-00:07:46 text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00:07:46-00:07:48 visual-generate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00:07:48-00:08:00 image tool 不知道有没有生成成功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00:08:00-00:09:10 visual-generate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00:09:10-00:09:30 image tool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00:09:30-00:11:01 visual-generate. Try more prompt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00:11:01-00:12:40 image tool 选择之后无法返回上一层级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00:12:40-00:13:05 visual-generate.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00:13:05-00:13:24 image tool 继续进行调整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00:13:24-00:13:25 visual-generate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00:13:25-00:13:36 image tool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00:13:36-00:14:57 visual-generate 加上风格限定词。发现一次只能生成一张图片。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00:14:57-00:15:02 image tool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00:15:02-00:15:04 visual-generate 选择生成图片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00:15:04-00:15:12 image tool 发现无内容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00:15:12-00:15:13 visual-generate 再次选择生成图片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00:15:13-00:16:24 image tool. remove background+add filter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00:16:24-00:17:40 text 发现生成风格固定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00:17:40-00:18:08 font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00:18:08-00:18:09 color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00:18:09-00:18:19 visual 四处寻找如何更换字母颜色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00:18:19-00:18:20 font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00:18:20-00:18:27 text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00:18:27-00:18:43 font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00:18:43-00:18:49 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00:18:49-00:19:01 font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00:19:01-00:19:02 text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00:19:02-00:19:10 font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00:19:10-00:19:17 text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00:19:17-00:19:34 font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00:19:34-00:19:36 text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00:19:36-00:19:38 font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00:19:38-00:19:43 text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00:19:43-end image tool 确认局部更改功能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