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68018" w14:textId="77777777" w:rsidR="00DB2A97" w:rsidRPr="00DB2A97" w:rsidRDefault="00DB2A97" w:rsidP="00DB2A97">
      <w:r w:rsidRPr="00DB2A97">
        <w:rPr>
          <w:b/>
          <w:bCs/>
        </w:rPr>
        <w:t>Bullying and Harassment Policy</w:t>
      </w:r>
    </w:p>
    <w:p w14:paraId="5EDCFB19" w14:textId="77777777" w:rsidR="00DB2A97" w:rsidRPr="00DB2A97" w:rsidRDefault="00DB2A97" w:rsidP="00DB2A97">
      <w:r w:rsidRPr="00DB2A97">
        <w:rPr>
          <w:i/>
          <w:iCs/>
        </w:rPr>
        <w:t>Effective Date: [Insert Effective Date]</w:t>
      </w:r>
    </w:p>
    <w:p w14:paraId="5E99DAF4" w14:textId="77777777" w:rsidR="00DB2A97" w:rsidRPr="00DB2A97" w:rsidRDefault="00DB2A97" w:rsidP="00DB2A97">
      <w:r w:rsidRPr="00DB2A97">
        <w:rPr>
          <w:b/>
          <w:bCs/>
        </w:rPr>
        <w:t>1. Policy Statement</w:t>
      </w:r>
    </w:p>
    <w:p w14:paraId="4F71998F" w14:textId="77777777" w:rsidR="00DB2A97" w:rsidRPr="00DB2A97" w:rsidRDefault="00DB2A97" w:rsidP="00DB2A97">
      <w:r w:rsidRPr="00DB2A97">
        <w:t>The Beauty Training Academy ("Academy") is committed to providing a learning environment that is free from all forms of bullying and harassment. The Academy promotes a culture of respect, diversity, and inclusion where all students and staff can learn, work, and interact in a safe and respectful manner.</w:t>
      </w:r>
    </w:p>
    <w:p w14:paraId="541CD166" w14:textId="77777777" w:rsidR="00DB2A97" w:rsidRPr="00DB2A97" w:rsidRDefault="00DB2A97" w:rsidP="00DB2A97">
      <w:r w:rsidRPr="00DB2A97">
        <w:rPr>
          <w:b/>
          <w:bCs/>
        </w:rPr>
        <w:t>2. Definitions</w:t>
      </w:r>
    </w:p>
    <w:p w14:paraId="709A16B6" w14:textId="77777777" w:rsidR="00DB2A97" w:rsidRPr="00DB2A97" w:rsidRDefault="00DB2A97" w:rsidP="00DB2A97">
      <w:r w:rsidRPr="00DB2A97">
        <w:t xml:space="preserve">2.1. </w:t>
      </w:r>
      <w:r w:rsidRPr="00DB2A97">
        <w:rPr>
          <w:b/>
          <w:bCs/>
        </w:rPr>
        <w:t>Bullying</w:t>
      </w:r>
      <w:r w:rsidRPr="00DB2A97">
        <w:t xml:space="preserve">: Bullying refers to any repeated, intentional, and aggressive </w:t>
      </w:r>
      <w:proofErr w:type="spellStart"/>
      <w:r w:rsidRPr="00DB2A97">
        <w:t>behavior</w:t>
      </w:r>
      <w:proofErr w:type="spellEnd"/>
      <w:r w:rsidRPr="00DB2A97">
        <w:t xml:space="preserve"> aimed at causing harm, distress, or fear to another individual. It may include verbal, physical, or cyberbullying.</w:t>
      </w:r>
    </w:p>
    <w:p w14:paraId="62662A18" w14:textId="77777777" w:rsidR="00DB2A97" w:rsidRPr="00DB2A97" w:rsidRDefault="00DB2A97" w:rsidP="00DB2A97">
      <w:r w:rsidRPr="00DB2A97">
        <w:t xml:space="preserve">2.2. </w:t>
      </w:r>
      <w:r w:rsidRPr="00DB2A97">
        <w:rPr>
          <w:b/>
          <w:bCs/>
        </w:rPr>
        <w:t>Harassment</w:t>
      </w:r>
      <w:r w:rsidRPr="00DB2A97">
        <w:t>: Harassment is any unwelcome conduct, whether verbal, physical, or written, that creates an intimidating, hostile, or offensive environment. It may be based on factors such as race, gender, sexual orientation, religion, or disability.</w:t>
      </w:r>
    </w:p>
    <w:p w14:paraId="0469BCCE" w14:textId="77777777" w:rsidR="00DB2A97" w:rsidRPr="00DB2A97" w:rsidRDefault="00DB2A97" w:rsidP="00DB2A97">
      <w:r w:rsidRPr="00DB2A97">
        <w:rPr>
          <w:b/>
          <w:bCs/>
        </w:rPr>
        <w:t xml:space="preserve">3. Prohibited </w:t>
      </w:r>
      <w:proofErr w:type="spellStart"/>
      <w:r w:rsidRPr="00DB2A97">
        <w:rPr>
          <w:b/>
          <w:bCs/>
        </w:rPr>
        <w:t>Behavior</w:t>
      </w:r>
      <w:proofErr w:type="spellEnd"/>
    </w:p>
    <w:p w14:paraId="677CD565" w14:textId="77777777" w:rsidR="00DB2A97" w:rsidRPr="00DB2A97" w:rsidRDefault="00DB2A97" w:rsidP="00DB2A97">
      <w:r w:rsidRPr="00DB2A97">
        <w:t xml:space="preserve">3.1. </w:t>
      </w:r>
      <w:r w:rsidRPr="00DB2A97">
        <w:rPr>
          <w:b/>
          <w:bCs/>
        </w:rPr>
        <w:t>Bullying</w:t>
      </w:r>
      <w:r w:rsidRPr="00DB2A97">
        <w:t xml:space="preserve">: The Academy strictly prohibits all forms of bullying, including but not limited to verbal taunts, threats, spreading </w:t>
      </w:r>
      <w:proofErr w:type="spellStart"/>
      <w:r w:rsidRPr="00DB2A97">
        <w:t>rumors</w:t>
      </w:r>
      <w:proofErr w:type="spellEnd"/>
      <w:r w:rsidRPr="00DB2A97">
        <w:t>, exclusion, and cyberbullying.</w:t>
      </w:r>
    </w:p>
    <w:p w14:paraId="3B136420" w14:textId="77777777" w:rsidR="00DB2A97" w:rsidRPr="00DB2A97" w:rsidRDefault="00DB2A97" w:rsidP="00DB2A97">
      <w:r w:rsidRPr="00DB2A97">
        <w:t xml:space="preserve">3.2. </w:t>
      </w:r>
      <w:r w:rsidRPr="00DB2A97">
        <w:rPr>
          <w:b/>
          <w:bCs/>
        </w:rPr>
        <w:t>Harassment</w:t>
      </w:r>
      <w:r w:rsidRPr="00DB2A97">
        <w:t xml:space="preserve">: The Academy strictly prohibits all forms of harassment, including but not limited to unwanted advances, offensive comments, derogatory jokes, and any other </w:t>
      </w:r>
      <w:proofErr w:type="spellStart"/>
      <w:r w:rsidRPr="00DB2A97">
        <w:t>behavior</w:t>
      </w:r>
      <w:proofErr w:type="spellEnd"/>
      <w:r w:rsidRPr="00DB2A97">
        <w:t xml:space="preserve"> that creates a hostile environment.</w:t>
      </w:r>
    </w:p>
    <w:p w14:paraId="71F4F0B2" w14:textId="77777777" w:rsidR="00DB2A97" w:rsidRPr="00DB2A97" w:rsidRDefault="00DB2A97" w:rsidP="00DB2A97">
      <w:r w:rsidRPr="00DB2A97">
        <w:rPr>
          <w:b/>
          <w:bCs/>
        </w:rPr>
        <w:t>4. Reporting and Procedures</w:t>
      </w:r>
    </w:p>
    <w:p w14:paraId="5CC2CB08" w14:textId="77777777" w:rsidR="00DB2A97" w:rsidRPr="00DB2A97" w:rsidRDefault="00DB2A97" w:rsidP="00DB2A97">
      <w:r w:rsidRPr="00DB2A97">
        <w:t xml:space="preserve">4.1. </w:t>
      </w:r>
      <w:r w:rsidRPr="00DB2A97">
        <w:rPr>
          <w:b/>
          <w:bCs/>
        </w:rPr>
        <w:t>Reporting Incidents</w:t>
      </w:r>
      <w:r w:rsidRPr="00DB2A97">
        <w:t>: Any student or staff member who believes they have experienced or witnessed bullying or harassment should report it promptly to a designated staff member, instructor, or supervisor.</w:t>
      </w:r>
    </w:p>
    <w:p w14:paraId="37F3E12D" w14:textId="77777777" w:rsidR="00DB2A97" w:rsidRPr="00DB2A97" w:rsidRDefault="00DB2A97" w:rsidP="00DB2A97">
      <w:r w:rsidRPr="00DB2A97">
        <w:t xml:space="preserve">4.2. </w:t>
      </w:r>
      <w:r w:rsidRPr="00DB2A97">
        <w:rPr>
          <w:b/>
          <w:bCs/>
        </w:rPr>
        <w:t>Confidentiality</w:t>
      </w:r>
      <w:r w:rsidRPr="00DB2A97">
        <w:t>: All reports of bullying or harassment will be treated confidentially, and the privacy of the individuals involved will be respected to the extent possible.</w:t>
      </w:r>
    </w:p>
    <w:p w14:paraId="22124B13" w14:textId="77777777" w:rsidR="00DB2A97" w:rsidRPr="00DB2A97" w:rsidRDefault="00DB2A97" w:rsidP="00DB2A97">
      <w:r w:rsidRPr="00DB2A97">
        <w:t xml:space="preserve">4.3. </w:t>
      </w:r>
      <w:r w:rsidRPr="00DB2A97">
        <w:rPr>
          <w:b/>
          <w:bCs/>
        </w:rPr>
        <w:t>Investigation</w:t>
      </w:r>
      <w:r w:rsidRPr="00DB2A97">
        <w:t>: The Academy will promptly investigate all reports of bullying or harassment. The investigation will be conducted impartially, and parties involved will be provided with an opportunity to share their perspective.</w:t>
      </w:r>
    </w:p>
    <w:p w14:paraId="32D6D592" w14:textId="77777777" w:rsidR="00DB2A97" w:rsidRPr="00DB2A97" w:rsidRDefault="00DB2A97" w:rsidP="00DB2A97">
      <w:r w:rsidRPr="00DB2A97">
        <w:rPr>
          <w:b/>
          <w:bCs/>
        </w:rPr>
        <w:t>5. Consequences</w:t>
      </w:r>
    </w:p>
    <w:p w14:paraId="76CC0852" w14:textId="77777777" w:rsidR="00DB2A97" w:rsidRPr="00DB2A97" w:rsidRDefault="00DB2A97" w:rsidP="00DB2A97">
      <w:r w:rsidRPr="00DB2A97">
        <w:t xml:space="preserve">5.1. </w:t>
      </w:r>
      <w:r w:rsidRPr="00DB2A97">
        <w:rPr>
          <w:b/>
          <w:bCs/>
        </w:rPr>
        <w:t>Disciplinary Actions</w:t>
      </w:r>
      <w:r w:rsidRPr="00DB2A97">
        <w:t>: If bullying or harassment is substantiated, appropriate disciplinary actions will be taken against the responsible party. Disciplinary actions may include warnings, suspension, expulsion, or termination, depending on the severity and nature of the incident.</w:t>
      </w:r>
    </w:p>
    <w:p w14:paraId="0C681A2B" w14:textId="77777777" w:rsidR="00DB2A97" w:rsidRPr="00DB2A97" w:rsidRDefault="00DB2A97" w:rsidP="00DB2A97">
      <w:r w:rsidRPr="00DB2A97">
        <w:t xml:space="preserve">5.2. </w:t>
      </w:r>
      <w:r w:rsidRPr="00DB2A97">
        <w:rPr>
          <w:b/>
          <w:bCs/>
        </w:rPr>
        <w:t>Support</w:t>
      </w:r>
      <w:r w:rsidRPr="00DB2A97">
        <w:t xml:space="preserve">: The Academy will provide support and resources to individuals who have experienced bullying or harassment, including </w:t>
      </w:r>
      <w:proofErr w:type="spellStart"/>
      <w:r w:rsidRPr="00DB2A97">
        <w:t>counseling</w:t>
      </w:r>
      <w:proofErr w:type="spellEnd"/>
      <w:r w:rsidRPr="00DB2A97">
        <w:t xml:space="preserve"> services or other forms of assistance.</w:t>
      </w:r>
    </w:p>
    <w:p w14:paraId="10C09826" w14:textId="77777777" w:rsidR="00DB2A97" w:rsidRPr="00DB2A97" w:rsidRDefault="00DB2A97" w:rsidP="00DB2A97">
      <w:r w:rsidRPr="00DB2A97">
        <w:rPr>
          <w:b/>
          <w:bCs/>
        </w:rPr>
        <w:t>6. Retaliation</w:t>
      </w:r>
    </w:p>
    <w:p w14:paraId="4799A9F1" w14:textId="77777777" w:rsidR="00DB2A97" w:rsidRPr="00DB2A97" w:rsidRDefault="00DB2A97" w:rsidP="00DB2A97">
      <w:r w:rsidRPr="00DB2A97">
        <w:t>The Academy strictly prohibits any form of retaliation against individuals who report incidents of bullying or harassment. Retaliation is a separate violation of this policy and will be subject to disciplinary action.</w:t>
      </w:r>
    </w:p>
    <w:p w14:paraId="6D196EF8" w14:textId="77777777" w:rsidR="00DB2A97" w:rsidRPr="00DB2A97" w:rsidRDefault="00DB2A97" w:rsidP="00DB2A97">
      <w:r w:rsidRPr="00DB2A97">
        <w:rPr>
          <w:b/>
          <w:bCs/>
        </w:rPr>
        <w:lastRenderedPageBreak/>
        <w:t>7. Training and Awareness</w:t>
      </w:r>
    </w:p>
    <w:p w14:paraId="03C319EE" w14:textId="77777777" w:rsidR="00DB2A97" w:rsidRPr="00DB2A97" w:rsidRDefault="00DB2A97" w:rsidP="00DB2A97">
      <w:r w:rsidRPr="00DB2A97">
        <w:t>The Academy will provide training and awareness programs to ensure that all students and staff understand this policy, recognize bullying and harassment, and know how to report and respond to incidents.</w:t>
      </w:r>
    </w:p>
    <w:p w14:paraId="6EC6806C" w14:textId="77777777" w:rsidR="00DB2A97" w:rsidRPr="00DB2A97" w:rsidRDefault="00DB2A97" w:rsidP="00DB2A97">
      <w:r w:rsidRPr="00DB2A97">
        <w:rPr>
          <w:b/>
          <w:bCs/>
        </w:rPr>
        <w:t>8. Review and Updates</w:t>
      </w:r>
    </w:p>
    <w:p w14:paraId="50399B94" w14:textId="77777777" w:rsidR="00DB2A97" w:rsidRPr="00DB2A97" w:rsidRDefault="00DB2A97" w:rsidP="00DB2A97">
      <w:r w:rsidRPr="00DB2A97">
        <w:t>This Bullying and Harassment Policy will be reviewed regularly and updated as needed to reflect changes in legal requirements or operational needs.</w:t>
      </w:r>
    </w:p>
    <w:p w14:paraId="4D126FC8" w14:textId="77777777" w:rsidR="00DB2A97" w:rsidRPr="00DB2A97" w:rsidRDefault="00DB2A97" w:rsidP="00DB2A97">
      <w:r w:rsidRPr="00DB2A97">
        <w:rPr>
          <w:b/>
          <w:bCs/>
        </w:rPr>
        <w:t>9. Contact Information</w:t>
      </w:r>
    </w:p>
    <w:p w14:paraId="57571E87" w14:textId="77777777" w:rsidR="00DB2A97" w:rsidRPr="00DB2A97" w:rsidRDefault="00DB2A97" w:rsidP="00DB2A97">
      <w:r w:rsidRPr="00DB2A97">
        <w:t>For inquiries or to report incidents of bullying or harassment, please contact:</w:t>
      </w:r>
    </w:p>
    <w:p w14:paraId="443AF6D6" w14:textId="77777777" w:rsidR="00DB2A97" w:rsidRPr="00DB2A97" w:rsidRDefault="00DB2A97" w:rsidP="00DB2A97">
      <w:r w:rsidRPr="00DB2A97">
        <w:t>[Insert Contact Information]</w:t>
      </w:r>
    </w:p>
    <w:p w14:paraId="45D4420F"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71"/>
    <w:rsid w:val="00D47BB9"/>
    <w:rsid w:val="00DB2A97"/>
    <w:rsid w:val="00F672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6136"/>
  <w15:chartTrackingRefBased/>
  <w15:docId w15:val="{5D3B9636-7139-4DE1-AF4D-7C6E6749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92110">
      <w:bodyDiv w:val="1"/>
      <w:marLeft w:val="0"/>
      <w:marRight w:val="0"/>
      <w:marTop w:val="0"/>
      <w:marBottom w:val="0"/>
      <w:divBdr>
        <w:top w:val="none" w:sz="0" w:space="0" w:color="auto"/>
        <w:left w:val="none" w:sz="0" w:space="0" w:color="auto"/>
        <w:bottom w:val="none" w:sz="0" w:space="0" w:color="auto"/>
        <w:right w:val="none" w:sz="0" w:space="0" w:color="auto"/>
      </w:divBdr>
    </w:div>
    <w:div w:id="88441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2023-09-06T09:34:00Z</dcterms:created>
  <dcterms:modified xsi:type="dcterms:W3CDTF">2023-09-06T10:02:00Z</dcterms:modified>
</cp:coreProperties>
</file>