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8C759" w14:textId="77777777" w:rsidR="00C80B5C" w:rsidRPr="00C80B5C" w:rsidRDefault="00C80B5C" w:rsidP="00C80B5C">
      <w:r w:rsidRPr="00C80B5C">
        <w:rPr>
          <w:b/>
          <w:bCs/>
        </w:rPr>
        <w:t>Learner Induction Policy</w:t>
      </w:r>
    </w:p>
    <w:p w14:paraId="7524AD4C" w14:textId="77777777" w:rsidR="00C80B5C" w:rsidRPr="00C80B5C" w:rsidRDefault="00C80B5C" w:rsidP="00C80B5C">
      <w:r w:rsidRPr="00C80B5C">
        <w:rPr>
          <w:i/>
          <w:iCs/>
        </w:rPr>
        <w:t>Effective Date: [Insert Effective Date]</w:t>
      </w:r>
    </w:p>
    <w:p w14:paraId="1B192224" w14:textId="77777777" w:rsidR="00C80B5C" w:rsidRPr="00C80B5C" w:rsidRDefault="00C80B5C" w:rsidP="00C80B5C">
      <w:r w:rsidRPr="00C80B5C">
        <w:rPr>
          <w:b/>
          <w:bCs/>
        </w:rPr>
        <w:t>1. Introduction</w:t>
      </w:r>
    </w:p>
    <w:p w14:paraId="2E3F775A" w14:textId="77777777" w:rsidR="00C80B5C" w:rsidRPr="00C80B5C" w:rsidRDefault="00C80B5C" w:rsidP="00C80B5C">
      <w:r w:rsidRPr="00C80B5C">
        <w:t>The Beauty Training Academy ("Academy") is committed to providing a comprehensive learner induction process to ensure that all learners are informed, supported, and prepared for their educational journey. This Learner Induction Policy outlines our commitment to facilitating a smooth transition into the Academy.</w:t>
      </w:r>
    </w:p>
    <w:p w14:paraId="53D27AFB" w14:textId="77777777" w:rsidR="00C80B5C" w:rsidRPr="00C80B5C" w:rsidRDefault="00C80B5C" w:rsidP="00C80B5C">
      <w:r w:rsidRPr="00C80B5C">
        <w:rPr>
          <w:b/>
          <w:bCs/>
        </w:rPr>
        <w:t>2. Scope</w:t>
      </w:r>
    </w:p>
    <w:p w14:paraId="4CC4CD5E" w14:textId="77777777" w:rsidR="00C80B5C" w:rsidRPr="00C80B5C" w:rsidRDefault="00C80B5C" w:rsidP="00C80B5C">
      <w:r w:rsidRPr="00C80B5C">
        <w:t>This policy applies to all new learners enrolling in Academy programs and courses.</w:t>
      </w:r>
    </w:p>
    <w:p w14:paraId="3507755A" w14:textId="77777777" w:rsidR="00C80B5C" w:rsidRPr="00C80B5C" w:rsidRDefault="00C80B5C" w:rsidP="00C80B5C">
      <w:r w:rsidRPr="00C80B5C">
        <w:rPr>
          <w:b/>
          <w:bCs/>
        </w:rPr>
        <w:t>3. Objectives</w:t>
      </w:r>
    </w:p>
    <w:p w14:paraId="7A2DCE3D" w14:textId="77777777" w:rsidR="00C80B5C" w:rsidRPr="00C80B5C" w:rsidRDefault="00C80B5C" w:rsidP="00C80B5C">
      <w:r w:rsidRPr="00C80B5C">
        <w:t>Our Learner Induction Policy aims to achieve the following objectives:</w:t>
      </w:r>
    </w:p>
    <w:p w14:paraId="4A4E047A" w14:textId="77777777" w:rsidR="00C80B5C" w:rsidRPr="00C80B5C" w:rsidRDefault="00C80B5C" w:rsidP="00C80B5C">
      <w:r w:rsidRPr="00C80B5C">
        <w:t xml:space="preserve">3.1. </w:t>
      </w:r>
      <w:r w:rsidRPr="00C80B5C">
        <w:rPr>
          <w:b/>
          <w:bCs/>
        </w:rPr>
        <w:t>Welcome and Orientation</w:t>
      </w:r>
      <w:r w:rsidRPr="00C80B5C">
        <w:t>: Welcome learners to the Academy and provide them with a clear orientation to the facilities and resources available.</w:t>
      </w:r>
    </w:p>
    <w:p w14:paraId="2E0EA226" w14:textId="203CD9A7" w:rsidR="00C80B5C" w:rsidRPr="00C80B5C" w:rsidRDefault="00C80B5C" w:rsidP="00C80B5C">
      <w:r w:rsidRPr="00C80B5C">
        <w:t xml:space="preserve">3.2. </w:t>
      </w:r>
      <w:r w:rsidRPr="00C80B5C">
        <w:rPr>
          <w:b/>
          <w:bCs/>
        </w:rPr>
        <w:t>Expectations</w:t>
      </w:r>
      <w:r w:rsidRPr="00C80B5C">
        <w:t xml:space="preserve">: Clarify academic, </w:t>
      </w:r>
      <w:r w:rsidRPr="00C80B5C">
        <w:t>behavioural</w:t>
      </w:r>
      <w:r w:rsidRPr="00C80B5C">
        <w:t>, and attendance expectations, as well as the rights and responsibilities of learners.</w:t>
      </w:r>
    </w:p>
    <w:p w14:paraId="026F5FE1" w14:textId="3E18F634" w:rsidR="00C80B5C" w:rsidRPr="00C80B5C" w:rsidRDefault="00C80B5C" w:rsidP="00C80B5C">
      <w:r w:rsidRPr="00C80B5C">
        <w:t xml:space="preserve">3.3. </w:t>
      </w:r>
      <w:r w:rsidRPr="00C80B5C">
        <w:rPr>
          <w:b/>
          <w:bCs/>
        </w:rPr>
        <w:t>Support Services</w:t>
      </w:r>
      <w:r w:rsidRPr="00C80B5C">
        <w:t xml:space="preserve">: Introduce learners to available support services, including academic advising, </w:t>
      </w:r>
      <w:r w:rsidRPr="00C80B5C">
        <w:t>counselling</w:t>
      </w:r>
      <w:r w:rsidRPr="00C80B5C">
        <w:t>, and disability support.</w:t>
      </w:r>
    </w:p>
    <w:p w14:paraId="05BDE693" w14:textId="77777777" w:rsidR="00C80B5C" w:rsidRPr="00C80B5C" w:rsidRDefault="00C80B5C" w:rsidP="00C80B5C">
      <w:r w:rsidRPr="00C80B5C">
        <w:t xml:space="preserve">3.4. </w:t>
      </w:r>
      <w:r w:rsidRPr="00C80B5C">
        <w:rPr>
          <w:b/>
          <w:bCs/>
        </w:rPr>
        <w:t>Safety and Well-being</w:t>
      </w:r>
      <w:r w:rsidRPr="00C80B5C">
        <w:t>: Ensure that learners are aware of safety and well-being protocols, including emergency procedures.</w:t>
      </w:r>
    </w:p>
    <w:p w14:paraId="614352D8" w14:textId="77777777" w:rsidR="00C80B5C" w:rsidRPr="00C80B5C" w:rsidRDefault="00C80B5C" w:rsidP="00C80B5C">
      <w:r w:rsidRPr="00C80B5C">
        <w:t xml:space="preserve">3.5. </w:t>
      </w:r>
      <w:r w:rsidRPr="00C80B5C">
        <w:rPr>
          <w:b/>
          <w:bCs/>
        </w:rPr>
        <w:t>Program Overview</w:t>
      </w:r>
      <w:r w:rsidRPr="00C80B5C">
        <w:t>: Provide an overview of the chosen program or course, including curriculum, assessment methods, and learning outcomes.</w:t>
      </w:r>
    </w:p>
    <w:p w14:paraId="6ECE1733" w14:textId="77777777" w:rsidR="00C80B5C" w:rsidRPr="00C80B5C" w:rsidRDefault="00C80B5C" w:rsidP="00C80B5C">
      <w:r w:rsidRPr="00C80B5C">
        <w:rPr>
          <w:b/>
          <w:bCs/>
        </w:rPr>
        <w:t>4. Induction Process</w:t>
      </w:r>
    </w:p>
    <w:p w14:paraId="735D0246" w14:textId="4E70C9F2" w:rsidR="00C80B5C" w:rsidRPr="00C80B5C" w:rsidRDefault="00C80B5C" w:rsidP="00C80B5C">
      <w:r w:rsidRPr="00C80B5C">
        <w:t xml:space="preserve">4.1. </w:t>
      </w:r>
      <w:r w:rsidRPr="00C80B5C">
        <w:rPr>
          <w:b/>
          <w:bCs/>
        </w:rPr>
        <w:t>Pre-</w:t>
      </w:r>
      <w:r w:rsidRPr="00C80B5C">
        <w:rPr>
          <w:b/>
          <w:bCs/>
        </w:rPr>
        <w:t>Enrolment</w:t>
      </w:r>
      <w:r w:rsidRPr="00C80B5C">
        <w:t xml:space="preserve">: Learners will receive essential information about the Academy, including program details and </w:t>
      </w:r>
      <w:r w:rsidRPr="00C80B5C">
        <w:t>enrolment</w:t>
      </w:r>
      <w:r w:rsidRPr="00C80B5C">
        <w:t xml:space="preserve"> procedures, before officially enrolling.</w:t>
      </w:r>
    </w:p>
    <w:p w14:paraId="522D3648" w14:textId="75E50825" w:rsidR="00C80B5C" w:rsidRPr="00C80B5C" w:rsidRDefault="00C80B5C" w:rsidP="00C80B5C">
      <w:r w:rsidRPr="00C80B5C">
        <w:t xml:space="preserve">4.2. </w:t>
      </w:r>
      <w:r w:rsidRPr="00C80B5C">
        <w:rPr>
          <w:b/>
          <w:bCs/>
        </w:rPr>
        <w:t>Onboarding</w:t>
      </w:r>
      <w:r w:rsidRPr="00C80B5C">
        <w:t xml:space="preserve">: Upon </w:t>
      </w:r>
      <w:r w:rsidRPr="00C80B5C">
        <w:t>enrolment</w:t>
      </w:r>
      <w:r w:rsidRPr="00C80B5C">
        <w:t>, learners will participate in a structured induction program that includes orientation sessions, facility tours, and access to information resources.</w:t>
      </w:r>
    </w:p>
    <w:p w14:paraId="2B8855EE" w14:textId="77777777" w:rsidR="00C80B5C" w:rsidRPr="00C80B5C" w:rsidRDefault="00C80B5C" w:rsidP="00C80B5C">
      <w:r w:rsidRPr="00C80B5C">
        <w:t xml:space="preserve">4.3. </w:t>
      </w:r>
      <w:r w:rsidRPr="00C80B5C">
        <w:rPr>
          <w:b/>
          <w:bCs/>
        </w:rPr>
        <w:t>Support and Guidance</w:t>
      </w:r>
      <w:r w:rsidRPr="00C80B5C">
        <w:t>: Learners will have the opportunity to meet with academic advisors and support staff to discuss their individual needs and goals.</w:t>
      </w:r>
    </w:p>
    <w:p w14:paraId="285542E9" w14:textId="77777777" w:rsidR="00C80B5C" w:rsidRPr="00C80B5C" w:rsidRDefault="00C80B5C" w:rsidP="00C80B5C">
      <w:r w:rsidRPr="00C80B5C">
        <w:rPr>
          <w:b/>
          <w:bCs/>
        </w:rPr>
        <w:t>5. Review and Evaluation</w:t>
      </w:r>
    </w:p>
    <w:p w14:paraId="69F4A801" w14:textId="77777777" w:rsidR="00C80B5C" w:rsidRPr="00C80B5C" w:rsidRDefault="00C80B5C" w:rsidP="00C80B5C">
      <w:r w:rsidRPr="00C80B5C">
        <w:t>The effectiveness of the Learner Induction Policy will be regularly reviewed and evaluated to ensure that it meets the needs of learners and aligns with best practices in education.</w:t>
      </w:r>
    </w:p>
    <w:p w14:paraId="69DE1384" w14:textId="77777777" w:rsidR="00C80B5C" w:rsidRPr="00C80B5C" w:rsidRDefault="00C80B5C" w:rsidP="00C80B5C">
      <w:r w:rsidRPr="00C80B5C">
        <w:rPr>
          <w:b/>
          <w:bCs/>
        </w:rPr>
        <w:t>6. Contact Information</w:t>
      </w:r>
    </w:p>
    <w:p w14:paraId="079F910A" w14:textId="77777777" w:rsidR="00C80B5C" w:rsidRPr="00C80B5C" w:rsidRDefault="00C80B5C" w:rsidP="00C80B5C">
      <w:r w:rsidRPr="00C80B5C">
        <w:t>For inquiries, concerns, or feedback related to the learner induction process, please contact:</w:t>
      </w:r>
    </w:p>
    <w:p w14:paraId="0F8BD732" w14:textId="77777777" w:rsidR="00C80B5C" w:rsidRPr="00C80B5C" w:rsidRDefault="00C80B5C" w:rsidP="00C80B5C">
      <w:r w:rsidRPr="00C80B5C">
        <w:t>[Insert Contact Information]</w:t>
      </w:r>
    </w:p>
    <w:p w14:paraId="7EE6C468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E0E"/>
    <w:rsid w:val="00086E0E"/>
    <w:rsid w:val="00C80B5C"/>
    <w:rsid w:val="00D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B39A6"/>
  <w15:chartTrackingRefBased/>
  <w15:docId w15:val="{4A96000F-515D-4365-AEBB-7A20C5B3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5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2</cp:revision>
  <dcterms:created xsi:type="dcterms:W3CDTF">2023-09-06T10:19:00Z</dcterms:created>
  <dcterms:modified xsi:type="dcterms:W3CDTF">2023-09-06T10:32:00Z</dcterms:modified>
</cp:coreProperties>
</file>