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C331C" w14:textId="77777777" w:rsidR="009C07F5" w:rsidRPr="009C07F5" w:rsidRDefault="009C07F5" w:rsidP="009C07F5">
      <w:r w:rsidRPr="009C07F5">
        <w:rPr>
          <w:b/>
          <w:bCs/>
        </w:rPr>
        <w:t>Terrorism Policy</w:t>
      </w:r>
    </w:p>
    <w:p w14:paraId="1C418CF2" w14:textId="77777777" w:rsidR="009C07F5" w:rsidRPr="009C07F5" w:rsidRDefault="009C07F5" w:rsidP="009C07F5">
      <w:r w:rsidRPr="009C07F5">
        <w:rPr>
          <w:i/>
          <w:iCs/>
        </w:rPr>
        <w:t>Effective Date: [Insert Effective Date]</w:t>
      </w:r>
    </w:p>
    <w:p w14:paraId="19C8D63D" w14:textId="77777777" w:rsidR="009C07F5" w:rsidRPr="009C07F5" w:rsidRDefault="009C07F5" w:rsidP="009C07F5">
      <w:r w:rsidRPr="009C07F5">
        <w:rPr>
          <w:b/>
          <w:bCs/>
        </w:rPr>
        <w:t>1. Introduction</w:t>
      </w:r>
    </w:p>
    <w:p w14:paraId="48CFB016" w14:textId="77777777" w:rsidR="009C07F5" w:rsidRPr="009C07F5" w:rsidRDefault="009C07F5" w:rsidP="009C07F5">
      <w:r w:rsidRPr="009C07F5">
        <w:t xml:space="preserve">The Beauty Training Academy ("Academy") </w:t>
      </w:r>
      <w:proofErr w:type="gramStart"/>
      <w:r w:rsidRPr="009C07F5">
        <w:t>is dedicated to providing</w:t>
      </w:r>
      <w:proofErr w:type="gramEnd"/>
      <w:r w:rsidRPr="009C07F5">
        <w:t xml:space="preserve"> a safe and secure learning environment for all staff, students, and visitors. This Terrorism Policy outlines our commitment to preventing and responding to terrorism-related threats or incidents within the academy premises.</w:t>
      </w:r>
    </w:p>
    <w:p w14:paraId="62A3123C" w14:textId="77777777" w:rsidR="009C07F5" w:rsidRPr="009C07F5" w:rsidRDefault="009C07F5" w:rsidP="009C07F5">
      <w:r w:rsidRPr="009C07F5">
        <w:rPr>
          <w:b/>
          <w:bCs/>
        </w:rPr>
        <w:t>2. Scope</w:t>
      </w:r>
    </w:p>
    <w:p w14:paraId="24FF6443" w14:textId="77777777" w:rsidR="009C07F5" w:rsidRPr="009C07F5" w:rsidRDefault="009C07F5" w:rsidP="009C07F5">
      <w:r w:rsidRPr="009C07F5">
        <w:t>This policy applies to all individuals present within the academy premises, including staff, students, and visitors.</w:t>
      </w:r>
    </w:p>
    <w:p w14:paraId="74B6175B" w14:textId="77777777" w:rsidR="009C07F5" w:rsidRPr="009C07F5" w:rsidRDefault="009C07F5" w:rsidP="009C07F5">
      <w:r w:rsidRPr="009C07F5">
        <w:rPr>
          <w:b/>
          <w:bCs/>
        </w:rPr>
        <w:t>3. Objectives</w:t>
      </w:r>
    </w:p>
    <w:p w14:paraId="08AB0708" w14:textId="77777777" w:rsidR="009C07F5" w:rsidRPr="009C07F5" w:rsidRDefault="009C07F5" w:rsidP="009C07F5">
      <w:r w:rsidRPr="009C07F5">
        <w:t>Our Terrorism Policy aims to achieve the following objectives:</w:t>
      </w:r>
    </w:p>
    <w:p w14:paraId="243972E2" w14:textId="77777777" w:rsidR="009C07F5" w:rsidRPr="009C07F5" w:rsidRDefault="009C07F5" w:rsidP="009C07F5">
      <w:r w:rsidRPr="009C07F5">
        <w:t xml:space="preserve">3.1. </w:t>
      </w:r>
      <w:r w:rsidRPr="009C07F5">
        <w:rPr>
          <w:b/>
          <w:bCs/>
        </w:rPr>
        <w:t>Prevention</w:t>
      </w:r>
      <w:r w:rsidRPr="009C07F5">
        <w:t>: We are committed to preventing terrorist-related threats through vigilance and awareness.</w:t>
      </w:r>
    </w:p>
    <w:p w14:paraId="4AF90BB0" w14:textId="77777777" w:rsidR="009C07F5" w:rsidRPr="009C07F5" w:rsidRDefault="009C07F5" w:rsidP="009C07F5">
      <w:r w:rsidRPr="009C07F5">
        <w:t xml:space="preserve">3.2. </w:t>
      </w:r>
      <w:r w:rsidRPr="009C07F5">
        <w:rPr>
          <w:b/>
          <w:bCs/>
        </w:rPr>
        <w:t>Response</w:t>
      </w:r>
      <w:r w:rsidRPr="009C07F5">
        <w:t>: In the event of a terrorism-related incident, we will respond swiftly, ensuring the safety and well-being of everyone on the premises.</w:t>
      </w:r>
    </w:p>
    <w:p w14:paraId="4F4232A2" w14:textId="77777777" w:rsidR="009C07F5" w:rsidRPr="009C07F5" w:rsidRDefault="009C07F5" w:rsidP="009C07F5">
      <w:r w:rsidRPr="009C07F5">
        <w:rPr>
          <w:b/>
          <w:bCs/>
        </w:rPr>
        <w:t>4. Prevention</w:t>
      </w:r>
    </w:p>
    <w:p w14:paraId="399D4692" w14:textId="19761736" w:rsidR="009C07F5" w:rsidRPr="009C07F5" w:rsidRDefault="009C07F5" w:rsidP="009C07F5">
      <w:r w:rsidRPr="009C07F5">
        <w:t xml:space="preserve">4.1. </w:t>
      </w:r>
      <w:r w:rsidRPr="009C07F5">
        <w:rPr>
          <w:b/>
          <w:bCs/>
        </w:rPr>
        <w:t>Vigilance</w:t>
      </w:r>
      <w:r w:rsidRPr="009C07F5">
        <w:t xml:space="preserve">: All staff, students, and visitors are encouraged to remain vigilant and report any suspicious </w:t>
      </w:r>
      <w:r w:rsidR="00DD2AED" w:rsidRPr="009C07F5">
        <w:t>behaviour</w:t>
      </w:r>
      <w:r w:rsidRPr="009C07F5">
        <w:t xml:space="preserve"> or activities to academy management or designated authorities.</w:t>
      </w:r>
    </w:p>
    <w:p w14:paraId="61A92115" w14:textId="77777777" w:rsidR="009C07F5" w:rsidRPr="009C07F5" w:rsidRDefault="009C07F5" w:rsidP="009C07F5">
      <w:r w:rsidRPr="009C07F5">
        <w:t xml:space="preserve">4.2. </w:t>
      </w:r>
      <w:r w:rsidRPr="009C07F5">
        <w:rPr>
          <w:b/>
          <w:bCs/>
        </w:rPr>
        <w:t>Training</w:t>
      </w:r>
      <w:r w:rsidRPr="009C07F5">
        <w:t>: We provide training and awareness programs to educate individuals on recognizing and responding to potential threats.</w:t>
      </w:r>
    </w:p>
    <w:p w14:paraId="30671EDC" w14:textId="77777777" w:rsidR="009C07F5" w:rsidRPr="009C07F5" w:rsidRDefault="009C07F5" w:rsidP="009C07F5">
      <w:r w:rsidRPr="009C07F5">
        <w:rPr>
          <w:b/>
          <w:bCs/>
        </w:rPr>
        <w:t>5. Reporting Incidents</w:t>
      </w:r>
    </w:p>
    <w:p w14:paraId="7F17BDE7" w14:textId="77777777" w:rsidR="009C07F5" w:rsidRPr="009C07F5" w:rsidRDefault="009C07F5" w:rsidP="009C07F5">
      <w:r w:rsidRPr="009C07F5">
        <w:t xml:space="preserve">5.1. </w:t>
      </w:r>
      <w:r w:rsidRPr="009C07F5">
        <w:rPr>
          <w:b/>
          <w:bCs/>
        </w:rPr>
        <w:t>Reporting Process</w:t>
      </w:r>
      <w:r w:rsidRPr="009C07F5">
        <w:t>: Any suspected terrorism-related threats or incidents should be reported immediately to academy management or designated authorities.</w:t>
      </w:r>
    </w:p>
    <w:p w14:paraId="4CDD3AE8" w14:textId="77777777" w:rsidR="009C07F5" w:rsidRPr="009C07F5" w:rsidRDefault="009C07F5" w:rsidP="009C07F5">
      <w:r w:rsidRPr="009C07F5">
        <w:t xml:space="preserve">5.2. </w:t>
      </w:r>
      <w:r w:rsidRPr="009C07F5">
        <w:rPr>
          <w:b/>
          <w:bCs/>
        </w:rPr>
        <w:t>Confidentiality</w:t>
      </w:r>
      <w:r w:rsidRPr="009C07F5">
        <w:t>: All reports will be treated with the utmost confidentiality, and the privacy of individuals involved will be respected to the extent permitted by law.</w:t>
      </w:r>
    </w:p>
    <w:p w14:paraId="5E29B703" w14:textId="77777777" w:rsidR="009C07F5" w:rsidRPr="009C07F5" w:rsidRDefault="009C07F5" w:rsidP="009C07F5">
      <w:r w:rsidRPr="009C07F5">
        <w:rPr>
          <w:b/>
          <w:bCs/>
        </w:rPr>
        <w:t>6. Response and Evacuation</w:t>
      </w:r>
    </w:p>
    <w:p w14:paraId="015EDB0A" w14:textId="77777777" w:rsidR="009C07F5" w:rsidRPr="009C07F5" w:rsidRDefault="009C07F5" w:rsidP="009C07F5">
      <w:r w:rsidRPr="009C07F5">
        <w:t xml:space="preserve">6.1. </w:t>
      </w:r>
      <w:r w:rsidRPr="009C07F5">
        <w:rPr>
          <w:b/>
          <w:bCs/>
        </w:rPr>
        <w:t>Emergency Procedures</w:t>
      </w:r>
      <w:r w:rsidRPr="009C07F5">
        <w:t>: We have established emergency procedures for responding to terrorism-related threats, including evacuation plans and communication protocols.</w:t>
      </w:r>
    </w:p>
    <w:p w14:paraId="2F05C628" w14:textId="77777777" w:rsidR="009C07F5" w:rsidRPr="009C07F5" w:rsidRDefault="009C07F5" w:rsidP="009C07F5">
      <w:r w:rsidRPr="009C07F5">
        <w:t xml:space="preserve">6.2. </w:t>
      </w:r>
      <w:r w:rsidRPr="009C07F5">
        <w:rPr>
          <w:b/>
          <w:bCs/>
        </w:rPr>
        <w:t>Communication</w:t>
      </w:r>
      <w:r w:rsidRPr="009C07F5">
        <w:t>: We will maintain clear communication with authorities, emergency services, and affected individuals during an incident.</w:t>
      </w:r>
    </w:p>
    <w:p w14:paraId="0B8FB6DD" w14:textId="77777777" w:rsidR="009C07F5" w:rsidRPr="009C07F5" w:rsidRDefault="009C07F5" w:rsidP="009C07F5">
      <w:r w:rsidRPr="009C07F5">
        <w:rPr>
          <w:b/>
          <w:bCs/>
        </w:rPr>
        <w:t>7. Support</w:t>
      </w:r>
    </w:p>
    <w:p w14:paraId="23670275" w14:textId="58E09241" w:rsidR="009C07F5" w:rsidRPr="009C07F5" w:rsidRDefault="009C07F5" w:rsidP="009C07F5">
      <w:r w:rsidRPr="009C07F5">
        <w:t xml:space="preserve">Support services will be available to individuals affected by terrorism-related incidents, including </w:t>
      </w:r>
      <w:r w:rsidR="00DD2AED" w:rsidRPr="009C07F5">
        <w:t>counselling</w:t>
      </w:r>
      <w:r w:rsidRPr="009C07F5">
        <w:t xml:space="preserve"> and assistance in accessing external resources if needed.</w:t>
      </w:r>
    </w:p>
    <w:p w14:paraId="41D60D3F" w14:textId="77777777" w:rsidR="009C07F5" w:rsidRPr="009C07F5" w:rsidRDefault="009C07F5" w:rsidP="009C07F5">
      <w:r w:rsidRPr="009C07F5">
        <w:rPr>
          <w:b/>
          <w:bCs/>
        </w:rPr>
        <w:t>8. Review and Updates</w:t>
      </w:r>
    </w:p>
    <w:p w14:paraId="4BC6F7B3" w14:textId="77777777" w:rsidR="009C07F5" w:rsidRPr="009C07F5" w:rsidRDefault="009C07F5" w:rsidP="009C07F5">
      <w:r w:rsidRPr="009C07F5">
        <w:t>This Terrorism Policy will be reviewed regularly and updated as needed to reflect changes in security procedures, legal requirements, or operational needs.</w:t>
      </w:r>
    </w:p>
    <w:p w14:paraId="2B196D0A" w14:textId="77777777" w:rsidR="009C07F5" w:rsidRPr="009C07F5" w:rsidRDefault="009C07F5" w:rsidP="009C07F5">
      <w:r w:rsidRPr="009C07F5">
        <w:rPr>
          <w:b/>
          <w:bCs/>
        </w:rPr>
        <w:lastRenderedPageBreak/>
        <w:t>9. Contact Information</w:t>
      </w:r>
    </w:p>
    <w:p w14:paraId="0978D867" w14:textId="77777777" w:rsidR="009C07F5" w:rsidRPr="009C07F5" w:rsidRDefault="009C07F5" w:rsidP="009C07F5">
      <w:r w:rsidRPr="009C07F5">
        <w:t>For inquiries, concerns, or reporting terrorism-related threats or incidents, please contact:</w:t>
      </w:r>
    </w:p>
    <w:p w14:paraId="7C128AA2" w14:textId="77777777" w:rsidR="009C07F5" w:rsidRPr="009C07F5" w:rsidRDefault="009C07F5" w:rsidP="009C07F5">
      <w:r w:rsidRPr="009C07F5">
        <w:t>[Insert Contact Information]</w:t>
      </w:r>
    </w:p>
    <w:p w14:paraId="02EBE436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6F"/>
    <w:rsid w:val="009C07F5"/>
    <w:rsid w:val="009E146F"/>
    <w:rsid w:val="00D47BB9"/>
    <w:rsid w:val="00DD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7E64"/>
  <w15:chartTrackingRefBased/>
  <w15:docId w15:val="{CCAE3027-CC16-4ADB-BE2B-C407DAC9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3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3</cp:revision>
  <dcterms:created xsi:type="dcterms:W3CDTF">2023-09-06T10:20:00Z</dcterms:created>
  <dcterms:modified xsi:type="dcterms:W3CDTF">2023-09-06T10:25:00Z</dcterms:modified>
</cp:coreProperties>
</file>