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color w:val="1A569E"/>
          <w:sz w:val="36"/>
        </w:rPr>
        <w:t>전각도 낙하 시뮬레이션 통합 분석 시스템 기술 문서</w:t>
      </w:r>
    </w:p>
    <w:p>
      <w:r>
        <w:rPr>
          <w:b/>
        </w:rPr>
        <w:t>KooD3plotReader / DropAnalysis Pipeline</w:t>
      </w:r>
    </w:p>
    <w:p>
      <w:r>
        <w:t>작성일: 2026-03-09 | 버전: 1.0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4B5"/>
          <w:sz w:val="28"/>
        </w:rPr>
        <w:t>목차</w:t>
      </w:r>
    </w:p>
    <w:p>
      <w:pPr>
        <w:pStyle w:val="ListNumber"/>
      </w:pPr>
      <w:r>
        <w:t>[시스템 개요](#1-시스템-개요)</w:t>
      </w:r>
    </w:p>
    <w:p>
      <w:pPr>
        <w:pStyle w:val="ListNumber"/>
      </w:pPr>
      <w:r>
        <w:t>[파이프라인 아키텍처](#2-파이프라인-아키텍처)</w:t>
      </w:r>
    </w:p>
    <w:p>
      <w:pPr>
        <w:pStyle w:val="ListNumber"/>
      </w:pPr>
      <w:r>
        <w:t>[DOE 전략](#3-doe-전략)</w:t>
      </w:r>
    </w:p>
    <w:p>
      <w:pPr>
        <w:pStyle w:val="ListNumber"/>
      </w:pPr>
      <w:r>
        <w:t>[Step 1 — unified_analyzer](#4-step-1--unified_analyzer)</w:t>
      </w:r>
    </w:p>
    <w:p>
      <w:pPr>
        <w:pStyle w:val="ListNumber"/>
      </w:pPr>
      <w:r>
        <w:t>[Step 2 — koo_report](#5-step-2--koo_report)</w:t>
      </w:r>
    </w:p>
    <w:p>
      <w:pPr>
        <w:pStyle w:val="ListNumber"/>
      </w:pPr>
      <w:r>
        <w:t>[Step 3 — 단면 렌더링](#6-step-3--단면-렌더링)</w:t>
      </w:r>
    </w:p>
    <w:p>
      <w:pPr>
        <w:pStyle w:val="ListNumber"/>
      </w:pPr>
      <w:r>
        <w:t>[통합 실행 스크립트](#7-통합-실행-스크립트-analyze_and_reportsh)</w:t>
      </w:r>
    </w:p>
    <w:p>
      <w:pPr>
        <w:pStyle w:val="ListNumber"/>
      </w:pPr>
      <w:r>
        <w:t>[디렉토리 구조](#8-디렉토리-구조)</w:t>
      </w:r>
    </w:p>
    <w:p>
      <w:pPr>
        <w:pStyle w:val="ListNumber"/>
      </w:pPr>
      <w:r>
        <w:t>[HTML 리포트 구조](#9-html-리포트-구조-11개-탭)</w:t>
      </w:r>
    </w:p>
    <w:p>
      <w:pPr>
        <w:pStyle w:val="ListNumber"/>
      </w:pPr>
      <w:r>
        <w:t>[수학적 기반](#10-수학적-기반)</w:t>
      </w:r>
    </w:p>
    <w:p>
      <w:pPr>
        <w:pStyle w:val="ListNumber"/>
      </w:pPr>
      <w:r>
        <w:t>[설정 파일](#11-설정-파일)</w:t>
      </w:r>
    </w:p>
    <w:p>
      <w:pPr>
        <w:pStyle w:val="ListNumber"/>
      </w:pPr>
      <w:r>
        <w:t>[성능 가이드](#12-성능-가이드)</w:t>
      </w:r>
    </w:p>
    <w:p>
      <w:pPr>
        <w:pStyle w:val="ListNumber"/>
      </w:pPr>
      <w:r>
        <w:t>[사용 예시](#13-사용-예시)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4B5"/>
          <w:sz w:val="28"/>
        </w:rPr>
        <w:t>1. 시스템 개요</w:t>
      </w:r>
    </w:p>
    <w:p>
      <w:r>
        <w:t>전각도 낙하 분석 시스템은 LS-DYNA 낙하 시뮬레이션 결과를 구 전체 방향에 대해 자동으로 분석하고 시각화하는 통합 파이프라인이다. 표준적인 26방향(IEC 60068-2-31) 또는 Fibonacci 격자 기반 N방향(100~1,144점)으로 낙하 자세를 정의하고, 각 방향별로 응력·변형률·가속도·운동량을 추출한 뒤, 전체 결과를 구면 등적도(Mollweide) 투영으로 시각화하여 취약 방향을 직관적으로 파악한다.</w:t>
      </w:r>
    </w:p>
    <w:p>
      <w:pPr>
        <w:pStyle w:val="Heading3"/>
      </w:pPr>
      <w:r>
        <w:rPr>
          <w:b/>
          <w:color w:val="1F497D"/>
          <w:sz w:val="24"/>
        </w:rPr>
        <w:t>핵심 특징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지원 DOE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26방향 큐보이드, Fibonacci N점 (100/500/1,144)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분석 도구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unified_analyzer (C++17, OpenMP)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리포트 도구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koo_report (Python, 11탭 HTML)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렌더링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LSPrePost 배치 모드 (MP4/PNG)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시각화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Mollweide 등적도 투영 + 구면 IDW 보간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analyze_and_report.sh (3단계 파이프라인)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4B5"/>
          <w:sz w:val="28"/>
        </w:rPr>
        <w:t>2. 파이프라인 아키텍처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                 LS-DYNA 시뮬레이션    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       (외부 실행 — 본 시스템 범위 밖) 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                                      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DOE: 26방향 큐보이드 / Fibonacci N점    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출력: output/Run_NNN/d3plot + DropSet.json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└────────────────────────────┬────────────────────────────────┘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  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                       ▼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           Step 1: unified_analyzer (C++)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                                      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입력:  output/Run_NNN/d3plot (배치, 재귀 탐색)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처리:  응력·변형률·가속도·운동량 추출 (멀티스레드)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출력:  analysis_results/Run_NNN/       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      ├── analysis_result.json        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      ├── stress/part_NNN.csv         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      ├── strain/part_NNN.csv         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      └── motion/part_NNN.csv         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└────────────────────────────┬────────────────────────────────┘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  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                       ▼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           Step 2: koo_report (Python)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                                      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입력:  analysis_results/ + runner_config.json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처리:  집계 → 구면 보간 → Mollweide 투영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출력:  report.html (11탭 대화형 리포트)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└────────────────────────────┬────────────────────────────────┘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  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                       ▼ (선택)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           Step 3: 단면 영상 렌더링    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                                      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입력:  render_config.yaml (리포트 Render Export 탭 생성)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처리:  LSPrePost 배치 모드 (cfile 자동 생성)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출력:  renders/ *.mp4 / *.png                               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4B5"/>
          <w:sz w:val="28"/>
        </w:rPr>
        <w:t>3. DOE 전략</w:t>
      </w:r>
    </w:p>
    <w:p>
      <w:pPr>
        <w:pStyle w:val="Heading3"/>
      </w:pPr>
      <w:r>
        <w:rPr>
          <w:b/>
          <w:color w:val="1F497D"/>
          <w:sz w:val="24"/>
        </w:rPr>
        <w:t>3.1 26방향 큐보이드 (IEC 60068-2-31)</w:t>
      </w:r>
    </w:p>
    <w:p>
      <w:r>
        <w:t>표준 낙하 시험 방향을 직육면체로 정의한다.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분류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개수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면 (Face)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±X, ±Y, ±Z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모서리 (Edge)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두 면의 교선 방향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꼭짓점 (Corner)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세 면의 교점 방향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**합계**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**26**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rPr>
          <w:b/>
          <w:color w:val="1F497D"/>
          <w:sz w:val="24"/>
        </w:rPr>
        <w:t>3.2 Fibonacci 격자 (N점 균등 분포)</w:t>
      </w:r>
    </w:p>
    <w:p>
      <w:r>
        <w:t>황금비(φ ≈ 1.618)를 이용한 준균등 구면 점 분포.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θ_i = arccos(1 - 2i / (N-1))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φ_i = 2π · i / 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설정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점 수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적용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F100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초기 스크리닝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F500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상세 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F1144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1,144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정밀 취약 방향 탐색</w:t>
            </w:r>
          </w:p>
        </w:tc>
      </w:tr>
    </w:tbl>
    <w:p/>
    <w:p>
      <w:r>
        <w:t>Fibonacci 방식은 26방향 대비 방향 편향이 없고, 극점 집중 현상이 없으며, 임의의 N으로 확장 가능하다.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4B5"/>
          <w:sz w:val="28"/>
        </w:rPr>
        <w:t>4. Step 1 — unified_analyzer</w:t>
      </w:r>
    </w:p>
    <w:p>
      <w:pPr>
        <w:pStyle w:val="Heading3"/>
      </w:pPr>
      <w:r>
        <w:rPr>
          <w:b/>
          <w:color w:val="1F497D"/>
          <w:sz w:val="24"/>
        </w:rPr>
        <w:t>4.1 역할</w:t>
      </w:r>
    </w:p>
    <w:p>
      <w:r>
        <w:t>LS-DYNA d3plot 바이너리에서 파트별 응력, 변형률, 운동량, 가속도 시계열을 추출하여 JSON + CSV로 저장한다.</w:t>
      </w:r>
    </w:p>
    <w:p>
      <w:pPr>
        <w:pStyle w:val="Heading3"/>
      </w:pPr>
      <w:r>
        <w:rPr>
          <w:b/>
          <w:color w:val="1F497D"/>
          <w:sz w:val="24"/>
        </w:rPr>
        <w:t>4.2 실행 방법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# 기본 실행 (재귀 탐색 + skip-existing)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unified_analyzer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--recursive output/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--config common_analysis.yaml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--output analysis_results/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--skip-existing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# 강제 전체 재분석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unified_analyzer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--recursive output/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--config common_analysis.yaml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--output analysis_results/</w:t>
      </w:r>
    </w:p>
    <w:p>
      <w:pPr>
        <w:pStyle w:val="Heading3"/>
      </w:pPr>
      <w:r>
        <w:rPr>
          <w:b/>
          <w:color w:val="1F497D"/>
          <w:sz w:val="24"/>
        </w:rPr>
        <w:t>4.3 주요 옵션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>
              <w:rPr>
                <w:b/>
                <w:sz w:val="18"/>
              </w:rPr>
              <w:t>옵션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`--recursive &lt;dir&gt;`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하위 디렉토리에서 d3plot 재귀 탐색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`--config &lt;yaml&gt;`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분석 설정 파일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`--output &lt;dir&gt;`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결과 출력 루트 디렉토리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`--skip-existing`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`analysis_result.json`이 있으면 건너뜀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`--threads &lt;N&gt;`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병렬 스레드 수 (기본: CPU 코어 수)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`--render-only`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렌더링만 수행 (분석 건너뜀)</w:t>
            </w:r>
          </w:p>
        </w:tc>
      </w:tr>
    </w:tbl>
    <w:p/>
    <w:p>
      <w:pPr>
        <w:pStyle w:val="Heading3"/>
      </w:pPr>
      <w:r>
        <w:rPr>
          <w:b/>
          <w:color w:val="1F497D"/>
          <w:sz w:val="24"/>
        </w:rPr>
        <w:t>4.4 분석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키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단위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Von Mises 응력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`stress_history`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MPa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유효 소성 변형률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`strain_history`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평균 변위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`motion_analysis.avg_displacement`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mm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평균 가속도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`acceleration_history`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m/s²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최대 변위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`motion_analysis.max_displacement`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mm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요소 품질 (선택)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`element_quality`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3"/>
      </w:pPr>
      <w:r>
        <w:rPr>
          <w:b/>
          <w:color w:val="1F497D"/>
          <w:sz w:val="24"/>
        </w:rPr>
        <w:t>4.5 출력 구조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analysis_results/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└── Run_001/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├── analysis_result.json     ← 요약 메트릭 (모든 파트)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├── stress/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│   ├── all_stress.csv       ← 전체 응력 시계열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│   └── part_001.csv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├── strain/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│   └── part_001.csv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├── motion/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│   └── part_001_motion.csv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└── quality/                 ← --element-quality 시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  └── part_0_quality.csv</w:t>
      </w:r>
    </w:p>
    <w:p>
      <w:pPr>
        <w:pStyle w:val="Heading3"/>
      </w:pPr>
      <w:r>
        <w:rPr>
          <w:b/>
          <w:color w:val="1F497D"/>
          <w:sz w:val="24"/>
        </w:rPr>
        <w:t>4.6 analysis_result.json 구조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{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"metadata": {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"d3plot_path": "/data/.../d3plot",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"num_parts": 5,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"num_states": 52,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"analysis_time": "2026-03-09T01:00:00"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},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"stress_history": [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{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"part_id": 1,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"part_name": "Housing",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"quantity": "von_mises",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"global_max": 312.5,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"data": [{"time": 0.0, "max": 0.0, "avg": 0.0}, ...]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}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],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"strain_history": [...],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"motion_analysis": [...],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"element_quality": [...]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4B5"/>
          <w:sz w:val="28"/>
        </w:rPr>
        <w:t>5. Step 2 — koo_report</w:t>
      </w:r>
    </w:p>
    <w:p>
      <w:pPr>
        <w:pStyle w:val="Heading3"/>
      </w:pPr>
      <w:r>
        <w:rPr>
          <w:b/>
          <w:color w:val="1F497D"/>
          <w:sz w:val="24"/>
        </w:rPr>
        <w:t>5.1 역할</w:t>
      </w:r>
    </w:p>
    <w:p>
      <w:r>
        <w:t xml:space="preserve">모든 Run의 </w:t>
      </w:r>
      <w:r>
        <w:rPr>
          <w:rFonts w:ascii="Courier New" w:hAnsi="Courier New"/>
          <w:color w:val="C7254E"/>
          <w:sz w:val="18"/>
        </w:rPr>
        <w:t>analysis_result.json</w:t>
      </w:r>
      <w:r>
        <w:t>을 집계하고, 방향별 취약성을 구면 투영 지도로 시각화하여 대화형 HTML 리포트를 생성한다.</w:t>
      </w:r>
    </w:p>
    <w:p>
      <w:pPr>
        <w:pStyle w:val="Heading3"/>
      </w:pPr>
      <w:r>
        <w:rPr>
          <w:b/>
          <w:color w:val="1F497D"/>
          <w:sz w:val="24"/>
        </w:rPr>
        <w:t>5.2 실행 방법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# 기본 실행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python3 -m koo_report --test-dir /data/Tests/Test_001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# 항복응력 지정 (안전계수 계산)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python3 -m koo_report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--test-dir /data/Tests/Test_001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--yield-stress 275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--output report.html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# 시계열 해상도 조정 (대용량 케이스)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python3 -m koo_report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--test-dir /data/Tests/Test_006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--ts-points 15</w:t>
      </w:r>
    </w:p>
    <w:p>
      <w:pPr>
        <w:pStyle w:val="Heading3"/>
      </w:pPr>
      <w:r>
        <w:rPr>
          <w:b/>
          <w:color w:val="1F497D"/>
          <w:sz w:val="24"/>
        </w:rPr>
        <w:t>5.3 주요 옵션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>
              <w:rPr>
                <w:b/>
                <w:sz w:val="18"/>
              </w:rPr>
              <w:t>옵션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`--test-dir &lt;path&gt;`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테스트 루트 디렉토리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`--yield-stress &lt;MPa&gt;`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항복응력 (안전계수 탭 활성화)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`--output &lt;path&gt;`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출력 HTML 경로 (기본: `&lt;test-dir&gt;/report.html`)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`--ts-points &lt;N&gt;`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시계열 출력 포인트 수 (0=자동)</w:t>
            </w:r>
          </w:p>
        </w:tc>
      </w:tr>
    </w:tbl>
    <w:p/>
    <w:p>
      <w:pPr>
        <w:pStyle w:val="Heading3"/>
      </w:pPr>
      <w:r>
        <w:rPr>
          <w:b/>
          <w:color w:val="1F497D"/>
          <w:sz w:val="24"/>
        </w:rPr>
        <w:t>5.4 입력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파일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위치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`runner_config.json`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`&lt;test-dir&gt;/`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방향 정의 (Euler 각도 → Run 번호 매핑)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`scenario.json`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`&lt;test-dir&gt;/`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DOE 전략, 낙하 높이, 재료 정보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`DropSet.json`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`output/Run_NNN/`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파트 정의, 초기 조건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`analysis_result.json`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`analysis_results/Run_NNN/`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분석 결과</w:t>
            </w:r>
          </w:p>
        </w:tc>
      </w:tr>
    </w:tbl>
    <w:p/>
    <w:p>
      <w:pPr>
        <w:pStyle w:val="Heading3"/>
      </w:pPr>
      <w:r>
        <w:rPr>
          <w:b/>
          <w:color w:val="1F497D"/>
          <w:sz w:val="24"/>
        </w:rPr>
        <w:t>5.5 runner_config.json 예시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{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"doe_strategy": "fibonacci",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"n_directions": 1144,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"runs": [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{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"run_id": 1,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"run_dir": "Run_001",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"orientation": {"roll": 0.0, "pitch": 0.0, "yaw": 0.0},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"drop_height_mm": 1200,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"surface": "concrete"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},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...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]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}</w:t>
      </w:r>
    </w:p>
    <w:p>
      <w:pPr>
        <w:pStyle w:val="Heading3"/>
      </w:pPr>
      <w:r>
        <w:rPr>
          <w:b/>
          <w:color w:val="1F497D"/>
          <w:sz w:val="24"/>
        </w:rPr>
        <w:t>5.6 자동 생성 Findings</w:t>
      </w:r>
    </w:p>
    <w:p>
      <w:r>
        <w:t>koo_report는 다음 조건을 자동 탐지하여 Summary에 표시한다.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>
              <w:rPr>
                <w:b/>
                <w:sz w:val="18"/>
              </w:rPr>
              <w:t>조건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b/>
                <w:sz w:val="18"/>
              </w:rPr>
              <w:t>메시지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항복응력 초과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`N개 방향에서 항복 감지 (SF &lt; 1.0)`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안전계수 &lt; 1.5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`N개 방향 안전계수 경고`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가속도 &gt; 5,000 G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`과도 충격 감지`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구면 커버리지 &lt; 80%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`DOE 커버리지 부족`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4B5"/>
          <w:sz w:val="28"/>
        </w:rPr>
        <w:t>6. Step 3 — 단면 렌더링</w:t>
      </w:r>
    </w:p>
    <w:p>
      <w:pPr>
        <w:pStyle w:val="Heading3"/>
      </w:pPr>
      <w:r>
        <w:rPr>
          <w:b/>
          <w:color w:val="1F497D"/>
          <w:sz w:val="24"/>
        </w:rPr>
        <w:t>6.1 역할</w:t>
      </w:r>
    </w:p>
    <w:p>
      <w:r>
        <w:t>HTML 리포트에서 취약 방향을 선택하고, 해당 방향의 d3plot 파일에 대해 LSPrePost 배치 렌더링으로 단면 응력 영상(MP4/PNG)을 생성한다.</w:t>
      </w:r>
    </w:p>
    <w:p>
      <w:pPr>
        <w:pStyle w:val="Heading3"/>
      </w:pPr>
      <w:r>
        <w:rPr>
          <w:b/>
          <w:color w:val="1F497D"/>
          <w:sz w:val="24"/>
        </w:rPr>
        <w:t>6.2 Render Export 워크플로우</w:t>
      </w:r>
    </w:p>
    <w:p>
      <w:pPr>
        <w:pStyle w:val="ListNumber"/>
      </w:pPr>
      <w:r>
        <w:rPr>
          <w:rFonts w:ascii="Courier New" w:hAnsi="Courier New"/>
          <w:color w:val="C7254E"/>
          <w:sz w:val="18"/>
        </w:rPr>
        <w:t>report.html</w:t>
      </w:r>
      <w:r>
        <w:t xml:space="preserve"> → </w:t>
      </w:r>
      <w:r>
        <w:rPr>
          <w:b/>
        </w:rPr>
        <w:t>Render Export 탭</w:t>
      </w:r>
      <w:r>
        <w:t xml:space="preserve"> 열기</w:t>
      </w:r>
    </w:p>
    <w:p>
      <w:pPr>
        <w:pStyle w:val="ListNumber"/>
      </w:pPr>
      <w:r>
        <w:t>Mollweide 지도에서 취약 방향 클릭 선택</w:t>
      </w:r>
    </w:p>
    <w:p>
      <w:pPr>
        <w:pStyle w:val="ListNumber"/>
      </w:pPr>
      <w:r>
        <w:t>단면 축(X/Y/Z), 단면 위치, Fringe 종류 설정</w:t>
      </w:r>
    </w:p>
    <w:p>
      <w:pPr>
        <w:pStyle w:val="ListNumber"/>
      </w:pPr>
      <w:r>
        <w:rPr>
          <w:b/>
        </w:rPr>
        <w:t>YAML 다운로드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render_config.yaml</w:t>
      </w:r>
      <w:r>
        <w:t xml:space="preserve"> 저장</w:t>
      </w:r>
    </w:p>
    <w:p>
      <w:pPr>
        <w:pStyle w:val="ListNumber"/>
      </w:pPr>
      <w:r>
        <w:t>렌더링 실행: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analyze_and_report.sh /data/Tests/Test_001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--render-only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--render-config render_config.yaml</w:t>
      </w:r>
    </w:p>
    <w:p>
      <w:pPr>
        <w:pStyle w:val="Heading3"/>
      </w:pPr>
      <w:r>
        <w:rPr>
          <w:b/>
          <w:color w:val="1F497D"/>
          <w:sz w:val="24"/>
        </w:rPr>
        <w:t>6.3 render_config.yaml 구조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version: "2.0"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performance: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lsprepost_path: "/installed/lsprepost/lsprepost"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render_threads: 1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render_jobs: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 name: "Run_005_F6_Bottom_Z_Section"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input: "/data/Tests/Test_001/output/Run_005/d3plot"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output_prefix: "renders/Run_005_z_section"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fringe: von_mises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section_planes: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- axis: Z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  position: 0.5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view: iso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width: 1920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height: 1080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fps: 30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format: mp4</w:t>
      </w:r>
    </w:p>
    <w:p>
      <w:pPr>
        <w:pStyle w:val="Heading3"/>
      </w:pPr>
      <w:r>
        <w:rPr>
          <w:b/>
          <w:color w:val="1F497D"/>
          <w:sz w:val="24"/>
        </w:rPr>
        <w:t>6.4 지원 Fringe 종류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Fringe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LSPrePost ID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단위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von_mises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MPa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eff_plastic_strain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displacement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mm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stress_xx/yy/zz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1/2/3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MPa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principal_stress_1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MPa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shell_thickness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mm</w:t>
            </w:r>
          </w:p>
        </w:tc>
      </w:tr>
    </w:tbl>
    <w:p/>
    <w:p>
      <w:pPr>
        <w:pStyle w:val="Heading3"/>
      </w:pPr>
      <w:r>
        <w:rPr>
          <w:b/>
          <w:color w:val="1F497D"/>
          <w:sz w:val="24"/>
        </w:rPr>
        <w:t>6.5 단면 지원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축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동작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Z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drawcut + genselect 선택 fringe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Mesa 완전 지원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X / 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전체 fringe (drawcut 없음)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Mesa OpenGL 제한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4B5"/>
          <w:sz w:val="28"/>
        </w:rPr>
        <w:t>7. 통합 실행 스크립트: analyze_and_report.sh</w:t>
      </w:r>
    </w:p>
    <w:p>
      <w:pPr>
        <w:pStyle w:val="Heading3"/>
      </w:pPr>
      <w:r>
        <w:rPr>
          <w:b/>
          <w:color w:val="1F497D"/>
          <w:sz w:val="24"/>
        </w:rPr>
        <w:t>7.1 위치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scripts/analyze_and_report.sh</w:t>
      </w:r>
    </w:p>
    <w:p>
      <w:pPr>
        <w:pStyle w:val="Heading3"/>
      </w:pPr>
      <w:r>
        <w:rPr>
          <w:b/>
          <w:color w:val="1F497D"/>
          <w:sz w:val="24"/>
        </w:rPr>
        <w:t>7.2 사용법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analyze_and_report.sh &lt;test-dir&gt; [옵션]</w:t>
      </w:r>
    </w:p>
    <w:p>
      <w:pPr>
        <w:pStyle w:val="Heading3"/>
      </w:pPr>
      <w:r>
        <w:rPr>
          <w:b/>
          <w:color w:val="1F497D"/>
          <w:sz w:val="24"/>
        </w:rPr>
        <w:t>7.3 전체 옵션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옵션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`--config &lt;yaml&gt;`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`&lt;test-dir&gt;/common_analysis.yaml`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분석 설정 파일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`--threads &lt;N&gt;`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분석 병렬 스레드 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`--force-reanalyze`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(해제)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기존 결과 무시하고 전체 재분석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`--yield-stress &lt;MPa&gt;`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 (비활성)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항복응력 (안전계수 탭 활성화)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`--ts-points &lt;N&gt;`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 (자동)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시계열 해상도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`--output &lt;path&gt;`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`&lt;test-dir&gt;/report.html`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HTML 출력 경로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`--no-report`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(해제)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분석만 수행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`--no-analyze` / `--report-only`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(해제)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리포트만 재생성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`--render-config &lt;yaml&gt;`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(없음)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렌더 설정 파일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`--render-only`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(해제)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렌더링만 수행</w:t>
            </w:r>
          </w:p>
        </w:tc>
      </w:tr>
    </w:tbl>
    <w:p/>
    <w:p>
      <w:pPr>
        <w:pStyle w:val="Heading3"/>
      </w:pPr>
      <w:r>
        <w:rPr>
          <w:b/>
          <w:color w:val="1F497D"/>
          <w:sz w:val="24"/>
        </w:rPr>
        <w:t>7.4 실행 흐름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[Step 1] unified_analyzer --recursive output/ ...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   └─ d3plot 개수 확인 → 신규만 분석 (--skip-existing)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   └─ 분석 결과: analysis_results/Run_NNN/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[Step 2] koo_report --test-dir . --yield-stress ...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   └─ HTML 리포트 생성: report.html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[Step 3] (선택) unified_analyzer --config render_job_NNN.yaml --render-only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   └─ YAML 분할 (PyYAML) → 순차 실행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     └─ 출력: renders/*.mp4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4B5"/>
          <w:sz w:val="28"/>
        </w:rPr>
        <w:t>8. 디렉토리 구조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Test_001_Full26_1Step/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├── scenario.json               # DOE 전략, 낙하 높이, 재료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├── runner_config.json          # Euler 각도 → Run 번호 매핑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├── common_analysis.yaml        # unified_analyzer 설정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├── output/                     # LS-DYNA 시뮬레이션 출력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├── Run_001/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│   ├── d3plot             # 바이너리 결과 (메인)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│   ├── d3plot01           # 결과 파일 패밀리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│   ├── DropSet.json       # 초기 조건, 파트 목록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│   ├── glstat             # 글로벌 에너지 통계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│   └── binout0000         # 접촉·슬라이딩 이력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├── Run_002/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└── ... Run_026/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├── analysis_results/           # unified_analyzer 출력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├── Run_001/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│   ├── analysis_result.json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│   ├── stress/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│   ├── strain/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│   └── motion/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   └── ... Run_026/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├── report.html                 # koo_report 출력 (11탭 HTML)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├── report.json                 # JSON 데이터 익스포트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│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└── renders/                    # (선택) LSPrePost 렌더링 출력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├── Run_005_z_section.mp4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└── Run_012_x_section.mp4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4B5"/>
          <w:sz w:val="28"/>
        </w:rPr>
        <w:t>9. HTML 리포트 구조 (11개 탭)</w:t>
      </w:r>
    </w:p>
    <w:p>
      <w:r>
        <w:t>koo_report가 생성하는 HTML은 단일 파일(self-contained)로, 모든 데이터가 JavaScript 변수로 임베드되어 외부 서버 없이 브라우저에서 동작한다.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탭 번호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탭 이름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주요 내용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**Overview**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프로젝트 요약, DOE 전략, 자동 Findings, 시뮬레이션 파라미터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**Mollweide Map**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구면 취약성 지도 (등적도 투영), 3D 글로브 회전 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**Time History**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방향·파트별 응력/변형률/G/변위 시계열 차트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**Part Risk**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파트 × 방향 위험 행렬 (히트맵)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**Heatmap**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파트 × 방향 다중 물리량 히트맵 (드롭다운 전환)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**Directional**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방향 분류별 비교 (face/edge/corner/fibonacci)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**Failure**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항복·파손 위험 필터링 (항복응력 지정 시 활성)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**Statistics**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파트별 분포 (히스토그램, 박스플롯, CoV)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**Impact Analysis**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충격 펄스 분석 (펄스 폭, 임펄스, SRS, CAI 지수)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**Part Analysis**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파트 심층 분석 (KPI, 취약 방향 지도, 분포)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**Advanced**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충격 응답 스펙트럼 (SRS), CAI 복합 지수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**Render Export**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Mollweide 각도 선택 → render_config.yaml 자동 생성</w:t>
            </w:r>
          </w:p>
        </w:tc>
      </w:tr>
    </w:tbl>
    <w:p/>
    <w:p>
      <w:pPr>
        <w:pStyle w:val="Heading3"/>
      </w:pPr>
      <w:r>
        <w:rPr>
          <w:b/>
          <w:color w:val="1F497D"/>
          <w:sz w:val="24"/>
        </w:rPr>
        <w:t>탭 11 — Render Export 상세</w:t>
      </w:r>
    </w:p>
    <w:p>
      <w:r>
        <w:t>Render Export 탭은 다음 UI를 제공한다:</w:t>
      </w:r>
    </w:p>
    <w:p>
      <w:pPr>
        <w:pStyle w:val="ListBullet"/>
        <w:ind w:left="432"/>
      </w:pPr>
      <w:r>
        <w:rPr>
          <w:b/>
        </w:rPr>
        <w:t>미니 Mollweide 지도</w:t>
      </w:r>
      <w:r>
        <w:t>: 클릭으로 취약 방향 선택 (복수 선택 가능)</w:t>
      </w:r>
    </w:p>
    <w:p>
      <w:pPr>
        <w:pStyle w:val="ListBullet"/>
        <w:ind w:left="432"/>
      </w:pPr>
      <w:r>
        <w:rPr>
          <w:b/>
        </w:rPr>
        <w:t>단면 설정</w:t>
      </w:r>
      <w:r>
        <w:t>: 축(X/Y/Z), 위치(center/25%/50%/75%/min/max)</w:t>
      </w:r>
    </w:p>
    <w:p>
      <w:pPr>
        <w:pStyle w:val="ListBullet"/>
        <w:ind w:left="432"/>
      </w:pPr>
      <w:r>
        <w:rPr>
          <w:b/>
        </w:rPr>
        <w:t>Fringe 선택</w:t>
      </w:r>
      <w:r>
        <w:t>: Von Mises, 소성변형률, 변위 등</w:t>
      </w:r>
    </w:p>
    <w:p>
      <w:pPr>
        <w:pStyle w:val="ListBullet"/>
        <w:ind w:left="432"/>
      </w:pPr>
      <w:r>
        <w:rPr>
          <w:b/>
        </w:rPr>
        <w:t>렌더 설정</w:t>
      </w:r>
      <w:r>
        <w:t>: 해상도, FPS, 포맷(MP4/PNG)</w:t>
      </w:r>
    </w:p>
    <w:p>
      <w:pPr>
        <w:pStyle w:val="ListBullet"/>
        <w:ind w:left="432"/>
      </w:pPr>
      <w:r>
        <w:rPr>
          <w:b/>
        </w:rPr>
        <w:t>YAML 다운로드</w:t>
      </w:r>
      <w:r>
        <w:t xml:space="preserve">: 선택 내용 기반 </w:t>
      </w:r>
      <w:r>
        <w:rPr>
          <w:rFonts w:ascii="Courier New" w:hAnsi="Courier New"/>
          <w:color w:val="C7254E"/>
          <w:sz w:val="18"/>
        </w:rPr>
        <w:t>render_config.yaml</w:t>
      </w:r>
      <w:r>
        <w:t xml:space="preserve"> 자동 생성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4B5"/>
          <w:sz w:val="28"/>
        </w:rPr>
        <w:t>10. 수학적 기반</w:t>
      </w:r>
    </w:p>
    <w:p>
      <w:pPr>
        <w:pStyle w:val="Heading3"/>
      </w:pPr>
      <w:r>
        <w:rPr>
          <w:b/>
          <w:color w:val="1F497D"/>
          <w:sz w:val="24"/>
        </w:rPr>
        <w:t>10.1 Euler 각도 → 방향 벡터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Rz(yaw) · Ry(pitch) · Rx(roll) · [0, 0, -1]ᵀ = (dx, dy, dz)</w:t>
      </w:r>
    </w:p>
    <w:p>
      <w:r>
        <w:t>낙하 방향은 중력 방향(-Z)을 초기 벡터로 하여 회전한다.</w:t>
      </w:r>
    </w:p>
    <w:p>
      <w:pPr>
        <w:pStyle w:val="Heading3"/>
      </w:pPr>
      <w:r>
        <w:rPr>
          <w:b/>
          <w:color w:val="1F497D"/>
          <w:sz w:val="24"/>
        </w:rPr>
        <w:t>10.2 방향 벡터 → 구면 좌표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λ = atan2(dx, -dz)        # 경도 [-π, π]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φ = arcsin(dy)             # 위도 [-π/2, π/2]</w:t>
      </w:r>
    </w:p>
    <w:p>
      <w:pPr>
        <w:pStyle w:val="Heading3"/>
      </w:pPr>
      <w:r>
        <w:rPr>
          <w:b/>
          <w:color w:val="1F497D"/>
          <w:sz w:val="24"/>
        </w:rPr>
        <w:t>10.3 Mollweide 투영 (Newton-Raphson)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2θ + sin(2θ) = π · sin(φ)    [Newton-Raphson으로 θ 수치해]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x = (2√2 / π) · λ · cos(θ)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y = √2 · sin(θ)</w:t>
      </w:r>
    </w:p>
    <w:p>
      <w:r>
        <w:t>등적 투영이므로 지도상 면적은 구면 면적에 비례한다. 즉, 지도에서 30%가 빨간색이면 전체 방향의 30%에서 취약하다는 의미로 직독이 가능하다.</w:t>
      </w:r>
    </w:p>
    <w:p>
      <w:pPr>
        <w:pStyle w:val="Heading3"/>
      </w:pPr>
      <w:r>
        <w:rPr>
          <w:b/>
          <w:color w:val="1F497D"/>
          <w:sz w:val="24"/>
        </w:rPr>
        <w:t>10.4 구면 IDW 보간</w:t>
      </w:r>
    </w:p>
    <w:p>
      <w:r>
        <w:t>이산된 시뮬레이션 방향에서 연속 등고선을 생성하기 위해 대권 거리 기반 IDW를 사용한다.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d_ij = 2 · arcsin(√(sin²(Δφ/2) + cos(φ_i)·cos(φ_j)·sin²(Δλ/2)))  [Haversine]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w_ij = 1 / d_ij^p      (p = 3.5)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σ(q) = Σ(w_ij · σ_j) / Σ(w_ij)</w:t>
      </w:r>
    </w:p>
    <w:p>
      <w:r>
        <w:t>유클리드 거리 대신 대권 거리를 사용하여 극점 왜곡을 방지한다.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4B5"/>
          <w:sz w:val="28"/>
        </w:rPr>
        <w:t>11. 설정 파일</w:t>
      </w:r>
    </w:p>
    <w:p>
      <w:pPr>
        <w:pStyle w:val="Heading3"/>
      </w:pPr>
      <w:r>
        <w:rPr>
          <w:b/>
          <w:color w:val="1F497D"/>
          <w:sz w:val="24"/>
        </w:rPr>
        <w:t>11.1 common_analysis.yaml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version: "2.0"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output: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json: true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csv: true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performance: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threads: 4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verbose: false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analysis_jobs: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 name: All Parts Stress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type: von_mises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parts: []                # 빈 배열 = 전 파트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output_prefix: "stress/all"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 name: All Parts Strain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type: eff_plastic_strain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parts: []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output_prefix: "strain/all"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 name: All Parts Motion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type: part_motion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parts: []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quantities: [avg_displacement, avg_velocity, avg_acceleration, max_displacement]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output_prefix: "motion/all"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# 요소 품질 분석 (선택)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# - name: Element Quality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#   type: element_quality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#   parts: []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#   output_prefix: "quality/all"</w:t>
      </w:r>
    </w:p>
    <w:p>
      <w:pPr>
        <w:pStyle w:val="Heading3"/>
      </w:pPr>
      <w:r>
        <w:rPr>
          <w:b/>
          <w:color w:val="1F497D"/>
          <w:sz w:val="24"/>
        </w:rPr>
        <w:t>11.2 analysis_jobs 타입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`von_mises`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Von Mises 응력 시계열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`eff_plastic_strain`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유효 소성 변형률 시계열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`part_motion`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변위·속도·가속도 운동량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`surface_stress`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표면 응력 분포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`element_quality`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요소 품질 (AR, Jacobian, Warpage, Skewness)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4B5"/>
          <w:sz w:val="28"/>
        </w:rPr>
        <w:t>12. 성능 가이드</w:t>
      </w:r>
    </w:p>
    <w:p>
      <w:pPr>
        <w:pStyle w:val="Heading3"/>
      </w:pPr>
      <w:r>
        <w:rPr>
          <w:b/>
          <w:color w:val="1F497D"/>
          <w:sz w:val="24"/>
        </w:rPr>
        <w:t>12.1 분석 (unified_analyzer)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6E4F0"/>
          </w:tcPr>
          <w:p>
            <w:r>
              <w:rPr>
                <w:b/>
                <w:sz w:val="18"/>
              </w:rPr>
              <w:t>케이스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18"/>
              </w:rPr>
              <w:t>d3plot 수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18"/>
              </w:rPr>
              <w:t>추천 스레드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18"/>
              </w:rPr>
              <w:t>예상 RAM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18"/>
              </w:rPr>
              <w:t>예상 시간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26방향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~3 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5~15분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F100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4~8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~8 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20~40분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F500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~30 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2~4시간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F1144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1,144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8~16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~64 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4~8시간</w:t>
            </w:r>
          </w:p>
        </w:tc>
      </w:tr>
    </w:tbl>
    <w:p/>
    <w:p>
      <w:r>
        <w:t xml:space="preserve">&gt; </w:t>
      </w:r>
      <w:r>
        <w:rPr>
          <w:b/>
        </w:rPr>
        <w:t>주의</w:t>
      </w:r>
      <w:r>
        <w:t xml:space="preserve">: 32스레드 병렬 읽기 시 OOM 발생 가능. 128 GB 시스템에서 VM 실행 중이면 </w:t>
      </w:r>
      <w:r>
        <w:rPr>
          <w:rFonts w:ascii="Courier New" w:hAnsi="Courier New"/>
          <w:color w:val="C7254E"/>
          <w:sz w:val="18"/>
        </w:rPr>
        <w:t>--threads 4</w:t>
      </w:r>
      <w:r>
        <w:t xml:space="preserve"> 권장.</w:t>
      </w:r>
    </w:p>
    <w:p>
      <w:pPr>
        <w:pStyle w:val="Heading3"/>
      </w:pPr>
      <w:r>
        <w:rPr>
          <w:b/>
          <w:color w:val="1F497D"/>
          <w:sz w:val="24"/>
        </w:rPr>
        <w:t>12.2 리포트 생성 (koo_report)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ts-points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HTML 크기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생성 시간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0 (자동)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20~100 MB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10~60초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5~15 MB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5~15초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15~40 MB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10~30초</w:t>
            </w:r>
          </w:p>
        </w:tc>
      </w:tr>
    </w:tbl>
    <w:p/>
    <w:p>
      <w:r>
        <w:t xml:space="preserve">대용량(F1144) 케이스에서는 </w:t>
      </w:r>
      <w:r>
        <w:rPr>
          <w:rFonts w:ascii="Courier New" w:hAnsi="Courier New"/>
          <w:color w:val="C7254E"/>
          <w:sz w:val="18"/>
        </w:rPr>
        <w:t>--ts-points 10~20</w:t>
      </w:r>
      <w:r>
        <w:t>을 권장한다.</w:t>
      </w:r>
    </w:p>
    <w:p>
      <w:pPr>
        <w:pStyle w:val="Heading3"/>
      </w:pPr>
      <w:r>
        <w:rPr>
          <w:b/>
          <w:color w:val="1F497D"/>
          <w:sz w:val="24"/>
        </w:rPr>
        <w:t>12.3 렌더링 (LSPrePost)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단면 영상 1개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10~30초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병렬 실행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지원 안 함 (LSPrePost 단일 인스턴스)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최소 요구 사항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OpenGL 지원 디스플레이 또는 Mesa 오프스크린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4B5"/>
          <w:sz w:val="28"/>
        </w:rPr>
        <w:t>13. 사용 예시</w:t>
      </w:r>
    </w:p>
    <w:p>
      <w:pPr>
        <w:pStyle w:val="Heading3"/>
      </w:pPr>
      <w:r>
        <w:rPr>
          <w:b/>
          <w:color w:val="1F497D"/>
          <w:sz w:val="24"/>
        </w:rPr>
        <w:t>예시 A: 26방향 큐보이드 표준 분석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# 분석 + 리포트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analyze_and_report.sh /data/Tests/Test_001_Full26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--yield-stress 275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# 리포트만 재생성 (분석 건너뜀)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analyze_and_report.sh /data/Tests/Test_001_Full26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--report-only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--yield-stress 275</w:t>
      </w:r>
    </w:p>
    <w:p>
      <w:pPr>
        <w:pStyle w:val="Heading3"/>
      </w:pPr>
      <w:r>
        <w:rPr>
          <w:b/>
          <w:color w:val="1F497D"/>
          <w:sz w:val="24"/>
        </w:rPr>
        <w:t>예시 B: Fibonacci 1,144점 대용량 분석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# 메모리 절약: 4스레드 + 시계열 경량화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analyze_and_report.sh /data/Tests/Test_006_F1144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--threads 4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--yield-stress 310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--ts-points 15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# 강제 재분석 (기존 결과 삭제 없이)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analyze_and_report.sh /data/Tests/Test_006_F1144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--force-reanalyze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--threads 4</w:t>
      </w:r>
    </w:p>
    <w:p>
      <w:pPr>
        <w:pStyle w:val="Heading3"/>
      </w:pPr>
      <w:r>
        <w:rPr>
          <w:b/>
          <w:color w:val="1F497D"/>
          <w:sz w:val="24"/>
        </w:rPr>
        <w:t>예시 C: 단면 렌더링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# 1. report.html → Render Export 탭에서 YAML 다운로드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# 2. 렌더링 실행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analyze_and_report.sh /data/Tests/Test_001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--render-only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--render-config ~/Downloads/render_config.yaml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# 출력: renders/*.mp4</w:t>
      </w:r>
    </w:p>
    <w:p>
      <w:pPr>
        <w:pStyle w:val="Heading3"/>
      </w:pPr>
      <w:r>
        <w:rPr>
          <w:b/>
          <w:color w:val="1F497D"/>
          <w:sz w:val="24"/>
        </w:rPr>
        <w:t>예시 D: 여러 테스트 배치 처리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for test in Test_001 Test_002 Test_003; do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echo "=== $test ==="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analyze_and_report.sh /data/Tests/$test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--threads 4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--yield-stress 275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  --ts-points 20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done</w:t>
      </w:r>
    </w:p>
    <w:p>
      <w:pPr>
        <w:pStyle w:val="Heading3"/>
      </w:pPr>
      <w:r>
        <w:rPr>
          <w:b/>
          <w:color w:val="1F497D"/>
          <w:sz w:val="24"/>
        </w:rPr>
        <w:t>예시 E: 요소 품질 포함 분석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# common_analysis.yaml에 element_quality job 추가 후: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>analyze_and_report.sh /data/Tests/Test_001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--config my_config_with_quality.yaml \</w:t>
      </w:r>
    </w:p>
    <w:p>
      <w:pPr>
        <w:ind w:left="576"/>
        <w:shd w:val="clear" w:color="auto" w:fill="F0F4F8"/>
      </w:pPr>
      <w:r>
        <w:rPr>
          <w:rFonts w:ascii="Courier New" w:hAnsi="Courier New"/>
          <w:color w:val="1A1A2E"/>
          <w:sz w:val="17"/>
        </w:rPr>
        <w:t xml:space="preserve">  --yield-stress 275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4B5"/>
          <w:sz w:val="28"/>
        </w:rPr>
        <w:t>부록: 도구 위치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>
              <w:rPr>
                <w:b/>
                <w:sz w:val="18"/>
              </w:rPr>
              <w:t>도구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b/>
                <w:sz w:val="18"/>
              </w:rPr>
              <w:t>위치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unified_analyzer (빌드)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`build/examples/unified_analyzer`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unified_analyzer (설치)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`installed/bin/unified_analyzer`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koo_report (Python)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`python/koo_report/`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koo_report (바이너리)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`installed/bin/koo_report`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single_analyzer (Python)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`python/single_analyzer/`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LSPrePost (Linux)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`installed/lsprepost/lsprepost`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LSPrePost (Windows)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`installed/lsprepost_win64/lsprepost.exe`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분석 스크립트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`scripts/analyze_and_report.sh`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LSPrePost 다운로드 (Linux)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`scripts/download_lsprepost.sh`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LSPrePost 다운로드 (Windows)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`scripts/download_lsprepost.bat`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*KooD3plotReader Project — Internal Technical Documentation*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