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eastAsia="맑은 고딕"/>
          <w:rFonts w:ascii="맑은 고딕" w:hAnsi="맑은 고딕"/>
          <w:b/>
          <w:color w:val="1F497D"/>
          <w:sz w:val="64"/>
        </w:rPr>
        <w:t>KooRemapper</w:t>
      </w:r>
    </w:p>
    <w:p>
      <w:pPr>
        <w:jc w:val="center"/>
      </w:pPr>
      <w:r>
        <w:rPr>
          <w:rFonts w:eastAsia="맑은 고딕"/>
          <w:rFonts w:ascii="맑은 고딕" w:hAnsi="맑은 고딕"/>
          <w:color w:val="2E75B6"/>
          <w:sz w:val="40"/>
        </w:rPr>
        <w:t>기능 설명서</w:t>
      </w:r>
    </w:p>
    <w:p/>
    <w:p>
      <w:pPr>
        <w:jc w:val="center"/>
      </w:pPr>
      <w:r>
        <w:rPr>
          <w:rFonts w:eastAsia="맑은 고딕"/>
          <w:rFonts w:ascii="맑은 고딕" w:hAnsi="맑은 고딕"/>
          <w:color w:val="606060"/>
          <w:sz w:val="24"/>
        </w:rPr>
        <w:t>LS-DYNA 메시 전처리 도구  |  Version 1.1.0</w:t>
      </w:r>
    </w:p>
    <w:p>
      <w:r>
        <w:br w:type="page"/>
      </w:r>
    </w:p>
    <w:p>
      <w:pPr>
        <w:pStyle w:val="Heading1"/>
      </w:pPr>
      <w:r>
        <w:rPr>
          <w:rFonts w:eastAsia="맑은 고딕"/>
          <w:rFonts w:ascii="맑은 고딕" w:hAnsi="맑은 고딕"/>
        </w:rPr>
        <w:t>1. 개요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KooRemapper는 LS-DYNA FEA 해석을 위한 메시 전처리 도구입니다. 개략 메시(coarse mesh)로 구성된 전체 모델에 상세 메시(detail mesh)를 매핑하고, 조립 공정에 수반되는 초기 응력 상태(prestress)를 재현하는 것이 주목적입니다.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1.1 핵심 기능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범주</w:t>
            </w:r>
          </w:p>
        </w:tc>
        <w:tc>
          <w:tcPr>
            <w:tcW w:type="dxa" w:w="6803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기능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메시 매핑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HEX8 등매개변수 매핑 (map), QUAD4 셸 기반 매핑 (shellmap)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초기 응력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기준-변형 형상 간 변형률/응력 계산, dynain 출력 (prestress)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간섭 조립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부품 압축(squeeze) + 역방향 prestress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형상 변형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굽힘(bend), 압입/엠보싱(indent) + 굽힘 초기 응력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적층 구조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레이어별 두께·재료 재정의 (restack)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성형 변형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이면각 기반 소성 변형률 (formstrain)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메시 변환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2차 요소 변환(tet10/hex20/quad8/tria6), 세분화(refine), ELFORM 변경(elform)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토폴로지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노드 분리 (disconnect): full / CZM / MEFEM 모드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등기하해석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FE solid → IGA NURBS box 래핑 (iga)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메시 생성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변밀도 메시 생성 (generate-var)</w:t>
            </w:r>
          </w:p>
        </w:tc>
      </w:tr>
    </w:tbl>
    <w:p/>
    <w:p>
      <w:pPr>
        <w:pStyle w:val="Heading2"/>
      </w:pPr>
      <w:r>
        <w:rPr>
          <w:rFonts w:eastAsia="맑은 고딕"/>
          <w:rFonts w:ascii="맑은 고딕" w:hAnsi="맑은 고딕"/>
        </w:rPr>
        <w:t>1.2 시스템 요구사항 및 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항목</w:t>
            </w:r>
          </w:p>
        </w:tc>
        <w:tc>
          <w:tcPr>
            <w:tcW w:type="dxa" w:w="6803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요구사항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운영체제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Windows 10/11 x64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컴파일러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MSVC 2019/2022 (Visual Studio)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CMake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3.16 이상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C++ 표준</w:t>
            </w:r>
          </w:p>
        </w:tc>
        <w:tc>
          <w:tcPr>
            <w:tcW w:type="dxa" w:w="6803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C++17</w:t>
            </w:r>
          </w:p>
        </w:tc>
      </w:tr>
    </w:tbl>
    <w:p/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cmake -B build -G "Visual Studio 17 2022" -A x64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cmake --build build --config Release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# 실행 파일: build\bin\Release\KooRemapper.exe</w:t>
      </w:r>
    </w:p>
    <w:p>
      <w:pPr>
        <w:pStyle w:val="Heading1"/>
      </w:pPr>
      <w:r>
        <w:rPr>
          <w:rFonts w:eastAsia="맑은 고딕"/>
          <w:rFonts w:ascii="맑은 고딕" w:hAnsi="맑은 고딕"/>
        </w:rPr>
        <w:t>2. 명령어 목록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KooRemapper.exe &lt;command&gt; [options] ...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map            HEX8 구조화 메시를 굽힘 참조 형상에 매핑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shellmap       QUAD4 셸 참조 기반 상세 메시 매핑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unfold         굽힘 구조화 메시로부터 평면 메시 생성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generate       테스트용 예제 메시 생성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generate-var   YAML 설정 기반 변밀도 메시 생성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strain         두 메시 간 변형률 계산 (CSV 출력)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prestress      변형 형상 기반 초기 응력 계산 + dynain 출력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squeeze        간섭 끼워맞춤 초기 변형 계산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assemble       다중 오퍼레이션 통합 어셈블리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info           메시 파일 정보 출력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help           도움말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version        버전 정보</w:t>
      </w:r>
    </w:p>
    <w:p>
      <w:pPr>
        <w:pStyle w:val="Heading1"/>
      </w:pPr>
      <w:r>
        <w:rPr>
          <w:rFonts w:eastAsia="맑은 고딕"/>
          <w:rFonts w:ascii="맑은 고딕" w:hAnsi="맑은 고딕"/>
        </w:rPr>
        <w:t>3. map — HEX8 구조화 메시 매핑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평면(flat) 상세 메시(HEX8)를 굽힘(bent) 참조 구조화 메시에 등매개변수 방법으로 매핑합니다.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KooRemapper.exe map [--single] &lt;bent_mesh.k&gt; &lt;flat_mesh.k&gt; &lt;output.k&gt;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--single, -s    단일 스레드 모드 (기본: 병렬)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3.1 동작 원리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각 상세 메시 노드 p에 대해 다음 과정을 수행합니다: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① 참조 메시에서 포함하는 HEX8 요소 검색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② 자연 좌표 (ξ, η, ζ) 역계산 (Newton-Raphson)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③ 굽힘 참조 형상의 동일 자연 좌표로 위치 변환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3.2 수식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HEX8 형상 함수 (자연 좌표 ξ, η, ζ ∈ [-1, 1]³):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x(ξ,η,ζ) = Σᵢ Nᵢ(ξ,η,ζ) · xᵢ    (i = 1…8)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Nᵢ = ⅛ (1 + ξᵢξ)(1 + ηᵢη)(1 + ζᵢζ)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역매핑 (Newton-Raphson 반복):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(Δξ, Δη, Δζ)ᵀ = J⁻¹ · (x_target − x(ξ,η,ζ))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야코비안:  Jᵢⱼ = ∂xᵢ/∂ξⱼ = Σₖ (∂Nₖ/∂ξⱼ) xₖᵢ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3.3 주의사항</w:t>
      </w:r>
    </w:p>
    <w:p>
      <w:pPr>
        <w:spacing w:before="80" w:after="80"/>
        <w:ind w:left="283"/>
      </w:pPr>
      <w:r>
        <w:rPr>
          <w:rFonts w:eastAsia="맑은 고딕"/>
          <w:rFonts w:ascii="맑은 고딕" w:hAnsi="맑은 고딕"/>
          <w:color w:val="7B3606"/>
          <w:sz w:val="20"/>
        </w:rPr>
        <w:t>📌 참조 메시는 반드시 규칙적인 HEX8 구조화 메시이어야 합니다.</w:t>
      </w:r>
    </w:p>
    <w:p>
      <w:pPr>
        <w:spacing w:before="80" w:after="80"/>
        <w:ind w:left="283"/>
      </w:pPr>
      <w:r>
        <w:rPr>
          <w:rFonts w:eastAsia="맑은 고딕"/>
          <w:rFonts w:ascii="맑은 고딕" w:hAnsi="맑은 고딕"/>
          <w:color w:val="7B3606"/>
          <w:sz w:val="20"/>
        </w:rPr>
        <w:t>📌 상세 메시 노드가 참조 요소 외부에 있으면 경고가 출력됩니다.</w:t>
      </w:r>
    </w:p>
    <w:p>
      <w:pPr>
        <w:pStyle w:val="Heading1"/>
      </w:pPr>
      <w:r>
        <w:rPr>
          <w:rFonts w:eastAsia="맑은 고딕"/>
          <w:rFonts w:ascii="맑은 고딕" w:hAnsi="맑은 고딕"/>
        </w:rPr>
        <w:t>4. shellmap — QUAD4 셸 기반 매핑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QUAD4 셸 참조 형상을 기반으로 평면 상세 고체 메시(solid detail mesh)를 굽힘 형상으로 매핑합니다.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KooRemapper.exe shellmap [--thickness &lt;t&gt;] &lt;bent_shell.k&gt; &lt;flat_detail.k&gt; &lt;output.k&gt;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--thickness &lt;t&gt;    두께 명시적 지정 (기본: Z-범위 자동 감지)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4.1 수식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셸 법선 n̂(u,v)와 두께 t에 대해: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x' = x_shell(u,v) + (z / (t/2)) · (t/2) · n̂(u,v)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여기서 z는 평면 메시에서의 두께 방향 상대 위치.</w:t>
      </w:r>
    </w:p>
    <w:p>
      <w:pPr>
        <w:spacing w:before="80" w:after="80"/>
        <w:ind w:left="283"/>
      </w:pPr>
      <w:r>
        <w:rPr>
          <w:rFonts w:eastAsia="맑은 고딕"/>
          <w:rFonts w:ascii="맑은 고딕" w:hAnsi="맑은 고딕"/>
          <w:color w:val="7B3606"/>
          <w:sz w:val="20"/>
        </w:rPr>
        <w:t>📌 가전개(developable) 면에 최적화되어 있습니다. 비가전개 면에서는 왜곡 경고가 출력됩니다.</w:t>
      </w:r>
    </w:p>
    <w:p>
      <w:pPr>
        <w:spacing w:before="80" w:after="80"/>
        <w:ind w:left="283"/>
      </w:pPr>
      <w:r>
        <w:rPr>
          <w:rFonts w:eastAsia="맑은 고딕"/>
          <w:rFonts w:ascii="맑은 고딕" w:hAnsi="맑은 고딕"/>
          <w:color w:val="7B3606"/>
          <w:sz w:val="20"/>
        </w:rPr>
        <w:t>📌 QUAD4 전용 (TRIA3 미지원).</w:t>
      </w:r>
    </w:p>
    <w:p>
      <w:pPr>
        <w:pStyle w:val="Heading1"/>
      </w:pPr>
      <w:r>
        <w:rPr>
          <w:rFonts w:eastAsia="맑은 고딕"/>
          <w:rFonts w:ascii="맑은 고딕" w:hAnsi="맑은 고딕"/>
        </w:rPr>
        <w:t>5. prestress — 초기 응력/변형률 계산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기준 형상(reference)과 변형 형상(deformed) 메시 쌍으로부터 각 요소의 초기 응력을 계산하여 LS-DYNA *INITIAL_STRESS_SOLID 형식으로 출력합니다.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KooRemapper.exe prestress [options] &lt;ref.k&gt; &lt;def.k&gt; &lt;output_prefix&gt;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--E &lt;value&gt;                  영률 (K-파일 재료 카드 대체)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--nu &lt;value&gt;                 푸아송 비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--strain engineering|green|log   변형률 계산 방식 (기본: engineering)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--csv                        CSV 형식 추가 출력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5.1 변형률 계산</w:t>
      </w:r>
    </w:p>
    <w:p>
      <w:pPr/>
      <w:r>
        <w:rPr>
          <w:rFonts w:eastAsia="맑은 고딕"/>
          <w:rFonts w:ascii="맑은 고딕" w:hAnsi="맑은 고딕"/>
          <w:b/>
          <w:i w:val="0"/>
          <w:sz w:val="21"/>
        </w:rPr>
        <w:t>공학 변형률 (Engineering Strain):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εᵢⱼ = ½ (∂uᵢ/∂xⱼ + ∂uⱼ/∂xᵢ)</w:t>
      </w:r>
    </w:p>
    <w:p>
      <w:pPr/>
      <w:r>
        <w:rPr>
          <w:rFonts w:eastAsia="맑은 고딕"/>
          <w:rFonts w:ascii="맑은 고딕" w:hAnsi="맑은 고딕"/>
          <w:b/>
          <w:i w:val="0"/>
          <w:sz w:val="21"/>
        </w:rPr>
        <w:t>Green-Lagrange 변형률: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Eᵢⱼ = ½ (∂uᵢ/∂Xⱼ + ∂uⱼ/∂Xᵢ + ∂uₖ/∂Xᵢ · ∂uₖ/∂Xⱼ)</w:t>
      </w:r>
    </w:p>
    <w:p>
      <w:pPr/>
      <w:r>
        <w:rPr>
          <w:rFonts w:eastAsia="맑은 고딕"/>
          <w:rFonts w:ascii="맑은 고딕" w:hAnsi="맑은 고딕"/>
          <w:b/>
          <w:i w:val="0"/>
          <w:sz w:val="21"/>
        </w:rPr>
        <w:t>로그 변형률 (Logarithmic / True Strain):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ε_log = ln(L / L₀)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5.2 응력 계산 (선형 탄성)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라메 상수: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λ = Eν / [(1+ν)(1−2ν)],    μ = E / [2(1+ν)]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Cauchy 응력 (3D 이방성 Hooke 법칙):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σᵢⱼ = λ εₖₖ δᵢⱼ + 2μ εᵢⱼ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재료 우선순위: 명령행 --E/--nu  &gt;  K-파일 *MAT_ELASTIC (파트별)</w:t>
      </w:r>
    </w:p>
    <w:p>
      <w:pPr>
        <w:pStyle w:val="Heading1"/>
      </w:pPr>
      <w:r>
        <w:rPr>
          <w:rFonts w:eastAsia="맑은 고딕"/>
          <w:rFonts w:ascii="맑은 고딕" w:hAnsi="맑은 고딕"/>
        </w:rPr>
        <w:t>6. squeeze — 간섭 끼워맞춤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간섭(interference fit) 조립 시뮬레이션을 위해 대상 파트를 지정 변형률로 압축하고, 그 역방향 응력을 dynain으로 출력합니다.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KooRemapper.exe squeeze &lt;mesh.k&gt; &lt;config.yaml&gt; &lt;output_prefix&gt;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6.1 YAML 설정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parts: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- pid: 3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eps_x: -0.02    # x방향 2% 압축 (음수=압축)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eps_y: -0.02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eps_z:  0.0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material:           # 전역 재료 (K-파일 재료 없을 때)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E: 210000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nu: 0.3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6.2 수식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파트 바운딩 박스 중심 c에 대해 각 노드 위치: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x' = c + diag(1+εₓ, 1+εᵧ, 1+ε_z) · (x − c)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초기 응력 (압축에 대한 역방향):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σₓₓ = −[(λ+2μ)εₓ + λ(εᵧ+ε_z)]</w:t>
      </w:r>
    </w:p>
    <w:p>
      <w:pPr>
        <w:pStyle w:val="Heading1"/>
      </w:pPr>
      <w:r>
        <w:rPr>
          <w:rFonts w:eastAsia="맑은 고딕"/>
          <w:rFonts w:ascii="맑은 고딕" w:hAnsi="맑은 고딕"/>
        </w:rPr>
        <w:t>7. generate / generate-var — 메시 생성</w:t>
      </w:r>
    </w:p>
    <w:p>
      <w:pPr/>
      <w:r>
        <w:rPr>
          <w:rFonts w:eastAsia="맑은 고딕"/>
          <w:rFonts w:ascii="맑은 고딕" w:hAnsi="맑은 고딕"/>
          <w:b/>
          <w:i w:val="0"/>
          <w:sz w:val="21"/>
        </w:rPr>
        <w:t>generate: 테스트용 기하학 메시 생성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KooRemapper.exe generate &lt;type&gt; [options] &lt;output.k&gt;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Types: teardrop, arc, scurve, helix, torus, twist, wave, bulge, taper, waterdrop</w:t>
      </w:r>
    </w:p>
    <w:p>
      <w:pPr/>
      <w:r>
        <w:rPr>
          <w:rFonts w:eastAsia="맑은 고딕"/>
          <w:rFonts w:ascii="맑은 고딕" w:hAnsi="맑은 고딕"/>
          <w:b/>
          <w:i w:val="0"/>
          <w:sz w:val="21"/>
        </w:rPr>
        <w:t>generate-var: YAML 기반 변밀도 메시 생성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KooRemapper.exe generate-var [--ref &lt;ref.k&gt;] [--no-scale] &lt;config.yaml&gt; &lt;output.k&gt;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7.1 YAML 설정 예 (평면 타입)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type: flat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zones: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- id: 1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nx: 10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ny: 8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nz: 2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x_min: 0.0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x_max: 50.0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y_min: 0.0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y_max: 40.0</w:t>
      </w:r>
    </w:p>
    <w:p>
      <w:pPr>
        <w:pStyle w:val="Heading1"/>
      </w:pPr>
      <w:r>
        <w:rPr>
          <w:rFonts w:eastAsia="맑은 고딕"/>
          <w:rFonts w:ascii="맑은 고딕" w:hAnsi="맑은 고딕"/>
        </w:rPr>
        <w:t>8. assemble — 통합 어셈블리 명령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여러 오퍼레이션을 순차적으로 적용하는 통합 명령입니다. 기본 모델을 로드하고 각 오퍼레이션을 순서대로 실행하며, 누적된 초기 응력을 단일 dynain 파일로 출력합니다.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KooRemapper.exe assemble &lt;config.yaml&gt;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8.1 공통 YAML 구조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base_model: model.k             # 기본 모델 (필수)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output: result                  # 출력 접두어 (필수)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material:                       # 전역 재료 (선택)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E: 210000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nu: 0.3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dynamic_relaxation: true        # *CONTROL_DYNAMIC_RELAXATION 자동 삽입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dynain_embed: false             # true: dynain을 메인 파일에 인라인 삽입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operations: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- type: &lt;op_type&gt;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...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8.2 공통 특성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835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특성</w:t>
            </w:r>
          </w:p>
        </w:tc>
        <w:tc>
          <w:tcPr>
            <w:tcW w:type="dxa" w:w="6236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원본 키워드 보존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*CONTACT, *BOUNDARY, *LOAD 등 미파싱 키워드 그대로 유지</w:t>
            </w:r>
          </w:p>
        </w:tc>
      </w:tr>
      <w:tr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응력 누적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동일 요소에 여러 오퍼레이션 적용 시 응력 합산</w:t>
            </w:r>
          </w:p>
        </w:tc>
      </w:tr>
      <w:tr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ID 자동 관리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파트/섹션/노드/요소 ID 자동 발급 (충돌 방지)</w:t>
            </w:r>
          </w:p>
        </w:tc>
      </w:tr>
      <w:tr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동적 완화</w:t>
            </w:r>
          </w:p>
        </w:tc>
        <w:tc>
          <w:tcPr>
            <w:tcW w:type="dxa" w:w="6236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dynamic_relaxation: true → *CONTROL_DYNAMIC_RELAXATION 자동 삽입</w:t>
            </w:r>
          </w:p>
        </w:tc>
      </w:tr>
    </w:tbl>
    <w:p/>
    <w:p>
      <w:pPr>
        <w:pStyle w:val="Heading2"/>
      </w:pPr>
      <w:r>
        <w:rPr>
          <w:rFonts w:eastAsia="맑은 고딕"/>
          <w:rFonts w:ascii="맑은 고딕" w:hAnsi="맑은 고딕"/>
        </w:rPr>
        <w:t>8.3 replace — 상세 메시 교체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모델 내 특정 파트(coarse)를 상세 메시(detail)로 교체합니다. 선택적으로 굽힘 초기 응력(prestress)을 자동 계산합니다.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- type: replace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target_pid: 3           # 교체 대상 파트 ID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detail_flat: detail.k   # 평면 상세 메시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shell_bent: bent.k      # 굽힘 QUAD4 셸 참조 (필수)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prestress: true         # 굽힘 초기 응력 계산 (기본: false)</w:t>
      </w:r>
    </w:p>
    <w:p>
      <w:pPr/>
      <w:r>
        <w:rPr>
          <w:rFonts w:eastAsia="맑은 고딕"/>
          <w:rFonts w:ascii="맑은 고딕" w:hAnsi="맑은 고딕"/>
          <w:b/>
          <w:i w:val="0"/>
          <w:sz w:val="21"/>
        </w:rPr>
        <w:t>동작 순서: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① target_pid 파트 제거  → ② shellmap으로 상세 메시 매핑  → ③ 새 ID 발급  → ④ prestress: true 시 dynain 축적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ID 재번호화: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new_node_id = old_node_id + max_node_id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new_elem_id = old_elem_id + max_elem_id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8.4 squeeze (assemble 내)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- type: squeeze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target_pid: 5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eps_x: -0.015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eps_y: -0.015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eps_z:  0.0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독립형 squeeze 명령과 동일 알고리즘. assemble 파이프라인 내에서 다른 오퍼레이션과 순차 결합 가능합니다.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8.5 restack — 레이어 재적층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기존 파트를 두께 방향으로 제거하고, 각기 다른 두께와 재료를 가진 레이어 스택으로 재생성합니다.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- type: restack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target_pid: 2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direction: z          # auto | x | y | z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element_type: solid   # solid | tshell | shell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layers: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- thickness: 0.3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material_card: |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  *MAT_ELASTIC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  $#     mid        ro         e        pr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    MID001  7.85E-09    210000       0.3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- thickness: 0.5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material_card: |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  *MAT_ELASTIC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  $#     mid        ro         e        pr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    MID001  2.50E-09     70000       0.33</w:t>
      </w:r>
    </w:p>
    <w:p>
      <w:pPr>
        <w:spacing w:before="80" w:after="80"/>
        <w:ind w:left="283"/>
      </w:pPr>
      <w:r>
        <w:rPr>
          <w:rFonts w:eastAsia="맑은 고딕"/>
          <w:rFonts w:ascii="맑은 고딕" w:hAnsi="맑은 고딕"/>
          <w:color w:val="7B3606"/>
          <w:sz w:val="20"/>
        </w:rPr>
        <w:t>📌 MID001, MID002 등의 플레이스홀더가 자동으로 실제 MID로 치환됩니다.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8.6 bend — 굽힘 변형 + 초기 응력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처짐 함수 w(x₁, x₂)로 기술되는 굽힘을 파트에 적용합니다. deform(노드 이동) 또는 stress(응력만) 모드 선택 가능.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- type: bend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target_pid: 1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plane: xy           # xy | yz | zx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mode: deform        # deform | stress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source: formula     # formula | dat | dat_pair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# source: formula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expression: "0.5 * sin(pi * x1 / L1) * sin(pi * x2 / L2)"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# source: dat (2D 격자 파일)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# dat_file: deflection.dat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# source: dat_pair (상/하면 별도 파일)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# dat_top: top.dat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# dat_bottom: bottom.dat</w:t>
      </w:r>
    </w:p>
    <w:p>
      <w:pPr>
        <w:pStyle w:val="Heading3"/>
      </w:pPr>
      <w:r>
        <w:rPr>
          <w:rFonts w:eastAsia="맑은 고딕"/>
          <w:rFonts w:ascii="맑은 고딕" w:hAnsi="맑은 고딕"/>
        </w:rPr>
        <w:t>8.6.1 수식 변수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변수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의미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x1</w:t>
            </w:r>
          </w:p>
        </w:tc>
        <w:tc>
          <w:tcPr>
            <w:tcW w:type="dxa" w:w="737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면내 좌표 1 (바운딩 박스 최솟값 기준 상대값)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x2</w:t>
            </w:r>
          </w:p>
        </w:tc>
        <w:tc>
          <w:tcPr>
            <w:tcW w:type="dxa" w:w="737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면내 좌표 2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L1</w:t>
            </w:r>
          </w:p>
        </w:tc>
        <w:tc>
          <w:tcPr>
            <w:tcW w:type="dxa" w:w="737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x1 방향 바운딩 박스 길이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L2</w:t>
            </w:r>
          </w:p>
        </w:tc>
        <w:tc>
          <w:tcPr>
            <w:tcW w:type="dxa" w:w="737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x2 방향 바운딩 박스 길이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pi</w:t>
            </w:r>
          </w:p>
        </w:tc>
        <w:tc>
          <w:tcPr>
            <w:tcW w:type="dxa" w:w="7370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원주율 π = 3.14159…</w:t>
            </w:r>
          </w:p>
        </w:tc>
      </w:tr>
    </w:tbl>
    <w:p/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지원 함수: sin, cos, tan, sqrt, exp, log, abs, pow</w:t>
      </w:r>
    </w:p>
    <w:p>
      <w:pPr>
        <w:pStyle w:val="Heading3"/>
      </w:pPr>
      <w:r>
        <w:rPr>
          <w:rFonts w:eastAsia="맑은 고딕"/>
          <w:rFonts w:ascii="맑은 고딕" w:hAnsi="맑은 고딕"/>
        </w:rPr>
        <w:t>8.6.2 굽힘 이론 (Kirchhoff 판이론)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처짐 함수 w(x₁, x₂)로부터 곡률: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κ₁₁ = −∂²w/∂x₁²,    κ₂₂ = −∂²w/∂x₂²,    κ₁₂ = −∂²w/∂x₁∂x₂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수치 미분 (dat 소스, 유한 차분):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κ ≈ −[w(x+h) − 2w(x) + w(x−h)] / h²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중립면에서 거리 d인 지점의 굽힘 변형률: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ε₁₁ = d·κ₁₁,    ε₂₂ = d·κ₂₂,    ε₁₂ = d·κ₁₂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평면응력 가정 하 응력: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σ₁₁ = E/(1−ν²) · (ε₁₁ + ν·ε₂₂)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σ₂₂ = E/(1−ν²) · (ε₂₂ + ν·ε₁₁)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σ₁₂ = E/(1+ν) · ε₁₂</w:t>
      </w:r>
    </w:p>
    <w:p>
      <w:pPr>
        <w:spacing w:before="80" w:after="80"/>
        <w:ind w:left="283"/>
      </w:pPr>
      <w:r>
        <w:rPr>
          <w:rFonts w:eastAsia="맑은 고딕"/>
          <w:rFonts w:ascii="맑은 고딕" w:hAnsi="맑은 고딕"/>
          <w:color w:val="7B3606"/>
          <w:sz w:val="20"/>
        </w:rPr>
        <w:t>📌 응력은 노드 변위 적용 전에 계산합니다 (중립면 위치 보존).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8.7 indent — 압입 / 엠보싱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폐곡선 경계(다각형 또는 스플라인) 안쪽 영역에 quarter-arc 필렛 프로파일로 압입(depth&gt;0) 또는 엠보싱(depth&lt;0)을 적용합니다.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- type: indent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target_pid: 2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plane: xy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direction: -z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depth: 2.0          # 양수=압입, 음수=엠보싱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r1: 1.5             # 펀치 측 필렛 반경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r2: 1.0             # 다이 측 필렛 반경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bottom_ratio: 0.5   # 두께 방향 관통 비율 (0~1)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stress: true        # 굽힘 응력 계산 여부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shape: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type: polygon     # polygon | spline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points: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- [0.0, 0.0]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- [10.0, 0.0]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- [10.0, 8.0]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- [0.0, 8.0]</w:t>
      </w:r>
    </w:p>
    <w:p>
      <w:pPr>
        <w:pStyle w:val="Heading3"/>
      </w:pPr>
      <w:r>
        <w:rPr>
          <w:rFonts w:eastAsia="맑은 고딕"/>
          <w:rFonts w:ascii="맑은 고딕" w:hAnsi="맑은 고딕"/>
        </w:rPr>
        <w:t>8.7.1 부호 있는 거리 함수 (SDF)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경계 다각형에 대한 SDF는 Winding Number 방법으로 계산합니다: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w(p) = (1/2π) ∮_C dθ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내부이면 w ≠ 0 (양수), 외부이면 w = 0 (음수). SDF = ±최근접 경계까지의 거리.</w:t>
      </w:r>
    </w:p>
    <w:p>
      <w:pPr>
        <w:pStyle w:val="Heading3"/>
      </w:pPr>
      <w:r>
        <w:rPr>
          <w:rFonts w:eastAsia="맑은 고딕"/>
          <w:rFonts w:ascii="맑은 고딕" w:hAnsi="맑은 고딕"/>
        </w:rPr>
        <w:t>8.7.2 압입 프로파일 h(d)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k = depth / (r₁ + r₂)</w:t>
      </w:r>
    </w:p>
    <w:p>
      <w:pPr/>
      <w:r>
        <w:rPr>
          <w:rFonts w:eastAsia="맑은 고딕"/>
          <w:rFonts w:ascii="맑은 고딕" w:hAnsi="맑은 고딕"/>
          <w:b/>
          <w:i w:val="0"/>
          <w:sz w:val="21"/>
        </w:rPr>
        <w:t>r₁ 구역  (0 ≤ d ≤ r₁, 펀치 측 필렛):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h(d) = −depth + k·r₁·[1 − √(1 − (d/r₁)²)]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h''(d) = (k/r₁) / [1 − (d/r₁)²]^(3/2)</w:t>
      </w:r>
    </w:p>
    <w:p>
      <w:pPr/>
      <w:r>
        <w:rPr>
          <w:rFonts w:eastAsia="맑은 고딕"/>
          <w:rFonts w:ascii="맑은 고딕" w:hAnsi="맑은 고딕"/>
          <w:b/>
          <w:i w:val="0"/>
          <w:sz w:val="21"/>
        </w:rPr>
        <w:t>평탄 구역  (r₁ &lt; d ≤ D − r₂):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h(d) = −depth,    h''(d) = 0</w:t>
      </w:r>
    </w:p>
    <w:p>
      <w:pPr/>
      <w:r>
        <w:rPr>
          <w:rFonts w:eastAsia="맑은 고딕"/>
          <w:rFonts w:ascii="맑은 고딕" w:hAnsi="맑은 고딕"/>
          <w:b/>
          <w:i w:val="0"/>
          <w:sz w:val="21"/>
        </w:rPr>
        <w:t>r₂ 구역  (D − r₂ &lt; d ≤ D, 다이 측 필렛):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h(d) = depth · k·r₂ · [1 − √(1 − ((D−d)/r₂)²)] − depth</w:t>
      </w:r>
    </w:p>
    <w:p>
      <w:pPr>
        <w:spacing w:before="80" w:after="80"/>
        <w:ind w:left="283"/>
      </w:pPr>
      <w:r>
        <w:rPr>
          <w:rFonts w:eastAsia="맑은 고딕"/>
          <w:rFonts w:ascii="맑은 고딕" w:hAnsi="맑은 고딕"/>
          <w:color w:val="7B3606"/>
          <w:sz w:val="20"/>
        </w:rPr>
        <w:t>📌 엠보싱(depth &lt; 0): 위 수식의 정확한 수학적 거울상 (부호 반전).</w:t>
      </w:r>
    </w:p>
    <w:p>
      <w:pPr>
        <w:spacing w:before="80" w:after="80"/>
        <w:ind w:left="283"/>
      </w:pPr>
      <w:r>
        <w:rPr>
          <w:rFonts w:eastAsia="맑은 고딕"/>
          <w:rFonts w:ascii="맑은 고딕" w:hAnsi="맑은 고딕"/>
          <w:color w:val="7B3606"/>
          <w:sz w:val="20"/>
        </w:rPr>
        <w:t>📌 h''(d)의 특이점 (d = r₁ 부근 발산) → strainLimit/(thickness/2)으로 상한 제한.</w:t>
      </w:r>
    </w:p>
    <w:p>
      <w:pPr>
        <w:pStyle w:val="Heading3"/>
      </w:pPr>
      <w:r>
        <w:rPr>
          <w:rFonts w:eastAsia="맑은 고딕"/>
          <w:rFonts w:ascii="맑은 고딕" w:hAnsi="맑은 고딕"/>
        </w:rPr>
        <w:t>8.7.3 굽힘 응력 분해 (stress: true)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부호 있는 거리 d에서 경계까지의 구배 방향 (gₓ, gᵧ):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κₓ = −h''(d)·gₓ²,    κᵧ = −h''(d)·gᵧ²,    κₓᵧ = −h''(d)·gₓ·gᵧ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8.8 formstrain — 성형 소성 변형률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셸 메시의 이면각(dihedral angle)으로부터 굽힘 곡률을 계산하여 등가 소성 변형률(EPS)을 *INITIAL_STRESS_SHELL로 출력합니다.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- type: formstrain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target_pid: 0          # 0 = 전체 셸 파트 자동 감지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shell_thickness: 0.0   # 0 = *SECTION_SHELL에서 자동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min_curvature: 0.001   # 잡음 필터 임계값</w:t>
      </w:r>
    </w:p>
    <w:p>
      <w:pPr>
        <w:pStyle w:val="Heading3"/>
      </w:pPr>
      <w:r>
        <w:rPr>
          <w:rFonts w:eastAsia="맑은 고딕"/>
          <w:rFonts w:ascii="맑은 고딕" w:hAnsi="맑은 고딕"/>
        </w:rPr>
        <w:t>8.8.1 이론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인접 셸 요소 쌍의 이면각 θ, 중심 간 거리 L: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κ = θ / L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두께 t인 셸의 표면 굽힘 변형률: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ε = (t/2) · κ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등가 소성 변형률 (Von Mises 기준):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EPS = (2/√3) · ε = t·θ / (√3·L)</w:t>
      </w:r>
    </w:p>
    <w:p>
      <w:pPr>
        <w:spacing w:before="80" w:after="80"/>
        <w:ind w:left="283"/>
      </w:pPr>
      <w:r>
        <w:rPr>
          <w:rFonts w:eastAsia="맑은 고딕"/>
          <w:rFonts w:ascii="맑은 고딕" w:hAnsi="맑은 고딕"/>
          <w:color w:val="7B3606"/>
          <w:sz w:val="20"/>
        </w:rPr>
        <w:t>📌 동일 요소에 복수 이웃 곡률이 있을 경우 최대값(max) 적용 (합산 아님).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8.9 tet10 / hex20 / quad8 / tria6 — 2차 요소 변환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1차 요소(TET4, HEX8, QUAD4, TRIA3)를 2차 요소로 변환합니다. 각 요소 엣지의 중간점 노드를 자동 생성합니다.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- type: tet10          # tet10 | hex20 | quad8 | tria6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target_pid: 0        # 0 = 전체 파트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elform: 17           # ELFORM 지정 (0=자동)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convertType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원본 요소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변환 요소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기본 ELFORM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tet10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TET4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TET10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17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hex20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HEX8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HEX20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23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quad8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QUAD4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QUAD8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23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tria6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TRIA3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TRIA6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24</w:t>
            </w:r>
          </w:p>
        </w:tc>
      </w:tr>
    </w:tbl>
    <w:p/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중간점 노드: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x_mid = (x_n₁ + x_n₂) / 2</w:t>
      </w:r>
    </w:p>
    <w:p>
      <w:pPr>
        <w:spacing w:before="80" w:after="80"/>
        <w:ind w:left="283"/>
      </w:pPr>
      <w:r>
        <w:rPr>
          <w:rFonts w:eastAsia="맑은 고딕"/>
          <w:rFonts w:ascii="맑은 고딕" w:hAnsi="맑은 고딕"/>
          <w:color w:val="7B3606"/>
          <w:sz w:val="20"/>
        </w:rPr>
        <w:t>📌 공유 엣지의 중간점은 단일 노드로 중복 제거됩니다 (edgeMidNodeMap_ 캐싱).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8.10 refine — 메시 세분화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요소를 엣지 방향으로 1:2 또는 1:3 비율로 균일 세분화합니다.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- type: refine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target_pid: 0    # 0 = 전체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ratio: 2         # 2 또는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요소 유형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ratio=2 결과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ratio=3 결과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QUAD4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4개 서브 쿼드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9개 서브 쿼드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TRIA3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4개 서브 삼각형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9개 서브 삼각형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HEX8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8개 서브 헥스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27개 서브 헥스</w:t>
            </w:r>
          </w:p>
        </w:tc>
      </w:tr>
      <w:tr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TET4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8개 서브 테트 (HEX 기반)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미지원</w:t>
            </w:r>
          </w:p>
        </w:tc>
      </w:tr>
    </w:tbl>
    <w:p/>
    <w:p>
      <w:pPr>
        <w:pStyle w:val="Heading2"/>
      </w:pPr>
      <w:r>
        <w:rPr>
          <w:rFonts w:eastAsia="맑은 고딕"/>
          <w:rFonts w:ascii="맑은 고딕" w:hAnsi="맑은 고딕"/>
        </w:rPr>
        <w:t>8.11 elform — 요소 공식 변경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기존 요소의 ELFORM 번호를 변경합니다. 업그레이드/다운그레이드/동일 차수 모두 지원.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- type: elform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target_pid: 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target_elform: "17"        # 숫자 또는 별칭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835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별칭 (고체)</w:t>
            </w:r>
          </w:p>
        </w:tc>
        <w:tc>
          <w:tcPr>
            <w:tcW w:type="dxa" w:w="1701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ELFORM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constant_stress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상수 응력 (UR)</w:t>
            </w:r>
          </w:p>
        </w:tc>
      </w:tr>
      <w:tr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fully_integrated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완전 적분</w:t>
            </w:r>
          </w:p>
        </w:tc>
      </w:tr>
      <w:tr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tet4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13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4절점 사면체</w:t>
            </w:r>
          </w:p>
        </w:tc>
      </w:tr>
      <w:tr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tet10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17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10절점 사면체</w:t>
            </w:r>
          </w:p>
        </w:tc>
      </w:tr>
      <w:tr>
        <w:tc>
          <w:tcPr>
            <w:tcW w:type="dxa" w:w="28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hex20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23</w:t>
            </w:r>
          </w:p>
        </w:tc>
        <w:tc>
          <w:tcPr>
            <w:tcW w:type="dxa" w:w="4535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20절점 헥사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별칭 (셸)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ELFORM</w:t>
            </w:r>
          </w:p>
        </w:tc>
      </w:tr>
      <w:tr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belytschko_tsay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</w:t>
            </w:r>
          </w:p>
        </w:tc>
      </w:tr>
      <w:tr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hughes_liu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1</w:t>
            </w:r>
          </w:p>
        </w:tc>
      </w:tr>
      <w:tr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fully_integrated_shell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16</w:t>
            </w:r>
          </w:p>
        </w:tc>
      </w:tr>
      <w:tr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quad8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23</w:t>
            </w:r>
          </w:p>
        </w:tc>
      </w:tr>
      <w:tr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tria6</w:t>
            </w:r>
          </w:p>
        </w:tc>
        <w:tc>
          <w:tcPr>
            <w:tcW w:type="dxa" w:w="2268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24</w:t>
            </w:r>
          </w:p>
        </w:tc>
      </w:tr>
    </w:tbl>
    <w:p/>
    <w:p>
      <w:pPr>
        <w:pStyle w:val="Heading2"/>
      </w:pPr>
      <w:r>
        <w:rPr>
          <w:rFonts w:eastAsia="맑은 고딕"/>
          <w:rFonts w:ascii="맑은 고딕" w:hAnsi="맑은 고딕"/>
        </w:rPr>
        <w:t>8.12 disconnect — 노드 분리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지정 파트의 경계면 노드를 분리하여 비연속 인터페이스를 생성합니다. CZM 또는 MEFEM 모드를 지원합니다.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- type: disconnect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target_pid: 3          # 0 = 전체 파트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mode: full             # full | czm | mefem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# mode: czm 추가 설정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cohesive_part_id: 0    # 0 = 자동 발급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# mode: mefem 추가 설정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failure_strain: 0.05   # *MAT_ADD_EROSION EPPF 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모드</w:t>
            </w:r>
          </w:p>
        </w:tc>
        <w:tc>
          <w:tcPr>
            <w:tcW w:type="dxa" w:w="3402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동작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LS-DYNA 출력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full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경계 노드 단순 분리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노드 복사만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czm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분리 면에 응집 요소 삽입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*ELEMENT_SOLID (cohesive) + *MAT_COHESIVE_*</w:t>
            </w:r>
          </w:p>
        </w:tc>
      </w:tr>
      <w:tr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mefem</w:t>
            </w:r>
          </w:p>
        </w:tc>
        <w:tc>
          <w:tcPr>
            <w:tcW w:type="dxa" w:w="34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미세균열 확장 파라미터 설정</w:t>
            </w:r>
          </w:p>
        </w:tc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*MAT_ADD_EROSION (EPPF 값)</w:t>
            </w:r>
          </w:p>
        </w:tc>
      </w:tr>
    </w:tbl>
    <w:p/>
    <w:p>
      <w:pPr>
        <w:pStyle w:val="Heading2"/>
      </w:pPr>
      <w:r>
        <w:rPr>
          <w:rFonts w:eastAsia="맑은 고딕"/>
          <w:rFonts w:ascii="맑은 고딕" w:hAnsi="맑은 고딕"/>
        </w:rPr>
        <w:t>8.13 iga — 등기하해석 NURBS 박스 생성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FE solid 파트를 3D NURBS B-Spline 박스(trivariate)로 래핑하여 LS-DYNA IGA(Isogeometric Analysis) 해석이 가능하도록 변환합니다. 원본 FE 메시는 TETMSH=-1 임베딩으로 그대로 유지됩니다.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- type: iga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targets: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- target_pid: 1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element_size: 4.0       # NURBS 복셀 크기 (rr=rs=rt, 필수)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element_size_r: 2.0     # r방향 개별 지정 (0=element_size)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element_size_s: 2.0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element_size_t: 4.0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offset: -1.0            # bbox 고정 확장량 (-1=auto=element_size)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bbox_scale: 1.5         # 균일 배율 (IGA박스=파트bbox×scale)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bbox_scale_r: 2.0       # r방향 배율 개별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bbox_scale_s: 1.3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bbox_scale_t: 1.0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ir: 0                   # 0=reduced Gauss, 1=full Gauss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styp: 4                 # LCP stabilization type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tollg: 1.0e-3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pr: 1  ps: 1  pt: 1     # polynomial order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nisr: 1  niss: 1  nist: 1  # 적분점 수</w:t>
      </w:r>
    </w:p>
    <w:p>
      <w:pPr>
        <w:pStyle w:val="Heading3"/>
      </w:pPr>
      <w:r>
        <w:rPr>
          <w:rFonts w:eastAsia="맑은 고딕"/>
          <w:rFonts w:ascii="맑은 고딕" w:hAnsi="맑은 고딕"/>
        </w:rPr>
        <w:t>8.13.1 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파라미터</w:t>
            </w:r>
          </w:p>
        </w:tc>
        <w:tc>
          <w:tcPr>
            <w:tcW w:type="dxa" w:w="1701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기본값</w:t>
            </w:r>
          </w:p>
        </w:tc>
        <w:tc>
          <w:tcPr>
            <w:tcW w:type="dxa" w:w="4819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설명</w:t>
            </w:r>
          </w:p>
        </w:tc>
      </w:tr>
      <w:tr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target_pid (필수)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—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대상 FE solid 파트 ID</w:t>
            </w:r>
          </w:p>
        </w:tc>
      </w:tr>
      <w:tr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element_size (필수)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1.0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NURBS 복셀 크기 (rr=rs=rt 공통)</w:t>
            </w:r>
          </w:p>
        </w:tc>
      </w:tr>
      <w:tr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element_size_r/s/t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0 (auto)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축별 복셀 크기 개별 지정 (0=element_size)</w:t>
            </w:r>
          </w:p>
        </w:tc>
      </w:tr>
      <w:tr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offset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-1 (auto)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bbox 고정 확장량 (-1=element_size)</w:t>
            </w:r>
          </w:p>
        </w:tc>
      </w:tr>
      <w:tr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bbox_scale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0 (off)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균일 배율: IGA박스=파트bbox×scale</w:t>
            </w:r>
          </w:p>
        </w:tc>
      </w:tr>
      <w:tr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bbox_scale_r/s/t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0 (auto)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축별 배율 개별 지정 (0=bbox_scale)</w:t>
            </w:r>
          </w:p>
        </w:tc>
      </w:tr>
      <w:tr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ir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0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적분 규칙 (0=reduced Gauss, 1=full Gauss)</w:t>
            </w:r>
          </w:p>
        </w:tc>
      </w:tr>
      <w:tr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styp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4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LCP stabilization type</w:t>
            </w:r>
          </w:p>
        </w:tc>
      </w:tr>
      <w:tr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tollg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1.0e-3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Light Control Point 임계값</w:t>
            </w:r>
          </w:p>
        </w:tc>
      </w:tr>
      <w:tr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pr / ps / pt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B-Spline polynomial order (각 방향)</w:t>
            </w:r>
          </w:p>
        </w:tc>
      </w:tr>
      <w:tr>
        <w:tc>
          <w:tcPr>
            <w:tcW w:type="dxa" w:w="255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nisr / niss / nist</w:t>
            </w:r>
          </w:p>
        </w:tc>
        <w:tc>
          <w:tcPr>
            <w:tcW w:type="dxa" w:w="1701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1</w:t>
            </w:r>
          </w:p>
        </w:tc>
        <w:tc>
          <w:tcPr>
            <w:tcW w:type="dxa" w:w="481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각 방향 적분점 수</w:t>
            </w:r>
          </w:p>
        </w:tc>
      </w:tr>
    </w:tbl>
    <w:p/>
    <w:p>
      <w:pPr>
        <w:pStyle w:val="Heading3"/>
      </w:pPr>
      <w:r>
        <w:rPr>
          <w:rFonts w:eastAsia="맑은 고딕"/>
          <w:rFonts w:ascii="맑은 고딕" w:hAnsi="맑은 고딕"/>
        </w:rPr>
        <w:t>8.13.2 bbox offset 우선순위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① bbox_scale_r/s/t (축별 배율)  →  ② bbox_scale (균일)  →  ③ offset ≥ 0 (고정)  →  ④ element_size (auto)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bbox_scale 계산 공식: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off_r = (scale_r − 1) / 2 × L_r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예) bbox_scale=1.5, L_r=20  →  off_r = 0.25 × 20 = 5.0</w:t>
      </w:r>
    </w:p>
    <w:p>
      <w:pPr>
        <w:pStyle w:val="Heading3"/>
      </w:pPr>
      <w:r>
        <w:rPr>
          <w:rFonts w:eastAsia="맑은 고딕"/>
          <w:rFonts w:ascii="맑은 고딕" w:hAnsi="맑은 고딕"/>
        </w:rPr>
        <w:t>8.13.3 생성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파일</w:t>
            </w:r>
          </w:p>
        </w:tc>
        <w:tc>
          <w:tcPr>
            <w:tcW w:type="dxa" w:w="5102"/>
            <w:shd w:val="clear" w:color="auto" w:fill="D9E1F2"/>
          </w:tcPr>
          <w:p>
            <w:r>
              <w:rPr>
                <w:rFonts w:eastAsia="맑은 고딕"/>
                <w:rFonts w:ascii="맑은 고딕" w:hAnsi="맑은 고딕"/>
                <w:b/>
                <w:sz w:val="20"/>
              </w:rPr>
              <w:t>내용</w:t>
            </w:r>
          </w:p>
        </w:tc>
      </w:tr>
      <w:tr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&lt;output&gt;.k</w:t>
            </w:r>
          </w:p>
        </w:tc>
        <w:tc>
          <w:tcPr>
            <w:tcW w:type="dxa" w:w="51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원본 FE 유지 + *INCLUDE &lt;output&gt;_iga_p{pid}.k</w:t>
            </w:r>
          </w:p>
        </w:tc>
      </w:tr>
      <w:tr>
        <w:tc>
          <w:tcPr>
            <w:tcW w:type="dxa" w:w="3969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&lt;output&gt;_iga_p{pid}.k</w:t>
            </w:r>
          </w:p>
        </w:tc>
        <w:tc>
          <w:tcPr>
            <w:tcW w:type="dxa" w:w="5102"/>
          </w:tcPr>
          <w:p>
            <w:r>
              <w:rPr>
                <w:rFonts w:eastAsia="맑은 고딕"/>
                <w:rFonts w:ascii="맑은 고딕" w:hAnsi="맑은 고딕"/>
                <w:sz w:val="19"/>
              </w:rPr>
              <w:t>파트별 IGA 파일 (PARAMETER + MAT + IGA 키워드)</w:t>
            </w:r>
          </w:p>
        </w:tc>
      </w:tr>
    </w:tbl>
    <w:p/>
    <w:p>
      <w:pPr>
        <w:pStyle w:val="Heading3"/>
      </w:pPr>
      <w:r>
        <w:rPr>
          <w:rFonts w:eastAsia="맑은 고딕"/>
          <w:rFonts w:ascii="맑은 고딕" w:hAnsi="맑은 고딕"/>
        </w:rPr>
        <w:t>8.13.4 MID 격리 규칙</w:t>
      </w:r>
    </w:p>
    <w:p>
      <w:pPr>
        <w:spacing w:before="80" w:after="80"/>
        <w:ind w:left="283"/>
      </w:pPr>
      <w:r>
        <w:rPr>
          <w:rFonts w:eastAsia="맑은 고딕"/>
          <w:rFonts w:ascii="맑은 고딕" w:hAnsi="맑은 고딕"/>
          <w:color w:val="7B3606"/>
          <w:sz w:val="20"/>
        </w:rPr>
        <w:t>📌 IGA 파트와 일반 FE 파트는 반드시 다른 MID를 사용해야 합니다. 동일 MID 공유 시 LS-DYNA 오류 발생.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→ 각 IGA 타겟마다 새 MID 자동 발급 후 재료 카드 복사. 원본 MID는 메인 파일에서 절대 변경하지 않습니다.</w:t>
      </w:r>
    </w:p>
    <w:p>
      <w:pPr>
        <w:pStyle w:val="Heading3"/>
      </w:pPr>
      <w:r>
        <w:rPr>
          <w:rFonts w:eastAsia="맑은 고딕"/>
          <w:rFonts w:ascii="맑은 고딕" w:hAnsi="맑은 고딕"/>
        </w:rPr>
        <w:t>8.13.5 NURBS 이론 기초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B-Spline 기저 함수 (차수 p, 매듭 벡터 Ξ = {ξ₀, …, ξₘ}):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N_{i,0}(ξ) = 1  if ξᵢ ≤ ξ &lt; ξᵢ₊₁,  else 0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N_{i,p}(ξ) = [(ξ−ξᵢ)/(ξᵢ₊ₚ−ξᵢ)]·N_{i,p-1}(ξ) + [(ξᵢ₊ₚ₊₁−ξ)/(ξᵢ₊ₚ₊₁−ξᵢ₊₁)]·N_{i+1,p-1}(ξ)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NURBS 볼륨 (가중치 wᵢⱼₖ):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S(ξ,η,ζ) = Σᵢⱼₖ Nᵢ,ₚ(ξ)·Nⱼ,q(η)·Nₖ,ᵣ(ζ)·wᵢⱼₖ·Pᵢⱼₖ / Σᵢⱼₖ Nᵢ,ₚ·Nⱼ,q·Nₖ,ᵣ·wᵢⱼₖ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KooRemapper 생성: 2×2×2 knot + rr/rs/rt 균일 h-refinement (기하 변화 없음)</w:t>
      </w:r>
    </w:p>
    <w:p>
      <w:pPr>
        <w:pStyle w:val="Heading1"/>
      </w:pPr>
      <w:r>
        <w:rPr>
          <w:rFonts w:eastAsia="맑은 고딕"/>
          <w:rFonts w:ascii="맑은 고딕" w:hAnsi="맑은 고딕"/>
        </w:rPr>
        <w:t>9. 수학 이론 종합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9.1 선형 탄성 재료 모델 (Hooke 법칙)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라메 상수: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λ = Eν / [(1+ν)(1−2ν)]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μ = G = E / [2(1+ν)]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구성 방정식 (Voigt 표기):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[σₓₓ σᵧᵧ σ_zz σₓᵧ σᵧ_z σₓ_z]ᵀ = C · [εₓₓ εᵧᵧ ε_zz 2εₓᵧ 2εᵧ_z 2εₓ_z]ᵀ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C₁₁ = C₂₂ = C₃₃ = λ+2μ,  C₁₂ = C₁₃ = C₂₃ = λ,  C₄₄ = C₅₅ = C₆₆ = μ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9.2 HEX8 등매개변수 요소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형상 함수 (i = 1…8):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Nᵢ(ξ,η,ζ) = ⅛ (1+ξᵢξ)(1+ηᵢη)(1+ζᵢζ)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야코비안:  Jᵢⱼ = ∂xᵢ/∂ξⱼ = Σₖ (∂Nₖ/∂ξⱼ) xₖᵢ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수치 역매핑 (Newton-Raphson): 수렴 기준 ‖Δξ‖ &lt; 10⁻⁸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9.3 Kirchhoff 판 이론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중립면에서 거리 z인 지점: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εᵢⱼ(z) = −z·κᵢⱼ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굽힘 강성: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D = E·t³ / [12(1−ν²)]</w:t>
      </w:r>
    </w:p>
    <w:p>
      <w:pPr/>
      <w:r>
        <w:rPr>
          <w:rFonts w:eastAsia="맑은 고딕"/>
          <w:rFonts w:ascii="맑은 고딕" w:hAnsi="맑은 고딕"/>
          <w:b w:val="0"/>
          <w:i w:val="0"/>
          <w:sz w:val="21"/>
        </w:rPr>
        <w:t>모멘트-곡률: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M₁₁ = D(κ₁₁ + ν·κ₂₂),    M₂₂ = D(κ₂₂ + ν·κ₁₁),    M₁₂ = D(1−ν)·κ₁₂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9.4 이면각 기반 곡률 (formstrain)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κ = θ / L    (θ=이면각, L=인접 요소 중심 간 거리)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ε_surface = ±(t/2)·κ</w:t>
      </w:r>
    </w:p>
    <w:p>
      <w:pPr>
        <w:spacing w:before="80" w:after="80"/>
        <w:jc w:val="center"/>
      </w:pPr>
      <w:r>
        <w:rPr>
          <w:rFonts w:eastAsia="Cambria Math"/>
          <w:rFonts w:ascii="Cambria Math" w:hAnsi="Cambria Math"/>
          <w:i/>
          <w:color w:val="000080"/>
          <w:sz w:val="22"/>
        </w:rPr>
        <w:t>EPS = (2/√3)·|ε_surface| = t·θ / (√3·L)</w:t>
      </w:r>
    </w:p>
    <w:p>
      <w:pPr>
        <w:pStyle w:val="Heading1"/>
      </w:pPr>
      <w:r>
        <w:rPr>
          <w:rFonts w:eastAsia="맑은 고딕"/>
          <w:rFonts w:ascii="맑은 고딕" w:hAnsi="맑은 고딕"/>
        </w:rPr>
        <w:t>10. 출력 파일 형식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10.1 dynain 파일 (*INITIAL_STRESS_SOLID)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*INITIAL_STRESS_SOLID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$#     eid    numint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12345         1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$# hisv1~7 (미사용)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   0         0         0         0         0         0         0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$#  sig-xx    sig-yy    sig-zz    sig-xy    sig-yz    sig-xz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5654.00  2423.00  2423.00     0.00     0.00     0.00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10.2 셸 초기 응력 (*INITIAL_STRESS_SHELL)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*INITIAL_STRESS_SHELL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$#     eid    nplane    nthick     nhisv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  100         1         2         0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$# Thickness integration point T=-1 (bottom)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$#    sig-xx    sig-yy    sig-zz    sig-xy ...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-100.0    -80.0     0.0     0.0  ...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$# Thickness integration point T=+1 (top)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   100.0     80.0     0.0     0.0  ...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10.3 IGA 포함 메인 파일 구조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*KEYWORD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... 원본 FE 노드/요소/파트 키워드 ...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*INCLUDE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result_iga_p1.k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*INCLUDE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 xml:space="preserve"> result_iga_p2.k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*END</w:t>
      </w:r>
    </w:p>
    <w:p>
      <w:pPr>
        <w:pStyle w:val="Heading2"/>
      </w:pPr>
      <w:r>
        <w:rPr>
          <w:rFonts w:eastAsia="맑은 고딕"/>
          <w:rFonts w:ascii="맑은 고딕" w:hAnsi="맑은 고딕"/>
        </w:rPr>
        <w:t>10.4 IGA 파일 *PARAMETER_LOCAL 구조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*PARAMETER_LOCAL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$    PRMR1      VAL1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Iid            3       ← 새 파트/섹션/솔리드/리파인 ID (동일값)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Imid           2       ← 새 재료 ID (원본과 다름)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Ifepid         1       ← 원본 FE 파트 ID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Rxmin          0       ← 파트 bbox 경계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Rxmax         20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Rymin          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Rymax         10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Rzmin          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Rzmax          5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Rrr            4       ← r방향 복셀 크기 (h-refinement용)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Rrs            4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Rrt            4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Rofr           4       ← r방향 실제 적용 offset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Rofs           4       ← s방향 실제 적용 offset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Roft           4       ← t방향 실제 적용 offset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Iir            0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Istyp          4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Rtollg     0.001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*PARAMETER_EXPRESSION_LOCAL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rxminn, &amp;xmin-&amp;ofr     ← 실제 IGA 박스 범위 계산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rxmaxx, &amp;xmax+&amp;ofr</w:t>
      </w:r>
    </w:p>
    <w:p>
      <w:pPr>
        <w:spacing w:before="0" w:after="0"/>
        <w:ind w:left="567"/>
      </w:pPr>
      <w:r>
        <w:rPr>
          <w:rFonts w:eastAsia="Consolas"/>
          <w:rFonts w:ascii="Consolas" w:hAnsi="Consolas"/>
          <w:color w:val="1E3A5F"/>
          <w:sz w:val="19"/>
          <w:shd w:val="clear" w:color="auto" w:fill="F0F0F0"/>
        </w:rPr>
        <w:t>...</w:t>
      </w:r>
    </w:p>
    <w:p>
      <w:pPr>
        <w:pStyle w:val="Heading1"/>
      </w:pPr>
      <w:r>
        <w:rPr/>
        <w:t xml:space="preserve">10. matswap — 재료 번들 교체</w:t>
      </w:r>
    </w:p>
    <w:p>
      <w:pPr>
        <w:pStyle w:val="Normal"/>
      </w:pPr>
      <w:r>
        <w:rPr/>
        <w:t xml:space="preserve">*MAT_*, *HOURGLASS, *DEFINE_CURVE, *SECTION_* 를 하나의 번들 파일로 묶어 특정 파트에 일괄 교체합니다.</w:t>
      </w:r>
    </w:p>
    <w:p>
      <w:pPr>
        <w:pStyle w:val="Heading2"/>
      </w:pPr>
      <w:r>
        <w:rPr/>
        <w:t xml:space="preserve">사용법</w:t>
      </w:r>
    </w:p>
    <w:p>
      <w:pPr>
        <w:pStyle w:val="Normal"/>
      </w:pPr>
      <w:r>
        <w:rPr>
          <w:rFonts w:ascii="Consolas" w:hAnsi="Consolas"/>
          <w:sz w:val="18"/>
        </w:rPr>
        <w:t xml:space="preserve">KooRemapper matswap config.yaml</w:t>
      </w:r>
    </w:p>
    <w:p>
      <w:pPr>
        <w:pStyle w:val="Normal"/>
      </w:pPr>
      <w:r>
        <w:rPr>
          <w:rFonts w:ascii="Consolas" w:hAnsi="Consolas"/>
          <w:sz w:val="18"/>
        </w:rPr>
        <w:t xml:space="preserve">KooRemapper matswap &lt;model.k&gt; &lt;bundle.k&gt; &lt;pid&gt; &lt;output.k&gt;   # legacy</w:t>
      </w:r>
    </w:p>
    <w:p>
      <w:pPr>
        <w:pStyle w:val="Heading2"/>
      </w:pPr>
      <w:r>
        <w:rPr/>
        <w:t xml:space="preserve">YAML 포맷</w:t>
      </w:r>
    </w:p>
    <w:p>
      <w:pPr>
        <w:pStyle w:val="Normal"/>
      </w:pPr>
      <w:r>
        <w:rPr>
          <w:rFonts w:ascii="Consolas" w:hAnsi="Consolas"/>
          <w:sz w:val="18"/>
        </w:rPr>
        <w:t xml:space="preserve">model: model.k
output: result.k
swaps:
  - bundle: rubber.k        # PID로 타겟
    pid: 1
  - bundle: foam.k
    pids: [2, 3, 5]         # 복수 PID
  - bundle: steel.k
    swap_all: true           # 모델 전체
  - bundle: mat_update.k
    mid: 5                   # MID로 타겟 (SECTION 교체 안 함)
    mids: [5, 6]             # 복수 MID</w:t>
      </w:r>
    </w:p>
    <w:p>
      <w:pPr>
        <w:pStyle w:val="Heading2"/>
      </w:pPr>
      <w:r>
        <w:rPr/>
        <w:t xml:space="preserve">번들 파일 포맷 (*.k)</w:t>
      </w:r>
    </w:p>
    <w:p>
      <w:pPr>
        <w:pStyle w:val="Normal"/>
      </w:pPr>
      <w:r>
        <w:rPr/>
        <w:t xml:space="preserve">*PARAMETER 블록으로 ID를 파라미터화합니다. 예시:</w:t>
      </w:r>
    </w:p>
    <w:p>
      <w:pPr>
        <w:pStyle w:val="Normal"/>
      </w:pPr>
      <w:r>
        <w:rPr>
          <w:rFonts w:ascii="Consolas" w:hAnsi="Consolas"/>
          <w:sz w:val="18"/>
        </w:rPr>
        <w:t xml:space="preserve">*PARAMETER
I HGID1            1I LCID1            1
I MID1             1I SECID1           1
I PID1             1
*HOURGLASS_TITLE
Rubber_HG
    &amp;HGID1         5    0.0500 ...
*MAT_SIMPLIFIED_RUBBER/FOAM_TITLE
     &amp;MID1 ...
*SECTION_SOLID_TITLE
   &amp;SECID1 ...
*PART
...  &amp;PID1   &amp;SECID1   &amp;MID1   0   &amp;HGID1 ...
*END</w:t>
      </w:r>
    </w:p>
    <w:p>
      <w:pPr>
        <w:pStyle w:val="Heading2"/>
      </w:pPr>
      <w:r>
        <w:rPr/>
        <w:t xml:space="preserve">MID 타겟 모드 (mid: / mids:)</w:t>
      </w:r>
    </w:p>
    <w:p>
      <w:pPr>
        <w:pStyle w:val="Normal"/>
      </w:pPr>
      <w:r>
        <w:rPr/>
        <w:t xml:space="preserve">MID로 타겟 지정 시 SECTION 교체를 건너뛱니다 (ELFORM 호환성 유지). MAT + HOURGLASS + DEFINE_CURVE 만 교체됩니다.</w:t>
      </w:r>
    </w:p>
    <w:p>
      <w:pPr>
        <w:pStyle w:val="Heading2"/>
      </w:pPr>
      <w:r>
        <w:rPr/>
        <w:t xml:space="preserve">파라미터 이름 접두사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접두사</w:t>
            </w:r>
          </w:p>
        </w:tc>
        <w:tc>
          <w:tcPr>
            <w:tcW w:type="dxa" w:w="3041"/>
          </w:tcPr>
          <w:p>
            <w:r>
              <w:rPr>
                <w:b/>
              </w:rPr>
              <w:t>ID 종류</w:t>
            </w:r>
          </w:p>
        </w:tc>
        <w:tc>
          <w:tcPr>
            <w:tcW w:type="dxa" w:w="3041"/>
          </w:tcPr>
          <w:p>
            <w:r>
              <w:rPr>
                <w:b/>
              </w:rPr>
              <w:t>동작</w:t>
            </w:r>
          </w:p>
        </w:tc>
      </w:tr>
      <w:tr>
        <w:tc>
          <w:tcPr>
            <w:tcW w:type="dxa" w:w="3041"/>
          </w:tcPr>
          <w:p>
            <w:r>
              <w:t>HGID*</w:t>
            </w:r>
          </w:p>
        </w:tc>
        <w:tc>
          <w:tcPr>
            <w:tcW w:type="dxa" w:w="3041"/>
          </w:tcPr>
          <w:p>
            <w:r>
              <w:t>Hourglass ID</w:t>
            </w:r>
          </w:p>
        </w:tc>
        <w:tc>
          <w:tcPr>
            <w:tcW w:type="dxa" w:w="3041"/>
          </w:tcPr>
          <w:p>
            <w:r>
              <w:t>항상 새 ID (모델 최대+1)</w:t>
            </w:r>
          </w:p>
        </w:tc>
      </w:tr>
      <w:tr>
        <w:tc>
          <w:tcPr>
            <w:tcW w:type="dxa" w:w="3041"/>
          </w:tcPr>
          <w:p>
            <w:r>
              <w:t>LCID*</w:t>
            </w:r>
          </w:p>
        </w:tc>
        <w:tc>
          <w:tcPr>
            <w:tcW w:type="dxa" w:w="3041"/>
          </w:tcPr>
          <w:p>
            <w:r>
              <w:t>Curve ID</w:t>
            </w:r>
          </w:p>
        </w:tc>
        <w:tc>
          <w:tcPr>
            <w:tcW w:type="dxa" w:w="3041"/>
          </w:tcPr>
          <w:p>
            <w:r>
              <w:t>항상 새 ID</w:t>
            </w:r>
          </w:p>
        </w:tc>
      </w:tr>
      <w:tr>
        <w:tc>
          <w:tcPr>
            <w:tcW w:type="dxa" w:w="3041"/>
          </w:tcPr>
          <w:p>
            <w:r>
              <w:t>SECID*</w:t>
            </w:r>
          </w:p>
        </w:tc>
        <w:tc>
          <w:tcPr>
            <w:tcW w:type="dxa" w:w="3041"/>
          </w:tcPr>
          <w:p>
            <w:r>
              <w:t>Section ID</w:t>
            </w:r>
          </w:p>
        </w:tc>
        <w:tc>
          <w:tcPr>
            <w:tcW w:type="dxa" w:w="3041"/>
          </w:tcPr>
          <w:p>
            <w:r>
              <w:t>항상 새 ID</w:t>
            </w:r>
          </w:p>
        </w:tc>
      </w:tr>
      <w:tr>
        <w:tc>
          <w:tcPr>
            <w:tcW w:type="dxa" w:w="3041"/>
          </w:tcPr>
          <w:p>
            <w:r>
              <w:t>MID*</w:t>
            </w:r>
          </w:p>
        </w:tc>
        <w:tc>
          <w:tcPr>
            <w:tcW w:type="dxa" w:w="3041"/>
          </w:tcPr>
          <w:p>
            <w:r>
              <w:t>Material ID</w:t>
            </w:r>
          </w:p>
        </w:tc>
        <w:tc>
          <w:tcPr>
            <w:tcW w:type="dxa" w:w="3041"/>
          </w:tcPr>
          <w:p>
            <w:r>
              <w:t>고아 ID 재사용 가능</w:t>
            </w:r>
          </w:p>
        </w:tc>
      </w:tr>
      <w:tr>
        <w:tc>
          <w:tcPr>
            <w:tcW w:type="dxa" w:w="3041"/>
          </w:tcPr>
          <w:p>
            <w:r>
              <w:t>PID*</w:t>
            </w:r>
          </w:p>
        </w:tc>
        <w:tc>
          <w:tcPr>
            <w:tcW w:type="dxa" w:w="3041"/>
          </w:tcPr>
          <w:p>
            <w:r>
              <w:t>Part ID</w:t>
            </w:r>
          </w:p>
        </w:tc>
        <w:tc>
          <w:tcPr>
            <w:tcW w:type="dxa" w:w="3041"/>
          </w:tcPr>
          <w:p>
            <w:r>
              <w:t>무시 (PART 카드 미삽입)</w:t>
            </w:r>
          </w:p>
        </w:tc>
      </w:tr>
    </w:tbl>
    <w:p>
      <w:pPr>
        <w:pStyle w:val="Heading1"/>
      </w:pPr>
      <w:r>
        <w:rPr/>
        <w:t xml:space="preserve">11. contact — 접촉 정의 관리</w:t>
      </w:r>
    </w:p>
    <w:p>
      <w:pPr>
        <w:pStyle w:val="Normal"/>
      </w:pPr>
      <w:r>
        <w:rPr>
          <w:rFonts w:ascii="Consolas" w:hAnsi="Consolas"/>
          <w:sz w:val="18"/>
        </w:rPr>
        <w:t xml:space="preserve">KooRemapper contact &lt;config.yaml&gt;</w:t>
      </w:r>
    </w:p>
    <w:p>
      <w:pPr>
        <w:pStyle w:val="Normal"/>
      </w:pPr>
      <w:r>
        <w:rPr/>
        <w:t xml:space="preserve">LS-DYNA 모델의 *CONTACT_*, *SET_SEGMENT, *SET_PART, *SET_NODE 키워드를 일괄 관리합니다.</w:t>
      </w:r>
    </w:p>
    <w:p>
      <w:pPr>
        <w:pStyle w:val="Normal"/>
      </w:pPr>
      <w:r>
        <w:rPr/>
        <w:t xml:space="preserve">하나의 YAML 설정으로 분석, 생성, 변환, 수정, 삭제, 자동 감지를 순차 실행할 수 있습니다.</w:t>
      </w:r>
    </w:p>
    <w:p>
      <w:pPr>
        <w:pStyle w:val="Heading2"/>
      </w:pPr>
      <w:r>
        <w:rPr/>
        <w:t xml:space="preserve">YAML 기본 구조</w:t>
      </w:r>
    </w:p>
    <w:p>
      <w:pPr>
        <w:pStyle w:val="Normal"/>
      </w:pPr>
      <w:r>
        <w:rPr>
          <w:rFonts w:ascii="Consolas" w:hAnsi="Consolas"/>
          <w:sz w:val="18"/>
        </w:rPr>
        <w:t xml:space="preserve">model:  model.k
output: model_contact.k
contacts:
  - action: analyze
  - action: create
    type: automatic_surface_to_surface
    slave:  { pid: 1 }
    master: { pid: 2 }
    friction: 0.3</w:t>
      </w:r>
    </w:p>
    <w:p>
      <w:pPr>
        <w:pStyle w:val="Heading2"/>
      </w:pPr>
      <w:r>
        <w:rPr/>
        <w:t xml:space="preserve">11.1 analyze — 접촉 분석</w:t>
      </w:r>
    </w:p>
    <w:p>
      <w:pPr>
        <w:pStyle w:val="Normal"/>
      </w:pPr>
      <w:r>
        <w:rPr/>
        <w:t xml:space="preserve">모델의 기존 접촉 정의를 리포트합니다. 수정 없이 읽기 전용.</w:t>
      </w:r>
    </w:p>
    <w:p>
      <w:pPr>
        <w:pStyle w:val="Normal"/>
      </w:pPr>
      <w:r>
        <w:rPr/>
        <w:t xml:space="preserve">contact_index 번호([0], [1], ...)를 convert/modify/remove에서 참조합니다.</w:t>
      </w:r>
    </w:p>
    <w:p>
      <w:pPr>
        <w:pStyle w:val="Heading2"/>
      </w:pPr>
      <w:r>
        <w:rPr/>
        <w:t xml:space="preserve">11.2 create — 접촉 생성</w:t>
      </w:r>
    </w:p>
    <w:p>
      <w:pPr>
        <w:pStyle w:val="Normal"/>
      </w:pPr>
      <w:r>
        <w:rPr>
          <w:b/>
        </w:rPr>
        <w:t xml:space="preserve">모드 1: Part ID 직접 지정 (SSTYP=3)</w:t>
      </w:r>
    </w:p>
    <w:p>
      <w:pPr>
        <w:pStyle w:val="Normal"/>
      </w:pPr>
      <w:r>
        <w:rPr>
          <w:rFonts w:ascii="Consolas" w:hAnsi="Consolas"/>
          <w:sz w:val="18"/>
        </w:rPr>
        <w:t xml:space="preserve">contacts:
  - action: create
    type: automatic_surface_to_surface
    slave:  { pid: 1 }
    master: { pid: 2 }
    friction: 0.3
    soft: 2
    title: Case_to_Board</w:t>
      </w:r>
    </w:p>
    <w:p>
      <w:pPr>
        <w:pStyle w:val="Normal"/>
      </w:pPr>
      <w:r>
        <w:rPr>
          <w:b/>
        </w:rPr>
        <w:t xml:space="preserve">모드 2: 복수 PID → SET_PART 자동 생성 (SSTYP=2)</w:t>
      </w:r>
    </w:p>
    <w:p>
      <w:pPr>
        <w:pStyle w:val="Normal"/>
      </w:pPr>
      <w:r>
        <w:rPr>
          <w:rFonts w:ascii="Consolas" w:hAnsi="Consolas"/>
          <w:sz w:val="18"/>
        </w:rPr>
        <w:t xml:space="preserve">contacts:
  - action: create
    type: automatic_surface_to_surface
    slave:  { pids: [1, 2, 3] }
    master: { pids: [4, 5] }</w:t>
      </w:r>
    </w:p>
    <w:p>
      <w:pPr>
        <w:pStyle w:val="Normal"/>
      </w:pPr>
      <w:r>
        <w:rPr>
          <w:b/>
        </w:rPr>
        <w:t xml:space="preserve">모드 3: 표면 세그먼트 추출 → SET_SEGMENT (SSTYP=0)</w:t>
      </w:r>
    </w:p>
    <w:p>
      <w:pPr>
        <w:pStyle w:val="Normal"/>
      </w:pPr>
      <w:r>
        <w:rPr>
          <w:rFonts w:ascii="Consolas" w:hAnsi="Consolas"/>
          <w:sz w:val="18"/>
        </w:rPr>
        <w:t xml:space="preserve">contacts:
  - action: create
    type: automatic_surface_to_surface
    slave:  { pid: 1, as_segment: true }
    master: { pid: 2, as_segment: true }</w:t>
      </w:r>
    </w:p>
    <w:p>
      <w:pPr>
        <w:pStyle w:val="Normal"/>
      </w:pPr>
      <w:r>
        <w:rPr>
          <w:b/>
        </w:rPr>
        <w:t xml:space="preserve">모드 4: 세그먼트 추출 + facing 필터 (마주보는 면만)</w:t>
      </w:r>
    </w:p>
    <w:p>
      <w:pPr>
        <w:pStyle w:val="Normal"/>
      </w:pPr>
      <w:r>
        <w:rPr/>
        <w:t xml:space="preserve">facing: true를 추가하면 detect 알고리즘으로 실제로 마주보는 면만 추출합니다.</w:t>
      </w:r>
    </w:p>
    <w:p>
      <w:pPr>
        <w:pStyle w:val="Normal"/>
      </w:pPr>
      <w:r>
        <w:rPr>
          <w:rFonts w:ascii="Consolas" w:hAnsi="Consolas"/>
          <w:sz w:val="18"/>
        </w:rPr>
        <w:t xml:space="preserve">contacts:
  - action: create
    type: tied_surface_to_surface
    slave:  { pid: 1, as_segment: true, facing: true }
    master: { pid: 2, as_segment: true, facing: true }
    tolerance: 0.05
    normal_angle: 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normal_angle</w:t>
            </w:r>
          </w:p>
        </w:tc>
        <w:tc>
          <w:tcPr>
            <w:tcW w:type="dxa" w:w="4561"/>
          </w:tcPr>
          <w:p>
            <w:r>
              <w:rPr>
                <w:b/>
              </w:rPr>
              <w:t>효과</w:t>
            </w:r>
          </w:p>
        </w:tc>
      </w:tr>
      <w:tr>
        <w:tc>
          <w:tcPr>
            <w:tcW w:type="dxa" w:w="4561"/>
          </w:tcPr>
          <w:p>
            <w:r>
              <w:t>30 (보수적)</w:t>
            </w:r>
          </w:p>
        </w:tc>
        <w:tc>
          <w:tcPr>
            <w:tcW w:type="dxa" w:w="4561"/>
          </w:tcPr>
          <w:p>
            <w:r>
              <w:t>정면 대향 면만 — 얇은 파트의 tied에 안전</w:t>
            </w:r>
          </w:p>
        </w:tc>
      </w:tr>
      <w:tr>
        <w:tc>
          <w:tcPr>
            <w:tcW w:type="dxa" w:w="4561"/>
          </w:tcPr>
          <w:p>
            <w:r>
              <w:t>45 (기본)</w:t>
            </w:r>
          </w:p>
        </w:tc>
        <w:tc>
          <w:tcPr>
            <w:tcW w:type="dxa" w:w="4561"/>
          </w:tcPr>
          <w:p>
            <w:r>
              <w:t>약간 기울어진 면도 포함</w:t>
            </w:r>
          </w:p>
        </w:tc>
      </w:tr>
      <w:tr>
        <w:tc>
          <w:tcPr>
            <w:tcW w:type="dxa" w:w="4561"/>
          </w:tcPr>
          <w:p>
            <w:r>
              <w:t>80 (관대)</w:t>
            </w:r>
          </w:p>
        </w:tc>
        <w:tc>
          <w:tcPr>
            <w:tcW w:type="dxa" w:w="4561"/>
          </w:tcPr>
          <w:p>
            <w:r>
              <w:t>복잡한 형상에서 비스듬히 닿는 면까지 포함</w:t>
            </w:r>
          </w:p>
        </w:tc>
      </w:tr>
    </w:tbl>
    <w:p>
      <w:pPr>
        <w:pStyle w:val="Normal"/>
      </w:pPr>
      <w:r>
        <w:rPr>
          <w:b/>
        </w:rPr>
        <w:t xml:space="preserve">모드 5: Single Surface 자기접촉</w:t>
      </w:r>
    </w:p>
    <w:p>
      <w:pPr>
        <w:pStyle w:val="Normal"/>
      </w:pPr>
      <w:r>
        <w:rPr>
          <w:rFonts w:ascii="Consolas" w:hAnsi="Consolas"/>
          <w:sz w:val="18"/>
        </w:rPr>
        <w:t xml:space="preserve">contacts:
  - action: create
    type: automatic_single_surface
    slave:  { pids: [1, 2, 3, 4] }
    soft: 2</w:t>
      </w:r>
    </w:p>
    <w:p>
      <w:pPr>
        <w:pStyle w:val="Heading2"/>
      </w:pPr>
      <w:r>
        <w:rPr/>
        <w:t xml:space="preserve">11.3 convert — 접촉 변환</w:t>
      </w:r>
    </w:p>
    <w:p>
      <w:pPr>
        <w:pStyle w:val="Normal"/>
      </w:pPr>
      <w:r>
        <w:rPr/>
        <w:t xml:space="preserve">기존 접촉의 SSTYP/MSTYP 방식을 변경합니다.</w:t>
      </w:r>
    </w:p>
    <w:p>
      <w:pPr>
        <w:pStyle w:val="Normal"/>
      </w:pPr>
      <w:r>
        <w:rPr>
          <w:rFonts w:ascii="Consolas" w:hAnsi="Consolas"/>
          <w:sz w:val="18"/>
        </w:rPr>
        <w:t xml:space="preserve">contacts:
  - action: convert
    contact_index: 0
    slave_to: segment
    master_to: segment</w:t>
      </w:r>
    </w:p>
    <w:p>
      <w:pPr>
        <w:pStyle w:val="Normal"/>
      </w:pPr>
      <w:r>
        <w:rPr/>
        <w:t xml:space="preserve">변환 옵션: segment (Part ID → SET_SEGMENT), part (Part ID → SET_PART)</w:t>
      </w:r>
    </w:p>
    <w:p>
      <w:pPr>
        <w:pStyle w:val="Normal"/>
      </w:pPr>
      <w:r>
        <w:rPr/>
        <w:t xml:space="preserve">facing: true 추가 시 양쪽 파트의 마주보는 면만 segment로 변환.</w:t>
      </w:r>
    </w:p>
    <w:p>
      <w:pPr>
        <w:pStyle w:val="Heading2"/>
      </w:pPr>
      <w:r>
        <w:rPr/>
        <w:t xml:space="preserve">11.4 modify — 접촉 수정</w:t>
      </w:r>
    </w:p>
    <w:p>
      <w:pPr>
        <w:pStyle w:val="Normal"/>
      </w:pPr>
      <w:r>
        <w:rPr/>
        <w:t xml:space="preserve">기존 접촉의 파라미터를 변경합니다.</w:t>
      </w:r>
    </w:p>
    <w:p>
      <w:pPr>
        <w:pStyle w:val="Normal"/>
      </w:pPr>
      <w:r>
        <w:rPr>
          <w:rFonts w:ascii="Consolas" w:hAnsi="Consolas"/>
          <w:sz w:val="18"/>
        </w:rPr>
        <w:t xml:space="preserve">contacts:
  - action: modify
    contact_index: 0
    friction: 0.5
    soft: 2
    depth: 35
    penmax: 0.5</w:t>
      </w:r>
    </w:p>
    <w:p>
      <w:pPr>
        <w:pStyle w:val="Heading2"/>
      </w:pPr>
      <w:r>
        <w:rPr/>
        <w:t xml:space="preserve">11.5 remove — 접촉 삭제</w:t>
      </w:r>
    </w:p>
    <w:p>
      <w:pPr>
        <w:pStyle w:val="Normal"/>
      </w:pPr>
      <w:r>
        <w:rPr>
          <w:rFonts w:ascii="Consolas" w:hAnsi="Consolas"/>
          <w:sz w:val="18"/>
        </w:rPr>
        <w:t xml:space="preserve">contacts:
  - action: remove
    contact_index: 0</w:t>
      </w:r>
    </w:p>
    <w:p>
      <w:pPr>
        <w:pStyle w:val="Heading2"/>
      </w:pPr>
      <w:r>
        <w:rPr/>
        <w:t xml:space="preserve">11.6 detect — 접촉 자동 감지</w:t>
      </w:r>
    </w:p>
    <w:p>
      <w:pPr>
        <w:pStyle w:val="Normal"/>
      </w:pPr>
      <w:r>
        <w:rPr/>
        <w:t xml:space="preserve">두 파트가 맞닿는 영역의 세그먼트를 Spatial Hash Grid 알고리즘으로 고속 검출합니다.</w:t>
      </w:r>
    </w:p>
    <w:p>
      <w:pPr>
        <w:pStyle w:val="Normal"/>
      </w:pPr>
      <w:r>
        <w:rPr>
          <w:b/>
        </w:rPr>
        <w:t xml:space="preserve">모드 1: 명시적 PID 지정</w:t>
      </w:r>
    </w:p>
    <w:p>
      <w:pPr>
        <w:pStyle w:val="Normal"/>
      </w:pPr>
      <w:r>
        <w:rPr>
          <w:rFonts w:ascii="Consolas" w:hAnsi="Consolas"/>
          <w:sz w:val="18"/>
        </w:rPr>
        <w:t xml:space="preserve">contacts:
  - action: detect
    slave:  { pid: 1 }
    master: { pid: 2 }
    tolerance: 0.1
    auto_create: true
    contact_type: auto
    friction: 0.20</w:t>
      </w:r>
    </w:p>
    <w:p>
      <w:pPr>
        <w:pStyle w:val="Normal"/>
      </w:pPr>
      <w:r>
        <w:rPr>
          <w:b/>
        </w:rPr>
        <w:t xml:space="preserve">모드 2: 전체 파트 자동 감지 (scope: all)</w:t>
      </w:r>
    </w:p>
    <w:p>
      <w:pPr>
        <w:pStyle w:val="Normal"/>
      </w:pPr>
      <w:r>
        <w:rPr>
          <w:rFonts w:ascii="Consolas" w:hAnsi="Consolas"/>
          <w:sz w:val="18"/>
        </w:rPr>
        <w:t xml:space="preserve">contacts:
  - action: detect
    scope: all
    exclude: [rigid, null, air]
    tolerance: 0.1
    auto_create: true
    contact_type: auto
    friction: 0.15</w:t>
      </w:r>
    </w:p>
    <w:p>
      <w:pPr>
        <w:pStyle w:val="Normal"/>
      </w:pPr>
      <w:r>
        <w:rPr>
          <w:b/>
        </w:rPr>
        <w:t xml:space="preserve">모드 3: 키워드 기반 파트 선택</w:t>
      </w:r>
    </w:p>
    <w:p>
      <w:pPr>
        <w:pStyle w:val="Normal"/>
      </w:pPr>
      <w:r>
        <w:rPr>
          <w:rFonts w:ascii="Consolas" w:hAnsi="Consolas"/>
          <w:sz w:val="18"/>
        </w:rPr>
        <w:t xml:space="preserve">contacts:
  - action: detect
    include: [bolt, plate, housing]
    exclude: [rigid]
    tolerance: 0.05
    auto_create: true
    contact_type: tied
    title_prefix: Tied</w:t>
      </w:r>
    </w:p>
    <w:p>
      <w:pPr>
        <w:pStyle w:val="Heading3"/>
      </w:pPr>
      <w:r>
        <w:rPr/>
        <w:t xml:space="preserve">detect 전용 옵션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YAML 키</w:t>
            </w:r>
          </w:p>
        </w:tc>
        <w:tc>
          <w:tcPr>
            <w:tcW w:type="dxa" w:w="3041"/>
          </w:tcPr>
          <w:p>
            <w:r>
              <w:rPr>
                <w:b/>
              </w:rPr>
              <w:t>기본값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scope</w:t>
            </w:r>
          </w:p>
        </w:tc>
        <w:tc>
          <w:tcPr>
            <w:tcW w:type="dxa" w:w="3041"/>
          </w:tcPr>
          <w:p>
            <w:r>
              <w:t>(없음)</w:t>
            </w:r>
          </w:p>
        </w:tc>
        <w:tc>
          <w:tcPr>
            <w:tcW w:type="dxa" w:w="3041"/>
          </w:tcPr>
          <w:p>
            <w:r>
              <w:t>all: 모든 파트 쌍 탐색</w:t>
            </w:r>
          </w:p>
        </w:tc>
      </w:tr>
      <w:tr>
        <w:tc>
          <w:tcPr>
            <w:tcW w:type="dxa" w:w="3041"/>
          </w:tcPr>
          <w:p>
            <w:r>
              <w:t>include</w:t>
            </w:r>
          </w:p>
        </w:tc>
        <w:tc>
          <w:tcPr>
            <w:tcW w:type="dxa" w:w="3041"/>
          </w:tcPr>
          <w:p>
            <w:r>
              <w:t>(없음)</w:t>
            </w:r>
          </w:p>
        </w:tc>
        <w:tc>
          <w:tcPr>
            <w:tcW w:type="dxa" w:w="3041"/>
          </w:tcPr>
          <w:p>
            <w:r>
              <w:t>대상 파트 이름 키워드 리스트</w:t>
            </w:r>
          </w:p>
        </w:tc>
      </w:tr>
      <w:tr>
        <w:tc>
          <w:tcPr>
            <w:tcW w:type="dxa" w:w="3041"/>
          </w:tcPr>
          <w:p>
            <w:r>
              <w:t>exclude</w:t>
            </w:r>
          </w:p>
        </w:tc>
        <w:tc>
          <w:tcPr>
            <w:tcW w:type="dxa" w:w="3041"/>
          </w:tcPr>
          <w:p>
            <w:r>
              <w:t>(없음)</w:t>
            </w:r>
          </w:p>
        </w:tc>
        <w:tc>
          <w:tcPr>
            <w:tcW w:type="dxa" w:w="3041"/>
          </w:tcPr>
          <w:p>
            <w:r>
              <w:t>제외 파트 이름 키워드 리스트</w:t>
            </w:r>
          </w:p>
        </w:tc>
      </w:tr>
      <w:tr>
        <w:tc>
          <w:tcPr>
            <w:tcW w:type="dxa" w:w="3041"/>
          </w:tcPr>
          <w:p>
            <w:r>
              <w:t>tolerance</w:t>
            </w:r>
          </w:p>
        </w:tc>
        <w:tc>
          <w:tcPr>
            <w:tcW w:type="dxa" w:w="3041"/>
          </w:tcPr>
          <w:p>
            <w:r>
              <w:t>0.1</w:t>
            </w:r>
          </w:p>
        </w:tc>
        <w:tc>
          <w:tcPr>
            <w:tcW w:type="dxa" w:w="3041"/>
          </w:tcPr>
          <w:p>
            <w:r>
              <w:t>접촉 간격 허용치 (gap tolerance)</w:t>
            </w:r>
          </w:p>
        </w:tc>
      </w:tr>
      <w:tr>
        <w:tc>
          <w:tcPr>
            <w:tcW w:type="dxa" w:w="3041"/>
          </w:tcPr>
          <w:p>
            <w:r>
              <w:t>normal_angle</w:t>
            </w:r>
          </w:p>
        </w:tc>
        <w:tc>
          <w:tcPr>
            <w:tcW w:type="dxa" w:w="3041"/>
          </w:tcPr>
          <w:p>
            <w:r>
              <w:t>45.0</w:t>
            </w:r>
          </w:p>
        </w:tc>
        <w:tc>
          <w:tcPr>
            <w:tcW w:type="dxa" w:w="3041"/>
          </w:tcPr>
          <w:p>
            <w:r>
              <w:t>법선 방향 허용 각도 (°)</w:t>
            </w:r>
          </w:p>
        </w:tc>
      </w:tr>
      <w:tr>
        <w:tc>
          <w:tcPr>
            <w:tcW w:type="dxa" w:w="3041"/>
          </w:tcPr>
          <w:p>
            <w:r>
              <w:t>auto_create</w:t>
            </w:r>
          </w:p>
        </w:tc>
        <w:tc>
          <w:tcPr>
            <w:tcW w:type="dxa" w:w="3041"/>
          </w:tcPr>
          <w:p>
            <w:r>
              <w:t>false</w:t>
            </w:r>
          </w:p>
        </w:tc>
        <w:tc>
          <w:tcPr>
            <w:tcW w:type="dxa" w:w="3041"/>
          </w:tcPr>
          <w:p>
            <w:r>
              <w:t>true 시 SET_SEGMENT + CONTACT 자동 생성</w:t>
            </w:r>
          </w:p>
        </w:tc>
      </w:tr>
      <w:tr>
        <w:tc>
          <w:tcPr>
            <w:tcW w:type="dxa" w:w="3041"/>
          </w:tcPr>
          <w:p>
            <w:r>
              <w:t>contact_type</w:t>
            </w:r>
          </w:p>
        </w:tc>
        <w:tc>
          <w:tcPr>
            <w:tcW w:type="dxa" w:w="3041"/>
          </w:tcPr>
          <w:p>
            <w:r>
              <w:t>auto</w:t>
            </w:r>
          </w:p>
        </w:tc>
        <w:tc>
          <w:tcPr>
            <w:tcW w:type="dxa" w:w="3041"/>
          </w:tcPr>
          <w:p>
            <w:r>
              <w:t>생성할 접촉 유형</w:t>
            </w:r>
          </w:p>
        </w:tc>
      </w:tr>
      <w:tr>
        <w:tc>
          <w:tcPr>
            <w:tcW w:type="dxa" w:w="3041"/>
          </w:tcPr>
          <w:p>
            <w:r>
              <w:t>title_prefix</w:t>
            </w:r>
          </w:p>
        </w:tc>
        <w:tc>
          <w:tcPr>
            <w:tcW w:type="dxa" w:w="3041"/>
          </w:tcPr>
          <w:p>
            <w:r>
              <w:t>Auto</w:t>
            </w:r>
          </w:p>
        </w:tc>
        <w:tc>
          <w:tcPr>
            <w:tcW w:type="dxa" w:w="3041"/>
          </w:tcPr>
          <w:p>
            <w:r>
              <w:t>자동 생성 접촉 제목 접두사</w:t>
            </w:r>
          </w:p>
        </w:tc>
      </w:tr>
      <w:tr>
        <w:tc>
          <w:tcPr>
            <w:tcW w:type="dxa" w:w="3041"/>
          </w:tcPr>
          <w:p>
            <w:r>
              <w:t>skip_existing</w:t>
            </w:r>
          </w:p>
        </w:tc>
        <w:tc>
          <w:tcPr>
            <w:tcW w:type="dxa" w:w="3041"/>
          </w:tcPr>
          <w:p>
            <w:r>
              <w:t>(없음)</w:t>
            </w:r>
          </w:p>
        </w:tc>
        <w:tc>
          <w:tcPr>
            <w:tcW w:type="dxa" w:w="3041"/>
          </w:tcPr>
          <w:p>
            <w:r>
              <w:t>기존 접촉 있는 PID 쌍 건너뜀</w:t>
            </w:r>
          </w:p>
        </w:tc>
      </w:tr>
      <w:tr>
        <w:tc>
          <w:tcPr>
            <w:tcW w:type="dxa" w:w="3041"/>
          </w:tcPr>
          <w:p>
            <w:r>
              <w:t>subtract_existing</w:t>
            </w:r>
          </w:p>
        </w:tc>
        <w:tc>
          <w:tcPr>
            <w:tcW w:type="dxa" w:w="3041"/>
          </w:tcPr>
          <w:p>
            <w:r>
              <w:t>false</w:t>
            </w:r>
          </w:p>
        </w:tc>
        <w:tc>
          <w:tcPr>
            <w:tcW w:type="dxa" w:w="3041"/>
          </w:tcPr>
          <w:p>
            <w:r>
              <w:t>true 시 기존 tied 세그먼트 차집합 제외</w:t>
            </w:r>
          </w:p>
        </w:tc>
      </w:tr>
    </w:tbl>
    <w:p>
      <w:pPr>
        <w:pStyle w:val="Heading3"/>
      </w:pPr>
      <w:r>
        <w:rPr/>
        <w:t xml:space="preserve">contact_type 프리셋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YAML 값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LS-DYNA 키워드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3041"/>
          </w:tcPr>
          <w:p>
            <w:r>
              <w:t>auto (기본)</w:t>
            </w:r>
          </w:p>
        </w:tc>
        <w:tc>
          <w:tcPr>
            <w:tcW w:type="dxa" w:w="3041"/>
          </w:tcPr>
          <w:p>
            <w:r>
              <w:t>AUTOMATIC_SURFACE_TO_SURFACE</w:t>
            </w:r>
          </w:p>
        </w:tc>
        <w:tc>
          <w:tcPr>
            <w:tcW w:type="dxa" w:w="3041"/>
          </w:tcPr>
          <w:p>
            <w:r>
              <w:t>범용</w:t>
            </w:r>
          </w:p>
        </w:tc>
      </w:tr>
      <w:tr>
        <w:tc>
          <w:tcPr>
            <w:tcW w:type="dxa" w:w="3041"/>
          </w:tcPr>
          <w:p>
            <w:r>
              <w:t>tied</w:t>
            </w:r>
          </w:p>
        </w:tc>
        <w:tc>
          <w:tcPr>
            <w:tcW w:type="dxa" w:w="3041"/>
          </w:tcPr>
          <w:p>
            <w:r>
              <w:t>TIED_SURFACE_TO_SURFACE</w:t>
            </w:r>
          </w:p>
        </w:tc>
        <w:tc>
          <w:tcPr>
            <w:tcW w:type="dxa" w:w="3041"/>
          </w:tcPr>
          <w:p>
            <w:r>
              <w:t>접합 (용접/접착)</w:t>
            </w:r>
          </w:p>
        </w:tc>
      </w:tr>
      <w:tr>
        <w:tc>
          <w:tcPr>
            <w:tcW w:type="dxa" w:w="3041"/>
          </w:tcPr>
          <w:p>
            <w:r>
              <w:t>mortar</w:t>
            </w:r>
          </w:p>
        </w:tc>
        <w:tc>
          <w:tcPr>
            <w:tcW w:type="dxa" w:w="3041"/>
          </w:tcPr>
          <w:p>
            <w:r>
              <w:t>AUTOMATIC_SURFACE_TO_SURFACE_MORTAR</w:t>
            </w:r>
          </w:p>
        </w:tc>
        <w:tc>
          <w:tcPr>
            <w:tcW w:type="dxa" w:w="3041"/>
          </w:tcPr>
          <w:p>
            <w:r>
              <w:t>고정밀</w:t>
            </w:r>
          </w:p>
        </w:tc>
      </w:tr>
      <w:tr>
        <w:tc>
          <w:tcPr>
            <w:tcW w:type="dxa" w:w="3041"/>
          </w:tcPr>
          <w:p>
            <w:r>
              <w:t>tied_mortar</w:t>
            </w:r>
          </w:p>
        </w:tc>
        <w:tc>
          <w:tcPr>
            <w:tcW w:type="dxa" w:w="3041"/>
          </w:tcPr>
          <w:p>
            <w:r>
              <w:t>TIED_SURFACE_TO_SURFACE_MORTAR</w:t>
            </w:r>
          </w:p>
        </w:tc>
        <w:tc>
          <w:tcPr>
            <w:tcW w:type="dxa" w:w="3041"/>
          </w:tcPr>
          <w:p>
            <w:r>
              <w:t>접합 + 고정밀</w:t>
            </w:r>
          </w:p>
        </w:tc>
      </w:tr>
      <w:tr>
        <w:tc>
          <w:tcPr>
            <w:tcW w:type="dxa" w:w="3041"/>
          </w:tcPr>
          <w:p>
            <w:r>
              <w:t>single</w:t>
            </w:r>
          </w:p>
        </w:tc>
        <w:tc>
          <w:tcPr>
            <w:tcW w:type="dxa" w:w="3041"/>
          </w:tcPr>
          <w:p>
            <w:r>
              <w:t>AUTOMATIC_SINGLE_SURFACE</w:t>
            </w:r>
          </w:p>
        </w:tc>
        <w:tc>
          <w:tcPr>
            <w:tcW w:type="dxa" w:w="3041"/>
          </w:tcPr>
          <w:p>
            <w:r>
              <w:t>자기접촉</w:t>
            </w:r>
          </w:p>
        </w:tc>
      </w:tr>
      <w:tr>
        <w:tc>
          <w:tcPr>
            <w:tcW w:type="dxa" w:w="3041"/>
          </w:tcPr>
          <w:p>
            <w:r>
              <w:t>eroding</w:t>
            </w:r>
          </w:p>
        </w:tc>
        <w:tc>
          <w:tcPr>
            <w:tcW w:type="dxa" w:w="3041"/>
          </w:tcPr>
          <w:p>
            <w:r>
              <w:t>ERODING_SURFACE_TO_SURFACE</w:t>
            </w:r>
          </w:p>
        </w:tc>
        <w:tc>
          <w:tcPr>
            <w:tcW w:type="dxa" w:w="3041"/>
          </w:tcPr>
          <w:p>
            <w:r>
              <w:t>요소 파괴</w:t>
            </w:r>
          </w:p>
        </w:tc>
      </w:tr>
      <w:tr>
        <w:tc>
          <w:tcPr>
            <w:tcW w:type="dxa" w:w="3041"/>
          </w:tcPr>
          <w:p>
            <w:r>
              <w:t>forming</w:t>
            </w:r>
          </w:p>
        </w:tc>
        <w:tc>
          <w:tcPr>
            <w:tcW w:type="dxa" w:w="3041"/>
          </w:tcPr>
          <w:p>
            <w:r>
              <w:t>FORMING_SURFACE_TO_SURFACE</w:t>
            </w:r>
          </w:p>
        </w:tc>
        <w:tc>
          <w:tcPr>
            <w:tcW w:type="dxa" w:w="3041"/>
          </w:tcPr>
          <w:p>
            <w:r>
              <w:t>성형 해석</w:t>
            </w:r>
          </w:p>
        </w:tc>
      </w:tr>
    </w:tbl>
    <w:p>
      <w:pPr>
        <w:pStyle w:val="Heading3"/>
      </w:pPr>
      <w:r>
        <w:rPr/>
        <w:t xml:space="preserve">감지 알고리즘 요약</w:t>
      </w:r>
    </w:p>
    <w:p>
      <w:pPr>
        <w:pStyle w:val="Normal"/>
      </w:pPr>
      <w:r>
        <w:rPr/>
        <w:t xml:space="preserve">1. 표면 추출: 각 대상 파트의 외부 면(boundary face) 추출</w:t>
      </w:r>
    </w:p>
    <w:p>
      <w:pPr>
        <w:pStyle w:val="Normal"/>
      </w:pPr>
      <w:r>
        <w:rPr/>
        <w:t xml:space="preserve">2. Spatial Hash Grid: face AABB를 cellSize 격자에 multi-cell 삽입</w:t>
      </w:r>
    </w:p>
    <w:p>
      <w:pPr>
        <w:pStyle w:val="Normal"/>
      </w:pPr>
      <w:r>
        <w:rPr/>
        <w:t xml:space="preserve">3. Narrow Phase (4단계): centroid 거리 → 법선 내적 → vertex-to-plane 투영 → 최소 gap 기록</w:t>
      </w:r>
    </w:p>
    <w:p>
      <w:pPr>
        <w:pStyle w:val="Normal"/>
      </w:pPr>
      <w:r>
        <w:rPr/>
        <w:t xml:space="preserve">4. 결과 그룹핑: (pidA, pidB) 쌍별 접촉 면 집계</w:t>
      </w:r>
    </w:p>
    <w:p>
      <w:pPr>
        <w:pStyle w:val="Heading2"/>
      </w:pPr>
      <w:r>
        <w:rPr/>
        <w:t xml:space="preserve">11.7 세부 옵션 (Optional Cards A~G)</w:t>
      </w:r>
    </w:p>
    <w:p>
      <w:pPr>
        <w:pStyle w:val="Normal"/>
      </w:pPr>
      <w:r>
        <w:rPr/>
        <w:t xml:space="preserve">create, modify, detect(auto_create) 모든 액션에서 동일하게 사용 가능.</w:t>
      </w:r>
    </w:p>
    <w:p>
      <w:pPr>
        <w:pStyle w:val="Normal"/>
      </w:pPr>
      <w:r>
        <w:rPr/>
        <w:t xml:space="preserve">YAML 키 이름은 LS-DYNA 매뉴얼 변수명과 동일 (소문자).</w:t>
      </w:r>
    </w:p>
    <w:p>
      <w:pPr>
        <w:pStyle w:val="Heading3"/>
      </w:pPr>
      <w:r>
        <w:rPr/>
        <w:t xml:space="preserve">Card A (소프트닝/깊이)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YAML 키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LS-DYNA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soft</w:t>
            </w:r>
          </w:p>
        </w:tc>
        <w:tc>
          <w:tcPr>
            <w:tcW w:type="dxa" w:w="3041"/>
          </w:tcPr>
          <w:p>
            <w:r>
              <w:t>SOFT</w:t>
            </w:r>
          </w:p>
        </w:tc>
        <w:tc>
          <w:tcPr>
            <w:tcW w:type="dxa" w:w="3041"/>
          </w:tcPr>
          <w:p>
            <w:r>
              <w:t>소프트 제약 (0/1/2)</w:t>
            </w:r>
          </w:p>
        </w:tc>
      </w:tr>
      <w:tr>
        <w:tc>
          <w:tcPr>
            <w:tcW w:type="dxa" w:w="3041"/>
          </w:tcPr>
          <w:p>
            <w:r>
              <w:t>sofscl</w:t>
            </w:r>
          </w:p>
        </w:tc>
        <w:tc>
          <w:tcPr>
            <w:tcW w:type="dxa" w:w="3041"/>
          </w:tcPr>
          <w:p>
            <w:r>
              <w:t>SOFSCL</w:t>
            </w:r>
          </w:p>
        </w:tc>
        <w:tc>
          <w:tcPr>
            <w:tcW w:type="dxa" w:w="3041"/>
          </w:tcPr>
          <w:p>
            <w:r>
              <w:t>SOFT 스케일 팩터</w:t>
            </w:r>
          </w:p>
        </w:tc>
      </w:tr>
      <w:tr>
        <w:tc>
          <w:tcPr>
            <w:tcW w:type="dxa" w:w="3041"/>
          </w:tcPr>
          <w:p>
            <w:r>
              <w:t>maxpar</w:t>
            </w:r>
          </w:p>
        </w:tc>
        <w:tc>
          <w:tcPr>
            <w:tcW w:type="dxa" w:w="3041"/>
          </w:tcPr>
          <w:p>
            <w:r>
              <w:t>MAXPAR</w:t>
            </w:r>
          </w:p>
        </w:tc>
        <w:tc>
          <w:tcPr>
            <w:tcW w:type="dxa" w:w="3041"/>
          </w:tcPr>
          <w:p>
            <w:r>
              <w:t>최대 관통 비율</w:t>
            </w:r>
          </w:p>
        </w:tc>
      </w:tr>
      <w:tr>
        <w:tc>
          <w:tcPr>
            <w:tcW w:type="dxa" w:w="3041"/>
          </w:tcPr>
          <w:p>
            <w:r>
              <w:t>sbopt</w:t>
            </w:r>
          </w:p>
        </w:tc>
        <w:tc>
          <w:tcPr>
            <w:tcW w:type="dxa" w:w="3041"/>
          </w:tcPr>
          <w:p>
            <w:r>
              <w:t>SBOPT</w:t>
            </w:r>
          </w:p>
        </w:tc>
        <w:tc>
          <w:tcPr>
            <w:tcW w:type="dxa" w:w="3041"/>
          </w:tcPr>
          <w:p>
            <w:r>
              <w:t>세그먼트 기반 옵션 (1~6)</w:t>
            </w:r>
          </w:p>
        </w:tc>
      </w:tr>
      <w:tr>
        <w:tc>
          <w:tcPr>
            <w:tcW w:type="dxa" w:w="3041"/>
          </w:tcPr>
          <w:p>
            <w:r>
              <w:t>depth</w:t>
            </w:r>
          </w:p>
        </w:tc>
        <w:tc>
          <w:tcPr>
            <w:tcW w:type="dxa" w:w="3041"/>
          </w:tcPr>
          <w:p>
            <w:r>
              <w:t>DEPTH</w:t>
            </w:r>
          </w:p>
        </w:tc>
        <w:tc>
          <w:tcPr>
            <w:tcW w:type="dxa" w:w="3041"/>
          </w:tcPr>
          <w:p>
            <w:r>
              <w:t>검색 깊이 (0~45)</w:t>
            </w:r>
          </w:p>
        </w:tc>
      </w:tr>
      <w:tr>
        <w:tc>
          <w:tcPr>
            <w:tcW w:type="dxa" w:w="3041"/>
          </w:tcPr>
          <w:p>
            <w:r>
              <w:t>bsort</w:t>
            </w:r>
          </w:p>
        </w:tc>
        <w:tc>
          <w:tcPr>
            <w:tcW w:type="dxa" w:w="3041"/>
          </w:tcPr>
          <w:p>
            <w:r>
              <w:t>BSORT</w:t>
            </w:r>
          </w:p>
        </w:tc>
        <w:tc>
          <w:tcPr>
            <w:tcW w:type="dxa" w:w="3041"/>
          </w:tcPr>
          <w:p>
            <w:r>
              <w:t>버킷 정렬 주기</w:t>
            </w:r>
          </w:p>
        </w:tc>
      </w:tr>
      <w:tr>
        <w:tc>
          <w:tcPr>
            <w:tcW w:type="dxa" w:w="3041"/>
          </w:tcPr>
          <w:p>
            <w:r>
              <w:t>frcfrq</w:t>
            </w:r>
          </w:p>
        </w:tc>
        <w:tc>
          <w:tcPr>
            <w:tcW w:type="dxa" w:w="3041"/>
          </w:tcPr>
          <w:p>
            <w:r>
              <w:t>FRCFRQ</w:t>
            </w:r>
          </w:p>
        </w:tc>
        <w:tc>
          <w:tcPr>
            <w:tcW w:type="dxa" w:w="3041"/>
          </w:tcPr>
          <w:p>
            <w:r>
              <w:t>마찰력 갱신 주기</w:t>
            </w:r>
          </w:p>
        </w:tc>
      </w:tr>
    </w:tbl>
    <w:p>
      <w:pPr>
        <w:pStyle w:val="Heading3"/>
      </w:pPr>
      <w:r>
        <w:rPr/>
        <w:t xml:space="preserve">Card B (두께/대칭)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YAML 키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LS-DYNA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penmax</w:t>
            </w:r>
          </w:p>
        </w:tc>
        <w:tc>
          <w:tcPr>
            <w:tcW w:type="dxa" w:w="3041"/>
          </w:tcPr>
          <w:p>
            <w:r>
              <w:t>PENMAX</w:t>
            </w:r>
          </w:p>
        </w:tc>
        <w:tc>
          <w:tcPr>
            <w:tcW w:type="dxa" w:w="3041"/>
          </w:tcPr>
          <w:p>
            <w:r>
              <w:t>최대 관통량</w:t>
            </w:r>
          </w:p>
        </w:tc>
      </w:tr>
      <w:tr>
        <w:tc>
          <w:tcPr>
            <w:tcW w:type="dxa" w:w="3041"/>
          </w:tcPr>
          <w:p>
            <w:r>
              <w:t>thkopt</w:t>
            </w:r>
          </w:p>
        </w:tc>
        <w:tc>
          <w:tcPr>
            <w:tcW w:type="dxa" w:w="3041"/>
          </w:tcPr>
          <w:p>
            <w:r>
              <w:t>THKOPT</w:t>
            </w:r>
          </w:p>
        </w:tc>
        <w:tc>
          <w:tcPr>
            <w:tcW w:type="dxa" w:w="3041"/>
          </w:tcPr>
          <w:p>
            <w:r>
              <w:t>두께 옵션 (0/1/2)</w:t>
            </w:r>
          </w:p>
        </w:tc>
      </w:tr>
      <w:tr>
        <w:tc>
          <w:tcPr>
            <w:tcW w:type="dxa" w:w="3041"/>
          </w:tcPr>
          <w:p>
            <w:r>
              <w:t>shlthk</w:t>
            </w:r>
          </w:p>
        </w:tc>
        <w:tc>
          <w:tcPr>
            <w:tcW w:type="dxa" w:w="3041"/>
          </w:tcPr>
          <w:p>
            <w:r>
              <w:t>SHLTHK</w:t>
            </w:r>
          </w:p>
        </w:tc>
        <w:tc>
          <w:tcPr>
            <w:tcW w:type="dxa" w:w="3041"/>
          </w:tcPr>
          <w:p>
            <w:r>
              <w:t>셸 두께 고려 (0/1/2)</w:t>
            </w:r>
          </w:p>
        </w:tc>
      </w:tr>
      <w:tr>
        <w:tc>
          <w:tcPr>
            <w:tcW w:type="dxa" w:w="3041"/>
          </w:tcPr>
          <w:p>
            <w:r>
              <w:t>isym</w:t>
            </w:r>
          </w:p>
        </w:tc>
        <w:tc>
          <w:tcPr>
            <w:tcW w:type="dxa" w:w="3041"/>
          </w:tcPr>
          <w:p>
            <w:r>
              <w:t>ISYM</w:t>
            </w:r>
          </w:p>
        </w:tc>
        <w:tc>
          <w:tcPr>
            <w:tcW w:type="dxa" w:w="3041"/>
          </w:tcPr>
          <w:p>
            <w:r>
              <w:t>대칭 옵션</w:t>
            </w:r>
          </w:p>
        </w:tc>
      </w:tr>
      <w:tr>
        <w:tc>
          <w:tcPr>
            <w:tcW w:type="dxa" w:w="3041"/>
          </w:tcPr>
          <w:p>
            <w:r>
              <w:t>sldthk</w:t>
            </w:r>
          </w:p>
        </w:tc>
        <w:tc>
          <w:tcPr>
            <w:tcW w:type="dxa" w:w="3041"/>
          </w:tcPr>
          <w:p>
            <w:r>
              <w:t>SLDTHK</w:t>
            </w:r>
          </w:p>
        </w:tc>
        <w:tc>
          <w:tcPr>
            <w:tcW w:type="dxa" w:w="3041"/>
          </w:tcPr>
          <w:p>
            <w:r>
              <w:t>솔리드 요소 두께</w:t>
            </w:r>
          </w:p>
        </w:tc>
      </w:tr>
      <w:tr>
        <w:tc>
          <w:tcPr>
            <w:tcW w:type="dxa" w:w="3041"/>
          </w:tcPr>
          <w:p>
            <w:r>
              <w:t>sldstf</w:t>
            </w:r>
          </w:p>
        </w:tc>
        <w:tc>
          <w:tcPr>
            <w:tcW w:type="dxa" w:w="3041"/>
          </w:tcPr>
          <w:p>
            <w:r>
              <w:t>SLDSTF</w:t>
            </w:r>
          </w:p>
        </w:tc>
        <w:tc>
          <w:tcPr>
            <w:tcW w:type="dxa" w:w="3041"/>
          </w:tcPr>
          <w:p>
            <w:r>
              <w:t>솔리드 요소 강성</w:t>
            </w:r>
          </w:p>
        </w:tc>
      </w:tr>
    </w:tbl>
    <w:p>
      <w:pPr>
        <w:pStyle w:val="Heading3"/>
      </w:pPr>
      <w:r>
        <w:rPr/>
        <w:t xml:space="preserve">Card C (간격/에지)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YAML 키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LS-DYNA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igap</w:t>
            </w:r>
          </w:p>
        </w:tc>
        <w:tc>
          <w:tcPr>
            <w:tcW w:type="dxa" w:w="3041"/>
          </w:tcPr>
          <w:p>
            <w:r>
              <w:t>IGAP</w:t>
            </w:r>
          </w:p>
        </w:tc>
        <w:tc>
          <w:tcPr>
            <w:tcW w:type="dxa" w:w="3041"/>
          </w:tcPr>
          <w:p>
            <w:r>
              <w:t>간격 처리 (0/1/2)</w:t>
            </w:r>
          </w:p>
        </w:tc>
      </w:tr>
      <w:tr>
        <w:tc>
          <w:tcPr>
            <w:tcW w:type="dxa" w:w="3041"/>
          </w:tcPr>
          <w:p>
            <w:r>
              <w:t>ignore</w:t>
            </w:r>
          </w:p>
        </w:tc>
        <w:tc>
          <w:tcPr>
            <w:tcW w:type="dxa" w:w="3041"/>
          </w:tcPr>
          <w:p>
            <w:r>
              <w:t>IGNORE</w:t>
            </w:r>
          </w:p>
        </w:tc>
        <w:tc>
          <w:tcPr>
            <w:tcW w:type="dxa" w:w="3041"/>
          </w:tcPr>
          <w:p>
            <w:r>
              <w:t>관통 무시 (0/1/2)</w:t>
            </w:r>
          </w:p>
        </w:tc>
      </w:tr>
      <w:tr>
        <w:tc>
          <w:tcPr>
            <w:tcW w:type="dxa" w:w="3041"/>
          </w:tcPr>
          <w:p>
            <w:r>
              <w:t>dprfac</w:t>
            </w:r>
          </w:p>
        </w:tc>
        <w:tc>
          <w:tcPr>
            <w:tcW w:type="dxa" w:w="3041"/>
          </w:tcPr>
          <w:p>
            <w:r>
              <w:t>DPRFAC</w:t>
            </w:r>
          </w:p>
        </w:tc>
        <w:tc>
          <w:tcPr>
            <w:tcW w:type="dxa" w:w="3041"/>
          </w:tcPr>
          <w:p>
            <w:r>
              <w:t>깊이 비율 팩터</w:t>
            </w:r>
          </w:p>
        </w:tc>
      </w:tr>
      <w:tr>
        <w:tc>
          <w:tcPr>
            <w:tcW w:type="dxa" w:w="3041"/>
          </w:tcPr>
          <w:p>
            <w:r>
              <w:t>dtstif</w:t>
            </w:r>
          </w:p>
        </w:tc>
        <w:tc>
          <w:tcPr>
            <w:tcW w:type="dxa" w:w="3041"/>
          </w:tcPr>
          <w:p>
            <w:r>
              <w:t>DTSTIF</w:t>
            </w:r>
          </w:p>
        </w:tc>
        <w:tc>
          <w:tcPr>
            <w:tcW w:type="dxa" w:w="3041"/>
          </w:tcPr>
          <w:p>
            <w:r>
              <w:t>시간 스텝 강성 비율</w:t>
            </w:r>
          </w:p>
        </w:tc>
      </w:tr>
      <w:tr>
        <w:tc>
          <w:tcPr>
            <w:tcW w:type="dxa" w:w="3041"/>
          </w:tcPr>
          <w:p>
            <w:r>
              <w:t>edgek</w:t>
            </w:r>
          </w:p>
        </w:tc>
        <w:tc>
          <w:tcPr>
            <w:tcW w:type="dxa" w:w="3041"/>
          </w:tcPr>
          <w:p>
            <w:r>
              <w:t>EDGEK</w:t>
            </w:r>
          </w:p>
        </w:tc>
        <w:tc>
          <w:tcPr>
            <w:tcW w:type="dxa" w:w="3041"/>
          </w:tcPr>
          <w:p>
            <w:r>
              <w:t>에지 보정</w:t>
            </w:r>
          </w:p>
        </w:tc>
      </w:tr>
    </w:tbl>
    <w:p>
      <w:pPr>
        <w:pStyle w:val="Normal"/>
      </w:pPr>
      <w:r>
        <w:rPr/>
        <w:t xml:space="preserve">카드 의존성: Card G를 지정하면 A~F가 자동 포함, Card D를 지정하면 A~C가 자동 포함 (LS-DYNA 고정폭 카드 순서 요구).</w:t>
      </w:r>
    </w:p>
    <w:p>
      <w:pPr>
        <w:pStyle w:val="Heading3"/>
      </w:pPr>
      <w:r>
        <w:rPr/>
        <w:t xml:space="preserve">SSTYP/MSTYP 값 참조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값</w:t>
            </w:r>
          </w:p>
        </w:tc>
        <w:tc>
          <w:tcPr>
            <w:tcW w:type="dxa" w:w="4561"/>
          </w:tcPr>
          <w:p>
            <w:r>
              <w:rPr>
                <w:b/>
              </w:rPr>
              <w:t>의미</w:t>
            </w:r>
          </w:p>
        </w:tc>
      </w:tr>
      <w:tr>
        <w:tc>
          <w:tcPr>
            <w:tcW w:type="dxa" w:w="4561"/>
          </w:tcPr>
          <w:p>
            <w:r>
              <w:t>0</w:t>
            </w:r>
          </w:p>
        </w:tc>
        <w:tc>
          <w:tcPr>
            <w:tcW w:type="dxa" w:w="4561"/>
          </w:tcPr>
          <w:p>
            <w:r>
              <w:t>Segment set (*SET_SEGMENT)</w:t>
            </w:r>
          </w:p>
        </w:tc>
      </w:tr>
      <w:tr>
        <w:tc>
          <w:tcPr>
            <w:tcW w:type="dxa" w:w="4561"/>
          </w:tcPr>
          <w:p>
            <w:r>
              <w:t>1</w:t>
            </w:r>
          </w:p>
        </w:tc>
        <w:tc>
          <w:tcPr>
            <w:tcW w:type="dxa" w:w="4561"/>
          </w:tcPr>
          <w:p>
            <w:r>
              <w:t>Shell element set (*SET_SHELL)</w:t>
            </w:r>
          </w:p>
        </w:tc>
      </w:tr>
      <w:tr>
        <w:tc>
          <w:tcPr>
            <w:tcW w:type="dxa" w:w="4561"/>
          </w:tcPr>
          <w:p>
            <w:r>
              <w:t>2</w:t>
            </w:r>
          </w:p>
        </w:tc>
        <w:tc>
          <w:tcPr>
            <w:tcW w:type="dxa" w:w="4561"/>
          </w:tcPr>
          <w:p>
            <w:r>
              <w:t>Part set (*SET_PART)</w:t>
            </w:r>
          </w:p>
        </w:tc>
      </w:tr>
      <w:tr>
        <w:tc>
          <w:tcPr>
            <w:tcW w:type="dxa" w:w="4561"/>
          </w:tcPr>
          <w:p>
            <w:r>
              <w:t>3</w:t>
            </w:r>
          </w:p>
        </w:tc>
        <w:tc>
          <w:tcPr>
            <w:tcW w:type="dxa" w:w="4561"/>
          </w:tcPr>
          <w:p>
            <w:r>
              <w:t>Part ID (direct)</w:t>
            </w:r>
          </w:p>
        </w:tc>
      </w:tr>
      <w:tr>
        <w:tc>
          <w:tcPr>
            <w:tcW w:type="dxa" w:w="4561"/>
          </w:tcPr>
          <w:p>
            <w:r>
              <w:t>4</w:t>
            </w:r>
          </w:p>
        </w:tc>
        <w:tc>
          <w:tcPr>
            <w:tcW w:type="dxa" w:w="4561"/>
          </w:tcPr>
          <w:p>
            <w:r>
              <w:t>Node set (*SET_NODE)</w:t>
            </w:r>
          </w:p>
        </w:tc>
      </w:tr>
      <w:tr>
        <w:tc>
          <w:tcPr>
            <w:tcW w:type="dxa" w:w="4561"/>
          </w:tcPr>
          <w:p>
            <w:r>
              <w:t>5</w:t>
            </w:r>
          </w:p>
        </w:tc>
        <w:tc>
          <w:tcPr>
            <w:tcW w:type="dxa" w:w="4561"/>
          </w:tcPr>
          <w:p>
            <w:r>
              <w:t>All parts (entire model)</w:t>
            </w:r>
          </w:p>
        </w:tc>
      </w:tr>
    </w:tbl>
    <w:p>
      <w:pPr>
        <w:pStyle w:val="Heading1"/>
      </w:pPr>
      <w:r>
        <w:rPr/>
        <w:t xml:space="preserve">12. optimize — 재료별 해석 최적화</w:t>
      </w:r>
    </w:p>
    <w:p>
      <w:pPr>
        <w:pStyle w:val="Normal"/>
      </w:pPr>
      <w:r>
        <w:rPr/>
        <w:t xml:space="preserve">optimize 명령은 특정 재료(예: 고무)에 최적화된 LS-DYNA 컨트롤 카드를 자동으로 적용합니다.</w:t>
      </w:r>
    </w:p>
    <w:p>
      <w:pPr>
        <w:pStyle w:val="Normal"/>
      </w:pPr>
      <w:r>
        <w:rPr/>
        <w:t xml:space="preserve">단독 명령어로도, matswap YAML에 optimize: 키를 추가하여 재료 교환 직후 자동 적용할 수도 있습니다.</w:t>
      </w:r>
    </w:p>
    <w:p>
      <w:pPr>
        <w:pStyle w:val="Heading2"/>
      </w:pPr>
      <w:r>
        <w:rPr/>
        <w:t xml:space="preserve">사용법</w:t>
      </w:r>
    </w:p>
    <w:p>
      <w:pPr>
        <w:pStyle w:val="Normal"/>
      </w:pPr>
      <w:r>
        <w:rPr>
          <w:rFonts w:ascii="Consolas" w:hAnsi="Consolas"/>
          <w:sz w:val="18"/>
        </w:rPr>
        <w:t xml:space="preserve">KooRemapper optimize config.yaml</w:t>
      </w:r>
    </w:p>
    <w:p>
      <w:pPr>
        <w:pStyle w:val="Heading2"/>
      </w:pPr>
      <w:r>
        <w:rPr/>
        <w:t xml:space="preserve">YAML 포맷</w:t>
      </w:r>
    </w:p>
    <w:p>
      <w:pPr>
        <w:pStyle w:val="Normal"/>
      </w:pPr>
      <w:r>
        <w:rPr>
          <w:rFonts w:ascii="Consolas" w:hAnsi="Consolas"/>
          <w:sz w:val="18"/>
        </w:rPr>
        <w:t xml:space="preserve">model: my_model.k
output: my_model_optimized.k
optimize: rubber          # 최적화 모드 (현재: rubber만 지원)
pids: [2, 5, 8]          # 최적화 대상 파트 ID
tssfac: 0.67             # TSSFAC 설정값 (기본: 0.67)
analysis_type: ""        # "explicit" / "implicit" / "" (자동 감지)</w:t>
      </w:r>
    </w:p>
    <w:p>
      <w:pPr>
        <w:pStyle w:val="Heading2"/>
      </w:pPr>
      <w:r>
        <w:rPr/>
        <w:t xml:space="preserve">matswap 통합</w:t>
      </w:r>
    </w:p>
    <w:p>
      <w:pPr>
        <w:pStyle w:val="Normal"/>
      </w:pPr>
      <w:r>
        <w:rPr>
          <w:rFonts w:ascii="Consolas" w:hAnsi="Consolas"/>
          <w:sz w:val="18"/>
        </w:rPr>
        <w:t xml:space="preserve">model: base_model.k
output: swapped_model.k
swaps:
  - bundle: ../materials/rubber.k
    pid: 3
optimize: rubber
tssfac: 0.67</w:t>
      </w:r>
    </w:p>
    <w:p>
      <w:pPr>
        <w:pStyle w:val="Heading2"/>
      </w:pPr>
      <w:r>
        <w:rPr/>
        <w:t xml:space="preserve">rubber 모드 — 적용 액션</w:t>
      </w:r>
    </w:p>
    <w:p>
      <w:pPr>
        <w:pStyle w:val="Heading3"/>
      </w:pPr>
      <w:r>
        <w:rPr/>
        <w:t xml:space="preserve">해석 타입 자동 감지</w:t>
      </w:r>
    </w:p>
    <w:p>
      <w:pPr>
        <w:pStyle w:val="Normal"/>
      </w:pPr>
      <w:r>
        <w:rPr/>
        <w:t xml:space="preserve">analysis_type이 지정되지 않으면 모델 파일에서 *CONTROL_IMPLICIT_* 키워드 존재 여부로 자동 판단합니다.</w:t>
      </w:r>
    </w:p>
    <w:p>
      <w:pPr>
        <w:pStyle w:val="Heading3"/>
      </w:pPr>
      <w:r>
        <w:rPr/>
        <w:t xml:space="preserve">공통 적용 (explicit + implicit 모두)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2280"/>
          </w:tcPr>
          <w:p>
            <w:r>
              <w:rPr>
                <w:b/>
              </w:rPr>
              <w:t>필드</w:t>
            </w:r>
          </w:p>
        </w:tc>
        <w:tc>
          <w:tcPr>
            <w:tcW w:type="dxa" w:w="2280"/>
          </w:tcPr>
          <w:p>
            <w:r>
              <w:rPr>
                <w:b/>
              </w:rPr>
              <w:t>목표값</w:t>
            </w:r>
          </w:p>
        </w:tc>
        <w:tc>
          <w:tcPr>
            <w:tcW w:type="dxa" w:w="2280"/>
          </w:tcPr>
          <w:p>
            <w:r>
              <w:rPr>
                <w:b/>
              </w:rPr>
              <w:t>동작</w:t>
            </w:r>
          </w:p>
        </w:tc>
      </w:tr>
      <w:tr>
        <w:tc>
          <w:tcPr>
            <w:tcW w:type="dxa" w:w="2280"/>
          </w:tcPr>
          <w:p>
            <w:r>
              <w:t>*CONTROL_ACCURACY</w:t>
            </w:r>
          </w:p>
        </w:tc>
        <w:tc>
          <w:tcPr>
            <w:tcW w:type="dxa" w:w="2280"/>
          </w:tcPr>
          <w:p>
            <w:r>
              <w:t>INN (Field 2)</w:t>
            </w:r>
          </w:p>
        </w:tc>
        <w:tc>
          <w:tcPr>
            <w:tcW w:type="dxa" w:w="2280"/>
          </w:tcPr>
          <w:p>
            <w:r>
              <w:t>4</w:t>
            </w:r>
          </w:p>
        </w:tc>
        <w:tc>
          <w:tcPr>
            <w:tcW w:type="dxa" w:w="2280"/>
          </w:tcPr>
          <w:p>
            <w:r>
              <w:t>강제 수정</w:t>
            </w:r>
          </w:p>
        </w:tc>
      </w:tr>
      <w:tr>
        <w:tc>
          <w:tcPr>
            <w:tcW w:type="dxa" w:w="2280"/>
          </w:tcPr>
          <w:p>
            <w:r>
              <w:t>*CONTROL_ENERGY</w:t>
            </w:r>
          </w:p>
        </w:tc>
        <w:tc>
          <w:tcPr>
            <w:tcW w:type="dxa" w:w="2280"/>
          </w:tcPr>
          <w:p>
            <w:r>
              <w:t>HGEN/RWEN/SLNTEN/RYLEN</w:t>
            </w:r>
          </w:p>
        </w:tc>
        <w:tc>
          <w:tcPr>
            <w:tcW w:type="dxa" w:w="2280"/>
          </w:tcPr>
          <w:p>
            <w:r>
              <w:t>2/2/2/2</w:t>
            </w:r>
          </w:p>
        </w:tc>
        <w:tc>
          <w:tcPr>
            <w:tcW w:type="dxa" w:w="2280"/>
          </w:tcPr>
          <w:p>
            <w:r>
              <w:t>없으면 삽입, 있으면 수정</w:t>
            </w:r>
          </w:p>
        </w:tc>
      </w:tr>
      <w:tr>
        <w:tc>
          <w:tcPr>
            <w:tcW w:type="dxa" w:w="2280"/>
          </w:tcPr>
          <w:p>
            <w:r>
              <w:t>*CONTACT_* (대상 PID)</w:t>
            </w:r>
          </w:p>
        </w:tc>
        <w:tc>
          <w:tcPr>
            <w:tcW w:type="dxa" w:w="2280"/>
          </w:tcPr>
          <w:p>
            <w:r>
              <w:t>SOFT</w:t>
            </w:r>
          </w:p>
        </w:tc>
        <w:tc>
          <w:tcPr>
            <w:tcW w:type="dxa" w:w="2280"/>
          </w:tcPr>
          <w:p>
            <w:r>
              <w:t>0</w:t>
            </w:r>
          </w:p>
        </w:tc>
        <w:tc>
          <w:tcPr>
            <w:tcW w:type="dxa" w:w="2280"/>
          </w:tcPr>
          <w:p>
            <w:r>
              <w:t>강제 수정</w:t>
            </w:r>
          </w:p>
        </w:tc>
      </w:tr>
      <w:tr>
        <w:tc>
          <w:tcPr>
            <w:tcW w:type="dxa" w:w="2280"/>
          </w:tcPr>
          <w:p>
            <w:r>
              <w:t>*CONTACT_* (대상 PID)</w:t>
            </w:r>
          </w:p>
        </w:tc>
        <w:tc>
          <w:tcPr>
            <w:tcW w:type="dxa" w:w="2280"/>
          </w:tcPr>
          <w:p>
            <w:r>
              <w:t>SBOPT</w:t>
            </w:r>
          </w:p>
        </w:tc>
        <w:tc>
          <w:tcPr>
            <w:tcW w:type="dxa" w:w="2280"/>
          </w:tcPr>
          <w:p>
            <w:r>
              <w:t>2</w:t>
            </w:r>
          </w:p>
        </w:tc>
        <w:tc>
          <w:tcPr>
            <w:tcW w:type="dxa" w:w="2280"/>
          </w:tcPr>
          <w:p>
            <w:r>
              <w:t>강제 수정</w:t>
            </w:r>
          </w:p>
        </w:tc>
      </w:tr>
    </w:tbl>
    <w:p>
      <w:pPr>
        <w:pStyle w:val="Heading3"/>
      </w:pPr>
      <w:r>
        <w:rPr/>
        <w:t xml:space="preserve">Explicit 전용 적용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3041"/>
          </w:tcPr>
          <w:p>
            <w:r>
              <w:rPr>
                <w:b/>
              </w:rPr>
              <w:t>필드</w:t>
            </w:r>
          </w:p>
        </w:tc>
        <w:tc>
          <w:tcPr>
            <w:tcW w:type="dxa" w:w="3041"/>
          </w:tcPr>
          <w:p>
            <w:r>
              <w:rPr>
                <w:b/>
              </w:rPr>
              <w:t>동작</w:t>
            </w:r>
          </w:p>
        </w:tc>
      </w:tr>
      <w:tr>
        <w:tc>
          <w:tcPr>
            <w:tcW w:type="dxa" w:w="3041"/>
          </w:tcPr>
          <w:p>
            <w:r>
              <w:t>*CONTROL_TIMESTEP</w:t>
            </w:r>
          </w:p>
        </w:tc>
        <w:tc>
          <w:tcPr>
            <w:tcW w:type="dxa" w:w="3041"/>
          </w:tcPr>
          <w:p>
            <w:r>
              <w:t>TSSFAC</w:t>
            </w:r>
          </w:p>
        </w:tc>
        <w:tc>
          <w:tcPr>
            <w:tcW w:type="dxa" w:w="3041"/>
          </w:tcPr>
          <w:p>
            <w:r>
              <w:t>tssfac 값으로 강제 수정 (기본 0.67)</w:t>
            </w:r>
          </w:p>
        </w:tc>
      </w:tr>
      <w:tr>
        <w:tc>
          <w:tcPr>
            <w:tcW w:type="dxa" w:w="3041"/>
          </w:tcPr>
          <w:p>
            <w:r>
              <w:t>*CONTROL_TIMESTEP</w:t>
            </w:r>
          </w:p>
        </w:tc>
        <w:tc>
          <w:tcPr>
            <w:tcW w:type="dxa" w:w="3041"/>
          </w:tcPr>
          <w:p>
            <w:r>
              <w:t>DT2MS</w:t>
            </w:r>
          </w:p>
        </w:tc>
        <w:tc>
          <w:tcPr>
            <w:tcW w:type="dxa" w:w="3041"/>
          </w:tcPr>
          <w:p>
            <w:r>
              <w:t>양수이면 경고</w:t>
            </w:r>
          </w:p>
        </w:tc>
      </w:tr>
      <w:tr>
        <w:tc>
          <w:tcPr>
            <w:tcW w:type="dxa" w:w="3041"/>
          </w:tcPr>
          <w:p>
            <w:r>
              <w:t>*CONTROL_BULK_VISCOSITY</w:t>
            </w:r>
          </w:p>
        </w:tc>
        <w:tc>
          <w:tcPr>
            <w:tcW w:type="dxa" w:w="3041"/>
          </w:tcPr>
          <w:p>
            <w:r>
              <w:t>Q1, Q2</w:t>
            </w:r>
          </w:p>
        </w:tc>
        <w:tc>
          <w:tcPr>
            <w:tcW w:type="dxa" w:w="3041"/>
          </w:tcPr>
          <w:p>
            <w:r>
              <w:t>Q1≠1.5 또는 Q2≠0.06이면 경고</w:t>
            </w:r>
          </w:p>
        </w:tc>
      </w:tr>
    </w:tbl>
    <w:p>
      <w:pPr>
        <w:pStyle w:val="Heading2"/>
      </w:pPr>
      <w:r>
        <w:rPr/>
        <w:t xml:space="preserve">멱등성 (Idempotency)</w:t>
      </w:r>
    </w:p>
    <w:p>
      <w:pPr>
        <w:pStyle w:val="Normal"/>
      </w:pPr>
      <w:r>
        <w:rPr/>
        <w:t xml:space="preserve">이미 올바른 값이 설정된 필드는 수정하지 않습니다. 같은 모델에 두 번 실행해도 결과가 동일합니다.</w:t>
      </w:r>
    </w:p>
    <w:p>
      <w:pPr>
        <w:pStyle w:val="Heading2"/>
      </w:pPr>
      <w:r>
        <w:rPr/>
        <w:t xml:space="preserve">rubber 최적화 체크리스트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280"/>
          </w:tcPr>
          <w:p>
            <w:r>
              <w:rPr>
                <w:b/>
              </w:rPr>
              <w:t>권장값</w:t>
            </w:r>
          </w:p>
        </w:tc>
        <w:tc>
          <w:tcPr>
            <w:tcW w:type="dxa" w:w="2280"/>
          </w:tcPr>
          <w:p>
            <w:r>
              <w:rPr>
                <w:b/>
              </w:rPr>
              <w:t>자동 적용</w:t>
            </w:r>
          </w:p>
        </w:tc>
        <w:tc>
          <w:tcPr>
            <w:tcW w:type="dxa" w:w="2280"/>
          </w:tcPr>
          <w:p>
            <w:r>
              <w:rPr>
                <w:b/>
              </w:rPr>
              <w:t>경고만</w:t>
            </w:r>
          </w:p>
        </w:tc>
      </w:tr>
      <w:tr>
        <w:tc>
          <w:tcPr>
            <w:tcW w:type="dxa" w:w="2280"/>
          </w:tcPr>
          <w:p>
            <w:r>
              <w:t>*CONTROL_ACCURACY INN</w:t>
            </w:r>
          </w:p>
        </w:tc>
        <w:tc>
          <w:tcPr>
            <w:tcW w:type="dxa" w:w="2280"/>
          </w:tcPr>
          <w:p>
            <w:r>
              <w:t>4</w:t>
            </w:r>
          </w:p>
        </w:tc>
        <w:tc>
          <w:tcPr>
            <w:tcW w:type="dxa" w:w="2280"/>
          </w:tcPr>
          <w:p>
            <w:r>
              <w:t>✓</w:t>
            </w:r>
          </w:p>
        </w:tc>
        <w:tc>
          <w:tcPr>
            <w:tcW w:type="dxa" w:w="2280"/>
          </w:tcPr>
          <w:p>
            <w:r>
              <w:t>—</w:t>
            </w:r>
          </w:p>
        </w:tc>
      </w:tr>
      <w:tr>
        <w:tc>
          <w:tcPr>
            <w:tcW w:type="dxa" w:w="2280"/>
          </w:tcPr>
          <w:p>
            <w:r>
              <w:t>*CONTROL_ENERGY</w:t>
            </w:r>
          </w:p>
        </w:tc>
        <w:tc>
          <w:tcPr>
            <w:tcW w:type="dxa" w:w="2280"/>
          </w:tcPr>
          <w:p>
            <w:r>
              <w:t>2/2/2/2</w:t>
            </w:r>
          </w:p>
        </w:tc>
        <w:tc>
          <w:tcPr>
            <w:tcW w:type="dxa" w:w="2280"/>
          </w:tcPr>
          <w:p>
            <w:r>
              <w:t>✓</w:t>
            </w:r>
          </w:p>
        </w:tc>
        <w:tc>
          <w:tcPr>
            <w:tcW w:type="dxa" w:w="2280"/>
          </w:tcPr>
          <w:p>
            <w:r>
              <w:t>—</w:t>
            </w:r>
          </w:p>
        </w:tc>
      </w:tr>
      <w:tr>
        <w:tc>
          <w:tcPr>
            <w:tcW w:type="dxa" w:w="2280"/>
          </w:tcPr>
          <w:p>
            <w:r>
              <w:t>*CONTROL_TIMESTEP TSSFAC</w:t>
            </w:r>
          </w:p>
        </w:tc>
        <w:tc>
          <w:tcPr>
            <w:tcW w:type="dxa" w:w="2280"/>
          </w:tcPr>
          <w:p>
            <w:r>
              <w:t>0.67 (explicit)</w:t>
            </w:r>
          </w:p>
        </w:tc>
        <w:tc>
          <w:tcPr>
            <w:tcW w:type="dxa" w:w="2280"/>
          </w:tcPr>
          <w:p>
            <w:r>
              <w:t>✓</w:t>
            </w:r>
          </w:p>
        </w:tc>
        <w:tc>
          <w:tcPr>
            <w:tcW w:type="dxa" w:w="2280"/>
          </w:tcPr>
          <w:p>
            <w:r>
              <w:t>—</w:t>
            </w:r>
          </w:p>
        </w:tc>
      </w:tr>
      <w:tr>
        <w:tc>
          <w:tcPr>
            <w:tcW w:type="dxa" w:w="2280"/>
          </w:tcPr>
          <w:p>
            <w:r>
              <w:t>*CONTROL_TIMESTEP DT2MS</w:t>
            </w:r>
          </w:p>
        </w:tc>
        <w:tc>
          <w:tcPr>
            <w:tcW w:type="dxa" w:w="2280"/>
          </w:tcPr>
          <w:p>
            <w:r>
              <w:t>0 (dynamic)</w:t>
            </w:r>
          </w:p>
        </w:tc>
        <w:tc>
          <w:tcPr>
            <w:tcW w:type="dxa" w:w="2280"/>
          </w:tcPr>
          <w:p>
            <w:r>
              <w:t>—</w:t>
            </w:r>
          </w:p>
        </w:tc>
        <w:tc>
          <w:tcPr>
            <w:tcW w:type="dxa" w:w="2280"/>
          </w:tcPr>
          <w:p>
            <w:r>
              <w:t>✓</w:t>
            </w:r>
          </w:p>
        </w:tc>
      </w:tr>
      <w:tr>
        <w:tc>
          <w:tcPr>
            <w:tcW w:type="dxa" w:w="2280"/>
          </w:tcPr>
          <w:p>
            <w:r>
              <w:t>*CONTROL_BULK_VISCOSITY Q1/Q2</w:t>
            </w:r>
          </w:p>
        </w:tc>
        <w:tc>
          <w:tcPr>
            <w:tcW w:type="dxa" w:w="2280"/>
          </w:tcPr>
          <w:p>
            <w:r>
              <w:t>1.5/0.06</w:t>
            </w:r>
          </w:p>
        </w:tc>
        <w:tc>
          <w:tcPr>
            <w:tcW w:type="dxa" w:w="2280"/>
          </w:tcPr>
          <w:p>
            <w:r>
              <w:t>—</w:t>
            </w:r>
          </w:p>
        </w:tc>
        <w:tc>
          <w:tcPr>
            <w:tcW w:type="dxa" w:w="2280"/>
          </w:tcPr>
          <w:p>
            <w:r>
              <w:t>✓</w:t>
            </w:r>
          </w:p>
        </w:tc>
      </w:tr>
      <w:tr>
        <w:tc>
          <w:tcPr>
            <w:tcW w:type="dxa" w:w="2280"/>
          </w:tcPr>
          <w:p>
            <w:r>
              <w:t>접촉 SOFT</w:t>
            </w:r>
          </w:p>
        </w:tc>
        <w:tc>
          <w:tcPr>
            <w:tcW w:type="dxa" w:w="2280"/>
          </w:tcPr>
          <w:p>
            <w:r>
              <w:t>0</w:t>
            </w:r>
          </w:p>
        </w:tc>
        <w:tc>
          <w:tcPr>
            <w:tcW w:type="dxa" w:w="2280"/>
          </w:tcPr>
          <w:p>
            <w:r>
              <w:t>✓</w:t>
            </w:r>
          </w:p>
        </w:tc>
        <w:tc>
          <w:tcPr>
            <w:tcW w:type="dxa" w:w="2280"/>
          </w:tcPr>
          <w:p>
            <w:r>
              <w:t>—</w:t>
            </w:r>
          </w:p>
        </w:tc>
      </w:tr>
      <w:tr>
        <w:tc>
          <w:tcPr>
            <w:tcW w:type="dxa" w:w="2280"/>
          </w:tcPr>
          <w:p>
            <w:r>
              <w:t>접촉 SBOPT</w:t>
            </w:r>
          </w:p>
        </w:tc>
        <w:tc>
          <w:tcPr>
            <w:tcW w:type="dxa" w:w="2280"/>
          </w:tcPr>
          <w:p>
            <w:r>
              <w:t>2</w:t>
            </w:r>
          </w:p>
        </w:tc>
        <w:tc>
          <w:tcPr>
            <w:tcW w:type="dxa" w:w="2280"/>
          </w:tcPr>
          <w:p>
            <w:r>
              <w:t>✓</w:t>
            </w:r>
          </w:p>
        </w:tc>
        <w:tc>
          <w:tcPr>
            <w:tcW w:type="dxa" w:w="2280"/>
          </w:tcPr>
          <w:p>
            <w:r>
              <w:t>—</w:t>
            </w:r>
          </w:p>
        </w:tc>
      </w:tr>
    </w:tbl>
    <w:p>
      <w:pPr>
        <w:pStyle w:val="Heading1"/>
      </w:pPr>
      <w:r>
        <w:rPr/>
        <w:t xml:space="preserve">Implicit — Explicit→Implicit 변환 (상세)</w:t>
      </w:r>
    </w:p>
    <w:p>
      <w:pPr>
        <w:pStyle w:val="Normal"/>
      </w:pPr>
      <w:r>
        <w:rPr/>
        <w:t xml:space="preserve">Explicit LS-DYNA K 파일을 Implicit 해석 설정으로 변환합니다.</w:t>
      </w:r>
    </w:p>
    <w:p>
      <w:pPr>
        <w:pStyle w:val="Normal"/>
      </w:pPr>
      <w:r>
        <w:rPr/>
        <w:t xml:space="preserve">Explicit 전용 카드를 제거하고 *CONTROL_IMPLICIT_* 블록을 삽입합니다.</w:t>
      </w:r>
    </w:p>
    <w:p>
      <w:pPr>
        <w:pStyle w:val="Heading2"/>
      </w:pPr>
      <w:r>
        <w:rPr/>
        <w:t xml:space="preserve">사용법</w:t>
      </w:r>
    </w:p>
    <w:p>
      <w:pPr>
        <w:pStyle w:val="Normal"/>
      </w:pPr>
      <w:r>
        <w:rPr>
          <w:rFonts w:ascii="Consolas" w:hAnsi="Consolas"/>
          <w:sz w:val="18"/>
        </w:rPr>
        <w:t xml:space="preserve">KooRemapper implicit config.yaml</w:t>
      </w:r>
    </w:p>
    <w:p>
      <w:pPr>
        <w:pStyle w:val="Heading2"/>
      </w:pPr>
      <w:r>
        <w:rPr/>
        <w:t xml:space="preserve">YAML 포맷</w:t>
      </w:r>
    </w:p>
    <w:p>
      <w:pPr>
        <w:pStyle w:val="Normal"/>
      </w:pPr>
      <w:r>
        <w:rPr>
          <w:rFonts w:ascii="Consolas" w:hAnsi="Consolas"/>
          <w:sz w:val="18"/>
        </w:rPr>
        <w:t xml:space="preserve">model: explicit.k
output: implicit.k
mode: static          # static(IMASS=0) | dynamic(IMASS=1)
level: 2              # 1(공격적) ~ 8(좌굴/스냅스루)
endtime: 1.0          # *CONTROL_TERMINATION endtim 갱신
# 세부 오버라이드
# dctol:      0.001   # 변위 수렴 허용치
# ectol:      0.010   # 에너지 수렴 허용치
# dt0:        0.002   # 초기 시간 스텝
# dtmax:      0.010   # 최대 시간 스텝
# nsolvr:     12      # 비선형 솔버 (12=BFGS, -2=BFGS+LS)
# kfail:      3       # 연속 step bisection 후 강성 재구성
# rctol:      1e10    # 잔류력 수렴 허용치 (1e10=비활성)
# lsolvr:     7       # 선형 솔버 (7=기본, 30=MUMPS)
# stab:       false   # STABILIZATION on/off
# stab_scale: 1.0     # SCALE 팩터
# arc_length: false   # Arc-length (Crisfield)
fix_shell_elform: false
keep_dr_curves: false
strip: false           # true: CONTROL_IMPLICIT_* 제거만</w:t>
      </w:r>
    </w:p>
    <w:p>
      <w:pPr>
        <w:pStyle w:val="Heading2"/>
      </w:pPr>
      <w:r>
        <w:rPr/>
        <w:t xml:space="preserve">레벨 스펙트럼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</w:tcPr>
          <w:p>
            <w:r>
              <w:rPr>
                <w:b/>
              </w:rPr>
              <w:t>Lv</w:t>
            </w:r>
          </w:p>
        </w:tc>
        <w:tc>
          <w:tcPr>
            <w:tcW w:type="dxa" w:w="1140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1140"/>
          </w:tcPr>
          <w:p>
            <w:r>
              <w:rPr>
                <w:b/>
              </w:rPr>
              <w:t>NSOLVR</w:t>
            </w:r>
          </w:p>
        </w:tc>
        <w:tc>
          <w:tcPr>
            <w:tcW w:type="dxa" w:w="1140"/>
          </w:tcPr>
          <w:p>
            <w:r>
              <w:rPr>
                <w:b/>
              </w:rPr>
              <w:t>DCTOL</w:t>
            </w:r>
          </w:p>
        </w:tc>
        <w:tc>
          <w:tcPr>
            <w:tcW w:type="dxa" w:w="1140"/>
          </w:tcPr>
          <w:p>
            <w:r>
              <w:rPr>
                <w:b/>
              </w:rPr>
              <w:t>KFAIL</w:t>
            </w:r>
          </w:p>
        </w:tc>
        <w:tc>
          <w:tcPr>
            <w:tcW w:type="dxa" w:w="1140"/>
          </w:tcPr>
          <w:p>
            <w:r>
              <w:rPr>
                <w:b/>
              </w:rPr>
              <w:t>LSOLVR</w:t>
            </w:r>
          </w:p>
        </w:tc>
        <w:tc>
          <w:tcPr>
            <w:tcW w:type="dxa" w:w="1140"/>
          </w:tcPr>
          <w:p>
            <w:r>
              <w:rPr>
                <w:b/>
              </w:rPr>
              <w:t>STAB</w:t>
            </w:r>
          </w:p>
        </w:tc>
        <w:tc>
          <w:tcPr>
            <w:tcW w:type="dxa" w:w="1140"/>
          </w:tcPr>
          <w:p>
            <w:r>
              <w:rPr>
                <w:b/>
              </w:rPr>
              <w:t>ARC-LEN</w:t>
            </w:r>
          </w:p>
        </w:tc>
      </w:tr>
      <w:tr>
        <w:tc>
          <w:tcPr>
            <w:tcW w:type="dxa" w:w="1140"/>
          </w:tcPr>
          <w:p>
            <w:r>
              <w:t>1</w:t>
            </w:r>
          </w:p>
        </w:tc>
        <w:tc>
          <w:tcPr>
            <w:tcW w:type="dxa" w:w="1140"/>
          </w:tcPr>
          <w:p>
            <w:r>
              <w:t>공격적</w:t>
            </w:r>
          </w:p>
        </w:tc>
        <w:tc>
          <w:tcPr>
            <w:tcW w:type="dxa" w:w="1140"/>
          </w:tcPr>
          <w:p>
            <w:r>
              <w:t>12</w:t>
            </w:r>
          </w:p>
        </w:tc>
        <w:tc>
          <w:tcPr>
            <w:tcW w:type="dxa" w:w="1140"/>
          </w:tcPr>
          <w:p>
            <w:r>
              <w:t>0.0050</w:t>
            </w:r>
          </w:p>
        </w:tc>
        <w:tc>
          <w:tcPr>
            <w:tcW w:type="dxa" w:w="1140"/>
          </w:tcPr>
          <w:p>
            <w:r>
              <w:t>0</w:t>
            </w:r>
          </w:p>
        </w:tc>
        <w:tc>
          <w:tcPr>
            <w:tcW w:type="dxa" w:w="1140"/>
          </w:tcPr>
          <w:p>
            <w:r>
              <w:t>7</w:t>
            </w:r>
          </w:p>
        </w:tc>
        <w:tc>
          <w:tcPr>
            <w:tcW w:type="dxa" w:w="1140"/>
          </w:tcPr>
          <w:p>
            <w:r>
              <w:t>off</w:t>
            </w:r>
          </w:p>
        </w:tc>
        <w:tc>
          <w:tcPr>
            <w:tcW w:type="dxa" w:w="1140"/>
          </w:tcPr>
          <w:p>
            <w:r>
              <w:t>off</w:t>
            </w:r>
          </w:p>
        </w:tc>
      </w:tr>
      <w:tr>
        <w:tc>
          <w:tcPr>
            <w:tcW w:type="dxa" w:w="1140"/>
          </w:tcPr>
          <w:p>
            <w:r>
              <w:t>2</w:t>
            </w:r>
          </w:p>
        </w:tc>
        <w:tc>
          <w:tcPr>
            <w:tcW w:type="dxa" w:w="1140"/>
          </w:tcPr>
          <w:p>
            <w:r>
              <w:t>표준</w:t>
            </w:r>
          </w:p>
        </w:tc>
        <w:tc>
          <w:tcPr>
            <w:tcW w:type="dxa" w:w="1140"/>
          </w:tcPr>
          <w:p>
            <w:r>
              <w:t>12</w:t>
            </w:r>
          </w:p>
        </w:tc>
        <w:tc>
          <w:tcPr>
            <w:tcW w:type="dxa" w:w="1140"/>
          </w:tcPr>
          <w:p>
            <w:r>
              <w:t>0.0010</w:t>
            </w:r>
          </w:p>
        </w:tc>
        <w:tc>
          <w:tcPr>
            <w:tcW w:type="dxa" w:w="1140"/>
          </w:tcPr>
          <w:p>
            <w:r>
              <w:t>0</w:t>
            </w:r>
          </w:p>
        </w:tc>
        <w:tc>
          <w:tcPr>
            <w:tcW w:type="dxa" w:w="1140"/>
          </w:tcPr>
          <w:p>
            <w:r>
              <w:t>7</w:t>
            </w:r>
          </w:p>
        </w:tc>
        <w:tc>
          <w:tcPr>
            <w:tcW w:type="dxa" w:w="1140"/>
          </w:tcPr>
          <w:p>
            <w:r>
              <w:t>off</w:t>
            </w:r>
          </w:p>
        </w:tc>
        <w:tc>
          <w:tcPr>
            <w:tcW w:type="dxa" w:w="1140"/>
          </w:tcPr>
          <w:p>
            <w:r>
              <w:t>off</w:t>
            </w:r>
          </w:p>
        </w:tc>
      </w:tr>
      <w:tr>
        <w:tc>
          <w:tcPr>
            <w:tcW w:type="dxa" w:w="1140"/>
          </w:tcPr>
          <w:p>
            <w:r>
              <w:t>3</w:t>
            </w:r>
          </w:p>
        </w:tc>
        <w:tc>
          <w:tcPr>
            <w:tcW w:type="dxa" w:w="1140"/>
          </w:tcPr>
          <w:p>
            <w:r>
              <w:t>안정</w:t>
            </w:r>
          </w:p>
        </w:tc>
        <w:tc>
          <w:tcPr>
            <w:tcW w:type="dxa" w:w="1140"/>
          </w:tcPr>
          <w:p>
            <w:r>
              <w:t>12</w:t>
            </w:r>
          </w:p>
        </w:tc>
        <w:tc>
          <w:tcPr>
            <w:tcW w:type="dxa" w:w="1140"/>
          </w:tcPr>
          <w:p>
            <w:r>
              <w:t>0.0010</w:t>
            </w:r>
          </w:p>
        </w:tc>
        <w:tc>
          <w:tcPr>
            <w:tcW w:type="dxa" w:w="1140"/>
          </w:tcPr>
          <w:p>
            <w:r>
              <w:t>0</w:t>
            </w:r>
          </w:p>
        </w:tc>
        <w:tc>
          <w:tcPr>
            <w:tcW w:type="dxa" w:w="1140"/>
          </w:tcPr>
          <w:p>
            <w:r>
              <w:t>7</w:t>
            </w:r>
          </w:p>
        </w:tc>
        <w:tc>
          <w:tcPr>
            <w:tcW w:type="dxa" w:w="1140"/>
          </w:tcPr>
          <w:p>
            <w:r>
              <w:t>off</w:t>
            </w:r>
          </w:p>
        </w:tc>
        <w:tc>
          <w:tcPr>
            <w:tcW w:type="dxa" w:w="1140"/>
          </w:tcPr>
          <w:p>
            <w:r>
              <w:t>off</w:t>
            </w:r>
          </w:p>
        </w:tc>
      </w:tr>
      <w:tr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수렴우선</w:t>
            </w:r>
          </w:p>
        </w:tc>
        <w:tc>
          <w:tcPr>
            <w:tcW w:type="dxa" w:w="1140"/>
          </w:tcPr>
          <w:p>
            <w:r>
              <w:t>-2</w:t>
            </w:r>
          </w:p>
        </w:tc>
        <w:tc>
          <w:tcPr>
            <w:tcW w:type="dxa" w:w="1140"/>
          </w:tcPr>
          <w:p>
            <w:r>
              <w:t>0.0010</w:t>
            </w:r>
          </w:p>
        </w:tc>
        <w:tc>
          <w:tcPr>
            <w:tcW w:type="dxa" w:w="1140"/>
          </w:tcPr>
          <w:p>
            <w:r>
              <w:t>3</w:t>
            </w:r>
          </w:p>
        </w:tc>
        <w:tc>
          <w:tcPr>
            <w:tcW w:type="dxa" w:w="1140"/>
          </w:tcPr>
          <w:p>
            <w:r>
              <w:t>7</w:t>
            </w:r>
          </w:p>
        </w:tc>
        <w:tc>
          <w:tcPr>
            <w:tcW w:type="dxa" w:w="1140"/>
          </w:tcPr>
          <w:p>
            <w:r>
              <w:t>off</w:t>
            </w:r>
          </w:p>
        </w:tc>
        <w:tc>
          <w:tcPr>
            <w:tcW w:type="dxa" w:w="1140"/>
          </w:tcPr>
          <w:p>
            <w:r>
              <w:t>off</w:t>
            </w:r>
          </w:p>
        </w:tc>
      </w:tr>
      <w:tr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강건</w:t>
            </w:r>
          </w:p>
        </w:tc>
        <w:tc>
          <w:tcPr>
            <w:tcW w:type="dxa" w:w="1140"/>
          </w:tcPr>
          <w:p>
            <w:r>
              <w:t>-2</w:t>
            </w:r>
          </w:p>
        </w:tc>
        <w:tc>
          <w:tcPr>
            <w:tcW w:type="dxa" w:w="1140"/>
          </w:tcPr>
          <w:p>
            <w:r>
              <w:t>0.0010</w:t>
            </w:r>
          </w:p>
        </w:tc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7</w:t>
            </w:r>
          </w:p>
        </w:tc>
        <w:tc>
          <w:tcPr>
            <w:tcW w:type="dxa" w:w="1140"/>
          </w:tcPr>
          <w:p>
            <w:r>
              <w:t>ON</w:t>
            </w:r>
          </w:p>
        </w:tc>
        <w:tc>
          <w:tcPr>
            <w:tcW w:type="dxa" w:w="1140"/>
          </w:tcPr>
          <w:p>
            <w:r>
              <w:t>off</w:t>
            </w:r>
          </w:p>
        </w:tc>
      </w:tr>
      <w:tr>
        <w:tc>
          <w:tcPr>
            <w:tcW w:type="dxa" w:w="1140"/>
          </w:tcPr>
          <w:p>
            <w:r>
              <w:t>6</w:t>
            </w:r>
          </w:p>
        </w:tc>
        <w:tc>
          <w:tcPr>
            <w:tcW w:type="dxa" w:w="1140"/>
          </w:tcPr>
          <w:p>
            <w:r>
              <w:t>고강건</w:t>
            </w:r>
          </w:p>
        </w:tc>
        <w:tc>
          <w:tcPr>
            <w:tcW w:type="dxa" w:w="1140"/>
          </w:tcPr>
          <w:p>
            <w:r>
              <w:t>-2</w:t>
            </w:r>
          </w:p>
        </w:tc>
        <w:tc>
          <w:tcPr>
            <w:tcW w:type="dxa" w:w="1140"/>
          </w:tcPr>
          <w:p>
            <w:r>
              <w:t>0.0005</w:t>
            </w:r>
          </w:p>
        </w:tc>
        <w:tc>
          <w:tcPr>
            <w:tcW w:type="dxa" w:w="1140"/>
          </w:tcPr>
          <w:p>
            <w:r>
              <w:t>8</w:t>
            </w:r>
          </w:p>
        </w:tc>
        <w:tc>
          <w:tcPr>
            <w:tcW w:type="dxa" w:w="1140"/>
          </w:tcPr>
          <w:p>
            <w:r>
              <w:t>30(MUMPS)</w:t>
            </w:r>
          </w:p>
        </w:tc>
        <w:tc>
          <w:tcPr>
            <w:tcW w:type="dxa" w:w="1140"/>
          </w:tcPr>
          <w:p>
            <w:r>
              <w:t>ON</w:t>
            </w:r>
          </w:p>
        </w:tc>
        <w:tc>
          <w:tcPr>
            <w:tcW w:type="dxa" w:w="1140"/>
          </w:tcPr>
          <w:p>
            <w:r>
              <w:t>off</w:t>
            </w:r>
          </w:p>
        </w:tc>
      </w:tr>
      <w:tr>
        <w:tc>
          <w:tcPr>
            <w:tcW w:type="dxa" w:w="1140"/>
          </w:tcPr>
          <w:p>
            <w:r>
              <w:t>7</w:t>
            </w:r>
          </w:p>
        </w:tc>
        <w:tc>
          <w:tcPr>
            <w:tcW w:type="dxa" w:w="1140"/>
          </w:tcPr>
          <w:p>
            <w:r>
              <w:t>최대안정</w:t>
            </w:r>
          </w:p>
        </w:tc>
        <w:tc>
          <w:tcPr>
            <w:tcW w:type="dxa" w:w="1140"/>
          </w:tcPr>
          <w:p>
            <w:r>
              <w:t>-2</w:t>
            </w:r>
          </w:p>
        </w:tc>
        <w:tc>
          <w:tcPr>
            <w:tcW w:type="dxa" w:w="1140"/>
          </w:tcPr>
          <w:p>
            <w:r>
              <w:t>0.0001</w:t>
            </w:r>
          </w:p>
        </w:tc>
        <w:tc>
          <w:tcPr>
            <w:tcW w:type="dxa" w:w="1140"/>
          </w:tcPr>
          <w:p>
            <w:r>
              <w:t>15</w:t>
            </w:r>
          </w:p>
        </w:tc>
        <w:tc>
          <w:tcPr>
            <w:tcW w:type="dxa" w:w="1140"/>
          </w:tcPr>
          <w:p>
            <w:r>
              <w:t>30(MUMPS)</w:t>
            </w:r>
          </w:p>
        </w:tc>
        <w:tc>
          <w:tcPr>
            <w:tcW w:type="dxa" w:w="1140"/>
          </w:tcPr>
          <w:p>
            <w:r>
              <w:t>ON</w:t>
            </w:r>
          </w:p>
        </w:tc>
        <w:tc>
          <w:tcPr>
            <w:tcW w:type="dxa" w:w="1140"/>
          </w:tcPr>
          <w:p>
            <w:r>
              <w:t>off</w:t>
            </w:r>
          </w:p>
        </w:tc>
      </w:tr>
      <w:tr>
        <w:tc>
          <w:tcPr>
            <w:tcW w:type="dxa" w:w="1140"/>
          </w:tcPr>
          <w:p>
            <w:r>
              <w:t>8</w:t>
            </w:r>
          </w:p>
        </w:tc>
        <w:tc>
          <w:tcPr>
            <w:tcW w:type="dxa" w:w="1140"/>
          </w:tcPr>
          <w:p>
            <w:r>
              <w:t>좌굴/스냅스루</w:t>
            </w:r>
          </w:p>
        </w:tc>
        <w:tc>
          <w:tcPr>
            <w:tcW w:type="dxa" w:w="1140"/>
          </w:tcPr>
          <w:p>
            <w:r>
              <w:t>7*</w:t>
            </w:r>
          </w:p>
        </w:tc>
        <w:tc>
          <w:tcPr>
            <w:tcW w:type="dxa" w:w="1140"/>
          </w:tcPr>
          <w:p>
            <w:r>
              <w:t>0.0001</w:t>
            </w:r>
          </w:p>
        </w:tc>
        <w:tc>
          <w:tcPr>
            <w:tcW w:type="dxa" w:w="1140"/>
          </w:tcPr>
          <w:p>
            <w:r>
              <w:t>15</w:t>
            </w:r>
          </w:p>
        </w:tc>
        <w:tc>
          <w:tcPr>
            <w:tcW w:type="dxa" w:w="1140"/>
          </w:tcPr>
          <w:p>
            <w:r>
              <w:t>30(MUMPS)</w:t>
            </w:r>
          </w:p>
        </w:tc>
        <w:tc>
          <w:tcPr>
            <w:tcW w:type="dxa" w:w="1140"/>
          </w:tcPr>
          <w:p>
            <w:r>
              <w:t>ON</w:t>
            </w:r>
          </w:p>
        </w:tc>
        <w:tc>
          <w:tcPr>
            <w:tcW w:type="dxa" w:w="1140"/>
          </w:tcPr>
          <w:p>
            <w:r>
              <w:t>ON(Crisfield)</w:t>
            </w:r>
          </w:p>
        </w:tc>
      </w:tr>
    </w:tbl>
    <w:p>
      <w:pPr>
        <w:pStyle w:val="Normal"/>
      </w:pPr>
      <w:r>
        <w:rPr/>
        <w:t xml:space="preserve">* NSOLVR=7: Full Newton — arc-length 기능은 NSOLVR 6~9 범위 필요</w:t>
      </w:r>
    </w:p>
    <w:p>
      <w:pPr>
        <w:pStyle w:val="Heading2"/>
      </w:pPr>
      <w:r>
        <w:rPr/>
        <w:t xml:space="preserve">처리 파이프라인</w:t>
      </w:r>
    </w:p>
    <w:p>
      <w:pPr>
        <w:pStyle w:val="Normal"/>
      </w:pPr>
      <w:r>
        <w:rPr>
          <w:b/>
        </w:rPr>
        <w:t xml:space="preserve">제거:</w:t>
      </w:r>
    </w:p>
    <w:p>
      <w:pPr>
        <w:pStyle w:val="Normal"/>
      </w:pPr>
      <w:r>
        <w:rPr/>
        <w:t xml:space="preserve">• *CONTROL_DYNAMIC_RELAXATION — DR 사전 하중</w:t>
      </w:r>
    </w:p>
    <w:p>
      <w:pPr>
        <w:pStyle w:val="Normal"/>
      </w:pPr>
      <w:r>
        <w:rPr/>
        <w:t xml:space="preserve">• *CONTROL_BULK_VISCOSITY — 체적 점성 (explicit 전용)</w:t>
      </w:r>
    </w:p>
    <w:p>
      <w:pPr>
        <w:pStyle w:val="Normal"/>
      </w:pPr>
      <w:r>
        <w:rPr/>
        <w:t xml:space="preserve">• *DATABASE_BINARY_D3DRLF — DR 출력 DB</w:t>
      </w:r>
    </w:p>
    <w:p>
      <w:pPr>
        <w:pStyle w:val="Normal"/>
      </w:pPr>
      <w:r>
        <w:rPr/>
        <w:t xml:space="preserve">• *CONTROL_DYNAMICS — explicit 준정적 감쇠</w:t>
      </w:r>
    </w:p>
    <w:p>
      <w:pPr>
        <w:pStyle w:val="Normal"/>
      </w:pPr>
      <w:r>
        <w:rPr/>
        <w:t xml:space="preserve">• *DEFINE_CURVE (SIDR=1) — keep_dr_curves: false 시</w:t>
      </w:r>
    </w:p>
    <w:p>
      <w:pPr>
        <w:pStyle w:val="Normal"/>
      </w:pPr>
      <w:r>
        <w:rPr>
          <w:b/>
        </w:rPr>
        <w:t xml:space="preserve">수정:</w:t>
      </w:r>
    </w:p>
    <w:p>
      <w:pPr>
        <w:pStyle w:val="Normal"/>
      </w:pPr>
      <w:r>
        <w:rPr/>
        <w:t xml:space="preserve">• *CONTROL_TIMESTEP → TSSFAC=0.90, DT2MS=0.0</w:t>
      </w:r>
    </w:p>
    <w:p>
      <w:pPr>
        <w:pStyle w:val="Normal"/>
      </w:pPr>
      <w:r>
        <w:rPr/>
        <w:t xml:space="preserve">• *CONTROL_TERMINATION → endtim 갱신 (endtime 지정 시)</w:t>
      </w:r>
    </w:p>
    <w:p>
      <w:pPr>
        <w:pStyle w:val="Normal"/>
      </w:pPr>
      <w:r>
        <w:rPr>
          <w:b/>
        </w:rPr>
        <w:t xml:space="preserve">삽입:</w:t>
      </w:r>
    </w:p>
    <w:p>
      <w:pPr>
        <w:pStyle w:val="Normal"/>
      </w:pPr>
      <w:r>
        <w:rPr/>
        <w:t xml:space="preserve">• *CONTROL_IMPLICIT_GENERAL — IMFLAG=1, IMFORM=2, IGS=2</w:t>
      </w:r>
    </w:p>
    <w:p>
      <w:pPr>
        <w:pStyle w:val="Normal"/>
      </w:pPr>
      <w:r>
        <w:rPr/>
        <w:t xml:space="preserve">• *CONTROL_IMPLICIT_DYNAMICS — IMASS, GAMMA, BETA</w:t>
      </w:r>
    </w:p>
    <w:p>
      <w:pPr>
        <w:pStyle w:val="Normal"/>
      </w:pPr>
      <w:r>
        <w:rPr/>
        <w:t xml:space="preserve">• *CONTROL_IMPLICIT_SOLUTION — NSOLVR, ILIMIT, MAXREF, 수렴 허용치</w:t>
      </w:r>
    </w:p>
    <w:p>
      <w:pPr>
        <w:pStyle w:val="Normal"/>
      </w:pPr>
      <w:r>
        <w:rPr/>
        <w:t xml:space="preserve">• *CONTROL_IMPLICIT_AUTO — IAUTO=1, ITEOPT, DTMIN/DTMAX, KFAIL</w:t>
      </w:r>
    </w:p>
    <w:p>
      <w:pPr>
        <w:pStyle w:val="Normal"/>
      </w:pPr>
      <w:r>
        <w:rPr/>
        <w:t xml:space="preserve">• *CONTROL_IMPLICIT_STABILIZATION — Level 5+</w:t>
      </w:r>
    </w:p>
    <w:p>
      <w:pPr>
        <w:pStyle w:val="Normal"/>
      </w:pPr>
      <w:r>
        <w:rPr/>
        <w:t xml:space="preserve">• *CONTROL_IMPLICIT_SOLVER — MUMPS (Level 6+)</w:t>
      </w:r>
    </w:p>
    <w:p>
      <w:pPr>
        <w:pStyle w:val="Normal"/>
      </w:pPr>
      <w:r>
        <w:rPr/>
        <w:t xml:space="preserve">• Arc-length (Crisfield) — Level 8</w:t>
      </w:r>
    </w:p>
    <w:p>
      <w:pPr>
        <w:pStyle w:val="Heading2"/>
      </w:pPr>
      <w:r>
        <w:rPr/>
        <w:t xml:space="preserve">mode: static vs dynamic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3041"/>
          </w:tcPr>
          <w:p>
            <w:r>
              <w:rPr>
                <w:b/>
              </w:rPr>
              <w:t>static (준정적)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dynamic (구조동역학)</w:t>
            </w:r>
          </w:p>
        </w:tc>
      </w:tr>
      <w:tr>
        <w:tc>
          <w:tcPr>
            <w:tcW w:type="dxa" w:w="3041"/>
          </w:tcPr>
          <w:p>
            <w:r>
              <w:t>IMASS</w:t>
            </w:r>
          </w:p>
        </w:tc>
        <w:tc>
          <w:tcPr>
            <w:tcW w:type="dxa" w:w="3041"/>
          </w:tcPr>
          <w:p>
            <w:r>
              <w:t>0</w:t>
            </w:r>
          </w:p>
        </w:tc>
        <w:tc>
          <w:tcPr>
            <w:tcW w:type="dxa" w:w="3041"/>
          </w:tcPr>
          <w:p>
            <w:r>
              <w:t>1</w:t>
            </w:r>
          </w:p>
        </w:tc>
      </w:tr>
      <w:tr>
        <w:tc>
          <w:tcPr>
            <w:tcW w:type="dxa" w:w="3041"/>
          </w:tcPr>
          <w:p>
            <w:r>
              <w:t>GAMMA</w:t>
            </w:r>
          </w:p>
        </w:tc>
        <w:tc>
          <w:tcPr>
            <w:tcW w:type="dxa" w:w="3041"/>
          </w:tcPr>
          <w:p>
            <w:r>
              <w:t>0.5</w:t>
            </w:r>
          </w:p>
        </w:tc>
        <w:tc>
          <w:tcPr>
            <w:tcW w:type="dxa" w:w="3041"/>
          </w:tcPr>
          <w:p>
            <w:r>
              <w:t>0.6</w:t>
            </w:r>
          </w:p>
        </w:tc>
      </w:tr>
      <w:tr>
        <w:tc>
          <w:tcPr>
            <w:tcW w:type="dxa" w:w="3041"/>
          </w:tcPr>
          <w:p>
            <w:r>
              <w:t>BETA</w:t>
            </w:r>
          </w:p>
        </w:tc>
        <w:tc>
          <w:tcPr>
            <w:tcW w:type="dxa" w:w="3041"/>
          </w:tcPr>
          <w:p>
            <w:r>
              <w:t>0.25</w:t>
            </w:r>
          </w:p>
        </w:tc>
        <w:tc>
          <w:tcPr>
            <w:tcW w:type="dxa" w:w="3041"/>
          </w:tcPr>
          <w:p>
            <w:r>
              <w:t>0.30</w:t>
            </w:r>
          </w:p>
        </w:tc>
      </w:tr>
      <w:tr>
        <w:tc>
          <w:tcPr>
            <w:tcW w:type="dxa" w:w="3041"/>
          </w:tcPr>
          <w:p>
            <w:r>
              <w:t>비고</w:t>
            </w:r>
          </w:p>
        </w:tc>
        <w:tc>
          <w:tcPr>
            <w:tcW w:type="dxa" w:w="3041"/>
          </w:tcPr>
          <w:p>
            <w:r>
              <w:t>Newmark 표준</w:t>
            </w:r>
          </w:p>
        </w:tc>
        <w:tc>
          <w:tcPr>
            <w:tcW w:type="dxa" w:w="3041"/>
          </w:tcPr>
          <w:p>
            <w:r>
              <w:t>수치 감쇠 있는 Newmark</w:t>
            </w:r>
          </w:p>
        </w:tc>
      </w:tr>
    </w:tbl>
    <w:p>
      <w:pPr>
        <w:pStyle w:val="Heading1"/>
      </w:pPr>
      <w:r>
        <w:rPr/>
        <w:t xml:space="preserve">ALE — Arbitrary Lagrangian-Eulerian 변환</w:t>
      </w:r>
    </w:p>
    <w:p>
      <w:pPr>
        <w:pStyle w:val="Normal"/>
      </w:pPr>
      <w:r>
        <w:rPr/>
        <w:t xml:space="preserve">지정 솔리드 파트를 ALE 공식으로 변환하고 재료 프리셋을 적용합니다.</w:t>
      </w:r>
    </w:p>
    <w:p>
      <w:pPr>
        <w:pStyle w:val="Heading2"/>
      </w:pPr>
      <w:r>
        <w:rPr/>
        <w:t xml:space="preserve">사용법</w:t>
      </w:r>
    </w:p>
    <w:p>
      <w:pPr>
        <w:pStyle w:val="Normal"/>
      </w:pPr>
      <w:r>
        <w:rPr>
          <w:rFonts w:ascii="Consolas" w:hAnsi="Consolas"/>
          <w:sz w:val="18"/>
        </w:rPr>
        <w:t xml:space="preserve">KooRemapper ale config.yaml</w:t>
      </w:r>
    </w:p>
    <w:p>
      <w:pPr>
        <w:pStyle w:val="Heading2"/>
      </w:pPr>
      <w:r>
        <w:rPr/>
        <w:t xml:space="preserve">YAML 포맷</w:t>
      </w:r>
    </w:p>
    <w:p>
      <w:pPr>
        <w:pStyle w:val="Normal"/>
      </w:pPr>
      <w:r>
        <w:rPr>
          <w:rFonts w:ascii="Consolas" w:hAnsi="Consolas"/>
          <w:sz w:val="18"/>
        </w:rPr>
        <w:t xml:space="preserve">model: explicit.k
output: ale.k
ale_parts:
  - pid: 3
    material: air           # 프리셋 이름 또는 커스텀 .k 번들
  - pid: 4
    material: water
fsi_pids: [1, 2]            # FSI 커플링 대상 Lagrangian PID
elform: 11                  # ALE ELFORM (11=multi-mat, 12=single)
# *CONTROL_ALE 옵션
dct: 1                      # Advection logic
nadv: 1                     # Advection cycles
meth: 2                     # Van Leer method
# FSI 옵션 (*CONSTRAINED_LAGRANGE_IN_SOLID)
ctype: 2                    # 커플링 타입
pfac: 0.1                   # Penalty factor
# 폭발 초기화 (tnt/c4 프리셋 전용)
detonation:
  pid: 5
  x: 100.0
  y: 50.0
  z: 0.0
  lt: 0.0</w:t>
      </w:r>
    </w:p>
    <w:p>
      <w:pPr>
        <w:pStyle w:val="Heading2"/>
      </w:pPr>
      <w:r>
        <w:rPr/>
        <w:t xml:space="preserve">재료 프리셋 (14종, 단위: t/mm/s → MPa)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분류</w:t>
            </w:r>
          </w:p>
        </w:tc>
        <w:tc>
          <w:tcPr>
            <w:tcW w:type="dxa" w:w="2280"/>
          </w:tcPr>
          <w:p>
            <w:r>
              <w:rPr>
                <w:b/>
              </w:rPr>
              <w:t>프리셋</w:t>
            </w:r>
          </w:p>
        </w:tc>
        <w:tc>
          <w:tcPr>
            <w:tcW w:type="dxa" w:w="2280"/>
          </w:tcPr>
          <w:p>
            <w:r>
              <w:rPr>
                <w:b/>
              </w:rPr>
              <w:t>MAT + EOS</w:t>
            </w:r>
          </w:p>
        </w:tc>
        <w:tc>
          <w:tcPr>
            <w:tcW w:type="dxa" w:w="2280"/>
          </w:tcPr>
          <w:p>
            <w:r>
              <w:rPr>
                <w:b/>
              </w:rPr>
              <w:t>주요 속성</w:t>
            </w:r>
          </w:p>
        </w:tc>
      </w:tr>
      <w:tr>
        <w:tc>
          <w:tcPr>
            <w:tcW w:type="dxa" w:w="2280"/>
          </w:tcPr>
          <w:p>
            <w:r>
              <w:t>Gas</w:t>
            </w:r>
          </w:p>
        </w:tc>
        <w:tc>
          <w:tcPr>
            <w:tcW w:type="dxa" w:w="2280"/>
          </w:tcPr>
          <w:p>
            <w:r>
              <w:t>air</w:t>
            </w:r>
          </w:p>
        </w:tc>
        <w:tc>
          <w:tcPr>
            <w:tcW w:type="dxa" w:w="2280"/>
          </w:tcPr>
          <w:p>
            <w:r>
              <w:t>MAT_NULL + EOS_LINEAR_POLYNOMIAL</w:t>
            </w:r>
          </w:p>
        </w:tc>
        <w:tc>
          <w:tcPr>
            <w:tcW w:type="dxa" w:w="2280"/>
          </w:tcPr>
          <w:p>
            <w:r>
              <w:t>ρ=1.293e-12, γ=1.40</w:t>
            </w:r>
          </w:p>
        </w:tc>
      </w:tr>
      <w:tr>
        <w:tc>
          <w:tcPr>
            <w:tcW w:type="dxa" w:w="2280"/>
          </w:tcPr>
          <w:p>
            <w:r>
              <w:t>Gas</w:t>
            </w:r>
          </w:p>
        </w:tc>
        <w:tc>
          <w:tcPr>
            <w:tcW w:type="dxa" w:w="2280"/>
          </w:tcPr>
          <w:p>
            <w:r>
              <w:t>nitrogen</w:t>
            </w:r>
          </w:p>
        </w:tc>
        <w:tc>
          <w:tcPr>
            <w:tcW w:type="dxa" w:w="2280"/>
          </w:tcPr>
          <w:p>
            <w:r>
              <w:t>MAT_NULL + EOS_LINEAR_POLYNOMIAL</w:t>
            </w:r>
          </w:p>
        </w:tc>
        <w:tc>
          <w:tcPr>
            <w:tcW w:type="dxa" w:w="2280"/>
          </w:tcPr>
          <w:p>
            <w:r>
              <w:t>ρ=1.165e-12, γ=1.40</w:t>
            </w:r>
          </w:p>
        </w:tc>
      </w:tr>
      <w:tr>
        <w:tc>
          <w:tcPr>
            <w:tcW w:type="dxa" w:w="2280"/>
          </w:tcPr>
          <w:p>
            <w:r>
              <w:t>Gas</w:t>
            </w:r>
          </w:p>
        </w:tc>
        <w:tc>
          <w:tcPr>
            <w:tcW w:type="dxa" w:w="2280"/>
          </w:tcPr>
          <w:p>
            <w:r>
              <w:t>argon</w:t>
            </w:r>
          </w:p>
        </w:tc>
        <w:tc>
          <w:tcPr>
            <w:tcW w:type="dxa" w:w="2280"/>
          </w:tcPr>
          <w:p>
            <w:r>
              <w:t>MAT_NULL + EOS_LINEAR_POLYNOMIAL</w:t>
            </w:r>
          </w:p>
        </w:tc>
        <w:tc>
          <w:tcPr>
            <w:tcW w:type="dxa" w:w="2280"/>
          </w:tcPr>
          <w:p>
            <w:r>
              <w:t>ρ=1.661e-12, γ=1.67</w:t>
            </w:r>
          </w:p>
        </w:tc>
      </w:tr>
      <w:tr>
        <w:tc>
          <w:tcPr>
            <w:tcW w:type="dxa" w:w="2280"/>
          </w:tcPr>
          <w:p>
            <w:r>
              <w:t>Liquid</w:t>
            </w:r>
          </w:p>
        </w:tc>
        <w:tc>
          <w:tcPr>
            <w:tcW w:type="dxa" w:w="2280"/>
          </w:tcPr>
          <w:p>
            <w:r>
              <w:t>water</w:t>
            </w:r>
          </w:p>
        </w:tc>
        <w:tc>
          <w:tcPr>
            <w:tcW w:type="dxa" w:w="2280"/>
          </w:tcPr>
          <w:p>
            <w:r>
              <w:t>MAT_NULL + EOS_GRUNEISEN</w:t>
            </w:r>
          </w:p>
        </w:tc>
        <w:tc>
          <w:tcPr>
            <w:tcW w:type="dxa" w:w="2280"/>
          </w:tcPr>
          <w:p>
            <w:r>
              <w:t>ρ=1.0e-9, C=1484, S1=1.979</w:t>
            </w:r>
          </w:p>
        </w:tc>
      </w:tr>
      <w:tr>
        <w:tc>
          <w:tcPr>
            <w:tcW w:type="dxa" w:w="2280"/>
          </w:tcPr>
          <w:p>
            <w:r>
              <w:t>Liquid</w:t>
            </w:r>
          </w:p>
        </w:tc>
        <w:tc>
          <w:tcPr>
            <w:tcW w:type="dxa" w:w="2280"/>
          </w:tcPr>
          <w:p>
            <w:r>
              <w:t>electrolyte</w:t>
            </w:r>
          </w:p>
        </w:tc>
        <w:tc>
          <w:tcPr>
            <w:tcW w:type="dxa" w:w="2280"/>
          </w:tcPr>
          <w:p>
            <w:r>
              <w:t>MAT_NULL + EOS_GRUNEISEN</w:t>
            </w:r>
          </w:p>
        </w:tc>
        <w:tc>
          <w:tcPr>
            <w:tcW w:type="dxa" w:w="2280"/>
          </w:tcPr>
          <w:p>
            <w:r>
              <w:t>ρ=1.18e-9 (배터리)</w:t>
            </w:r>
          </w:p>
        </w:tc>
      </w:tr>
      <w:tr>
        <w:tc>
          <w:tcPr>
            <w:tcW w:type="dxa" w:w="2280"/>
          </w:tcPr>
          <w:p>
            <w:r>
              <w:t>Liquid</w:t>
            </w:r>
          </w:p>
        </w:tc>
        <w:tc>
          <w:tcPr>
            <w:tcW w:type="dxa" w:w="2280"/>
          </w:tcPr>
          <w:p>
            <w:r>
              <w:t>gasoline</w:t>
            </w:r>
          </w:p>
        </w:tc>
        <w:tc>
          <w:tcPr>
            <w:tcW w:type="dxa" w:w="2280"/>
          </w:tcPr>
          <w:p>
            <w:r>
              <w:t>MAT_NULL + EOS_GRUNEISEN</w:t>
            </w:r>
          </w:p>
        </w:tc>
        <w:tc>
          <w:tcPr>
            <w:tcW w:type="dxa" w:w="2280"/>
          </w:tcPr>
          <w:p>
            <w:r>
              <w:t>ρ=7.5e-10 (연료탱크)</w:t>
            </w:r>
          </w:p>
        </w:tc>
      </w:tr>
      <w:tr>
        <w:tc>
          <w:tcPr>
            <w:tcW w:type="dxa" w:w="2280"/>
          </w:tcPr>
          <w:p>
            <w:r>
              <w:t>Liquid</w:t>
            </w:r>
          </w:p>
        </w:tc>
        <w:tc>
          <w:tcPr>
            <w:tcW w:type="dxa" w:w="2280"/>
          </w:tcPr>
          <w:p>
            <w:r>
              <w:t>oil</w:t>
            </w:r>
          </w:p>
        </w:tc>
        <w:tc>
          <w:tcPr>
            <w:tcW w:type="dxa" w:w="2280"/>
          </w:tcPr>
          <w:p>
            <w:r>
              <w:t>MAT_NULL + EOS_GRUNEISEN</w:t>
            </w:r>
          </w:p>
        </w:tc>
        <w:tc>
          <w:tcPr>
            <w:tcW w:type="dxa" w:w="2280"/>
          </w:tcPr>
          <w:p>
            <w:r>
              <w:t>ρ=8.7e-10 (유압)</w:t>
            </w:r>
          </w:p>
        </w:tc>
      </w:tr>
      <w:tr>
        <w:tc>
          <w:tcPr>
            <w:tcW w:type="dxa" w:w="2280"/>
          </w:tcPr>
          <w:p>
            <w:r>
              <w:t>Liquid</w:t>
            </w:r>
          </w:p>
        </w:tc>
        <w:tc>
          <w:tcPr>
            <w:tcW w:type="dxa" w:w="2280"/>
          </w:tcPr>
          <w:p>
            <w:r>
              <w:t>coolant</w:t>
            </w:r>
          </w:p>
        </w:tc>
        <w:tc>
          <w:tcPr>
            <w:tcW w:type="dxa" w:w="2280"/>
          </w:tcPr>
          <w:p>
            <w:r>
              <w:t>MAT_NULL + EOS_GRUNEISEN</w:t>
            </w:r>
          </w:p>
        </w:tc>
        <w:tc>
          <w:tcPr>
            <w:tcW w:type="dxa" w:w="2280"/>
          </w:tcPr>
          <w:p>
            <w:r>
              <w:t>ρ=1.08e-9 (50% EG)</w:t>
            </w:r>
          </w:p>
        </w:tc>
      </w:tr>
      <w:tr>
        <w:tc>
          <w:tcPr>
            <w:tcW w:type="dxa" w:w="2280"/>
          </w:tcPr>
          <w:p>
            <w:r>
              <w:t>Liquid</w:t>
            </w:r>
          </w:p>
        </w:tc>
        <w:tc>
          <w:tcPr>
            <w:tcW w:type="dxa" w:w="2280"/>
          </w:tcPr>
          <w:p>
            <w:r>
              <w:t>resin</w:t>
            </w:r>
          </w:p>
        </w:tc>
        <w:tc>
          <w:tcPr>
            <w:tcW w:type="dxa" w:w="2280"/>
          </w:tcPr>
          <w:p>
            <w:r>
              <w:t>MAT_NULL + EOS_GRUNEISEN</w:t>
            </w:r>
          </w:p>
        </w:tc>
        <w:tc>
          <w:tcPr>
            <w:tcW w:type="dxa" w:w="2280"/>
          </w:tcPr>
          <w:p>
            <w:r>
              <w:t>ρ=1.15e-9 (에폭시)</w:t>
            </w:r>
          </w:p>
        </w:tc>
      </w:tr>
      <w:tr>
        <w:tc>
          <w:tcPr>
            <w:tcW w:type="dxa" w:w="2280"/>
          </w:tcPr>
          <w:p>
            <w:r>
              <w:t>Liquid</w:t>
            </w:r>
          </w:p>
        </w:tc>
        <w:tc>
          <w:tcPr>
            <w:tcW w:type="dxa" w:w="2280"/>
          </w:tcPr>
          <w:p>
            <w:r>
              <w:t>tim</w:t>
            </w:r>
          </w:p>
        </w:tc>
        <w:tc>
          <w:tcPr>
            <w:tcW w:type="dxa" w:w="2280"/>
          </w:tcPr>
          <w:p>
            <w:r>
              <w:t>MAT_NULL + EOS_GRUNEISEN</w:t>
            </w:r>
          </w:p>
        </w:tc>
        <w:tc>
          <w:tcPr>
            <w:tcW w:type="dxa" w:w="2280"/>
          </w:tcPr>
          <w:p>
            <w:r>
              <w:t>ρ=2.8e-9 (gap filler)</w:t>
            </w:r>
          </w:p>
        </w:tc>
      </w:tr>
      <w:tr>
        <w:tc>
          <w:tcPr>
            <w:tcW w:type="dxa" w:w="2280"/>
          </w:tcPr>
          <w:p>
            <w:r>
              <w:t>Liquid</w:t>
            </w:r>
          </w:p>
        </w:tc>
        <w:tc>
          <w:tcPr>
            <w:tcW w:type="dxa" w:w="2280"/>
          </w:tcPr>
          <w:p>
            <w:r>
              <w:t>silicone</w:t>
            </w:r>
          </w:p>
        </w:tc>
        <w:tc>
          <w:tcPr>
            <w:tcW w:type="dxa" w:w="2280"/>
          </w:tcPr>
          <w:p>
            <w:r>
              <w:t>MAT_NULL + EOS_GRUNEISEN</w:t>
            </w:r>
          </w:p>
        </w:tc>
        <w:tc>
          <w:tcPr>
            <w:tcW w:type="dxa" w:w="2280"/>
          </w:tcPr>
          <w:p>
            <w:r>
              <w:t>ρ=1.05e-9 (실리콘)</w:t>
            </w:r>
          </w:p>
        </w:tc>
      </w:tr>
      <w:tr>
        <w:tc>
          <w:tcPr>
            <w:tcW w:type="dxa" w:w="2280"/>
          </w:tcPr>
          <w:p>
            <w:r>
              <w:t>Explosive</w:t>
            </w:r>
          </w:p>
        </w:tc>
        <w:tc>
          <w:tcPr>
            <w:tcW w:type="dxa" w:w="2280"/>
          </w:tcPr>
          <w:p>
            <w:r>
              <w:t>tnt</w:t>
            </w:r>
          </w:p>
        </w:tc>
        <w:tc>
          <w:tcPr>
            <w:tcW w:type="dxa" w:w="2280"/>
          </w:tcPr>
          <w:p>
            <w:r>
              <w:t>MAT_HE_BURN + EOS_JWL</w:t>
            </w:r>
          </w:p>
        </w:tc>
        <w:tc>
          <w:tcPr>
            <w:tcW w:type="dxa" w:w="2280"/>
          </w:tcPr>
          <w:p>
            <w:r>
              <w:t>D=6.93e6, PCJ=21000</w:t>
            </w:r>
          </w:p>
        </w:tc>
      </w:tr>
      <w:tr>
        <w:tc>
          <w:tcPr>
            <w:tcW w:type="dxa" w:w="2280"/>
          </w:tcPr>
          <w:p>
            <w:r>
              <w:t>Explosive</w:t>
            </w:r>
          </w:p>
        </w:tc>
        <w:tc>
          <w:tcPr>
            <w:tcW w:type="dxa" w:w="2280"/>
          </w:tcPr>
          <w:p>
            <w:r>
              <w:t>c4</w:t>
            </w:r>
          </w:p>
        </w:tc>
        <w:tc>
          <w:tcPr>
            <w:tcW w:type="dxa" w:w="2280"/>
          </w:tcPr>
          <w:p>
            <w:r>
              <w:t>MAT_HE_BURN + EOS_JWL</w:t>
            </w:r>
          </w:p>
        </w:tc>
        <w:tc>
          <w:tcPr>
            <w:tcW w:type="dxa" w:w="2280"/>
          </w:tcPr>
          <w:p>
            <w:r>
              <w:t>D=8.19e6, PCJ=28000</w:t>
            </w:r>
          </w:p>
        </w:tc>
      </w:tr>
      <w:tr>
        <w:tc>
          <w:tcPr>
            <w:tcW w:type="dxa" w:w="2280"/>
          </w:tcPr>
          <w:p>
            <w:r>
              <w:t>Special</w:t>
            </w:r>
          </w:p>
        </w:tc>
        <w:tc>
          <w:tcPr>
            <w:tcW w:type="dxa" w:w="2280"/>
          </w:tcPr>
          <w:p>
            <w:r>
              <w:t>vacuum</w:t>
            </w:r>
          </w:p>
        </w:tc>
        <w:tc>
          <w:tcPr>
            <w:tcW w:type="dxa" w:w="2280"/>
          </w:tcPr>
          <w:p>
            <w:r>
              <w:t>MAT_VACUUM</w:t>
            </w:r>
          </w:p>
        </w:tc>
        <w:tc>
          <w:tcPr>
            <w:tcW w:type="dxa" w:w="2280"/>
          </w:tcPr>
          <w:p>
            <w:r>
              <w:t>ρ~1e-18 (void filler)</w:t>
            </w:r>
          </w:p>
        </w:tc>
      </w:tr>
    </w:tbl>
    <w:p>
      <w:pPr>
        <w:pStyle w:val="Heading2"/>
      </w:pPr>
      <w:r>
        <w:rPr/>
        <w:t xml:space="preserve">자동 삽입 카드</w:t>
      </w:r>
    </w:p>
    <w:p>
      <w:pPr>
        <w:pStyle w:val="Normal"/>
      </w:pPr>
      <w:r>
        <w:rPr/>
        <w:t xml:space="preserve">• *SECTION_SOLID — ELFORM 변경 (공유 SECID 시 새 섹션 생성)</w:t>
      </w:r>
    </w:p>
    <w:p>
      <w:pPr>
        <w:pStyle w:val="Normal"/>
      </w:pPr>
      <w:r>
        <w:rPr/>
        <w:t xml:space="preserve">• *MAT_* + *EOS_* — 파트별 재료 교체</w:t>
      </w:r>
    </w:p>
    <w:p>
      <w:pPr>
        <w:pStyle w:val="Normal"/>
      </w:pPr>
      <w:r>
        <w:rPr/>
        <w:t xml:space="preserve">• *HOURGLASS — IHQ=3 (Flanagan-Belytschko)</w:t>
      </w:r>
    </w:p>
    <w:p>
      <w:pPr>
        <w:pStyle w:val="Normal"/>
      </w:pPr>
      <w:r>
        <w:rPr/>
        <w:t xml:space="preserve">• *CONTROL_ALE — Advection 제어</w:t>
      </w:r>
    </w:p>
    <w:p>
      <w:pPr>
        <w:pStyle w:val="Normal"/>
      </w:pPr>
      <w:r>
        <w:rPr/>
        <w:t xml:space="preserve">• *ALE_MULTI-MATERIAL_GROUP — 재료 그룹</w:t>
      </w:r>
    </w:p>
    <w:p>
      <w:pPr>
        <w:pStyle w:val="Normal"/>
      </w:pPr>
      <w:r>
        <w:rPr/>
        <w:t xml:space="preserve">• *ALE_REFERENCE_SYSTEM_GROUP — 메시 스무딩 (PRTYPE=4)</w:t>
      </w:r>
    </w:p>
    <w:p>
      <w:pPr>
        <w:pStyle w:val="Normal"/>
      </w:pPr>
      <w:r>
        <w:rPr/>
        <w:t xml:space="preserve">• *CONSTRAINED_LAGRANGE_IN_SOLID — FSI 커플링 (fsi_pids 지정 시)</w:t>
      </w:r>
    </w:p>
    <w:p>
      <w:pPr>
        <w:pStyle w:val="Normal"/>
      </w:pPr>
      <w:r>
        <w:rPr/>
        <w:t xml:space="preserve">• *INITIAL_DETONATION — 폭발점 (tnt/c4 프리셋 시)</w:t>
      </w:r>
    </w:p>
    <w:p>
      <w:pPr>
        <w:pStyle w:val="Heading1"/>
      </w:pPr>
      <w:r>
        <w:rPr/>
        <w:t xml:space="preserve">Stabilize — Explicit 솔버 안정화</w:t>
      </w:r>
    </w:p>
    <w:p>
      <w:pPr>
        <w:pStyle w:val="Normal"/>
      </w:pPr>
      <w:r>
        <w:rPr/>
        <w:t xml:space="preserve">12단계 누적 시스템으로 explicit 해석의 안정성을 단계적으로 강화합니다.</w:t>
      </w:r>
    </w:p>
    <w:p>
      <w:pPr>
        <w:pStyle w:val="Normal"/>
      </w:pPr>
      <w:r>
        <w:rPr/>
        <w:t xml:space="preserve">각 레벨은 이전 레벨의 모든 조치를 포함합니다.</w:t>
      </w:r>
    </w:p>
    <w:p>
      <w:pPr>
        <w:pStyle w:val="Heading2"/>
      </w:pPr>
      <w:r>
        <w:rPr/>
        <w:t xml:space="preserve">사용법</w:t>
      </w:r>
    </w:p>
    <w:p>
      <w:pPr>
        <w:pStyle w:val="Normal"/>
      </w:pPr>
      <w:r>
        <w:rPr>
          <w:rFonts w:ascii="Consolas" w:hAnsi="Consolas"/>
          <w:sz w:val="18"/>
        </w:rPr>
        <w:t xml:space="preserve">KooRemapper stabilize config.yaml</w:t>
      </w:r>
    </w:p>
    <w:p>
      <w:pPr>
        <w:pStyle w:val="Heading2"/>
      </w:pPr>
      <w:r>
        <w:rPr/>
        <w:t xml:space="preserve">YAML 포맷</w:t>
      </w:r>
    </w:p>
    <w:p>
      <w:pPr>
        <w:pStyle w:val="Normal"/>
      </w:pPr>
      <w:r>
        <w:rPr>
          <w:rFonts w:ascii="Consolas" w:hAnsi="Consolas"/>
          <w:sz w:val="18"/>
        </w:rPr>
        <w:t xml:space="preserve"># 레벨 프리셋 모드
model: model.k
output: stabilized.k
stabilize: explicit
level: 6
# 또는 수동 모드
model: model.k
output: stabilized.k
stabilize: explicit
tssfac: 0.80
ihq: 4
soft: 1</w:t>
      </w:r>
    </w:p>
    <w:p>
      <w:pPr>
        <w:pStyle w:val="Heading2"/>
      </w:pPr>
      <w:r>
        <w:rPr/>
        <w:t xml:space="preserve">레벨 프리셋 (12단계)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Lv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주요 조치</w:t>
            </w:r>
          </w:p>
        </w:tc>
      </w:tr>
      <w:tr>
        <w:tc>
          <w:tcPr>
            <w:tcW w:type="dxa" w:w="3041"/>
          </w:tcPr>
          <w:p>
            <w:r>
              <w:t>1</w:t>
            </w:r>
          </w:p>
        </w:tc>
        <w:tc>
          <w:tcPr>
            <w:tcW w:type="dxa" w:w="3041"/>
          </w:tcPr>
          <w:p>
            <w:r>
              <w:t>에너지 진단</w:t>
            </w:r>
          </w:p>
        </w:tc>
        <w:tc>
          <w:tcPr>
            <w:tcW w:type="dxa" w:w="3041"/>
          </w:tcPr>
          <w:p>
            <w:r>
              <w:t>HGEN=RWEN=SLNTEN=RYLEN=2</w:t>
            </w:r>
          </w:p>
        </w:tc>
      </w:tr>
      <w:tr>
        <w:tc>
          <w:tcPr>
            <w:tcW w:type="dxa" w:w="3041"/>
          </w:tcPr>
          <w:p>
            <w:r>
              <w:t>2</w:t>
            </w:r>
          </w:p>
        </w:tc>
        <w:tc>
          <w:tcPr>
            <w:tcW w:type="dxa" w:w="3041"/>
          </w:tcPr>
          <w:p>
            <w:r>
              <w:t>정확도</w:t>
            </w:r>
          </w:p>
        </w:tc>
        <w:tc>
          <w:tcPr>
            <w:tcW w:type="dxa" w:w="3041"/>
          </w:tcPr>
          <w:p>
            <w:r>
              <w:t>OSU=1, INN=4, ESORT=1</w:t>
            </w:r>
          </w:p>
        </w:tc>
      </w:tr>
      <w:tr>
        <w:tc>
          <w:tcPr>
            <w:tcW w:type="dxa" w:w="3041"/>
          </w:tcPr>
          <w:p>
            <w:r>
              <w:t>3</w:t>
            </w:r>
          </w:p>
        </w:tc>
        <w:tc>
          <w:tcPr>
            <w:tcW w:type="dxa" w:w="3041"/>
          </w:tcPr>
          <w:p>
            <w:r>
              <w:t>시간스텝 1</w:t>
            </w:r>
          </w:p>
        </w:tc>
        <w:tc>
          <w:tcPr>
            <w:tcW w:type="dxa" w:w="3041"/>
          </w:tcPr>
          <w:p>
            <w:r>
              <w:t>TSSFAC=0.80</w:t>
            </w:r>
          </w:p>
        </w:tc>
      </w:tr>
      <w:tr>
        <w:tc>
          <w:tcPr>
            <w:tcW w:type="dxa" w:w="3041"/>
          </w:tcPr>
          <w:p>
            <w:r>
              <w:t>4</w:t>
            </w:r>
          </w:p>
        </w:tc>
        <w:tc>
          <w:tcPr>
            <w:tcW w:type="dxa" w:w="3041"/>
          </w:tcPr>
          <w:p>
            <w:r>
              <w:t>아워글래스</w:t>
            </w:r>
          </w:p>
        </w:tc>
        <w:tc>
          <w:tcPr>
            <w:tcW w:type="dxa" w:w="3041"/>
          </w:tcPr>
          <w:p>
            <w:r>
              <w:t>IHQ=4, QH=0.10</w:t>
            </w:r>
          </w:p>
        </w:tc>
      </w:tr>
      <w:tr>
        <w:tc>
          <w:tcPr>
            <w:tcW w:type="dxa" w:w="3041"/>
          </w:tcPr>
          <w:p>
            <w:r>
              <w:t>5</w:t>
            </w:r>
          </w:p>
        </w:tc>
        <w:tc>
          <w:tcPr>
            <w:tcW w:type="dxa" w:w="3041"/>
          </w:tcPr>
          <w:p>
            <w:r>
              <w:t>셸 안정화</w:t>
            </w:r>
          </w:p>
        </w:tc>
        <w:tc>
          <w:tcPr>
            <w:tcW w:type="dxa" w:w="3041"/>
          </w:tcPr>
          <w:p>
            <w:r>
              <w:t>BWC=1, MITER=2, IRNXX=-2, WRPANG=10 (셸 없으면 자동 스킵)</w:t>
            </w:r>
          </w:p>
        </w:tc>
      </w:tr>
      <w:tr>
        <w:tc>
          <w:tcPr>
            <w:tcW w:type="dxa" w:w="3041"/>
          </w:tcPr>
          <w:p>
            <w:r>
              <w:t>6</w:t>
            </w:r>
          </w:p>
        </w:tc>
        <w:tc>
          <w:tcPr>
            <w:tcW w:type="dxa" w:w="3041"/>
          </w:tcPr>
          <w:p>
            <w:r>
              <w:t>접촉 stage1</w:t>
            </w:r>
          </w:p>
        </w:tc>
        <w:tc>
          <w:tcPr>
            <w:tcW w:type="dxa" w:w="3041"/>
          </w:tcPr>
          <w:p>
            <w:r>
              <w:t>SOFT=1, SBOPT=2, DEPTH=3, ORIEN=2, SHLTHK=1</w:t>
            </w:r>
          </w:p>
        </w:tc>
      </w:tr>
      <w:tr>
        <w:tc>
          <w:tcPr>
            <w:tcW w:type="dxa" w:w="3041"/>
          </w:tcPr>
          <w:p>
            <w:r>
              <w:t>7</w:t>
            </w:r>
          </w:p>
        </w:tc>
        <w:tc>
          <w:tcPr>
            <w:tcW w:type="dxa" w:w="3041"/>
          </w:tcPr>
          <w:p>
            <w:r>
              <w:t>시간스텝 2</w:t>
            </w:r>
          </w:p>
        </w:tc>
        <w:tc>
          <w:tcPr>
            <w:tcW w:type="dxa" w:w="3041"/>
          </w:tcPr>
          <w:p>
            <w:r>
              <w:t>TSSFAC=0.67 + BULK Q1=1.5, Q2=0.06</w:t>
            </w:r>
          </w:p>
        </w:tc>
      </w:tr>
      <w:tr>
        <w:tc>
          <w:tcPr>
            <w:tcW w:type="dxa" w:w="3041"/>
          </w:tcPr>
          <w:p>
            <w:r>
              <w:t>8</w:t>
            </w:r>
          </w:p>
        </w:tc>
        <w:tc>
          <w:tcPr>
            <w:tcW w:type="dxa" w:w="3041"/>
          </w:tcPr>
          <w:p>
            <w:r>
              <w:t>접촉 stage2</w:t>
            </w:r>
          </w:p>
        </w:tc>
        <w:tc>
          <w:tcPr>
            <w:tcW w:type="dxa" w:w="3041"/>
          </w:tcPr>
          <w:p>
            <w:r>
              <w:t>SOFT=2, SBOPT=3, DEPTH=5, IGNORE=1 (pinball)</w:t>
            </w:r>
          </w:p>
        </w:tc>
      </w:tr>
      <w:tr>
        <w:tc>
          <w:tcPr>
            <w:tcW w:type="dxa" w:w="3041"/>
          </w:tcPr>
          <w:p>
            <w:r>
              <w:t>9</w:t>
            </w:r>
          </w:p>
        </w:tc>
        <w:tc>
          <w:tcPr>
            <w:tcW w:type="dxa" w:w="3041"/>
          </w:tcPr>
          <w:p>
            <w:r>
              <w:t>최상 HG</w:t>
            </w:r>
          </w:p>
        </w:tc>
        <w:tc>
          <w:tcPr>
            <w:tcW w:type="dxa" w:w="3041"/>
          </w:tcPr>
          <w:p>
            <w:r>
              <w:t>IHQ=6 (Belytschko-Bindeman), QH=1.0</w:t>
            </w:r>
          </w:p>
        </w:tc>
      </w:tr>
      <w:tr>
        <w:tc>
          <w:tcPr>
            <w:tcW w:type="dxa" w:w="3041"/>
          </w:tcPr>
          <w:p>
            <w:r>
              <w:t>10</w:t>
            </w:r>
          </w:p>
        </w:tc>
        <w:tc>
          <w:tcPr>
            <w:tcW w:type="dxa" w:w="3041"/>
          </w:tcPr>
          <w:p>
            <w:r>
              <w:t>시간스텝 3</w:t>
            </w:r>
          </w:p>
        </w:tc>
        <w:tc>
          <w:tcPr>
            <w:tcW w:type="dxa" w:w="3041"/>
          </w:tcPr>
          <w:p>
            <w:r>
              <w:t>TSSFAC=0.60, NSBCS=2</w:t>
            </w:r>
          </w:p>
        </w:tc>
      </w:tr>
      <w:tr>
        <w:tc>
          <w:tcPr>
            <w:tcW w:type="dxa" w:w="3041"/>
          </w:tcPr>
          <w:p>
            <w:r>
              <w:t>11</w:t>
            </w:r>
          </w:p>
        </w:tc>
        <w:tc>
          <w:tcPr>
            <w:tcW w:type="dxa" w:w="3041"/>
          </w:tcPr>
          <w:p>
            <w:r>
              <w:t>침식</w:t>
            </w:r>
          </w:p>
        </w:tc>
        <w:tc>
          <w:tcPr>
            <w:tcW w:type="dxa" w:w="3041"/>
          </w:tcPr>
          <w:p>
            <w:r>
              <w:t>ERODE=11 (confirm_erosion: true 필요)</w:t>
            </w:r>
          </w:p>
        </w:tc>
      </w:tr>
      <w:tr>
        <w:tc>
          <w:tcPr>
            <w:tcW w:type="dxa" w:w="3041"/>
          </w:tcPr>
          <w:p>
            <w:r>
              <w:t>12</w:t>
            </w:r>
          </w:p>
        </w:tc>
        <w:tc>
          <w:tcPr>
            <w:tcW w:type="dxa" w:w="3041"/>
          </w:tcPr>
          <w:p>
            <w:r>
              <w:t>최대 보수</w:t>
            </w:r>
          </w:p>
        </w:tc>
        <w:tc>
          <w:tcPr>
            <w:tcW w:type="dxa" w:w="3041"/>
          </w:tcPr>
          <w:p>
            <w:r>
              <w:t>TSSFAC=0.50, Q1=2.0, Q2=0.10</w:t>
            </w:r>
          </w:p>
        </w:tc>
      </w:tr>
    </w:tbl>
    <w:p>
      <w:pPr>
        <w:pStyle w:val="Heading2"/>
      </w:pPr>
      <w:r>
        <w:rPr/>
        <w:t xml:space="preserve">수동 모드 옵션</w:t>
      </w:r>
    </w:p>
    <w:p>
      <w:pPr>
        <w:pStyle w:val="Normal"/>
      </w:pPr>
      <w:r>
        <w:rPr/>
        <w:t xml:space="preserve">tssfac, ihq, qh, osu, inn, esort_solid, esort_shell, bwc, miter, irnxx, wrpang, orien, shlthk, xpene, islchk, enmass, nsbcs, soft, sbopt, depth, maxpar, ignore, bulk_q1, bulk_q2, erode, confirm_erosion, hgen, rwen, slnten, rylen</w:t>
      </w:r>
    </w:p>
    <w:p>
      <w:pPr>
        <w:pStyle w:val="Heading1"/>
      </w:pPr>
      <w:r>
        <w:rPr/>
        <w:t xml:space="preserve">Matdb — 재료 DB 교체</w:t>
      </w:r>
    </w:p>
    <w:p>
      <w:pPr>
        <w:pStyle w:val="Normal"/>
      </w:pPr>
      <w:r>
        <w:rPr/>
        <w:t xml:space="preserve">material_db.json을 기반으로 모델의 *MAT 카드를 자동 교체합니다.</w:t>
      </w:r>
    </w:p>
    <w:p>
      <w:pPr>
        <w:pStyle w:val="Normal"/>
      </w:pPr>
      <w:r>
        <w:rPr/>
        <w:t xml:space="preserve">타이틀 기반 자동 매칭, 구조/열 재료 타입 선택을 지원합니다.</w:t>
      </w:r>
    </w:p>
    <w:p>
      <w:pPr>
        <w:pStyle w:val="Heading2"/>
      </w:pPr>
      <w:r>
        <w:rPr/>
        <w:t xml:space="preserve">사용법</w:t>
      </w:r>
    </w:p>
    <w:p>
      <w:pPr>
        <w:pStyle w:val="Normal"/>
      </w:pPr>
      <w:r>
        <w:rPr>
          <w:rFonts w:ascii="Consolas" w:hAnsi="Consolas"/>
          <w:sz w:val="18"/>
        </w:rPr>
        <w:t xml:space="preserve">KooRemapper matdb config.yaml</w:t>
      </w:r>
    </w:p>
    <w:p>
      <w:pPr>
        <w:pStyle w:val="Heading2"/>
      </w:pPr>
      <w:r>
        <w:rPr/>
        <w:t xml:space="preserve">YAML 포맷</w:t>
      </w:r>
    </w:p>
    <w:p>
      <w:pPr>
        <w:pStyle w:val="Normal"/>
      </w:pPr>
      <w:r>
        <w:rPr>
          <w:rFonts w:ascii="Consolas" w:hAnsi="Consolas"/>
          <w:sz w:val="18"/>
        </w:rPr>
        <w:t xml:space="preserve">model: model.k
output: model_matdb.k
database: materials/material_db.json
mat_type: MAT_024            # 글로벌 재료 타입 (옵션)
thermal: true                # 열 재료 삽입 (옵션)
materials:
  - match: "steel"           # 타이틀 부분 일치 (대소문자 무시)
    mat_type: MAT_ELASTIC    # 개별 재료 타입
  - match: "rubber"
    thermal: false           # 개별 열 재료 끄기
  - match: "*"               # catch-all (나머지 전부)
  - mid: 5                   # MID 직접 지정</w:t>
      </w:r>
    </w:p>
    <w:p>
      <w:pPr>
        <w:pStyle w:val="Heading2"/>
      </w:pPr>
      <w:r>
        <w:rPr/>
        <w:t xml:space="preserve">기능</w:t>
      </w:r>
    </w:p>
    <w:p>
      <w:pPr>
        <w:pStyle w:val="Normal"/>
      </w:pPr>
      <w:r>
        <w:rPr/>
        <w:t xml:space="preserve">• 타이틀 → name/tag 부분 문자열 자동 매칭 (대소문자 무시)</w:t>
      </w:r>
    </w:p>
    <w:p>
      <w:pPr>
        <w:pStyle w:val="Normal"/>
      </w:pPr>
      <w:r>
        <w:rPr/>
        <w:t xml:space="preserve">• 구조 카드 타입 선택: MAT_ELASTIC, MAT_024, MAT_RIGID 등</w:t>
      </w:r>
    </w:p>
    <w:p>
      <w:pPr>
        <w:pStyle w:val="Normal"/>
      </w:pPr>
      <w:r>
        <w:rPr/>
        <w:t xml:space="preserve">• 열 재료 자동 삽입: *MAT_THERMAL_ISOTROPIC + *MAT_ADD_THERMAL_EXPANSION (TMID 연결)</w:t>
      </w:r>
    </w:p>
    <w:p>
      <w:pPr>
        <w:pStyle w:val="Normal"/>
      </w:pPr>
      <w:r>
        <w:rPr/>
        <w:t xml:space="preserve">• match: "*" → catch-all (나머지 전부 자동 매칭)</w:t>
      </w:r>
    </w:p>
    <w:p>
      <w:pPr>
        <w:pStyle w:val="Normal"/>
      </w:pPr>
      <w:r>
        <w:rPr/>
        <w:t xml:space="preserve">• assemble operation으로도 사용 가능 (type: matdb)</w:t>
      </w:r>
    </w:p>
    <w:p>
      <w:pPr>
        <w:pStyle w:val="Heading1"/>
      </w:pPr>
      <w:r>
        <w:rPr/>
        <w:t xml:space="preserve">Load — 하중 적용</w:t>
      </w:r>
    </w:p>
    <w:p>
      <w:pPr>
        <w:pStyle w:val="Normal"/>
      </w:pPr>
      <w:r>
        <w:rPr/>
        <w:t xml:space="preserve">압력, 힘, 변위 하중을 YAML 설정으로 적용합니다.</w:t>
      </w:r>
    </w:p>
    <w:p>
      <w:pPr>
        <w:pStyle w:val="Heading2"/>
      </w:pPr>
      <w:r>
        <w:rPr/>
        <w:t xml:space="preserve">사용법</w:t>
      </w:r>
    </w:p>
    <w:p>
      <w:pPr>
        <w:pStyle w:val="Normal"/>
      </w:pPr>
      <w:r>
        <w:rPr>
          <w:rFonts w:ascii="Consolas" w:hAnsi="Consolas"/>
          <w:sz w:val="18"/>
        </w:rPr>
        <w:t xml:space="preserve">KooRemapper load config.yaml</w:t>
      </w:r>
    </w:p>
    <w:p>
      <w:pPr>
        <w:pStyle w:val="Heading2"/>
      </w:pPr>
      <w:r>
        <w:rPr/>
        <w:t xml:space="preserve">YAML 포맷</w:t>
      </w:r>
    </w:p>
    <w:p>
      <w:pPr>
        <w:pStyle w:val="Normal"/>
      </w:pPr>
      <w:r>
        <w:rPr>
          <w:rFonts w:ascii="Consolas" w:hAnsi="Consolas"/>
          <w:sz w:val="18"/>
        </w:rPr>
        <w:t xml:space="preserve">model: model.k
output: model_loaded.k
loads:
  - part: 1                  # PID 또는 파트 이름
    mode: pressure            # pressure / force / displacement
    value: 10.0               # 하중 크기
    direction: [0, 0, -1]     # 방향 벡터
    select: all               # 선택 방법
  - part: 2
    mode: force
    value: 1000.0
    direction: [1, 0, 0]
    curve:                    # 하중 곡선 (time, value)
      - [0.0, 0.0]
      - [0.5, 1.0]
      - [1.0, 0.5]</w:t>
      </w:r>
    </w:p>
    <w:p>
      <w:pPr>
        <w:pStyle w:val="Heading2"/>
      </w:pPr>
      <w:r>
        <w:rPr/>
        <w:t xml:space="preserve">하중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YAML 키</w:t>
            </w:r>
          </w:p>
        </w:tc>
        <w:tc>
          <w:tcPr>
            <w:tcW w:type="dxa" w:w="3041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part</w:t>
            </w:r>
          </w:p>
        </w:tc>
        <w:tc>
          <w:tcPr>
            <w:tcW w:type="dxa" w:w="3041"/>
          </w:tcPr>
          <w:p>
            <w:r>
              <w:t>int/string</w:t>
            </w:r>
          </w:p>
        </w:tc>
        <w:tc>
          <w:tcPr>
            <w:tcW w:type="dxa" w:w="3041"/>
          </w:tcPr>
          <w:p>
            <w:r>
              <w:t>PID 또는 파트 이름</w:t>
            </w:r>
          </w:p>
        </w:tc>
      </w:tr>
      <w:tr>
        <w:tc>
          <w:tcPr>
            <w:tcW w:type="dxa" w:w="3041"/>
          </w:tcPr>
          <w:p>
            <w:r>
              <w:t>mode</w:t>
            </w:r>
          </w:p>
        </w:tc>
        <w:tc>
          <w:tcPr>
            <w:tcW w:type="dxa" w:w="3041"/>
          </w:tcPr>
          <w:p>
            <w:r>
              <w:t>string</w:t>
            </w:r>
          </w:p>
        </w:tc>
        <w:tc>
          <w:tcPr>
            <w:tcW w:type="dxa" w:w="3041"/>
          </w:tcPr>
          <w:p>
            <w:r>
              <w:t>pressure / force / displacement</w:t>
            </w:r>
          </w:p>
        </w:tc>
      </w:tr>
      <w:tr>
        <w:tc>
          <w:tcPr>
            <w:tcW w:type="dxa" w:w="3041"/>
          </w:tcPr>
          <w:p>
            <w:r>
              <w:t>value</w:t>
            </w:r>
          </w:p>
        </w:tc>
        <w:tc>
          <w:tcPr>
            <w:tcW w:type="dxa" w:w="3041"/>
          </w:tcPr>
          <w:p>
            <w:r>
              <w:t>double</w:t>
            </w:r>
          </w:p>
        </w:tc>
        <w:tc>
          <w:tcPr>
            <w:tcW w:type="dxa" w:w="3041"/>
          </w:tcPr>
          <w:p>
            <w:r>
              <w:t>하중 크기</w:t>
            </w:r>
          </w:p>
        </w:tc>
      </w:tr>
      <w:tr>
        <w:tc>
          <w:tcPr>
            <w:tcW w:type="dxa" w:w="3041"/>
          </w:tcPr>
          <w:p>
            <w:r>
              <w:t>direction</w:t>
            </w:r>
          </w:p>
        </w:tc>
        <w:tc>
          <w:tcPr>
            <w:tcW w:type="dxa" w:w="3041"/>
          </w:tcPr>
          <w:p>
            <w:r>
              <w:t>[dx,dy,dz]</w:t>
            </w:r>
          </w:p>
        </w:tc>
        <w:tc>
          <w:tcPr>
            <w:tcW w:type="dxa" w:w="3041"/>
          </w:tcPr>
          <w:p>
            <w:r>
              <w:t>하중 방향 벡터</w:t>
            </w:r>
          </w:p>
        </w:tc>
      </w:tr>
      <w:tr>
        <w:tc>
          <w:tcPr>
            <w:tcW w:type="dxa" w:w="3041"/>
          </w:tcPr>
          <w:p>
            <w:r>
              <w:t>select</w:t>
            </w:r>
          </w:p>
        </w:tc>
        <w:tc>
          <w:tcPr>
            <w:tcW w:type="dxa" w:w="3041"/>
          </w:tcPr>
          <w:p>
            <w:r>
              <w:t>string</w:t>
            </w:r>
          </w:p>
        </w:tc>
        <w:tc>
          <w:tcPr>
            <w:tcW w:type="dxa" w:w="3041"/>
          </w:tcPr>
          <w:p>
            <w:r>
              <w:t>선택 방법 (all, surface_id 등)</w:t>
            </w:r>
          </w:p>
        </w:tc>
      </w:tr>
      <w:tr>
        <w:tc>
          <w:tcPr>
            <w:tcW w:type="dxa" w:w="3041"/>
          </w:tcPr>
          <w:p>
            <w:r>
              <w:t>curve</w:t>
            </w:r>
          </w:p>
        </w:tc>
        <w:tc>
          <w:tcPr>
            <w:tcW w:type="dxa" w:w="3041"/>
          </w:tcPr>
          <w:p>
            <w:r>
              <w:t>[[t,v],...]</w:t>
            </w:r>
          </w:p>
        </w:tc>
        <w:tc>
          <w:tcPr>
            <w:tcW w:type="dxa" w:w="3041"/>
          </w:tcPr>
          <w:p>
            <w:r>
              <w:t>시간-하중 곡선</w:t>
            </w:r>
          </w:p>
        </w:tc>
      </w:tr>
      <w:tr>
        <w:tc>
          <w:tcPr>
            <w:tcW w:type="dxa" w:w="3041"/>
          </w:tcPr>
          <w:p>
            <w:r>
              <w:t>set_id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SET ID 참조</w:t>
            </w:r>
          </w:p>
        </w:tc>
      </w:tr>
      <w:tr>
        <w:tc>
          <w:tcPr>
            <w:tcW w:type="dxa" w:w="3041"/>
          </w:tcPr>
          <w:p>
            <w:r>
              <w:t>contact_id</w:t>
            </w:r>
          </w:p>
        </w:tc>
        <w:tc>
          <w:tcPr>
            <w:tcW w:type="dxa" w:w="3041"/>
          </w:tcPr>
          <w:p>
            <w:r>
              <w:t>int</w:t>
            </w:r>
          </w:p>
        </w:tc>
        <w:tc>
          <w:tcPr>
            <w:tcW w:type="dxa" w:w="3041"/>
          </w:tcPr>
          <w:p>
            <w:r>
              <w:t>CONTACT ID 참조</w:t>
            </w:r>
          </w:p>
        </w:tc>
      </w:tr>
      <w:tr>
        <w:tc>
          <w:tcPr>
            <w:tcW w:type="dxa" w:w="3041"/>
          </w:tcPr>
          <w:p>
            <w:r>
              <w:t>angle</w:t>
            </w:r>
          </w:p>
        </w:tc>
        <w:tc>
          <w:tcPr>
            <w:tcW w:type="dxa" w:w="3041"/>
          </w:tcPr>
          <w:p>
            <w:r>
              <w:t>double</w:t>
            </w:r>
          </w:p>
        </w:tc>
        <w:tc>
          <w:tcPr>
            <w:tcW w:type="dxa" w:w="3041"/>
          </w:tcPr>
          <w:p>
            <w:r>
              <w:t>회전 각도 (도)</w:t>
            </w:r>
          </w:p>
        </w:tc>
      </w:tr>
    </w:tbl>
    <w:p>
      <w:pPr>
        <w:pStyle w:val="Heading1"/>
      </w:pPr>
      <w:r>
        <w:rPr/>
        <w:t xml:space="preserve">Boundary — 경계 조건 적용</w:t>
      </w:r>
    </w:p>
    <w:p>
      <w:pPr>
        <w:pStyle w:val="Normal"/>
      </w:pPr>
      <w:r>
        <w:rPr/>
        <w:t xml:space="preserve">SPC 경계 조건을 YAML 설정으로 적용합니다.</w:t>
      </w:r>
    </w:p>
    <w:p>
      <w:pPr>
        <w:pStyle w:val="Heading2"/>
      </w:pPr>
      <w:r>
        <w:rPr/>
        <w:t xml:space="preserve">사용법</w:t>
      </w:r>
    </w:p>
    <w:p>
      <w:pPr>
        <w:pStyle w:val="Normal"/>
      </w:pPr>
      <w:r>
        <w:rPr>
          <w:rFonts w:ascii="Consolas" w:hAnsi="Consolas"/>
          <w:sz w:val="18"/>
        </w:rPr>
        <w:t xml:space="preserve">KooRemapper boundary config.yaml</w:t>
      </w:r>
    </w:p>
    <w:p>
      <w:pPr>
        <w:pStyle w:val="Heading2"/>
      </w:pPr>
      <w:r>
        <w:rPr/>
        <w:t xml:space="preserve">YAML 포맷</w:t>
      </w:r>
    </w:p>
    <w:p>
      <w:pPr>
        <w:pStyle w:val="Normal"/>
      </w:pPr>
      <w:r>
        <w:rPr>
          <w:rFonts w:ascii="Consolas" w:hAnsi="Consolas"/>
          <w:sz w:val="18"/>
        </w:rPr>
        <w:t xml:space="preserve">model: model.k
output: model_bc.k
boundaries:
  - part: 1
    dof: "123456"            # 고정 DOF (모든 자유도 구속)
    select: all
  - part: 2
    dofx: 1                  # X 병진 구속
    dofy: 1                  # Y 병진 구속
    dofz: 0                  # Z 병진 자유
    dofrx: 0                 # X 회전 자유
    dofry: 0                 # Y 회전 자유
    dofrz: 0                 # Z 회전 자유</w:t>
      </w:r>
    </w:p>
    <w:p>
      <w:pPr>
        <w:pStyle w:val="Heading2"/>
      </w:pPr>
      <w:r>
        <w:rPr/>
        <w:t xml:space="preserve">경계 조건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YAML 키</w:t>
            </w:r>
          </w:p>
        </w:tc>
        <w:tc>
          <w:tcPr>
            <w:tcW w:type="dxa" w:w="3041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part</w:t>
            </w:r>
          </w:p>
        </w:tc>
        <w:tc>
          <w:tcPr>
            <w:tcW w:type="dxa" w:w="3041"/>
          </w:tcPr>
          <w:p>
            <w:r>
              <w:t>int/string</w:t>
            </w:r>
          </w:p>
        </w:tc>
        <w:tc>
          <w:tcPr>
            <w:tcW w:type="dxa" w:w="3041"/>
          </w:tcPr>
          <w:p>
            <w:r>
              <w:t>PID 또는 파트 이름</w:t>
            </w:r>
          </w:p>
        </w:tc>
      </w:tr>
      <w:tr>
        <w:tc>
          <w:tcPr>
            <w:tcW w:type="dxa" w:w="3041"/>
          </w:tcPr>
          <w:p>
            <w:r>
              <w:t>dof</w:t>
            </w:r>
          </w:p>
        </w:tc>
        <w:tc>
          <w:tcPr>
            <w:tcW w:type="dxa" w:w="3041"/>
          </w:tcPr>
          <w:p>
            <w:r>
              <w:t>string</w:t>
            </w:r>
          </w:p>
        </w:tc>
        <w:tc>
          <w:tcPr>
            <w:tcW w:type="dxa" w:w="3041"/>
          </w:tcPr>
          <w:p>
            <w:r>
              <w:t>DOF 문자열 ("123456" = 전체 구속)</w:t>
            </w:r>
          </w:p>
        </w:tc>
      </w:tr>
      <w:tr>
        <w:tc>
          <w:tcPr>
            <w:tcW w:type="dxa" w:w="3041"/>
          </w:tcPr>
          <w:p>
            <w:r>
              <w:t>dofx/dofy/dofz</w:t>
            </w:r>
          </w:p>
        </w:tc>
        <w:tc>
          <w:tcPr>
            <w:tcW w:type="dxa" w:w="3041"/>
          </w:tcPr>
          <w:p>
            <w:r>
              <w:t>0/1</w:t>
            </w:r>
          </w:p>
        </w:tc>
        <w:tc>
          <w:tcPr>
            <w:tcW w:type="dxa" w:w="3041"/>
          </w:tcPr>
          <w:p>
            <w:r>
              <w:t>개별 병진 DOF</w:t>
            </w:r>
          </w:p>
        </w:tc>
      </w:tr>
      <w:tr>
        <w:tc>
          <w:tcPr>
            <w:tcW w:type="dxa" w:w="3041"/>
          </w:tcPr>
          <w:p>
            <w:r>
              <w:t>dofrx/dofry/dofrz</w:t>
            </w:r>
          </w:p>
        </w:tc>
        <w:tc>
          <w:tcPr>
            <w:tcW w:type="dxa" w:w="3041"/>
          </w:tcPr>
          <w:p>
            <w:r>
              <w:t>0/1</w:t>
            </w:r>
          </w:p>
        </w:tc>
        <w:tc>
          <w:tcPr>
            <w:tcW w:type="dxa" w:w="3041"/>
          </w:tcPr>
          <w:p>
            <w:r>
              <w:t>개별 회전 DOF</w:t>
            </w:r>
          </w:p>
        </w:tc>
      </w:tr>
      <w:tr>
        <w:tc>
          <w:tcPr>
            <w:tcW w:type="dxa" w:w="3041"/>
          </w:tcPr>
          <w:p>
            <w:r>
              <w:t>select</w:t>
            </w:r>
          </w:p>
        </w:tc>
        <w:tc>
          <w:tcPr>
            <w:tcW w:type="dxa" w:w="3041"/>
          </w:tcPr>
          <w:p>
            <w:r>
              <w:t>string</w:t>
            </w:r>
          </w:p>
        </w:tc>
        <w:tc>
          <w:tcPr>
            <w:tcW w:type="dxa" w:w="3041"/>
          </w:tcPr>
          <w:p>
            <w:r>
              <w:t>선택 방법</w:t>
            </w:r>
          </w:p>
        </w:tc>
      </w:tr>
      <w:tr>
        <w:tc>
          <w:tcPr>
            <w:tcW w:type="dxa" w:w="3041"/>
          </w:tcPr>
          <w:p>
            <w:r>
              <w:t>direction</w:t>
            </w:r>
          </w:p>
        </w:tc>
        <w:tc>
          <w:tcPr>
            <w:tcW w:type="dxa" w:w="3041"/>
          </w:tcPr>
          <w:p>
            <w:r>
              <w:t>[dx,dy,dz]</w:t>
            </w:r>
          </w:p>
        </w:tc>
        <w:tc>
          <w:tcPr>
            <w:tcW w:type="dxa" w:w="3041"/>
          </w:tcPr>
          <w:p>
            <w:r>
              <w:t>방향 구속 벡터</w:t>
            </w:r>
          </w:p>
        </w:tc>
      </w:tr>
      <w:tr>
        <w:tc>
          <w:tcPr>
            <w:tcW w:type="dxa" w:w="3041"/>
          </w:tcPr>
          <w:p>
            <w:r>
              <w:t>angle</w:t>
            </w:r>
          </w:p>
        </w:tc>
        <w:tc>
          <w:tcPr>
            <w:tcW w:type="dxa" w:w="3041"/>
          </w:tcPr>
          <w:p>
            <w:r>
              <w:t>double</w:t>
            </w:r>
          </w:p>
        </w:tc>
        <w:tc>
          <w:tcPr>
            <w:tcW w:type="dxa" w:w="3041"/>
          </w:tcPr>
          <w:p>
            <w:r>
              <w:t>회전 각도 (도)</w:t>
            </w:r>
          </w:p>
        </w:tc>
      </w:tr>
    </w:tbl>
    <w:p>
      <w:pPr>
        <w:pStyle w:val="Heading1"/>
      </w:pPr>
      <w:r>
        <w:rPr/>
        <w:t xml:space="preserve">RBE — 강체 요소 구속</w:t>
      </w:r>
    </w:p>
    <w:p>
      <w:pPr>
        <w:pStyle w:val="Normal"/>
      </w:pPr>
      <w:r>
        <w:rPr/>
        <w:t xml:space="preserve">RBE2/RBE3 구속 조건을 YAML 설정으로 생성합니다.</w:t>
      </w:r>
    </w:p>
    <w:p>
      <w:pPr>
        <w:pStyle w:val="Heading2"/>
      </w:pPr>
      <w:r>
        <w:rPr/>
        <w:t xml:space="preserve">사용법</w:t>
      </w:r>
    </w:p>
    <w:p>
      <w:pPr>
        <w:pStyle w:val="Normal"/>
      </w:pPr>
      <w:r>
        <w:rPr>
          <w:rFonts w:ascii="Consolas" w:hAnsi="Consolas"/>
          <w:sz w:val="18"/>
        </w:rPr>
        <w:t xml:space="preserve">KooRemapper rbe config.yaml</w:t>
      </w:r>
    </w:p>
    <w:p>
      <w:pPr>
        <w:pStyle w:val="Heading2"/>
      </w:pPr>
      <w:r>
        <w:rPr/>
        <w:t xml:space="preserve">YAML 포맷</w:t>
      </w:r>
    </w:p>
    <w:p>
      <w:pPr>
        <w:pStyle w:val="Normal"/>
      </w:pPr>
      <w:r>
        <w:rPr>
          <w:rFonts w:ascii="Consolas" w:hAnsi="Consolas"/>
          <w:sz w:val="18"/>
        </w:rPr>
        <w:t xml:space="preserve">model: model.k
output: model_rbe.k
rbe:
  - part: 1
    type: rigid              # rigid (RBE2) / RBE3
    mode: center             # 구속 모드
    select: all
  - part: 2
    type: RBE3
    direction: [0, 0, 1]</w:t>
      </w:r>
    </w:p>
    <w:p>
      <w:pPr>
        <w:pStyle w:val="Heading2"/>
      </w:pPr>
      <w:r>
        <w:rPr/>
        <w:t xml:space="preserve">RBE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YAML 키</w:t>
            </w:r>
          </w:p>
        </w:tc>
        <w:tc>
          <w:tcPr>
            <w:tcW w:type="dxa" w:w="3041"/>
          </w:tcPr>
          <w:p>
            <w:r>
              <w:rPr>
                <w:b/>
              </w:rPr>
              <w:t>타입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part</w:t>
            </w:r>
          </w:p>
        </w:tc>
        <w:tc>
          <w:tcPr>
            <w:tcW w:type="dxa" w:w="3041"/>
          </w:tcPr>
          <w:p>
            <w:r>
              <w:t>int/string</w:t>
            </w:r>
          </w:p>
        </w:tc>
        <w:tc>
          <w:tcPr>
            <w:tcW w:type="dxa" w:w="3041"/>
          </w:tcPr>
          <w:p>
            <w:r>
              <w:t>PID 또는 파트 이름</w:t>
            </w:r>
          </w:p>
        </w:tc>
      </w:tr>
      <w:tr>
        <w:tc>
          <w:tcPr>
            <w:tcW w:type="dxa" w:w="3041"/>
          </w:tcPr>
          <w:p>
            <w:r>
              <w:t>type</w:t>
            </w:r>
          </w:p>
        </w:tc>
        <w:tc>
          <w:tcPr>
            <w:tcW w:type="dxa" w:w="3041"/>
          </w:tcPr>
          <w:p>
            <w:r>
              <w:t>string</w:t>
            </w:r>
          </w:p>
        </w:tc>
        <w:tc>
          <w:tcPr>
            <w:tcW w:type="dxa" w:w="3041"/>
          </w:tcPr>
          <w:p>
            <w:r>
              <w:t>rigid (RBE2) / RBE3</w:t>
            </w:r>
          </w:p>
        </w:tc>
      </w:tr>
      <w:tr>
        <w:tc>
          <w:tcPr>
            <w:tcW w:type="dxa" w:w="3041"/>
          </w:tcPr>
          <w:p>
            <w:r>
              <w:t>mode</w:t>
            </w:r>
          </w:p>
        </w:tc>
        <w:tc>
          <w:tcPr>
            <w:tcW w:type="dxa" w:w="3041"/>
          </w:tcPr>
          <w:p>
            <w:r>
              <w:t>string</w:t>
            </w:r>
          </w:p>
        </w:tc>
        <w:tc>
          <w:tcPr>
            <w:tcW w:type="dxa" w:w="3041"/>
          </w:tcPr>
          <w:p>
            <w:r>
              <w:t>구속 모드</w:t>
            </w:r>
          </w:p>
        </w:tc>
      </w:tr>
      <w:tr>
        <w:tc>
          <w:tcPr>
            <w:tcW w:type="dxa" w:w="3041"/>
          </w:tcPr>
          <w:p>
            <w:r>
              <w:t>select</w:t>
            </w:r>
          </w:p>
        </w:tc>
        <w:tc>
          <w:tcPr>
            <w:tcW w:type="dxa" w:w="3041"/>
          </w:tcPr>
          <w:p>
            <w:r>
              <w:t>string</w:t>
            </w:r>
          </w:p>
        </w:tc>
        <w:tc>
          <w:tcPr>
            <w:tcW w:type="dxa" w:w="3041"/>
          </w:tcPr>
          <w:p>
            <w:r>
              <w:t>선택 방법</w:t>
            </w:r>
          </w:p>
        </w:tc>
      </w:tr>
      <w:tr>
        <w:tc>
          <w:tcPr>
            <w:tcW w:type="dxa" w:w="3041"/>
          </w:tcPr>
          <w:p>
            <w:r>
              <w:t>direction</w:t>
            </w:r>
          </w:p>
        </w:tc>
        <w:tc>
          <w:tcPr>
            <w:tcW w:type="dxa" w:w="3041"/>
          </w:tcPr>
          <w:p>
            <w:r>
              <w:t>[dx,dy,dz]</w:t>
            </w:r>
          </w:p>
        </w:tc>
        <w:tc>
          <w:tcPr>
            <w:tcW w:type="dxa" w:w="3041"/>
          </w:tcPr>
          <w:p>
            <w:r>
              <w:t>방향 벡터</w:t>
            </w:r>
          </w:p>
        </w:tc>
      </w:tr>
      <w:tr>
        <w:tc>
          <w:tcPr>
            <w:tcW w:type="dxa" w:w="3041"/>
          </w:tcPr>
          <w:p>
            <w:r>
              <w:t>angle</w:t>
            </w:r>
          </w:p>
        </w:tc>
        <w:tc>
          <w:tcPr>
            <w:tcW w:type="dxa" w:w="3041"/>
          </w:tcPr>
          <w:p>
            <w:r>
              <w:t>double</w:t>
            </w:r>
          </w:p>
        </w:tc>
        <w:tc>
          <w:tcPr>
            <w:tcW w:type="dxa" w:w="3041"/>
          </w:tcPr>
          <w:p>
            <w:r>
              <w:t>회전 각도 (도)</w:t>
            </w:r>
          </w:p>
        </w:tc>
      </w:tr>
    </w:tbl>
    <w:p>
      <w:pPr>
        <w:pStyle w:val="Heading1"/>
      </w:pPr>
      <w:r>
        <w:t>13. modal -- 고유진동수(모달) 해석 변환</w:t>
      </w:r>
    </w:p>
    <w:p>
      <w:r>
        <w:t>Explicit LS-DYNA K 파일을 고유진동수(Modal) 해석으로 변환합니다.</w:t>
      </w:r>
    </w:p>
    <w:p>
      <w:r>
        <w:t>*CONTROL_IMPLICIT_EIGENVALUE를 삽입하고, explicit 전용 카드를 제거합니다.</w:t>
      </w:r>
    </w:p>
    <w:p>
      <w:pPr>
        <w:pStyle w:val="Heading2"/>
      </w:pPr>
      <w:r>
        <w:t>사용법</w:t>
      </w:r>
    </w:p>
    <w:p>
      <w:r>
        <w:rPr>
          <w:rFonts w:ascii="Consolas" w:hAnsi="Consolas"/>
          <w:sz w:val="18"/>
        </w:rPr>
        <w:t>KooRemapper modal config.yaml</w:t>
      </w:r>
    </w:p>
    <w:p>
      <w:pPr>
        <w:pStyle w:val="Heading2"/>
      </w:pPr>
      <w:r>
        <w:t>YAML 포맷</w:t>
      </w:r>
    </w:p>
    <w:p>
      <w:r>
        <w:rPr>
          <w:rFonts w:ascii="Consolas" w:hAnsi="Consolas"/>
          <w:sz w:val="18"/>
        </w:rPr>
        <w:t>model: explicit.k</w:t>
        <w:br/>
        <w:t>output: modal.k</w:t>
        <w:br/>
        <w:br/>
        <w:t># 주요 파라미터</w:t>
        <w:br/>
        <w:t>nmode:  10                 # 추출할 모드 수 (기본: 10)</w:t>
        <w:br/>
        <w:t>fmin:   0.0                # 하한 주파수 Hz (기본: 0 = 제한 없음)</w:t>
        <w:br/>
        <w:t>fmax:   2000.0             # 상한 주파수 Hz (기본: 0 = 제한 없음)</w:t>
        <w:br/>
        <w:br/>
        <w:t># 고급 옵션</w:t>
        <w:br/>
        <w:t>center: 0.0                # 주파수 시프트 중심 Hz</w:t>
        <w:br/>
        <w:t>eigmth: 2                  # 고유치 솔버 방법</w:t>
        <w:br/>
        <w:t>solver: 7                  # 선형 솔버 (7=기본, 30=MUMPS)</w:t>
        <w:br/>
        <w:t>fix_shell_elform: false    # ELFORM=16 -&gt; 2 자동 수정</w:t>
        <w:br/>
        <w:t>keep_dr_curves:  false     # SIDR=1 DEFINE_CURVE 유지</w:t>
        <w:br/>
        <w:t>strip: false               # true: 모달 키워드만 제거 (삽입 없음)</w:t>
      </w:r>
    </w:p>
    <w:p>
      <w:pPr>
        <w:pStyle w:val="Heading2"/>
      </w:pPr>
      <w:r>
        <w:t>고유치 솔버 방법 (eigmth)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값</w:t>
            </w:r>
          </w:p>
        </w:tc>
        <w:tc>
          <w:tcPr>
            <w:tcW w:type="dxa" w:w="3041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용도</w:t>
            </w:r>
          </w:p>
        </w:tc>
      </w:tr>
      <w:tr>
        <w:tc>
          <w:tcPr>
            <w:tcW w:type="dxa" w:w="3041"/>
          </w:tcPr>
          <w:p>
            <w:r>
              <w:t>2</w:t>
            </w:r>
          </w:p>
        </w:tc>
        <w:tc>
          <w:tcPr>
            <w:tcW w:type="dxa" w:w="3041"/>
          </w:tcPr>
          <w:p>
            <w:r>
              <w:t>Block Shift Lanczos</w:t>
            </w:r>
          </w:p>
        </w:tc>
        <w:tc>
          <w:tcPr>
            <w:tcW w:type="dxa" w:w="3041"/>
          </w:tcPr>
          <w:p>
            <w:r>
              <w:t>범용 (기본값)</w:t>
            </w:r>
          </w:p>
        </w:tc>
      </w:tr>
      <w:tr>
        <w:tc>
          <w:tcPr>
            <w:tcW w:type="dxa" w:w="3041"/>
          </w:tcPr>
          <w:p>
            <w:r>
              <w:t>101</w:t>
            </w:r>
          </w:p>
        </w:tc>
        <w:tc>
          <w:tcPr>
            <w:tcW w:type="dxa" w:w="3041"/>
          </w:tcPr>
          <w:p>
            <w:r>
              <w:t>MCMS</w:t>
            </w:r>
          </w:p>
        </w:tc>
        <w:tc>
          <w:tcPr>
            <w:tcW w:type="dxa" w:w="3041"/>
          </w:tcPr>
          <w:p>
            <w:r>
              <w:t>NVH, 수천 개 모드</w:t>
            </w:r>
          </w:p>
        </w:tc>
      </w:tr>
      <w:tr>
        <w:tc>
          <w:tcPr>
            <w:tcW w:type="dxa" w:w="3041"/>
          </w:tcPr>
          <w:p>
            <w:r>
              <w:t>102</w:t>
            </w:r>
          </w:p>
        </w:tc>
        <w:tc>
          <w:tcPr>
            <w:tcW w:type="dxa" w:w="3041"/>
          </w:tcPr>
          <w:p>
            <w:r>
              <w:t>LOBPCG</w:t>
            </w:r>
          </w:p>
        </w:tc>
        <w:tc>
          <w:tcPr>
            <w:tcW w:type="dxa" w:w="3041"/>
          </w:tcPr>
          <w:p>
            <w:r>
              <w:t>대형 모델, 반복 솔버</w:t>
            </w:r>
          </w:p>
        </w:tc>
      </w:tr>
      <w:tr>
        <w:tc>
          <w:tcPr>
            <w:tcW w:type="dxa" w:w="3041"/>
          </w:tcPr>
          <w:p>
            <w:r>
              <w:t>103</w:t>
            </w:r>
          </w:p>
        </w:tc>
        <w:tc>
          <w:tcPr>
            <w:tcW w:type="dxa" w:w="3041"/>
          </w:tcPr>
          <w:p>
            <w:r>
              <w:t>Fast Lanczos</w:t>
            </w:r>
          </w:p>
        </w:tc>
        <w:tc>
          <w:tcPr>
            <w:tcW w:type="dxa" w:w="3041"/>
          </w:tcPr>
          <w:p>
            <w:r>
              <w:t>MPP 병렬</w:t>
            </w:r>
          </w:p>
        </w:tc>
      </w:tr>
    </w:tbl>
    <w:p>
      <w:pPr>
        <w:pStyle w:val="Heading2"/>
      </w:pPr>
      <w:r>
        <w:t>주파수 범위 제어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설정</w:t>
            </w:r>
          </w:p>
        </w:tc>
        <w:tc>
          <w:tcPr>
            <w:tcW w:type="dxa" w:w="4561"/>
          </w:tcPr>
          <w:p>
            <w:r>
              <w:rPr>
                <w:b/>
              </w:rPr>
              <w:t>효과</w:t>
            </w:r>
          </w:p>
        </w:tc>
      </w:tr>
      <w:tr>
        <w:tc>
          <w:tcPr>
            <w:tcW w:type="dxa" w:w="4561"/>
          </w:tcPr>
          <w:p>
            <w:r>
              <w:t>fmin=0 (기본)</w:t>
            </w:r>
          </w:p>
        </w:tc>
        <w:tc>
          <w:tcPr>
            <w:tcW w:type="dxa" w:w="4561"/>
          </w:tcPr>
          <w:p>
            <w:r>
              <w:t>LFLAG=0 — 하한 없음 (-∞부터 탐색)</w:t>
            </w:r>
          </w:p>
        </w:tc>
      </w:tr>
      <w:tr>
        <w:tc>
          <w:tcPr>
            <w:tcW w:type="dxa" w:w="4561"/>
          </w:tcPr>
          <w:p>
            <w:r>
              <w:t>fmin &gt; 0</w:t>
            </w:r>
          </w:p>
        </w:tc>
        <w:tc>
          <w:tcPr>
            <w:tcW w:type="dxa" w:w="4561"/>
          </w:tcPr>
          <w:p>
            <w:r>
              <w:t>LFLAG=1, LFTEND=fmin Hz</w:t>
            </w:r>
          </w:p>
        </w:tc>
      </w:tr>
      <w:tr>
        <w:tc>
          <w:tcPr>
            <w:tcW w:type="dxa" w:w="4561"/>
          </w:tcPr>
          <w:p>
            <w:r>
              <w:t>fmax=0 (기본)</w:t>
            </w:r>
          </w:p>
        </w:tc>
        <w:tc>
          <w:tcPr>
            <w:tcW w:type="dxa" w:w="4561"/>
          </w:tcPr>
          <w:p>
            <w:r>
              <w:t>RFLAG=0 — 상한 없음</w:t>
            </w:r>
          </w:p>
        </w:tc>
      </w:tr>
      <w:tr>
        <w:tc>
          <w:tcPr>
            <w:tcW w:type="dxa" w:w="4561"/>
          </w:tcPr>
          <w:p>
            <w:r>
              <w:t>fmax &gt; 0</w:t>
            </w:r>
          </w:p>
        </w:tc>
        <w:tc>
          <w:tcPr>
            <w:tcW w:type="dxa" w:w="4561"/>
          </w:tcPr>
          <w:p>
            <w:r>
              <w:t>RFLAG=1, RHTEND=fmax Hz</w:t>
            </w:r>
          </w:p>
        </w:tc>
      </w:tr>
    </w:tbl>
    <w:p>
      <w:pPr>
        <w:pStyle w:val="Heading2"/>
      </w:pPr>
      <w:r>
        <w:t>처리 파이프라인</w:t>
      </w:r>
    </w:p>
    <w:p>
      <w:r>
        <w:rPr>
          <w:b/>
        </w:rPr>
        <w:t>제거 대상:</w:t>
      </w:r>
    </w:p>
    <w:p>
      <w:r>
        <w:t>• *CONTROL_DYNAMIC_RELAXATION</w:t>
      </w:r>
    </w:p>
    <w:p>
      <w:r>
        <w:t>• *CONTROL_BULK_VISCOSITY</w:t>
      </w:r>
    </w:p>
    <w:p>
      <w:r>
        <w:t>• *DATABASE_BINARY_D3DRLF</w:t>
      </w:r>
    </w:p>
    <w:p>
      <w:r>
        <w:t>• *DEFINE_CURVE (SIDR=1) — keep_dr_curves: false 시</w:t>
      </w:r>
    </w:p>
    <w:p>
      <w:r>
        <w:rPr>
          <w:b/>
        </w:rPr>
        <w:t>수정:</w:t>
      </w:r>
    </w:p>
    <w:p>
      <w:r>
        <w:t>• *CONTROL_TIMESTEP → TSSFAC=0.90, DT2MS=0.0</w:t>
      </w:r>
    </w:p>
    <w:p>
      <w:r>
        <w:rPr>
          <w:b/>
        </w:rPr>
        <w:t>삽입:</w:t>
      </w:r>
    </w:p>
    <w:p>
      <w:r>
        <w:t>• *CONTROL_IMPLICIT_GENERAL — IMFLAG=1, DT0=1.0, IMFORM=2, IGS=2</w:t>
      </w:r>
    </w:p>
    <w:p>
      <w:r>
        <w:t>• *CONTROL_IMPLICIT_EIGENVALUE — NEIG, LFLAG/RFLAG, EIGMTH</w:t>
      </w:r>
    </w:p>
    <w:p>
      <w:r>
        <w:t>• *CONTROL_IMPLICIT_SOLUTION — NSOLVR=12, 표준 수렴 허용치</w:t>
      </w:r>
    </w:p>
    <w:p>
      <w:r>
        <w:t>• *CONTROL_IMPLICIT_SOLVER — solver=30 (MUMPS) 지정 시에만</w:t>
      </w:r>
    </w:p>
    <w:p>
      <w:pPr>
        <w:pStyle w:val="Heading2"/>
      </w:pPr>
      <w:r>
        <w:t>출력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파일</w:t>
            </w:r>
          </w:p>
        </w:tc>
        <w:tc>
          <w:tcPr>
            <w:tcW w:type="dxa" w:w="4561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561"/>
          </w:tcPr>
          <w:p>
            <w:r>
              <w:t>eigout</w:t>
            </w:r>
          </w:p>
        </w:tc>
        <w:tc>
          <w:tcPr>
            <w:tcW w:type="dxa" w:w="4561"/>
          </w:tcPr>
          <w:p>
            <w:r>
              <w:t>ASCII 고유진동수 목록 (Hz)</w:t>
            </w:r>
          </w:p>
        </w:tc>
      </w:tr>
      <w:tr>
        <w:tc>
          <w:tcPr>
            <w:tcW w:type="dxa" w:w="4561"/>
          </w:tcPr>
          <w:p>
            <w:r>
              <w:t>d3eigv</w:t>
            </w:r>
          </w:p>
        </w:tc>
        <w:tc>
          <w:tcPr>
            <w:tcW w:type="dxa" w:w="4561"/>
          </w:tcPr>
          <w:p>
            <w:r>
              <w:t>Binary 모드 형상 (LS-PrePost에서 시각화)</w:t>
            </w:r>
          </w:p>
        </w:tc>
      </w:tr>
    </w:tbl>
    <w:p>
      <w:pPr>
        <w:pStyle w:val="Heading1"/>
      </w:pPr>
      <w:r>
        <w:t>14. relax -- Dynamic Relaxation 설정</w:t>
      </w:r>
    </w:p>
    <w:p>
      <w:r>
        <w:t>초기 응력(prestress/wrap/bend 등)이 적용된 모델을 Dynamic Relaxation으로 평형 상태까지 이완시킵니다.</w:t>
      </w:r>
    </w:p>
    <w:p>
      <w:r>
        <w:t>5단계 프리셋 시스템으로 수렴 파라미터를 자동 설정합니다.</w:t>
      </w:r>
    </w:p>
    <w:p>
      <w:pPr>
        <w:pStyle w:val="Heading2"/>
      </w:pPr>
      <w:r>
        <w:t>사용법</w:t>
      </w:r>
    </w:p>
    <w:p>
      <w:r>
        <w:rPr>
          <w:rFonts w:ascii="Consolas" w:hAnsi="Consolas"/>
          <w:sz w:val="18"/>
        </w:rPr>
        <w:t>KooRemapper relax config.yaml</w:t>
      </w:r>
    </w:p>
    <w:p>
      <w:pPr>
        <w:pStyle w:val="Heading2"/>
      </w:pPr>
      <w:r>
        <w:t>YAML 포맷</w:t>
      </w:r>
    </w:p>
    <w:p>
      <w:r>
        <w:rPr>
          <w:rFonts w:ascii="Consolas" w:hAnsi="Consolas"/>
          <w:sz w:val="18"/>
        </w:rPr>
        <w:t>model: wrapped_model.k</w:t>
        <w:br/>
        <w:t>output: relaxed_model.k</w:t>
        <w:br/>
        <w:t>level: 2                    # 1(빠름) ~ 5(최대보수), 기본=2</w:t>
        <w:br/>
        <w:t>mode: explicit              # explicit(IDRFLG=1) | implicit(IDRFLG=5), 기본=explicit</w:t>
        <w:br/>
        <w:t>drterm: 100.0               # DR 종료 시간 (0=수렴 판정만)</w:t>
        <w:br/>
        <w:t>endtime: 1.0                # DR 후 실제 해석 종료 시간 (옵션)</w:t>
        <w:br/>
        <w:br/>
        <w:t># 오버라이드 (level 기본값 대신 직접 지정)</w:t>
        <w:br/>
        <w:t>nrcyck: 250                 # 수렴 체크 간격 (timestep 수)</w:t>
        <w:br/>
        <w:t>drtol: 0.001                # 수렴 판정 tolerance</w:t>
        <w:br/>
        <w:t>drfctr: 0.995               # 속도 감쇠 계수 (1.0=무감쇠)</w:t>
        <w:br/>
        <w:t>tssfdr: 0.9                 # DR 중 시간스텝 스케일</w:t>
        <w:br/>
        <w:t>irelal: 0                   # 자동 제어 (0=off, 1=Papadrakakis)</w:t>
        <w:br/>
        <w:t>edttl: 0.04                 # 자동 제어 수렴 tolerance</w:t>
        <w:br/>
        <w:br/>
        <w:t># 옵션</w:t>
        <w:br/>
        <w:t>d3drlf: true                # DATABASE_BINARY_D3DRLF 출력 (기본: true)</w:t>
        <w:br/>
        <w:t>fix_shell_elform: false     # ELFORM=16 -&gt; 2 자동 수정</w:t>
        <w:br/>
        <w:t>strip: false                # true: DR 키워드만 제거 (삽입 없음)</w:t>
      </w:r>
    </w:p>
    <w:p>
      <w:pPr>
        <w:pStyle w:val="Heading2"/>
      </w:pPr>
      <w:r>
        <w:t>레벨 프리셋 (5단계)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c>
          <w:tcPr>
            <w:tcW w:type="dxa" w:w="1140"/>
          </w:tcPr>
          <w:p>
            <w:r>
              <w:rPr>
                <w:b/>
              </w:rPr>
              <w:t>Lv</w:t>
            </w:r>
          </w:p>
        </w:tc>
        <w:tc>
          <w:tcPr>
            <w:tcW w:type="dxa" w:w="1140"/>
          </w:tcPr>
          <w:p>
            <w:r>
              <w:rPr>
                <w:b/>
              </w:rPr>
              <w:t>이름</w:t>
            </w:r>
          </w:p>
        </w:tc>
        <w:tc>
          <w:tcPr>
            <w:tcW w:type="dxa" w:w="1140"/>
          </w:tcPr>
          <w:p>
            <w:r>
              <w:rPr>
                <w:b/>
              </w:rPr>
              <w:t>NRCYCK</w:t>
            </w:r>
          </w:p>
        </w:tc>
        <w:tc>
          <w:tcPr>
            <w:tcW w:type="dxa" w:w="1140"/>
          </w:tcPr>
          <w:p>
            <w:r>
              <w:rPr>
                <w:b/>
              </w:rPr>
              <w:t>DRTOL</w:t>
            </w:r>
          </w:p>
        </w:tc>
        <w:tc>
          <w:tcPr>
            <w:tcW w:type="dxa" w:w="1140"/>
          </w:tcPr>
          <w:p>
            <w:r>
              <w:rPr>
                <w:b/>
              </w:rPr>
              <w:t>DRFCTR</w:t>
            </w:r>
          </w:p>
        </w:tc>
        <w:tc>
          <w:tcPr>
            <w:tcW w:type="dxa" w:w="1140"/>
          </w:tcPr>
          <w:p>
            <w:r>
              <w:rPr>
                <w:b/>
              </w:rPr>
              <w:t>TSSFDR</w:t>
            </w:r>
          </w:p>
        </w:tc>
        <w:tc>
          <w:tcPr>
            <w:tcW w:type="dxa" w:w="1140"/>
          </w:tcPr>
          <w:p>
            <w:r>
              <w:rPr>
                <w:b/>
              </w:rPr>
              <w:t>IRELAL</w:t>
            </w:r>
          </w:p>
        </w:tc>
        <w:tc>
          <w:tcPr>
            <w:tcW w:type="dxa" w:w="1140"/>
          </w:tcPr>
          <w:p>
            <w:r>
              <w:rPr>
                <w:b/>
              </w:rPr>
              <w:t>EDTTL</w:t>
            </w:r>
          </w:p>
        </w:tc>
      </w:tr>
      <w:tr>
        <w:tc>
          <w:tcPr>
            <w:tcW w:type="dxa" w:w="1140"/>
          </w:tcPr>
          <w:p>
            <w:r>
              <w:t>1</w:t>
            </w:r>
          </w:p>
        </w:tc>
        <w:tc>
          <w:tcPr>
            <w:tcW w:type="dxa" w:w="1140"/>
          </w:tcPr>
          <w:p>
            <w:r>
              <w:t>빠름</w:t>
            </w:r>
          </w:p>
        </w:tc>
        <w:tc>
          <w:tcPr>
            <w:tcW w:type="dxa" w:w="1140"/>
          </w:tcPr>
          <w:p>
            <w:r>
              <w:t>500</w:t>
            </w:r>
          </w:p>
        </w:tc>
        <w:tc>
          <w:tcPr>
            <w:tcW w:type="dxa" w:w="1140"/>
          </w:tcPr>
          <w:p>
            <w:r>
              <w:t>0.010</w:t>
            </w:r>
          </w:p>
        </w:tc>
        <w:tc>
          <w:tcPr>
            <w:tcW w:type="dxa" w:w="1140"/>
          </w:tcPr>
          <w:p>
            <w:r>
              <w:t>0.990</w:t>
            </w:r>
          </w:p>
        </w:tc>
        <w:tc>
          <w:tcPr>
            <w:tcW w:type="dxa" w:w="1140"/>
          </w:tcPr>
          <w:p>
            <w:r>
              <w:t>0.95</w:t>
            </w:r>
          </w:p>
        </w:tc>
        <w:tc>
          <w:tcPr>
            <w:tcW w:type="dxa" w:w="1140"/>
          </w:tcPr>
          <w:p>
            <w:r>
              <w:t>0</w:t>
            </w:r>
          </w:p>
        </w:tc>
        <w:tc>
          <w:tcPr>
            <w:tcW w:type="dxa" w:w="1140"/>
          </w:tcPr>
          <w:p>
            <w:r>
              <w:t>0.04</w:t>
            </w:r>
          </w:p>
        </w:tc>
      </w:tr>
      <w:tr>
        <w:tc>
          <w:tcPr>
            <w:tcW w:type="dxa" w:w="1140"/>
          </w:tcPr>
          <w:p>
            <w:r>
              <w:t>2</w:t>
            </w:r>
          </w:p>
        </w:tc>
        <w:tc>
          <w:tcPr>
            <w:tcW w:type="dxa" w:w="1140"/>
          </w:tcPr>
          <w:p>
            <w:r>
              <w:t>표준</w:t>
            </w:r>
          </w:p>
        </w:tc>
        <w:tc>
          <w:tcPr>
            <w:tcW w:type="dxa" w:w="1140"/>
          </w:tcPr>
          <w:p>
            <w:r>
              <w:t>250</w:t>
            </w:r>
          </w:p>
        </w:tc>
        <w:tc>
          <w:tcPr>
            <w:tcW w:type="dxa" w:w="1140"/>
          </w:tcPr>
          <w:p>
            <w:r>
              <w:t>0.001</w:t>
            </w:r>
          </w:p>
        </w:tc>
        <w:tc>
          <w:tcPr>
            <w:tcW w:type="dxa" w:w="1140"/>
          </w:tcPr>
          <w:p>
            <w:r>
              <w:t>0.995</w:t>
            </w:r>
          </w:p>
        </w:tc>
        <w:tc>
          <w:tcPr>
            <w:tcW w:type="dxa" w:w="1140"/>
          </w:tcPr>
          <w:p>
            <w:r>
              <w:t>0.90</w:t>
            </w:r>
          </w:p>
        </w:tc>
        <w:tc>
          <w:tcPr>
            <w:tcW w:type="dxa" w:w="1140"/>
          </w:tcPr>
          <w:p>
            <w:r>
              <w:t>0</w:t>
            </w:r>
          </w:p>
        </w:tc>
        <w:tc>
          <w:tcPr>
            <w:tcW w:type="dxa" w:w="1140"/>
          </w:tcPr>
          <w:p>
            <w:r>
              <w:t>0.04</w:t>
            </w:r>
          </w:p>
        </w:tc>
      </w:tr>
      <w:tr>
        <w:tc>
          <w:tcPr>
            <w:tcW w:type="dxa" w:w="1140"/>
          </w:tcPr>
          <w:p>
            <w:r>
              <w:t>3</w:t>
            </w:r>
          </w:p>
        </w:tc>
        <w:tc>
          <w:tcPr>
            <w:tcW w:type="dxa" w:w="1140"/>
          </w:tcPr>
          <w:p>
            <w:r>
              <w:t>안정</w:t>
            </w:r>
          </w:p>
        </w:tc>
        <w:tc>
          <w:tcPr>
            <w:tcW w:type="dxa" w:w="1140"/>
          </w:tcPr>
          <w:p>
            <w:r>
              <w:t>100</w:t>
            </w:r>
          </w:p>
        </w:tc>
        <w:tc>
          <w:tcPr>
            <w:tcW w:type="dxa" w:w="1140"/>
          </w:tcPr>
          <w:p>
            <w:r>
              <w:t>0.001</w:t>
            </w:r>
          </w:p>
        </w:tc>
        <w:tc>
          <w:tcPr>
            <w:tcW w:type="dxa" w:w="1140"/>
          </w:tcPr>
          <w:p>
            <w:r>
              <w:t>0.998</w:t>
            </w:r>
          </w:p>
        </w:tc>
        <w:tc>
          <w:tcPr>
            <w:tcW w:type="dxa" w:w="1140"/>
          </w:tcPr>
          <w:p>
            <w:r>
              <w:t>0.80</w:t>
            </w:r>
          </w:p>
        </w:tc>
        <w:tc>
          <w:tcPr>
            <w:tcW w:type="dxa" w:w="1140"/>
          </w:tcPr>
          <w:p>
            <w:r>
              <w:t>0</w:t>
            </w:r>
          </w:p>
        </w:tc>
        <w:tc>
          <w:tcPr>
            <w:tcW w:type="dxa" w:w="1140"/>
          </w:tcPr>
          <w:p>
            <w:r>
              <w:t>0.04</w:t>
            </w:r>
          </w:p>
        </w:tc>
      </w:tr>
      <w:tr>
        <w:tc>
          <w:tcPr>
            <w:tcW w:type="dxa" w:w="1140"/>
          </w:tcPr>
          <w:p>
            <w:r>
              <w:t>4</w:t>
            </w:r>
          </w:p>
        </w:tc>
        <w:tc>
          <w:tcPr>
            <w:tcW w:type="dxa" w:w="1140"/>
          </w:tcPr>
          <w:p>
            <w:r>
              <w:t>보수</w:t>
            </w:r>
          </w:p>
        </w:tc>
        <w:tc>
          <w:tcPr>
            <w:tcW w:type="dxa" w:w="1140"/>
          </w:tcPr>
          <w:p>
            <w:r>
              <w:t>50</w:t>
            </w:r>
          </w:p>
        </w:tc>
        <w:tc>
          <w:tcPr>
            <w:tcW w:type="dxa" w:w="1140"/>
          </w:tcPr>
          <w:p>
            <w:r>
              <w:t>1e-4</w:t>
            </w:r>
          </w:p>
        </w:tc>
        <w:tc>
          <w:tcPr>
            <w:tcW w:type="dxa" w:w="1140"/>
          </w:tcPr>
          <w:p>
            <w:r>
              <w:t>0.999</w:t>
            </w:r>
          </w:p>
        </w:tc>
        <w:tc>
          <w:tcPr>
            <w:tcW w:type="dxa" w:w="1140"/>
          </w:tcPr>
          <w:p>
            <w:r>
              <w:t>0.67</w:t>
            </w:r>
          </w:p>
        </w:tc>
        <w:tc>
          <w:tcPr>
            <w:tcW w:type="dxa" w:w="1140"/>
          </w:tcPr>
          <w:p>
            <w:r>
              <w:t>1</w:t>
            </w:r>
          </w:p>
        </w:tc>
        <w:tc>
          <w:tcPr>
            <w:tcW w:type="dxa" w:w="1140"/>
          </w:tcPr>
          <w:p>
            <w:r>
              <w:t>0.01</w:t>
            </w:r>
          </w:p>
        </w:tc>
      </w:tr>
      <w:tr>
        <w:tc>
          <w:tcPr>
            <w:tcW w:type="dxa" w:w="1140"/>
          </w:tcPr>
          <w:p>
            <w:r>
              <w:t>5</w:t>
            </w:r>
          </w:p>
        </w:tc>
        <w:tc>
          <w:tcPr>
            <w:tcW w:type="dxa" w:w="1140"/>
          </w:tcPr>
          <w:p>
            <w:r>
              <w:t>최대</w:t>
            </w:r>
          </w:p>
        </w:tc>
        <w:tc>
          <w:tcPr>
            <w:tcW w:type="dxa" w:w="1140"/>
          </w:tcPr>
          <w:p>
            <w:r>
              <w:t>25</w:t>
            </w:r>
          </w:p>
        </w:tc>
        <w:tc>
          <w:tcPr>
            <w:tcW w:type="dxa" w:w="1140"/>
          </w:tcPr>
          <w:p>
            <w:r>
              <w:t>1e-5</w:t>
            </w:r>
          </w:p>
        </w:tc>
        <w:tc>
          <w:tcPr>
            <w:tcW w:type="dxa" w:w="1140"/>
          </w:tcPr>
          <w:p>
            <w:r>
              <w:t>0.999</w:t>
            </w:r>
          </w:p>
        </w:tc>
        <w:tc>
          <w:tcPr>
            <w:tcW w:type="dxa" w:w="1140"/>
          </w:tcPr>
          <w:p>
            <w:r>
              <w:t>0.50</w:t>
            </w:r>
          </w:p>
        </w:tc>
        <w:tc>
          <w:tcPr>
            <w:tcW w:type="dxa" w:w="1140"/>
          </w:tcPr>
          <w:p>
            <w:r>
              <w:t>1</w:t>
            </w:r>
          </w:p>
        </w:tc>
        <w:tc>
          <w:tcPr>
            <w:tcW w:type="dxa" w:w="1140"/>
          </w:tcPr>
          <w:p>
            <w:r>
              <w:t>0.001</w:t>
            </w:r>
          </w:p>
        </w:tc>
      </w:tr>
    </w:tbl>
    <w:p>
      <w:r>
        <w:t>높은 레벨 → 더 자주 수렴 체크 (작은 NRCYCK), 더 엄격한 수렴 기준 (작은 DRTOL), 더 보수적 감쇠 (큰 DRFCTR)</w:t>
      </w:r>
    </w:p>
    <w:p>
      <w:pPr>
        <w:pStyle w:val="Heading2"/>
      </w:pPr>
      <w:r>
        <w:t>파라미터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카드</w:t>
            </w:r>
          </w:p>
        </w:tc>
        <w:tc>
          <w:tcPr>
            <w:tcW w:type="dxa" w:w="3041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041"/>
          </w:tcPr>
          <w:p>
            <w:r>
              <w:t>NRCYCK</w:t>
            </w:r>
          </w:p>
        </w:tc>
        <w:tc>
          <w:tcPr>
            <w:tcW w:type="dxa" w:w="3041"/>
          </w:tcPr>
          <w:p>
            <w:r>
              <w:t>Card 1 field 1</w:t>
            </w:r>
          </w:p>
        </w:tc>
        <w:tc>
          <w:tcPr>
            <w:tcW w:type="dxa" w:w="3041"/>
          </w:tcPr>
          <w:p>
            <w:r>
              <w:t>수렴 체크를 수행하는 타임스텝 간격. 작을수록 자주 체크</w:t>
            </w:r>
          </w:p>
        </w:tc>
      </w:tr>
      <w:tr>
        <w:tc>
          <w:tcPr>
            <w:tcW w:type="dxa" w:w="3041"/>
          </w:tcPr>
          <w:p>
            <w:r>
              <w:t>DRTOL</w:t>
            </w:r>
          </w:p>
        </w:tc>
        <w:tc>
          <w:tcPr>
            <w:tcW w:type="dxa" w:w="3041"/>
          </w:tcPr>
          <w:p>
            <w:r>
              <w:t>Card 1 field 2</w:t>
            </w:r>
          </w:p>
        </w:tc>
        <w:tc>
          <w:tcPr>
            <w:tcW w:type="dxa" w:w="3041"/>
          </w:tcPr>
          <w:p>
            <w:r>
              <w:t>수렴 판정 기준. 운동에너지/내부에너지 비율이 이 값 이하면 수렴</w:t>
            </w:r>
          </w:p>
        </w:tc>
      </w:tr>
      <w:tr>
        <w:tc>
          <w:tcPr>
            <w:tcW w:type="dxa" w:w="3041"/>
          </w:tcPr>
          <w:p>
            <w:r>
              <w:t>DRFCTR</w:t>
            </w:r>
          </w:p>
        </w:tc>
        <w:tc>
          <w:tcPr>
            <w:tcW w:type="dxa" w:w="3041"/>
          </w:tcPr>
          <w:p>
            <w:r>
              <w:t>Card 1 field 3</w:t>
            </w:r>
          </w:p>
        </w:tc>
        <w:tc>
          <w:tcPr>
            <w:tcW w:type="dxa" w:w="3041"/>
          </w:tcPr>
          <w:p>
            <w:r>
              <w:t>매 타임스텝 속도에 곱하는 감쇠 계수. 1.0=감쇠 없음, 0.99=강한 감쇠</w:t>
            </w:r>
          </w:p>
        </w:tc>
      </w:tr>
      <w:tr>
        <w:tc>
          <w:tcPr>
            <w:tcW w:type="dxa" w:w="3041"/>
          </w:tcPr>
          <w:p>
            <w:r>
              <w:t>DRTERM</w:t>
            </w:r>
          </w:p>
        </w:tc>
        <w:tc>
          <w:tcPr>
            <w:tcW w:type="dxa" w:w="3041"/>
          </w:tcPr>
          <w:p>
            <w:r>
              <w:t>Card 1 field 4</w:t>
            </w:r>
          </w:p>
        </w:tc>
        <w:tc>
          <w:tcPr>
            <w:tcW w:type="dxa" w:w="3041"/>
          </w:tcPr>
          <w:p>
            <w:r>
              <w:t>DR 위상 최대 시간. 0=무한대(수렴할 때까지), &gt;0이면 시간 제한</w:t>
            </w:r>
          </w:p>
        </w:tc>
      </w:tr>
      <w:tr>
        <w:tc>
          <w:tcPr>
            <w:tcW w:type="dxa" w:w="3041"/>
          </w:tcPr>
          <w:p>
            <w:r>
              <w:t>TSSFDR</w:t>
            </w:r>
          </w:p>
        </w:tc>
        <w:tc>
          <w:tcPr>
            <w:tcW w:type="dxa" w:w="3041"/>
          </w:tcPr>
          <w:p>
            <w:r>
              <w:t>Card 1 field 5</w:t>
            </w:r>
          </w:p>
        </w:tc>
        <w:tc>
          <w:tcPr>
            <w:tcW w:type="dxa" w:w="3041"/>
          </w:tcPr>
          <w:p>
            <w:r>
              <w:t>DR 위상 중 시간스텝 스케일. 작을수록 안정적이지만 느림</w:t>
            </w:r>
          </w:p>
        </w:tc>
      </w:tr>
      <w:tr>
        <w:tc>
          <w:tcPr>
            <w:tcW w:type="dxa" w:w="3041"/>
          </w:tcPr>
          <w:p>
            <w:r>
              <w:t>IRELAL</w:t>
            </w:r>
          </w:p>
        </w:tc>
        <w:tc>
          <w:tcPr>
            <w:tcW w:type="dxa" w:w="3041"/>
          </w:tcPr>
          <w:p>
            <w:r>
              <w:t>Card 1 field 6</w:t>
            </w:r>
          </w:p>
        </w:tc>
        <w:tc>
          <w:tcPr>
            <w:tcW w:type="dxa" w:w="3041"/>
          </w:tcPr>
          <w:p>
            <w:r>
              <w:t>0=수동, 1=Papadrakakis 자동 감쇠 제어</w:t>
            </w:r>
          </w:p>
        </w:tc>
      </w:tr>
      <w:tr>
        <w:tc>
          <w:tcPr>
            <w:tcW w:type="dxa" w:w="3041"/>
          </w:tcPr>
          <w:p>
            <w:r>
              <w:t>EDTTL</w:t>
            </w:r>
          </w:p>
        </w:tc>
        <w:tc>
          <w:tcPr>
            <w:tcW w:type="dxa" w:w="3041"/>
          </w:tcPr>
          <w:p>
            <w:r>
              <w:t>Card 1 field 7</w:t>
            </w:r>
          </w:p>
        </w:tc>
        <w:tc>
          <w:tcPr>
            <w:tcW w:type="dxa" w:w="3041"/>
          </w:tcPr>
          <w:p>
            <w:r>
              <w:t>IRELAL=1일 때 자동 제어 수렴 허용치</w:t>
            </w:r>
          </w:p>
        </w:tc>
      </w:tr>
      <w:tr>
        <w:tc>
          <w:tcPr>
            <w:tcW w:type="dxa" w:w="3041"/>
          </w:tcPr>
          <w:p>
            <w:r>
              <w:t>IDRFLG</w:t>
            </w:r>
          </w:p>
        </w:tc>
        <w:tc>
          <w:tcPr>
            <w:tcW w:type="dxa" w:w="3041"/>
          </w:tcPr>
          <w:p>
            <w:r>
              <w:t>Card 1 field 8</w:t>
            </w:r>
          </w:p>
        </w:tc>
        <w:tc>
          <w:tcPr>
            <w:tcW w:type="dxa" w:w="3041"/>
          </w:tcPr>
          <w:p>
            <w:r>
              <w:t>1=explicit DR (속도 감쇠), 5=implicit 초기화</w:t>
            </w:r>
          </w:p>
        </w:tc>
      </w:tr>
    </w:tbl>
    <w:p>
      <w:pPr>
        <w:pStyle w:val="Heading2"/>
      </w:pPr>
      <w:r>
        <w:t>모드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mode</w:t>
            </w:r>
          </w:p>
        </w:tc>
        <w:tc>
          <w:tcPr>
            <w:tcW w:type="dxa" w:w="2280"/>
          </w:tcPr>
          <w:p>
            <w:r>
              <w:rPr>
                <w:b/>
              </w:rPr>
              <w:t>IDRFLG</w:t>
            </w:r>
          </w:p>
        </w:tc>
        <w:tc>
          <w:tcPr>
            <w:tcW w:type="dxa" w:w="2280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280"/>
          </w:tcPr>
          <w:p>
            <w:r>
              <w:rPr>
                <w:b/>
              </w:rPr>
              <w:t>사용 시점</w:t>
            </w:r>
          </w:p>
        </w:tc>
      </w:tr>
      <w:tr>
        <w:tc>
          <w:tcPr>
            <w:tcW w:type="dxa" w:w="2280"/>
          </w:tcPr>
          <w:p>
            <w:r>
              <w:t>explicit</w:t>
            </w:r>
          </w:p>
        </w:tc>
        <w:tc>
          <w:tcPr>
            <w:tcW w:type="dxa" w:w="2280"/>
          </w:tcPr>
          <w:p>
            <w:r>
              <w:t>1</w:t>
            </w:r>
          </w:p>
        </w:tc>
        <w:tc>
          <w:tcPr>
            <w:tcW w:type="dxa" w:w="2280"/>
          </w:tcPr>
          <w:p>
            <w:r>
              <w:t>명시적 DR — 속도 감쇠로 운동에너지 소산</w:t>
            </w:r>
          </w:p>
        </w:tc>
        <w:tc>
          <w:tcPr>
            <w:tcW w:type="dxa" w:w="2280"/>
          </w:tcPr>
          <w:p>
            <w:r>
              <w:t>일반적인 초기 응력 평형</w:t>
            </w:r>
          </w:p>
        </w:tc>
      </w:tr>
      <w:tr>
        <w:tc>
          <w:tcPr>
            <w:tcW w:type="dxa" w:w="2280"/>
          </w:tcPr>
          <w:p>
            <w:r>
              <w:t>implicit</w:t>
            </w:r>
          </w:p>
        </w:tc>
        <w:tc>
          <w:tcPr>
            <w:tcW w:type="dxa" w:w="2280"/>
          </w:tcPr>
          <w:p>
            <w:r>
              <w:t>5</w:t>
            </w:r>
          </w:p>
        </w:tc>
        <w:tc>
          <w:tcPr>
            <w:tcW w:type="dxa" w:w="2280"/>
          </w:tcPr>
          <w:p>
            <w:r>
              <w:t>암시적 초기화 — 암시적 솔버로 평형 도달</w:t>
            </w:r>
          </w:p>
        </w:tc>
        <w:tc>
          <w:tcPr>
            <w:tcW w:type="dxa" w:w="2280"/>
          </w:tcPr>
          <w:p>
            <w:r>
              <w:t>복잡한 접촉/비선형 모델</w:t>
            </w:r>
          </w:p>
        </w:tc>
      </w:tr>
    </w:tbl>
    <w:p>
      <w:r>
        <w:t>mode: implicit일 때 *CONTROL_IMPLICIT_GENERAL + *CONTROL_IMPLICIT_SOLUTION 카드가 추가 삽입됩니다.</w:t>
      </w:r>
    </w:p>
    <w:p>
      <w:pPr>
        <w:pStyle w:val="Heading2"/>
      </w:pPr>
      <w:r>
        <w:t>처리 파이프라인</w:t>
      </w:r>
    </w:p>
    <w:p>
      <w:r>
        <w:t>1. 기존 *CONTROL_DYNAMIC_RELAXATION 제거</w:t>
      </w:r>
    </w:p>
    <w:p>
      <w:r>
        <w:t>2. 기존 *DATABASE_BINARY_D3DRLF 제거</w:t>
      </w:r>
    </w:p>
    <w:p>
      <w:r>
        <w:t>3. 기존 *CONTROL_IMPLICIT_* 전체 제거 (충돌 방지)</w:t>
      </w:r>
    </w:p>
    <w:p>
      <w:r>
        <w:t>4. SIDR=1 *DEFINE_CURVE는 유지 (DR 전용 곡선이므로 필요)</w:t>
      </w:r>
    </w:p>
    <w:p>
      <w:r>
        <w:t>5. *CONTROL_TERMINATION 수정 (endtime 지정 시)</w:t>
      </w:r>
    </w:p>
    <w:p>
      <w:r>
        <w:t>6. 새 DR 카드 생성 → *END 앞 삽입</w:t>
      </w:r>
    </w:p>
    <w:p>
      <w:pPr>
        <w:pStyle w:val="Heading2"/>
      </w:pPr>
      <w:r>
        <w:t>사용 예시</w:t>
      </w:r>
    </w:p>
    <w:p>
      <w:r>
        <w:rPr>
          <w:rFonts w:ascii="Consolas" w:hAnsi="Consolas"/>
          <w:sz w:val="18"/>
        </w:rPr>
        <w:t># 기본: level 2 explicit DR</w:t>
        <w:br/>
        <w:t>model: wrapped_model.k</w:t>
        <w:br/>
        <w:t>output: relaxed.k</w:t>
        <w:br/>
        <w:t>level: 2</w:t>
        <w:br/>
        <w:t>mode: explicit</w:t>
        <w:br/>
        <w:t>drterm: 100.0</w:t>
        <w:br/>
        <w:t>endtime: 1.0</w:t>
      </w:r>
    </w:p>
    <w:p>
      <w:r>
        <w:rPr>
          <w:rFonts w:ascii="Consolas" w:hAnsi="Consolas"/>
          <w:sz w:val="18"/>
        </w:rPr>
        <w:t># 보수적 implicit DR (복잡한 접촉 모델)</w:t>
        <w:br/>
        <w:t>model: prestressed_model.k</w:t>
        <w:br/>
        <w:t>output: relaxed_impl.k</w:t>
        <w:br/>
        <w:t>level: 4</w:t>
        <w:br/>
        <w:t>mode: implicit</w:t>
      </w:r>
    </w:p>
    <w:p>
      <w:pPr>
        <w:pStyle w:val="Heading1"/>
      </w:pPr>
      <w:r>
        <w:t>15. explicit -- 순수 Explicit 복원</w:t>
      </w:r>
    </w:p>
    <w:p>
      <w:r>
        <w:t>Implicit, Modal, Dynamic Relaxation 설정이 적용된 K 파일에서 모든 비-explicit 키워드를 제거하여 순수 explicit 모델로 되돌립니다.</w:t>
      </w:r>
    </w:p>
    <w:p>
      <w:pPr>
        <w:pStyle w:val="Heading2"/>
      </w:pPr>
      <w:r>
        <w:t>사용법</w:t>
      </w:r>
    </w:p>
    <w:p>
      <w:r>
        <w:rPr>
          <w:rFonts w:ascii="Consolas" w:hAnsi="Consolas"/>
          <w:sz w:val="18"/>
        </w:rPr>
        <w:t>KooRemapper explicit config.yaml</w:t>
      </w:r>
    </w:p>
    <w:p>
      <w:pPr>
        <w:pStyle w:val="Heading2"/>
      </w:pPr>
      <w:r>
        <w:t>YAML 포맷</w:t>
      </w:r>
    </w:p>
    <w:p>
      <w:r>
        <w:rPr>
          <w:rFonts w:ascii="Consolas" w:hAnsi="Consolas"/>
          <w:sz w:val="18"/>
        </w:rPr>
        <w:t>model: implicit_model.k</w:t>
        <w:br/>
        <w:t>output: explicit_model.k</w:t>
        <w:br/>
        <w:t>keep_dr_curves: false       # true: SIDR=1 DEFINE_CURVE 유지 (기본: false)</w:t>
      </w:r>
    </w:p>
    <w:p>
      <w:pPr>
        <w:pStyle w:val="Heading2"/>
      </w:pPr>
      <w:r>
        <w:t>제거 대상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키워드</w:t>
            </w:r>
          </w:p>
        </w:tc>
        <w:tc>
          <w:tcPr>
            <w:tcW w:type="dxa" w:w="4561"/>
          </w:tcPr>
          <w:p>
            <w:r>
              <w:rPr>
                <w:b/>
              </w:rPr>
              <w:t>출처</w:t>
            </w:r>
          </w:p>
        </w:tc>
      </w:tr>
      <w:tr>
        <w:tc>
          <w:tcPr>
            <w:tcW w:type="dxa" w:w="4561"/>
          </w:tcPr>
          <w:p>
            <w:r>
              <w:t>*CONTROL_DYNAMIC_RELAXATION</w:t>
            </w:r>
          </w:p>
        </w:tc>
        <w:tc>
          <w:tcPr>
            <w:tcW w:type="dxa" w:w="4561"/>
          </w:tcPr>
          <w:p>
            <w:r>
              <w:t>relax 명령</w:t>
            </w:r>
          </w:p>
        </w:tc>
      </w:tr>
      <w:tr>
        <w:tc>
          <w:tcPr>
            <w:tcW w:type="dxa" w:w="4561"/>
          </w:tcPr>
          <w:p>
            <w:r>
              <w:t>*DATABASE_BINARY_D3DRLF</w:t>
            </w:r>
          </w:p>
        </w:tc>
        <w:tc>
          <w:tcPr>
            <w:tcW w:type="dxa" w:w="4561"/>
          </w:tcPr>
          <w:p>
            <w:r>
              <w:t>relax 명령</w:t>
            </w:r>
          </w:p>
        </w:tc>
      </w:tr>
      <w:tr>
        <w:tc>
          <w:tcPr>
            <w:tcW w:type="dxa" w:w="4561"/>
          </w:tcPr>
          <w:p>
            <w:r>
              <w:t>*CONTROL_IMPLICIT_GENERAL</w:t>
            </w:r>
          </w:p>
        </w:tc>
        <w:tc>
          <w:tcPr>
            <w:tcW w:type="dxa" w:w="4561"/>
          </w:tcPr>
          <w:p>
            <w:r>
              <w:t>implicit/modal 명령</w:t>
            </w:r>
          </w:p>
        </w:tc>
      </w:tr>
      <w:tr>
        <w:tc>
          <w:tcPr>
            <w:tcW w:type="dxa" w:w="4561"/>
          </w:tcPr>
          <w:p>
            <w:r>
              <w:t>*CONTROL_IMPLICIT_DYNAMICS</w:t>
            </w:r>
          </w:p>
        </w:tc>
        <w:tc>
          <w:tcPr>
            <w:tcW w:type="dxa" w:w="4561"/>
          </w:tcPr>
          <w:p>
            <w:r>
              <w:t>implicit 명령</w:t>
            </w:r>
          </w:p>
        </w:tc>
      </w:tr>
      <w:tr>
        <w:tc>
          <w:tcPr>
            <w:tcW w:type="dxa" w:w="4561"/>
          </w:tcPr>
          <w:p>
            <w:r>
              <w:t>*CONTROL_IMPLICIT_SOLUTION</w:t>
            </w:r>
          </w:p>
        </w:tc>
        <w:tc>
          <w:tcPr>
            <w:tcW w:type="dxa" w:w="4561"/>
          </w:tcPr>
          <w:p>
            <w:r>
              <w:t>implicit/modal 명령</w:t>
            </w:r>
          </w:p>
        </w:tc>
      </w:tr>
      <w:tr>
        <w:tc>
          <w:tcPr>
            <w:tcW w:type="dxa" w:w="4561"/>
          </w:tcPr>
          <w:p>
            <w:r>
              <w:t>*CONTROL_IMPLICIT_AUTO</w:t>
            </w:r>
          </w:p>
        </w:tc>
        <w:tc>
          <w:tcPr>
            <w:tcW w:type="dxa" w:w="4561"/>
          </w:tcPr>
          <w:p>
            <w:r>
              <w:t>implicit 명령</w:t>
            </w:r>
          </w:p>
        </w:tc>
      </w:tr>
      <w:tr>
        <w:tc>
          <w:tcPr>
            <w:tcW w:type="dxa" w:w="4561"/>
          </w:tcPr>
          <w:p>
            <w:r>
              <w:t>*CONTROL_IMPLICIT_STABILIZATION</w:t>
            </w:r>
          </w:p>
        </w:tc>
        <w:tc>
          <w:tcPr>
            <w:tcW w:type="dxa" w:w="4561"/>
          </w:tcPr>
          <w:p>
            <w:r>
              <w:t>implicit 명령 (Level 5+)</w:t>
            </w:r>
          </w:p>
        </w:tc>
      </w:tr>
      <w:tr>
        <w:tc>
          <w:tcPr>
            <w:tcW w:type="dxa" w:w="4561"/>
          </w:tcPr>
          <w:p>
            <w:r>
              <w:t>*CONTROL_IMPLICIT_SOLVER</w:t>
            </w:r>
          </w:p>
        </w:tc>
        <w:tc>
          <w:tcPr>
            <w:tcW w:type="dxa" w:w="4561"/>
          </w:tcPr>
          <w:p>
            <w:r>
              <w:t>implicit/modal 명령 (MUMPS)</w:t>
            </w:r>
          </w:p>
        </w:tc>
      </w:tr>
      <w:tr>
        <w:tc>
          <w:tcPr>
            <w:tcW w:type="dxa" w:w="4561"/>
          </w:tcPr>
          <w:p>
            <w:r>
              <w:t>*CONTROL_IMPLICIT_BUCKLE</w:t>
            </w:r>
          </w:p>
        </w:tc>
        <w:tc>
          <w:tcPr>
            <w:tcW w:type="dxa" w:w="4561"/>
          </w:tcPr>
          <w:p>
            <w:r>
              <w:t>implicit 명령 (Level 8)</w:t>
            </w:r>
          </w:p>
        </w:tc>
      </w:tr>
      <w:tr>
        <w:tc>
          <w:tcPr>
            <w:tcW w:type="dxa" w:w="4561"/>
          </w:tcPr>
          <w:p>
            <w:r>
              <w:t>*CONTROL_IMPLICIT_FORMING</w:t>
            </w:r>
          </w:p>
        </w:tc>
        <w:tc>
          <w:tcPr>
            <w:tcW w:type="dxa" w:w="4561"/>
          </w:tcPr>
          <w:p>
            <w:r>
              <w:t>implicit 명령</w:t>
            </w:r>
          </w:p>
        </w:tc>
      </w:tr>
      <w:tr>
        <w:tc>
          <w:tcPr>
            <w:tcW w:type="dxa" w:w="4561"/>
          </w:tcPr>
          <w:p>
            <w:r>
              <w:t>*CONTROL_IMPLICIT_ROTATIONAL_DYNAMICS</w:t>
            </w:r>
          </w:p>
        </w:tc>
        <w:tc>
          <w:tcPr>
            <w:tcW w:type="dxa" w:w="4561"/>
          </w:tcPr>
          <w:p>
            <w:r>
              <w:t>implicit 명령</w:t>
            </w:r>
          </w:p>
        </w:tc>
      </w:tr>
      <w:tr>
        <w:tc>
          <w:tcPr>
            <w:tcW w:type="dxa" w:w="4561"/>
          </w:tcPr>
          <w:p>
            <w:r>
              <w:t>*CONTROL_IMPLICIT_EIGENVALUE</w:t>
            </w:r>
          </w:p>
        </w:tc>
        <w:tc>
          <w:tcPr>
            <w:tcW w:type="dxa" w:w="4561"/>
          </w:tcPr>
          <w:p>
            <w:r>
              <w:t>modal 명령</w:t>
            </w:r>
          </w:p>
        </w:tc>
      </w:tr>
      <w:tr>
        <w:tc>
          <w:tcPr>
            <w:tcW w:type="dxa" w:w="4561"/>
          </w:tcPr>
          <w:p>
            <w:r>
              <w:t>*DEFINE_CURVE (SIDR=1)</w:t>
            </w:r>
          </w:p>
        </w:tc>
        <w:tc>
          <w:tcPr>
            <w:tcW w:type="dxa" w:w="4561"/>
          </w:tcPr>
          <w:p>
            <w:r>
              <w:t>DR 전용 하중 곡선</w:t>
            </w:r>
          </w:p>
        </w:tc>
      </w:tr>
    </w:tbl>
    <w:p>
      <w:r>
        <w:t>explicit 명령은 위 전체를 한 번에 제거합니다. 특정 명령의 키워드만 제거하려면 해당 명령의 strip: true 옵션을 사용하세요.</w:t>
      </w:r>
    </w:p>
    <w:p>
      <w:pPr>
        <w:pStyle w:val="Heading2"/>
      </w:pPr>
      <w:r>
        <w:t>사용 시나리오</w:t>
      </w:r>
    </w:p>
    <w:p>
      <w:r>
        <w:t>1. implicit 해석 설정 → 다시 explicit로 복원:</w:t>
      </w:r>
    </w:p>
    <w:p>
      <w:r>
        <w:rPr>
          <w:rFonts w:ascii="Consolas" w:hAnsi="Consolas"/>
          <w:sz w:val="18"/>
        </w:rPr>
        <w:t>KooRemapper implicit impl_config.yaml    # explicit.k -&gt; implicit.k</w:t>
        <w:br/>
        <w:t>KooRemapper explicit expl_config.yaml    # implicit.k -&gt; explicit_again.k</w:t>
      </w:r>
    </w:p>
    <w:p>
      <w:r>
        <w:t>2. relax + implicit 복합 설정 → 깨끗한 explicit로:</w:t>
      </w:r>
    </w:p>
    <w:p>
      <w:r>
        <w:rPr>
          <w:rFonts w:ascii="Consolas" w:hAnsi="Consolas"/>
          <w:sz w:val="18"/>
        </w:rPr>
        <w:t>KooRemapper explicit cleanup_config.yaml</w:t>
      </w:r>
    </w:p>
    <w:p>
      <w:pPr>
        <w:pStyle w:val="Heading1"/>
      </w:pPr>
      <w:r>
        <w:t>16. wrap -- 와인딩 인장 프리스트레스</w:t>
      </w:r>
    </w:p>
    <w:p>
      <w:r>
        <w:t>테이프 와인딩(tape winding) 공정의 균일 후프 인장 + 레이어별 반경 방향 압축 초기 응력을 계산합니다.</w:t>
      </w:r>
    </w:p>
    <w:p>
      <w:r>
        <w:t>원통형 다층 구조에서 각 레이어에 PID별 인장력에 의한 프리스트레스를 적용합니다.</w:t>
      </w:r>
    </w:p>
    <w:p>
      <w:pPr>
        <w:pStyle w:val="Heading2"/>
      </w:pPr>
      <w:r>
        <w:t>사용법</w:t>
      </w:r>
    </w:p>
    <w:p>
      <w:r>
        <w:rPr>
          <w:rFonts w:ascii="Consolas" w:hAnsi="Consolas"/>
          <w:sz w:val="18"/>
        </w:rPr>
        <w:t>KooRemapper wrap config.yaml</w:t>
      </w:r>
    </w:p>
    <w:p>
      <w:r>
        <w:t>assemble 내 operation으로도 사용 가능:</w:t>
      </w:r>
    </w:p>
    <w:p>
      <w:r>
        <w:rPr>
          <w:rFonts w:ascii="Consolas" w:hAnsi="Consolas"/>
          <w:sz w:val="18"/>
        </w:rPr>
        <w:t>operations:</w:t>
        <w:br/>
        <w:t xml:space="preserve">  - type: wrap</w:t>
        <w:br/>
        <w:t xml:space="preserve">    target_pid: [1, 2, 3]</w:t>
        <w:br/>
        <w:t xml:space="preserve">    axis: z</w:t>
        <w:br/>
        <w:t xml:space="preserve">    tension: 100.0</w:t>
      </w:r>
    </w:p>
    <w:p>
      <w:pPr>
        <w:pStyle w:val="Heading2"/>
      </w:pPr>
      <w:r>
        <w:t>YAML 포맷 (standalone)</w:t>
      </w:r>
    </w:p>
    <w:p>
      <w:r>
        <w:rPr>
          <w:rFonts w:ascii="Consolas" w:hAnsi="Consolas"/>
          <w:sz w:val="18"/>
        </w:rPr>
        <w:t>model: cylinder_2layer.k</w:t>
        <w:br/>
        <w:t>output: cylinder_wrapped</w:t>
        <w:br/>
        <w:br/>
        <w:t>material:</w:t>
        <w:br/>
        <w:t xml:space="preserve">  E: 210000.0</w:t>
        <w:br/>
        <w:t xml:space="preserve">  nu: 0.3</w:t>
        <w:br/>
        <w:br/>
        <w:t>target_pid: [1, 2]          # 와인딩 레이어 PID 목록</w:t>
        <w:br/>
        <w:t>axis: z                      # 원통 축 방향 (x|y|z)</w:t>
        <w:br/>
        <w:t>tension: 100.0               # 와인딩 인장력 (force/length)</w:t>
        <w:br/>
        <w:t># center: [0.0, 0.0]        # 축 중심 좌표 (생략 시 자동 감지)</w:t>
      </w:r>
    </w:p>
    <w:p>
      <w:pPr>
        <w:pStyle w:val="Heading2"/>
      </w:pPr>
      <w:r>
        <w:t>물리 모델</w:t>
      </w:r>
    </w:p>
    <w:p>
      <w:r>
        <w:t>테이프 와인딩 시 인장력에 의해 발생하는 2가지 응력 성분:</w:t>
      </w:r>
    </w:p>
    <w:p>
      <w:r>
        <w:rPr>
          <w:b/>
        </w:rPr>
        <w:t>1. 후프 응력 (σ_θ) — 균일 인장</w:t>
      </w:r>
    </w:p>
    <w:p>
      <w:r>
        <w:t>σ_θ = T / t_elem</w:t>
      </w:r>
    </w:p>
    <w:p>
      <w:r>
        <w:t>• T: 와인딩 인장력 (tension)</w:t>
      </w:r>
    </w:p>
    <w:p>
      <w:r>
        <w:t>• t_elem: 요소의 반경 방향 두께 (외반경 - 내반경)</w:t>
      </w:r>
    </w:p>
    <w:p>
      <w:r>
        <w:rPr>
          <w:b/>
        </w:rPr>
        <w:t>2. 반경 방향 응력 (σ_r) — 레이어별 압축</w:t>
      </w:r>
    </w:p>
    <w:p>
      <w:r>
        <w:t>σ_r = -T/R × (N-k)/N</w:t>
      </w:r>
    </w:p>
    <w:p>
      <w:r>
        <w:t>• R: 해당 레이어의 평균 반경</w:t>
      </w:r>
    </w:p>
    <w:p>
      <w:r>
        <w:t>• N: 총 레이어 수</w:t>
      </w:r>
    </w:p>
    <w:p>
      <w:r>
        <w:t>• k: 레이어 인덱스 (0=최내층, N-1=최외층)</w:t>
      </w:r>
    </w:p>
    <w:p>
      <w:r>
        <w:t>외층이 감기면서 내층을 압축합니다. 최외층은 σ_r=0, 최내층이 최대 압축.</w:t>
      </w:r>
    </w:p>
    <w:p>
      <w:r>
        <w:rPr>
          <w:b/>
        </w:rPr>
        <w:t>3. 원통→직교 좌표 변환</w:t>
      </w:r>
    </w:p>
    <w:p>
      <w:r>
        <w:t>각 요소의 중심각 θ에서:</w:t>
      </w:r>
    </w:p>
    <w:p>
      <w:r>
        <w:t>σ_xx = σ_θ·sin²θ + σ_r·cos²θ</w:t>
      </w:r>
    </w:p>
    <w:p>
      <w:r>
        <w:t>σ_yy = σ_θ·cos²θ + σ_r·sin²θ</w:t>
      </w:r>
    </w:p>
    <w:p>
      <w:r>
        <w:t>σ_xy = (σ_θ - σ_r)·sinθ·cosθ</w:t>
      </w:r>
    </w:p>
    <w:p>
      <w:pPr>
        <w:pStyle w:val="Heading2"/>
      </w:pPr>
      <w:r>
        <w:t>축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axis</w:t>
            </w:r>
          </w:p>
        </w:tc>
        <w:tc>
          <w:tcPr>
            <w:tcW w:type="dxa" w:w="2280"/>
          </w:tcPr>
          <w:p>
            <w:r>
              <w:rPr>
                <w:b/>
              </w:rPr>
              <w:t>축1 (수평)</w:t>
            </w:r>
          </w:p>
        </w:tc>
        <w:tc>
          <w:tcPr>
            <w:tcW w:type="dxa" w:w="2280"/>
          </w:tcPr>
          <w:p>
            <w:r>
              <w:rPr>
                <w:b/>
              </w:rPr>
              <w:t>축2 (수직)</w:t>
            </w:r>
          </w:p>
        </w:tc>
        <w:tc>
          <w:tcPr>
            <w:tcW w:type="dxa" w:w="2280"/>
          </w:tcPr>
          <w:p>
            <w:r>
              <w:rPr>
                <w:b/>
              </w:rPr>
              <w:t>축 방향</w:t>
            </w:r>
          </w:p>
        </w:tc>
      </w:tr>
      <w:tr>
        <w:tc>
          <w:tcPr>
            <w:tcW w:type="dxa" w:w="2280"/>
          </w:tcPr>
          <w:p>
            <w:r>
              <w:t>z</w:t>
            </w:r>
          </w:p>
        </w:tc>
        <w:tc>
          <w:tcPr>
            <w:tcW w:type="dxa" w:w="2280"/>
          </w:tcPr>
          <w:p>
            <w:r>
              <w:t>x</w:t>
            </w:r>
          </w:p>
        </w:tc>
        <w:tc>
          <w:tcPr>
            <w:tcW w:type="dxa" w:w="2280"/>
          </w:tcPr>
          <w:p>
            <w:r>
              <w:t>y</w:t>
            </w:r>
          </w:p>
        </w:tc>
        <w:tc>
          <w:tcPr>
            <w:tcW w:type="dxa" w:w="2280"/>
          </w:tcPr>
          <w:p>
            <w:r>
              <w:t>z</w:t>
            </w:r>
          </w:p>
        </w:tc>
      </w:tr>
      <w:tr>
        <w:tc>
          <w:tcPr>
            <w:tcW w:type="dxa" w:w="2280"/>
          </w:tcPr>
          <w:p>
            <w:r>
              <w:t>x</w:t>
            </w:r>
          </w:p>
        </w:tc>
        <w:tc>
          <w:tcPr>
            <w:tcW w:type="dxa" w:w="2280"/>
          </w:tcPr>
          <w:p>
            <w:r>
              <w:t>y</w:t>
            </w:r>
          </w:p>
        </w:tc>
        <w:tc>
          <w:tcPr>
            <w:tcW w:type="dxa" w:w="2280"/>
          </w:tcPr>
          <w:p>
            <w:r>
              <w:t>z</w:t>
            </w:r>
          </w:p>
        </w:tc>
        <w:tc>
          <w:tcPr>
            <w:tcW w:type="dxa" w:w="2280"/>
          </w:tcPr>
          <w:p>
            <w:r>
              <w:t>x</w:t>
            </w:r>
          </w:p>
        </w:tc>
      </w:tr>
      <w:tr>
        <w:tc>
          <w:tcPr>
            <w:tcW w:type="dxa" w:w="2280"/>
          </w:tcPr>
          <w:p>
            <w:r>
              <w:t>y</w:t>
            </w:r>
          </w:p>
        </w:tc>
        <w:tc>
          <w:tcPr>
            <w:tcW w:type="dxa" w:w="2280"/>
          </w:tcPr>
          <w:p>
            <w:r>
              <w:t>x</w:t>
            </w:r>
          </w:p>
        </w:tc>
        <w:tc>
          <w:tcPr>
            <w:tcW w:type="dxa" w:w="2280"/>
          </w:tcPr>
          <w:p>
            <w:r>
              <w:t>z</w:t>
            </w:r>
          </w:p>
        </w:tc>
        <w:tc>
          <w:tcPr>
            <w:tcW w:type="dxa" w:w="2280"/>
          </w:tcPr>
          <w:p>
            <w:r>
              <w:t>y</w:t>
            </w:r>
          </w:p>
        </w:tc>
      </w:tr>
    </w:tbl>
    <w:p>
      <w:pPr>
        <w:pStyle w:val="Heading2"/>
      </w:pPr>
      <w:r>
        <w:t>자동 중심 감지</w:t>
      </w:r>
    </w:p>
    <w:p>
      <w:r>
        <w:t>center를 생략하면 대상 PID의 모든 노드에서 축1, 축2 좌표의 평균값으로 자동 계산합니다.</w:t>
      </w:r>
    </w:p>
    <w:p>
      <w:pPr>
        <w:pStyle w:val="Heading2"/>
      </w:pPr>
      <w:r>
        <w:t>레이어 순서 검증</w:t>
      </w:r>
    </w:p>
    <w:p>
      <w:r>
        <w:t>PID 목록의 순서와 평균 반경 순서가 일치하는지 자동 검증합니다.</w:t>
      </w:r>
    </w:p>
    <w:p>
      <w:r>
        <w:t>불일치 시 경고를 출력하지만 처리는 계속합니다.</w:t>
      </w:r>
    </w:p>
    <w:p>
      <w:pPr>
        <w:pStyle w:val="Heading1"/>
      </w:pPr>
      <w:r>
        <w:t>17. 키워드 제거(strip) 기능</w:t>
      </w:r>
    </w:p>
    <w:p>
      <w:r>
        <w:t>implicit, modal, relax 명령은 각각 strip: true 옵션을 지원합니다.</w:t>
      </w:r>
    </w:p>
    <w:p>
      <w:r>
        <w:t>이 모드에서는 해당 명령이 삽입하는 키워드만 제거하고, 새 키워드 삽입 없이 종료합니다.</w:t>
      </w:r>
    </w:p>
    <w:p>
      <w:pPr>
        <w:pStyle w:val="Heading2"/>
      </w:pPr>
      <w:r>
        <w:t>목적</w:t>
      </w:r>
    </w:p>
    <w:p>
      <w:r>
        <w:t>이전에 적용한 변환을 선택적으로 되돌릴 때 사용합니다.</w:t>
      </w:r>
    </w:p>
    <w:p>
      <w:pPr>
        <w:pStyle w:val="Heading2"/>
      </w:pPr>
      <w:r>
        <w:t>각 명령별 제거 범위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명령</w:t>
            </w:r>
          </w:p>
        </w:tc>
        <w:tc>
          <w:tcPr>
            <w:tcW w:type="dxa" w:w="4561"/>
          </w:tcPr>
          <w:p>
            <w:r>
              <w:rPr>
                <w:b/>
              </w:rPr>
              <w:t>strip: true 제거 대상</w:t>
            </w:r>
          </w:p>
        </w:tc>
      </w:tr>
      <w:tr>
        <w:tc>
          <w:tcPr>
            <w:tcW w:type="dxa" w:w="4561"/>
          </w:tcPr>
          <w:p>
            <w:r>
              <w:t>implicit</w:t>
            </w:r>
          </w:p>
        </w:tc>
        <w:tc>
          <w:tcPr>
            <w:tcW w:type="dxa" w:w="4561"/>
          </w:tcPr>
          <w:p>
            <w:r>
              <w:t>*CONTROL_IMPLICIT_* 전체 (GENERAL, DYNAMICS, SOLUTION, AUTO, STABILIZATION, SOLVER, BUCKLE, FORMING, ROTATIONAL_DYNAMICS, EIGENVALUE)</w:t>
            </w:r>
          </w:p>
        </w:tc>
      </w:tr>
      <w:tr>
        <w:tc>
          <w:tcPr>
            <w:tcW w:type="dxa" w:w="4561"/>
          </w:tcPr>
          <w:p>
            <w:r>
              <w:t>modal</w:t>
            </w:r>
          </w:p>
        </w:tc>
        <w:tc>
          <w:tcPr>
            <w:tcW w:type="dxa" w:w="4561"/>
          </w:tcPr>
          <w:p>
            <w:r>
              <w:t>*CONTROL_IMPLICIT_EIGENVALUE, _GENERAL, _SOLUTION, _SOLVER</w:t>
            </w:r>
          </w:p>
        </w:tc>
      </w:tr>
      <w:tr>
        <w:tc>
          <w:tcPr>
            <w:tcW w:type="dxa" w:w="4561"/>
          </w:tcPr>
          <w:p>
            <w:r>
              <w:t>relax</w:t>
            </w:r>
          </w:p>
        </w:tc>
        <w:tc>
          <w:tcPr>
            <w:tcW w:type="dxa" w:w="4561"/>
          </w:tcPr>
          <w:p>
            <w:r>
              <w:t>*CONTROL_DYNAMIC_RELAXATION, *DATABASE_BINARY_D3DRLF</w:t>
            </w:r>
          </w:p>
        </w:tc>
      </w:tr>
      <w:tr>
        <w:tc>
          <w:tcPr>
            <w:tcW w:type="dxa" w:w="4561"/>
          </w:tcPr>
          <w:p>
            <w:r>
              <w:t>explicit (별도 명령)</w:t>
            </w:r>
          </w:p>
        </w:tc>
        <w:tc>
          <w:tcPr>
            <w:tcW w:type="dxa" w:w="4561"/>
          </w:tcPr>
          <w:p>
            <w:r>
              <w:t>위 전체 + SIDR=1 DEFINE_CURVE</w:t>
            </w:r>
          </w:p>
        </w:tc>
      </w:tr>
    </w:tbl>
    <w:p>
      <w:pPr>
        <w:pStyle w:val="Heading2"/>
      </w:pPr>
      <w:r>
        <w:t>YAML 예시</w:t>
      </w:r>
    </w:p>
    <w:p>
      <w:r>
        <w:rPr>
          <w:rFonts w:ascii="Consolas" w:hAnsi="Consolas"/>
          <w:sz w:val="18"/>
        </w:rPr>
        <w:t># implicit 키워드만 제거</w:t>
        <w:br/>
        <w:t>model: implicit_model.k</w:t>
        <w:br/>
        <w:t>output: stripped_model.k</w:t>
        <w:br/>
        <w:t>strip: true</w:t>
      </w:r>
    </w:p>
    <w:p>
      <w:r>
        <w:t>strip: true일 때 level, mode, endtime 등 변환 파라미터는 무시됩니다.</w:t>
      </w:r>
    </w:p>
    <w:p>
      <w:r>
        <w:t>model과 output만 있으면 동작합니다.</w:t>
      </w:r>
    </w:p>
    <w:p>
      <w:pPr>
        <w:pStyle w:val="Heading2"/>
      </w:pPr>
      <w:r>
        <w:t>strip vs explicit 명령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</w:r>
          </w:p>
        </w:tc>
        <w:tc>
          <w:tcPr>
            <w:tcW w:type="dxa" w:w="1824"/>
          </w:tcPr>
          <w:p>
            <w:r>
              <w:rPr>
                <w:b/>
              </w:rPr>
              <w:t>implicit strip</w:t>
            </w:r>
          </w:p>
        </w:tc>
        <w:tc>
          <w:tcPr>
            <w:tcW w:type="dxa" w:w="1824"/>
          </w:tcPr>
          <w:p>
            <w:r>
              <w:rPr>
                <w:b/>
              </w:rPr>
              <w:t>modal strip</w:t>
            </w:r>
          </w:p>
        </w:tc>
        <w:tc>
          <w:tcPr>
            <w:tcW w:type="dxa" w:w="1824"/>
          </w:tcPr>
          <w:p>
            <w:r>
              <w:rPr>
                <w:b/>
              </w:rPr>
              <w:t>relax strip</w:t>
            </w:r>
          </w:p>
        </w:tc>
        <w:tc>
          <w:tcPr>
            <w:tcW w:type="dxa" w:w="1824"/>
          </w:tcPr>
          <w:p>
            <w:r>
              <w:rPr>
                <w:b/>
              </w:rPr>
              <w:t>explicit 명령</w:t>
            </w:r>
          </w:p>
        </w:tc>
      </w:tr>
      <w:tr>
        <w:tc>
          <w:tcPr>
            <w:tcW w:type="dxa" w:w="1824"/>
          </w:tcPr>
          <w:p>
            <w:r>
              <w:t>CONTROL_IMPLICIT_*</w:t>
            </w:r>
          </w:p>
        </w:tc>
        <w:tc>
          <w:tcPr>
            <w:tcW w:type="dxa" w:w="1824"/>
          </w:tcPr>
          <w:p>
            <w:r>
              <w:t>전체 제거</w:t>
            </w:r>
          </w:p>
        </w:tc>
        <w:tc>
          <w:tcPr>
            <w:tcW w:type="dxa" w:w="1824"/>
          </w:tcPr>
          <w:p>
            <w:r>
              <w:t>모달 관련 4개만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전체 제거</w:t>
            </w:r>
          </w:p>
        </w:tc>
      </w:tr>
      <w:tr>
        <w:tc>
          <w:tcPr>
            <w:tcW w:type="dxa" w:w="1824"/>
          </w:tcPr>
          <w:p>
            <w:r>
              <w:t>CONTROL_DYNAMIC_RELAXATION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제거</w:t>
            </w:r>
          </w:p>
        </w:tc>
        <w:tc>
          <w:tcPr>
            <w:tcW w:type="dxa" w:w="1824"/>
          </w:tcPr>
          <w:p>
            <w:r>
              <w:t>제거</w:t>
            </w:r>
          </w:p>
        </w:tc>
      </w:tr>
      <w:tr>
        <w:tc>
          <w:tcPr>
            <w:tcW w:type="dxa" w:w="1824"/>
          </w:tcPr>
          <w:p>
            <w:r>
              <w:t>DATABASE_BINARY_D3DRLF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제거</w:t>
            </w:r>
          </w:p>
        </w:tc>
        <w:tc>
          <w:tcPr>
            <w:tcW w:type="dxa" w:w="1824"/>
          </w:tcPr>
          <w:p>
            <w:r>
              <w:t>제거</w:t>
            </w:r>
          </w:p>
        </w:tc>
      </w:tr>
      <w:tr>
        <w:tc>
          <w:tcPr>
            <w:tcW w:type="dxa" w:w="1824"/>
          </w:tcPr>
          <w:p>
            <w:r>
              <w:t>DEFINE_CURVE (SIDR=1)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—</w:t>
            </w:r>
          </w:p>
        </w:tc>
        <w:tc>
          <w:tcPr>
            <w:tcW w:type="dxa" w:w="1824"/>
          </w:tcPr>
          <w:p>
            <w:r>
              <w:t>제거</w:t>
            </w:r>
          </w:p>
        </w:tc>
      </w:tr>
    </w:tbl>
    <w:p>
      <w:r>
        <w:rPr>
          <w:b/>
        </w:rPr>
        <w:t>사용 가이드: 특정 변환만 되돌리려면 strip: true, 모든 비-explicit 설정을 한번에 제거하려면 explicit 명령을 사용하세요.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