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员工请假条</w:t>
      </w:r>
    </w:p>
    <w:p>
      <w:r>
        <w:t>____部:</w:t>
      </w:r>
    </w:p>
    <w:p>
      <w:pPr>
        <w:ind w:firstLine="432"/>
      </w:pPr>
      <w:r>
        <w:t>因个人原因（如家庭紧急事务/身体不适等，请根据实际情况填写具体原因），特向您请事假__天。请假时间自____年__月__日至____年__月__日。这段时间内原计划安排的课程/工作任务已提前做好相应的调整与安排确保不会给团队/教学进度带来不便。恳请领导批准为盼</w:t>
      </w:r>
    </w:p>
    <w:p>
      <w:pPr>
        <w:ind w:right="1296"/>
        <w:jc w:val="right"/>
      </w:pPr>
      <w:r>
        <w:t>请假人:</w:t>
      </w:r>
    </w:p>
    <w:p>
      <w:pPr>
        <w:ind w:right="432"/>
        <w:jc w:val="right"/>
      </w:pPr>
      <w:r>
        <w:t>年 ⽉ 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