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4B77" w14:textId="77777777" w:rsidR="00E027EA" w:rsidRPr="00C82C75" w:rsidRDefault="00E027EA" w:rsidP="00E027EA">
      <w:pPr>
        <w:pStyle w:val="Default"/>
        <w:jc w:val="center"/>
        <w:rPr>
          <w:sz w:val="28"/>
          <w:szCs w:val="28"/>
        </w:rPr>
      </w:pPr>
      <w:r w:rsidRPr="00C82C75">
        <w:rPr>
          <w:b/>
          <w:bCs/>
          <w:sz w:val="28"/>
          <w:szCs w:val="28"/>
        </w:rPr>
        <w:t>Національний технічний університет України</w:t>
      </w:r>
    </w:p>
    <w:p w14:paraId="6A14D09F" w14:textId="77777777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  <w:r w:rsidRPr="00C82C75">
        <w:rPr>
          <w:b/>
          <w:bCs/>
          <w:sz w:val="28"/>
          <w:szCs w:val="28"/>
        </w:rPr>
        <w:t>«Київський політехнічний інститут імені Ігоря Сікорського»</w:t>
      </w:r>
    </w:p>
    <w:p w14:paraId="3B944D09" w14:textId="77777777" w:rsidR="00E027EA" w:rsidRPr="00C82C75" w:rsidRDefault="00E027EA" w:rsidP="00E027EA">
      <w:pPr>
        <w:pStyle w:val="Default"/>
        <w:jc w:val="center"/>
        <w:rPr>
          <w:sz w:val="28"/>
          <w:szCs w:val="28"/>
        </w:rPr>
      </w:pPr>
    </w:p>
    <w:p w14:paraId="435C33FA" w14:textId="77777777" w:rsidR="00E027EA" w:rsidRPr="00C82C75" w:rsidRDefault="00E027EA" w:rsidP="00E027EA">
      <w:pPr>
        <w:pStyle w:val="Default"/>
        <w:jc w:val="center"/>
        <w:rPr>
          <w:sz w:val="28"/>
          <w:szCs w:val="28"/>
        </w:rPr>
      </w:pPr>
      <w:r w:rsidRPr="00C82C75">
        <w:rPr>
          <w:b/>
          <w:bCs/>
          <w:sz w:val="28"/>
          <w:szCs w:val="28"/>
        </w:rPr>
        <w:t>Навчально-науковий інститут атомної і теплової енергетики</w:t>
      </w:r>
    </w:p>
    <w:p w14:paraId="4342D244" w14:textId="77777777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  <w:r w:rsidRPr="00C82C75">
        <w:rPr>
          <w:b/>
          <w:bCs/>
          <w:sz w:val="28"/>
          <w:szCs w:val="28"/>
        </w:rPr>
        <w:t>Кафедра цифрових технологій в енергетиці</w:t>
      </w:r>
    </w:p>
    <w:p w14:paraId="75894960" w14:textId="77777777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2ED0DD70" w14:textId="77777777" w:rsidR="00E027EA" w:rsidRPr="00C82C75" w:rsidRDefault="00E027EA" w:rsidP="00E027EA">
      <w:pPr>
        <w:pStyle w:val="Default"/>
        <w:jc w:val="center"/>
        <w:rPr>
          <w:b/>
          <w:bCs/>
          <w:sz w:val="32"/>
          <w:szCs w:val="32"/>
        </w:rPr>
      </w:pPr>
    </w:p>
    <w:p w14:paraId="1DCBEB61" w14:textId="77777777" w:rsidR="00E027EA" w:rsidRPr="00C82C75" w:rsidRDefault="00E027EA" w:rsidP="00E027EA">
      <w:pPr>
        <w:pStyle w:val="Default"/>
        <w:jc w:val="center"/>
        <w:rPr>
          <w:b/>
          <w:bCs/>
          <w:sz w:val="32"/>
          <w:szCs w:val="32"/>
        </w:rPr>
      </w:pPr>
    </w:p>
    <w:p w14:paraId="3311ABF9" w14:textId="77777777" w:rsidR="00E027EA" w:rsidRPr="00C82C75" w:rsidRDefault="00E027EA" w:rsidP="00E027EA">
      <w:pPr>
        <w:pStyle w:val="Default"/>
        <w:jc w:val="center"/>
        <w:rPr>
          <w:sz w:val="32"/>
          <w:szCs w:val="32"/>
        </w:rPr>
      </w:pPr>
    </w:p>
    <w:p w14:paraId="47FF5117" w14:textId="77777777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  <w:r w:rsidRPr="00C82C75">
        <w:rPr>
          <w:b/>
          <w:bCs/>
          <w:sz w:val="28"/>
          <w:szCs w:val="28"/>
        </w:rPr>
        <w:t>ЗВІТ</w:t>
      </w:r>
    </w:p>
    <w:p w14:paraId="28D6ACD5" w14:textId="77777777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4EB13A2D" w14:textId="6BF0C81C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  <w:r w:rsidRPr="00C82C75">
        <w:rPr>
          <w:b/>
          <w:bCs/>
          <w:sz w:val="28"/>
          <w:szCs w:val="28"/>
        </w:rPr>
        <w:t xml:space="preserve">з </w:t>
      </w:r>
      <w:r w:rsidR="00C91798" w:rsidRPr="00C82C75">
        <w:rPr>
          <w:b/>
          <w:bCs/>
          <w:sz w:val="28"/>
          <w:szCs w:val="28"/>
        </w:rPr>
        <w:t>Розрахунково-графічної роботи</w:t>
      </w:r>
    </w:p>
    <w:p w14:paraId="00119F2D" w14:textId="77777777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3F14381F" w14:textId="34E0F210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  <w:r w:rsidRPr="00C82C75">
        <w:rPr>
          <w:b/>
          <w:bCs/>
          <w:sz w:val="28"/>
          <w:szCs w:val="28"/>
        </w:rPr>
        <w:t>з дисципліни «</w:t>
      </w:r>
      <w:r w:rsidR="00C91798" w:rsidRPr="00C82C75">
        <w:rPr>
          <w:b/>
          <w:bCs/>
          <w:sz w:val="28"/>
          <w:szCs w:val="28"/>
        </w:rPr>
        <w:t>Візуалізація графічної та геометричної інформації</w:t>
      </w:r>
      <w:r w:rsidRPr="00C82C75">
        <w:rPr>
          <w:b/>
          <w:bCs/>
          <w:sz w:val="28"/>
          <w:szCs w:val="28"/>
        </w:rPr>
        <w:t>»</w:t>
      </w:r>
    </w:p>
    <w:p w14:paraId="09F75223" w14:textId="77777777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44390E5E" w14:textId="77777777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  <w:r w:rsidRPr="00C82C75">
        <w:rPr>
          <w:b/>
          <w:bCs/>
          <w:sz w:val="28"/>
          <w:szCs w:val="28"/>
        </w:rPr>
        <w:t>Тема:</w:t>
      </w:r>
    </w:p>
    <w:p w14:paraId="5BE90D1B" w14:textId="0050BF68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  <w:r w:rsidRPr="00C82C75">
        <w:rPr>
          <w:b/>
          <w:bCs/>
          <w:sz w:val="28"/>
          <w:szCs w:val="28"/>
        </w:rPr>
        <w:t>«</w:t>
      </w:r>
      <w:r w:rsidR="00A85240" w:rsidRPr="00C82C75">
        <w:rPr>
          <w:b/>
          <w:bCs/>
          <w:sz w:val="28"/>
          <w:szCs w:val="28"/>
        </w:rPr>
        <w:t>О</w:t>
      </w:r>
      <w:r w:rsidR="00C91798" w:rsidRPr="00C82C75">
        <w:rPr>
          <w:b/>
          <w:bCs/>
          <w:sz w:val="28"/>
          <w:szCs w:val="28"/>
        </w:rPr>
        <w:t xml:space="preserve">перації </w:t>
      </w:r>
      <w:r w:rsidR="006D296C" w:rsidRPr="00C82C75">
        <w:rPr>
          <w:b/>
          <w:bCs/>
          <w:sz w:val="28"/>
          <w:szCs w:val="28"/>
        </w:rPr>
        <w:t>над</w:t>
      </w:r>
      <w:r w:rsidR="00C91798" w:rsidRPr="00C82C75">
        <w:rPr>
          <w:b/>
          <w:bCs/>
          <w:sz w:val="28"/>
          <w:szCs w:val="28"/>
        </w:rPr>
        <w:t xml:space="preserve"> текстурними координатами</w:t>
      </w:r>
      <w:r w:rsidRPr="00C82C75">
        <w:rPr>
          <w:b/>
          <w:bCs/>
          <w:sz w:val="28"/>
          <w:szCs w:val="28"/>
        </w:rPr>
        <w:t>»</w:t>
      </w:r>
    </w:p>
    <w:p w14:paraId="3358544F" w14:textId="77777777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3340C4CE" w14:textId="579213DF" w:rsidR="00E027EA" w:rsidRPr="00C82C75" w:rsidRDefault="00E027EA" w:rsidP="00C91798">
      <w:pPr>
        <w:pStyle w:val="Default"/>
        <w:jc w:val="center"/>
        <w:rPr>
          <w:b/>
          <w:bCs/>
          <w:sz w:val="28"/>
          <w:szCs w:val="28"/>
        </w:rPr>
      </w:pPr>
      <w:r w:rsidRPr="00C82C75">
        <w:rPr>
          <w:b/>
          <w:bCs/>
          <w:sz w:val="28"/>
          <w:szCs w:val="28"/>
        </w:rPr>
        <w:t>Варіант № 8</w:t>
      </w:r>
    </w:p>
    <w:p w14:paraId="56CAE94D" w14:textId="77777777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41652057" w14:textId="77777777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5F967CA0" w14:textId="77777777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2B37E9DB" w14:textId="77777777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1B134755" w14:textId="77777777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352BEE31" w14:textId="77777777" w:rsidR="00E027EA" w:rsidRPr="00C82C75" w:rsidRDefault="00E027EA" w:rsidP="00E027EA">
      <w:pPr>
        <w:pStyle w:val="Default"/>
        <w:jc w:val="center"/>
        <w:rPr>
          <w:b/>
          <w:bCs/>
          <w:sz w:val="28"/>
          <w:szCs w:val="28"/>
        </w:rPr>
      </w:pPr>
    </w:p>
    <w:p w14:paraId="715D950E" w14:textId="77777777" w:rsidR="00E027EA" w:rsidRPr="00C82C75" w:rsidRDefault="00E027EA" w:rsidP="00E027EA">
      <w:pPr>
        <w:pStyle w:val="Default"/>
        <w:jc w:val="right"/>
        <w:rPr>
          <w:sz w:val="28"/>
          <w:szCs w:val="28"/>
        </w:rPr>
      </w:pPr>
      <w:r w:rsidRPr="00C82C75">
        <w:rPr>
          <w:sz w:val="28"/>
          <w:szCs w:val="28"/>
        </w:rPr>
        <w:t>Виконав:</w:t>
      </w:r>
    </w:p>
    <w:p w14:paraId="2E2C3053" w14:textId="1E4D253D" w:rsidR="00E027EA" w:rsidRPr="00C82C75" w:rsidRDefault="00690B13" w:rsidP="00E027EA">
      <w:pPr>
        <w:pStyle w:val="Default"/>
        <w:jc w:val="right"/>
        <w:rPr>
          <w:sz w:val="28"/>
          <w:szCs w:val="28"/>
        </w:rPr>
      </w:pPr>
      <w:r w:rsidRPr="00C82C75">
        <w:rPr>
          <w:sz w:val="28"/>
          <w:szCs w:val="28"/>
        </w:rPr>
        <w:t>с</w:t>
      </w:r>
      <w:r w:rsidR="00E027EA" w:rsidRPr="00C82C75">
        <w:rPr>
          <w:sz w:val="28"/>
          <w:szCs w:val="28"/>
        </w:rPr>
        <w:t>тудент групи ТР-51мп</w:t>
      </w:r>
    </w:p>
    <w:p w14:paraId="7046ABE7" w14:textId="44D35E6C" w:rsidR="00E027EA" w:rsidRPr="00C82C75" w:rsidRDefault="00E027EA" w:rsidP="00E027EA">
      <w:pPr>
        <w:pStyle w:val="Default"/>
        <w:jc w:val="right"/>
        <w:rPr>
          <w:sz w:val="28"/>
          <w:szCs w:val="28"/>
        </w:rPr>
      </w:pPr>
      <w:r w:rsidRPr="00C82C75">
        <w:rPr>
          <w:sz w:val="28"/>
          <w:szCs w:val="28"/>
        </w:rPr>
        <w:t>Головатий Н. А.</w:t>
      </w:r>
    </w:p>
    <w:p w14:paraId="623DAF42" w14:textId="77777777" w:rsidR="00E027EA" w:rsidRPr="00C82C75" w:rsidRDefault="00E027EA" w:rsidP="00E027EA">
      <w:pPr>
        <w:pStyle w:val="Default"/>
        <w:jc w:val="right"/>
        <w:rPr>
          <w:sz w:val="28"/>
          <w:szCs w:val="28"/>
        </w:rPr>
      </w:pPr>
    </w:p>
    <w:p w14:paraId="636B560D" w14:textId="5462A0BF" w:rsidR="00E027EA" w:rsidRPr="00C82C75" w:rsidRDefault="00E027EA" w:rsidP="00E027EA">
      <w:pPr>
        <w:pStyle w:val="Default"/>
        <w:jc w:val="right"/>
        <w:rPr>
          <w:sz w:val="28"/>
          <w:szCs w:val="28"/>
        </w:rPr>
      </w:pPr>
      <w:r w:rsidRPr="00C82C75">
        <w:rPr>
          <w:sz w:val="28"/>
          <w:szCs w:val="28"/>
        </w:rPr>
        <w:t>Перевірив:</w:t>
      </w:r>
    </w:p>
    <w:p w14:paraId="11C901F6" w14:textId="6BCC91F1" w:rsidR="00E027EA" w:rsidRPr="00C82C75" w:rsidRDefault="00690B13" w:rsidP="00E027EA">
      <w:pPr>
        <w:pStyle w:val="Default"/>
        <w:jc w:val="right"/>
        <w:rPr>
          <w:sz w:val="28"/>
          <w:szCs w:val="28"/>
        </w:rPr>
      </w:pPr>
      <w:r w:rsidRPr="00C82C75">
        <w:rPr>
          <w:sz w:val="28"/>
          <w:szCs w:val="28"/>
        </w:rPr>
        <w:t>доцент кафедри</w:t>
      </w:r>
      <w:r w:rsidR="00FF5E3A" w:rsidRPr="00C82C75">
        <w:rPr>
          <w:sz w:val="28"/>
          <w:szCs w:val="28"/>
        </w:rPr>
        <w:t xml:space="preserve">, </w:t>
      </w:r>
      <w:proofErr w:type="spellStart"/>
      <w:r w:rsidR="00FF5E3A" w:rsidRPr="00C82C75">
        <w:rPr>
          <w:sz w:val="28"/>
          <w:szCs w:val="28"/>
        </w:rPr>
        <w:t>к.т.н</w:t>
      </w:r>
      <w:proofErr w:type="spellEnd"/>
      <w:r w:rsidR="00FF5E3A" w:rsidRPr="00C82C75">
        <w:rPr>
          <w:sz w:val="28"/>
          <w:szCs w:val="28"/>
        </w:rPr>
        <w:t>.,</w:t>
      </w:r>
      <w:r w:rsidRPr="00C82C75">
        <w:rPr>
          <w:sz w:val="28"/>
          <w:szCs w:val="28"/>
        </w:rPr>
        <w:t xml:space="preserve"> </w:t>
      </w:r>
      <w:proofErr w:type="spellStart"/>
      <w:r w:rsidR="00C91798" w:rsidRPr="00C82C75">
        <w:rPr>
          <w:sz w:val="28"/>
          <w:szCs w:val="28"/>
        </w:rPr>
        <w:t>Демчишин</w:t>
      </w:r>
      <w:proofErr w:type="spellEnd"/>
      <w:r w:rsidR="00E027EA" w:rsidRPr="00C82C75">
        <w:rPr>
          <w:sz w:val="28"/>
          <w:szCs w:val="28"/>
        </w:rPr>
        <w:t xml:space="preserve"> </w:t>
      </w:r>
      <w:r w:rsidR="00C91798" w:rsidRPr="00C82C75">
        <w:rPr>
          <w:sz w:val="28"/>
          <w:szCs w:val="28"/>
        </w:rPr>
        <w:t>А</w:t>
      </w:r>
      <w:r w:rsidR="00E027EA" w:rsidRPr="00C82C75">
        <w:rPr>
          <w:sz w:val="28"/>
          <w:szCs w:val="28"/>
        </w:rPr>
        <w:t xml:space="preserve">. </w:t>
      </w:r>
      <w:r w:rsidR="00C91798" w:rsidRPr="00C82C75">
        <w:rPr>
          <w:sz w:val="28"/>
          <w:szCs w:val="28"/>
        </w:rPr>
        <w:t>А</w:t>
      </w:r>
      <w:r w:rsidR="00E027EA" w:rsidRPr="00C82C75">
        <w:rPr>
          <w:sz w:val="28"/>
          <w:szCs w:val="28"/>
        </w:rPr>
        <w:t>.</w:t>
      </w:r>
    </w:p>
    <w:p w14:paraId="5AF81E89" w14:textId="77777777" w:rsidR="00E027EA" w:rsidRPr="00C82C75" w:rsidRDefault="00E027EA" w:rsidP="00E027EA">
      <w:pPr>
        <w:pStyle w:val="Default"/>
        <w:jc w:val="right"/>
        <w:rPr>
          <w:sz w:val="28"/>
          <w:szCs w:val="28"/>
        </w:rPr>
      </w:pPr>
    </w:p>
    <w:p w14:paraId="73795802" w14:textId="77777777" w:rsidR="00E027EA" w:rsidRPr="00C82C75" w:rsidRDefault="00E027EA" w:rsidP="00E027EA">
      <w:pPr>
        <w:pStyle w:val="Default"/>
        <w:jc w:val="right"/>
        <w:rPr>
          <w:sz w:val="28"/>
          <w:szCs w:val="28"/>
        </w:rPr>
      </w:pPr>
      <w:r w:rsidRPr="00C82C75">
        <w:rPr>
          <w:sz w:val="28"/>
          <w:szCs w:val="28"/>
        </w:rPr>
        <w:t>Дата здачі _________</w:t>
      </w:r>
    </w:p>
    <w:p w14:paraId="1132272F" w14:textId="77777777" w:rsidR="00E027EA" w:rsidRPr="00C82C75" w:rsidRDefault="00E027EA" w:rsidP="00E027EA">
      <w:pPr>
        <w:jc w:val="both"/>
        <w:rPr>
          <w:sz w:val="28"/>
          <w:szCs w:val="28"/>
        </w:rPr>
      </w:pPr>
    </w:p>
    <w:p w14:paraId="4C1603A0" w14:textId="77777777" w:rsidR="00E027EA" w:rsidRPr="00C82C75" w:rsidRDefault="00E027EA" w:rsidP="00E027EA">
      <w:pPr>
        <w:jc w:val="both"/>
        <w:rPr>
          <w:sz w:val="28"/>
          <w:szCs w:val="28"/>
        </w:rPr>
      </w:pPr>
    </w:p>
    <w:p w14:paraId="0395EAE5" w14:textId="77777777" w:rsidR="00E027EA" w:rsidRPr="00C82C75" w:rsidRDefault="00E027EA" w:rsidP="00E027EA">
      <w:pPr>
        <w:jc w:val="both"/>
        <w:rPr>
          <w:sz w:val="28"/>
          <w:szCs w:val="28"/>
        </w:rPr>
      </w:pPr>
    </w:p>
    <w:p w14:paraId="2960F789" w14:textId="77777777" w:rsidR="00E027EA" w:rsidRPr="00C82C75" w:rsidRDefault="00E027EA" w:rsidP="00E027EA">
      <w:pPr>
        <w:jc w:val="both"/>
        <w:rPr>
          <w:sz w:val="28"/>
          <w:szCs w:val="28"/>
        </w:rPr>
      </w:pPr>
    </w:p>
    <w:p w14:paraId="6A2F9CC4" w14:textId="77777777" w:rsidR="00E027EA" w:rsidRPr="00C82C75" w:rsidRDefault="00E027EA" w:rsidP="00E027EA">
      <w:pPr>
        <w:jc w:val="both"/>
        <w:rPr>
          <w:sz w:val="28"/>
          <w:szCs w:val="28"/>
        </w:rPr>
      </w:pPr>
    </w:p>
    <w:p w14:paraId="7E77849C" w14:textId="77777777" w:rsidR="00E027EA" w:rsidRPr="00C82C75" w:rsidRDefault="00E027EA" w:rsidP="00E027EA">
      <w:pPr>
        <w:jc w:val="both"/>
        <w:rPr>
          <w:sz w:val="28"/>
          <w:szCs w:val="28"/>
        </w:rPr>
      </w:pPr>
    </w:p>
    <w:p w14:paraId="242043A9" w14:textId="77777777" w:rsidR="00E52A19" w:rsidRPr="00C82C75" w:rsidRDefault="00E52A19" w:rsidP="00E027EA">
      <w:pPr>
        <w:jc w:val="both"/>
        <w:rPr>
          <w:sz w:val="28"/>
          <w:szCs w:val="28"/>
        </w:rPr>
      </w:pPr>
    </w:p>
    <w:p w14:paraId="4DBC55A1" w14:textId="77777777" w:rsidR="00C91798" w:rsidRPr="00C82C75" w:rsidRDefault="00C91798" w:rsidP="00E027EA">
      <w:pPr>
        <w:jc w:val="both"/>
        <w:rPr>
          <w:sz w:val="28"/>
          <w:szCs w:val="28"/>
        </w:rPr>
      </w:pPr>
    </w:p>
    <w:p w14:paraId="7654B3E1" w14:textId="77777777" w:rsidR="00C91798" w:rsidRPr="00C82C75" w:rsidRDefault="00C91798" w:rsidP="00E027EA">
      <w:pPr>
        <w:jc w:val="both"/>
        <w:rPr>
          <w:sz w:val="28"/>
          <w:szCs w:val="28"/>
        </w:rPr>
      </w:pPr>
    </w:p>
    <w:p w14:paraId="7693DF02" w14:textId="77777777" w:rsidR="00C91798" w:rsidRPr="00C82C75" w:rsidRDefault="00C91798" w:rsidP="00E027EA">
      <w:pPr>
        <w:jc w:val="both"/>
        <w:rPr>
          <w:sz w:val="28"/>
          <w:szCs w:val="28"/>
        </w:rPr>
      </w:pPr>
    </w:p>
    <w:p w14:paraId="5FA64184" w14:textId="0AAA50E7" w:rsidR="0059547C" w:rsidRPr="00C82C75" w:rsidRDefault="00E027EA" w:rsidP="00C91798">
      <w:pPr>
        <w:jc w:val="center"/>
        <w:rPr>
          <w:sz w:val="28"/>
          <w:szCs w:val="28"/>
        </w:rPr>
      </w:pPr>
      <w:r w:rsidRPr="00C82C75">
        <w:rPr>
          <w:sz w:val="28"/>
          <w:szCs w:val="28"/>
        </w:rPr>
        <w:t>Київ – 2025</w:t>
      </w:r>
    </w:p>
    <w:p w14:paraId="0C5B2E0C" w14:textId="6BAAD956" w:rsidR="00C91798" w:rsidRPr="00C82C75" w:rsidRDefault="007346ED" w:rsidP="00B438F0">
      <w:pPr>
        <w:spacing w:line="360" w:lineRule="auto"/>
        <w:jc w:val="center"/>
        <w:rPr>
          <w:b/>
          <w:bCs/>
          <w:sz w:val="32"/>
          <w:szCs w:val="32"/>
        </w:rPr>
      </w:pPr>
      <w:r w:rsidRPr="00C82C75">
        <w:rPr>
          <w:b/>
          <w:bCs/>
          <w:sz w:val="32"/>
          <w:szCs w:val="32"/>
        </w:rPr>
        <w:lastRenderedPageBreak/>
        <w:t xml:space="preserve">1 </w:t>
      </w:r>
      <w:r w:rsidR="00E27460" w:rsidRPr="00C82C75">
        <w:rPr>
          <w:b/>
          <w:bCs/>
          <w:sz w:val="32"/>
          <w:szCs w:val="32"/>
        </w:rPr>
        <w:t>Постановка</w:t>
      </w:r>
      <w:r w:rsidR="00BA46C8" w:rsidRPr="00C82C75">
        <w:rPr>
          <w:b/>
          <w:bCs/>
          <w:sz w:val="32"/>
          <w:szCs w:val="32"/>
        </w:rPr>
        <w:t xml:space="preserve"> завдання</w:t>
      </w:r>
    </w:p>
    <w:p w14:paraId="0AB89DF8" w14:textId="77777777" w:rsidR="00BA46C8" w:rsidRPr="00C82C75" w:rsidRDefault="00BA46C8" w:rsidP="00B438F0">
      <w:pPr>
        <w:spacing w:line="360" w:lineRule="auto"/>
        <w:ind w:firstLine="709"/>
        <w:jc w:val="both"/>
        <w:rPr>
          <w:sz w:val="28"/>
          <w:szCs w:val="28"/>
        </w:rPr>
      </w:pPr>
    </w:p>
    <w:p w14:paraId="24BDF807" w14:textId="74049FD3" w:rsidR="0025256C" w:rsidRPr="0025256C" w:rsidRDefault="0025256C" w:rsidP="0025256C">
      <w:pPr>
        <w:spacing w:line="360" w:lineRule="auto"/>
        <w:ind w:firstLine="709"/>
        <w:jc w:val="both"/>
        <w:rPr>
          <w:sz w:val="28"/>
          <w:szCs w:val="28"/>
        </w:rPr>
      </w:pPr>
      <w:r w:rsidRPr="0025256C">
        <w:rPr>
          <w:sz w:val="28"/>
          <w:szCs w:val="28"/>
        </w:rPr>
        <w:t xml:space="preserve">Метою даної роботи є розробка та програмна реалізація алгоритмів маніпуляції текстурними координатами на параметричних поверхнях у середовищі </w:t>
      </w:r>
      <w:proofErr w:type="spellStart"/>
      <w:r w:rsidRPr="0025256C">
        <w:rPr>
          <w:sz w:val="28"/>
          <w:szCs w:val="28"/>
        </w:rPr>
        <w:t>WebGL</w:t>
      </w:r>
      <w:proofErr w:type="spellEnd"/>
      <w:r w:rsidRPr="0025256C">
        <w:rPr>
          <w:sz w:val="28"/>
          <w:szCs w:val="28"/>
        </w:rPr>
        <w:t>. Основна увага приділяється реалізації складного афінного перетворення</w:t>
      </w:r>
      <w:r w:rsidRPr="00C82C75">
        <w:rPr>
          <w:sz w:val="28"/>
          <w:szCs w:val="28"/>
        </w:rPr>
        <w:t xml:space="preserve">: </w:t>
      </w:r>
      <w:r w:rsidRPr="0025256C">
        <w:rPr>
          <w:sz w:val="28"/>
          <w:szCs w:val="28"/>
        </w:rPr>
        <w:t>обертання текстури навколо довільної точки (</w:t>
      </w:r>
      <w:proofErr w:type="spellStart"/>
      <w:r w:rsidRPr="00C82C75">
        <w:rPr>
          <w:sz w:val="28"/>
          <w:szCs w:val="28"/>
        </w:rPr>
        <w:t>p</w:t>
      </w:r>
      <w:r w:rsidRPr="0025256C">
        <w:rPr>
          <w:sz w:val="28"/>
          <w:szCs w:val="28"/>
        </w:rPr>
        <w:t>ivot</w:t>
      </w:r>
      <w:proofErr w:type="spellEnd"/>
      <w:r w:rsidRPr="0025256C">
        <w:rPr>
          <w:sz w:val="28"/>
          <w:szCs w:val="28"/>
        </w:rPr>
        <w:t xml:space="preserve"> </w:t>
      </w:r>
      <w:proofErr w:type="spellStart"/>
      <w:r w:rsidRPr="00C82C75">
        <w:rPr>
          <w:sz w:val="28"/>
          <w:szCs w:val="28"/>
        </w:rPr>
        <w:t>p</w:t>
      </w:r>
      <w:r w:rsidRPr="0025256C">
        <w:rPr>
          <w:sz w:val="28"/>
          <w:szCs w:val="28"/>
        </w:rPr>
        <w:t>oint</w:t>
      </w:r>
      <w:proofErr w:type="spellEnd"/>
      <w:r w:rsidRPr="0025256C">
        <w:rPr>
          <w:sz w:val="28"/>
          <w:szCs w:val="28"/>
        </w:rPr>
        <w:t xml:space="preserve">), положення якої </w:t>
      </w:r>
      <w:proofErr w:type="spellStart"/>
      <w:r w:rsidRPr="0025256C">
        <w:rPr>
          <w:sz w:val="28"/>
          <w:szCs w:val="28"/>
        </w:rPr>
        <w:t>динамічно</w:t>
      </w:r>
      <w:proofErr w:type="spellEnd"/>
      <w:r w:rsidRPr="0025256C">
        <w:rPr>
          <w:sz w:val="28"/>
          <w:szCs w:val="28"/>
        </w:rPr>
        <w:t xml:space="preserve"> визначається користувачем безпосередньо на поверхні об'єкта.</w:t>
      </w:r>
    </w:p>
    <w:p w14:paraId="26E0FB9D" w14:textId="77777777" w:rsidR="0025256C" w:rsidRPr="0025256C" w:rsidRDefault="0025256C" w:rsidP="0025256C">
      <w:pPr>
        <w:spacing w:line="360" w:lineRule="auto"/>
        <w:ind w:firstLine="709"/>
        <w:jc w:val="both"/>
        <w:rPr>
          <w:sz w:val="28"/>
          <w:szCs w:val="28"/>
        </w:rPr>
      </w:pPr>
      <w:r w:rsidRPr="0025256C">
        <w:rPr>
          <w:sz w:val="28"/>
          <w:szCs w:val="28"/>
        </w:rPr>
        <w:t>Завдання передбачає вирішення ряду інженерних та математичних проблем:</w:t>
      </w:r>
    </w:p>
    <w:p w14:paraId="20216C10" w14:textId="6F397606" w:rsidR="0025256C" w:rsidRPr="0025256C" w:rsidRDefault="0025256C" w:rsidP="0025256C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sz w:val="28"/>
          <w:szCs w:val="28"/>
        </w:rPr>
        <w:t xml:space="preserve">1. </w:t>
      </w:r>
      <w:r w:rsidRPr="0025256C">
        <w:rPr>
          <w:sz w:val="28"/>
          <w:szCs w:val="28"/>
        </w:rPr>
        <w:t xml:space="preserve">Математичне моделювання поверхні: Реалізація параметричних рівнянь складної геометричної фігури для генерації її вершин, нормалей та текстурних координат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u, v</m:t>
            </m:r>
          </m:e>
        </m:d>
      </m:oMath>
      <w:r w:rsidRPr="00C82C75">
        <w:rPr>
          <w:sz w:val="28"/>
          <w:szCs w:val="28"/>
        </w:rPr>
        <w:t>.</w:t>
      </w:r>
    </w:p>
    <w:p w14:paraId="3D3B53DD" w14:textId="1F43D748" w:rsidR="0025256C" w:rsidRPr="0025256C" w:rsidRDefault="0025256C" w:rsidP="0025256C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sz w:val="28"/>
          <w:szCs w:val="28"/>
        </w:rPr>
        <w:t xml:space="preserve">2. </w:t>
      </w:r>
      <w:r w:rsidRPr="0025256C">
        <w:rPr>
          <w:sz w:val="28"/>
          <w:szCs w:val="28"/>
        </w:rPr>
        <w:t>Інтерактивне керування: Розробка інтерфейсу для переміщення точки прив'язки по криволінійній поверхні в реальному часі за допомогою клавіатури, що вимагає перерахунку координат з параметричного простору в декартовий</w:t>
      </w:r>
      <w:r w:rsidRPr="00C82C75">
        <w:rPr>
          <w:sz w:val="28"/>
          <w:szCs w:val="28"/>
        </w:rPr>
        <w:t>.</w:t>
      </w:r>
    </w:p>
    <w:p w14:paraId="280D2C03" w14:textId="21E066DD" w:rsidR="0025256C" w:rsidRPr="0025256C" w:rsidRDefault="0025256C" w:rsidP="0025256C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sz w:val="28"/>
          <w:szCs w:val="28"/>
        </w:rPr>
        <w:t xml:space="preserve">3. </w:t>
      </w:r>
      <w:r w:rsidRPr="0025256C">
        <w:rPr>
          <w:sz w:val="28"/>
          <w:szCs w:val="28"/>
        </w:rPr>
        <w:t>Алгоритмічна точність: Вирішення проблеми дискретизації, коли при низькій деталізації візуальної сітки (</w:t>
      </w:r>
      <w:proofErr w:type="spellStart"/>
      <w:r w:rsidRPr="0025256C">
        <w:rPr>
          <w:sz w:val="28"/>
          <w:szCs w:val="28"/>
        </w:rPr>
        <w:t>low</w:t>
      </w:r>
      <w:proofErr w:type="spellEnd"/>
      <w:r w:rsidRPr="0025256C">
        <w:rPr>
          <w:sz w:val="28"/>
          <w:szCs w:val="28"/>
        </w:rPr>
        <w:t xml:space="preserve"> </w:t>
      </w:r>
      <w:proofErr w:type="spellStart"/>
      <w:r w:rsidRPr="0025256C">
        <w:rPr>
          <w:sz w:val="28"/>
          <w:szCs w:val="28"/>
        </w:rPr>
        <w:t>granularity</w:t>
      </w:r>
      <w:proofErr w:type="spellEnd"/>
      <w:r w:rsidRPr="0025256C">
        <w:rPr>
          <w:sz w:val="28"/>
          <w:szCs w:val="28"/>
        </w:rPr>
        <w:t>) розрахункова точка прив'язки може візуально "відриватися" від поверхні. Необхідно реалізувати алгоритм незалежного обчислення фізичних координат для забезпечення стабільності маркера.</w:t>
      </w:r>
    </w:p>
    <w:p w14:paraId="1C5E4A0E" w14:textId="0FAA9FF9" w:rsidR="0025256C" w:rsidRPr="0025256C" w:rsidRDefault="0025256C" w:rsidP="0025256C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sz w:val="28"/>
          <w:szCs w:val="28"/>
        </w:rPr>
        <w:t xml:space="preserve">4. </w:t>
      </w:r>
      <w:r w:rsidRPr="0025256C">
        <w:rPr>
          <w:sz w:val="28"/>
          <w:szCs w:val="28"/>
        </w:rPr>
        <w:t xml:space="preserve">Трансформація текстур: Реалізація матричних перетворень у </w:t>
      </w:r>
      <w:proofErr w:type="spellStart"/>
      <w:r w:rsidRPr="0025256C">
        <w:rPr>
          <w:sz w:val="28"/>
          <w:szCs w:val="28"/>
        </w:rPr>
        <w:t>шейдері</w:t>
      </w:r>
      <w:proofErr w:type="spellEnd"/>
      <w:r w:rsidRPr="0025256C">
        <w:rPr>
          <w:sz w:val="28"/>
          <w:szCs w:val="28"/>
        </w:rPr>
        <w:t xml:space="preserve"> для обертання текстурної карти навколо вибраної точки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u, v</m:t>
            </m:r>
          </m:e>
        </m:d>
      </m:oMath>
      <w:r w:rsidRPr="0025256C">
        <w:rPr>
          <w:sz w:val="28"/>
          <w:szCs w:val="28"/>
        </w:rPr>
        <w:t xml:space="preserve"> без зміни геометрії самого об'єкта.</w:t>
      </w:r>
    </w:p>
    <w:p w14:paraId="684BC231" w14:textId="50C72B2E" w:rsidR="0025256C" w:rsidRPr="0025256C" w:rsidRDefault="0025256C" w:rsidP="0025256C">
      <w:pPr>
        <w:spacing w:line="360" w:lineRule="auto"/>
        <w:ind w:firstLine="709"/>
        <w:jc w:val="both"/>
        <w:rPr>
          <w:sz w:val="28"/>
          <w:szCs w:val="28"/>
        </w:rPr>
      </w:pPr>
      <w:r w:rsidRPr="0025256C">
        <w:rPr>
          <w:sz w:val="28"/>
          <w:szCs w:val="28"/>
        </w:rPr>
        <w:t xml:space="preserve">Результатом роботи є інтерактивний веб-додаток, який дозволяє користувачеві налаштовувати параметри поверхні, вибирати точку прив'язки та обертати текстуру навколо неї, демонструючи коректну роботу з матрицями текстур </w:t>
      </w:r>
      <m:oMath>
        <m:r>
          <w:rPr>
            <w:rFonts w:ascii="Cambria Math" w:hAnsi="Cambria Math"/>
            <w:sz w:val="28"/>
            <w:szCs w:val="28"/>
          </w:rPr>
          <m:t>3×3</m:t>
        </m:r>
      </m:oMath>
      <w:r w:rsidRPr="00C82C75">
        <w:rPr>
          <w:sz w:val="28"/>
          <w:szCs w:val="28"/>
        </w:rPr>
        <w:t>.</w:t>
      </w:r>
    </w:p>
    <w:p w14:paraId="18FF6132" w14:textId="61B05B8F" w:rsidR="00E27460" w:rsidRPr="00C82C75" w:rsidRDefault="00E27460">
      <w:pPr>
        <w:spacing w:after="160" w:line="259" w:lineRule="auto"/>
        <w:rPr>
          <w:sz w:val="28"/>
          <w:szCs w:val="28"/>
        </w:rPr>
      </w:pPr>
      <w:r w:rsidRPr="00C82C75">
        <w:rPr>
          <w:sz w:val="28"/>
          <w:szCs w:val="28"/>
        </w:rPr>
        <w:br w:type="page"/>
      </w:r>
    </w:p>
    <w:p w14:paraId="45B578A8" w14:textId="5DC47CD5" w:rsidR="00E27460" w:rsidRPr="00C82C75" w:rsidRDefault="007346ED" w:rsidP="00E27460">
      <w:pPr>
        <w:spacing w:line="360" w:lineRule="auto"/>
        <w:jc w:val="center"/>
        <w:rPr>
          <w:b/>
          <w:bCs/>
          <w:sz w:val="32"/>
          <w:szCs w:val="32"/>
        </w:rPr>
      </w:pPr>
      <w:r w:rsidRPr="00C82C75">
        <w:rPr>
          <w:b/>
          <w:bCs/>
          <w:sz w:val="32"/>
          <w:szCs w:val="32"/>
        </w:rPr>
        <w:lastRenderedPageBreak/>
        <w:t xml:space="preserve">2 </w:t>
      </w:r>
      <w:r w:rsidR="00E27460" w:rsidRPr="00C82C75">
        <w:rPr>
          <w:b/>
          <w:bCs/>
          <w:sz w:val="32"/>
          <w:szCs w:val="32"/>
        </w:rPr>
        <w:t>Теоретичні відомості</w:t>
      </w:r>
    </w:p>
    <w:p w14:paraId="2A67A382" w14:textId="3A783FEF" w:rsidR="00E27460" w:rsidRDefault="00E27460" w:rsidP="00C82C75">
      <w:pPr>
        <w:spacing w:line="360" w:lineRule="auto"/>
        <w:ind w:firstLine="709"/>
        <w:jc w:val="both"/>
        <w:rPr>
          <w:sz w:val="28"/>
          <w:szCs w:val="28"/>
        </w:rPr>
      </w:pPr>
    </w:p>
    <w:p w14:paraId="585CA105" w14:textId="77777777" w:rsidR="00C82C75" w:rsidRPr="00C82C75" w:rsidRDefault="00C82C75" w:rsidP="00C82C75">
      <w:pPr>
        <w:spacing w:line="360" w:lineRule="auto"/>
        <w:ind w:firstLine="709"/>
        <w:jc w:val="both"/>
        <w:rPr>
          <w:sz w:val="28"/>
          <w:szCs w:val="28"/>
        </w:rPr>
      </w:pPr>
    </w:p>
    <w:p w14:paraId="6A9AA197" w14:textId="5290938D" w:rsidR="00C82C75" w:rsidRPr="00C82C75" w:rsidRDefault="00C82C75" w:rsidP="00C82C7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82C75">
        <w:rPr>
          <w:b/>
          <w:bCs/>
          <w:sz w:val="28"/>
          <w:szCs w:val="28"/>
        </w:rPr>
        <w:t>2.1 Афінні перетворення в просторі текстур</w:t>
      </w:r>
    </w:p>
    <w:p w14:paraId="3B7F7EE2" w14:textId="77777777" w:rsidR="00C82C75" w:rsidRDefault="00C82C75" w:rsidP="00C82C75">
      <w:pPr>
        <w:spacing w:line="360" w:lineRule="auto"/>
        <w:ind w:firstLine="709"/>
        <w:jc w:val="both"/>
        <w:rPr>
          <w:sz w:val="28"/>
          <w:szCs w:val="28"/>
        </w:rPr>
      </w:pPr>
    </w:p>
    <w:p w14:paraId="0BF255E9" w14:textId="247F0D6F" w:rsidR="00C82C75" w:rsidRPr="00C82C75" w:rsidRDefault="00C82C75" w:rsidP="00C82C75">
      <w:pPr>
        <w:spacing w:line="360" w:lineRule="auto"/>
        <w:ind w:firstLine="709"/>
        <w:jc w:val="both"/>
        <w:rPr>
          <w:sz w:val="28"/>
          <w:szCs w:val="28"/>
        </w:rPr>
      </w:pPr>
      <w:r w:rsidRPr="00C82C75">
        <w:rPr>
          <w:sz w:val="28"/>
          <w:szCs w:val="28"/>
        </w:rPr>
        <w:t xml:space="preserve">На відміну від геометричних перетворень, які оперують вершинами у тривимірному просторі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d>
      </m:oMath>
      <w:r w:rsidRPr="00C82C75">
        <w:rPr>
          <w:sz w:val="28"/>
          <w:szCs w:val="28"/>
        </w:rPr>
        <w:t xml:space="preserve">, текстурні перетворення відбуваються у двовимірному параметричному просторі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</m:d>
      </m:oMath>
      <w:r w:rsidRPr="00C82C75">
        <w:rPr>
          <w:sz w:val="28"/>
          <w:szCs w:val="28"/>
        </w:rPr>
        <w:t xml:space="preserve">, де </w:t>
      </w:r>
      <m:oMath>
        <m:r>
          <w:rPr>
            <w:rFonts w:ascii="Cambria Math" w:hAnsi="Cambria Math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∈[</m:t>
        </m:r>
        <m:r>
          <w:rPr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]</m:t>
        </m:r>
      </m:oMath>
      <w:r w:rsidRPr="00C82C75">
        <w:rPr>
          <w:sz w:val="28"/>
          <w:szCs w:val="28"/>
        </w:rPr>
        <w:t xml:space="preserve">. Проте для забезпечення однорідності обчислень у комп'ютерній графіці використовують однорідні координати, розширюючи вектори до трьох компонент: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[</m:t>
        </m:r>
        <m:r>
          <w:rPr>
            <w:rFonts w:ascii="Cambria Math" w:hAnsi="Cambria Math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1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]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 w:rsidRPr="00C82C7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C82C75">
        <w:rPr>
          <w:sz w:val="28"/>
          <w:szCs w:val="28"/>
        </w:rPr>
        <w:t xml:space="preserve">Це дозволяє представити базові операції (зсув, обертання, масштабування) у вигляді матриць розміром </w:t>
      </w:r>
      <m:oMath>
        <m:r>
          <w:rPr>
            <w:rFonts w:ascii="Cambria Math" w:hAnsi="Cambria Math"/>
            <w:sz w:val="28"/>
            <w:szCs w:val="28"/>
          </w:rPr>
          <m:t>3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3</m:t>
        </m:r>
      </m:oMath>
      <w:r w:rsidRPr="00C82C75">
        <w:rPr>
          <w:sz w:val="28"/>
          <w:szCs w:val="28"/>
        </w:rPr>
        <w:t xml:space="preserve">.Елементарна матриця обертання </w:t>
      </w:r>
      <m:oMath>
        <m:r>
          <w:rPr>
            <w:rFonts w:ascii="Cambria Math" w:hAnsi="Cambria Math"/>
            <w:sz w:val="28"/>
            <w:szCs w:val="28"/>
          </w:rPr>
          <m:t>R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</m:d>
      </m:oMath>
      <w:r w:rsidRPr="00C82C75">
        <w:rPr>
          <w:sz w:val="28"/>
          <w:szCs w:val="28"/>
        </w:rPr>
        <w:t xml:space="preserve"> навколо початку координат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</m:d>
      </m:oMath>
      <w:r w:rsidRPr="00C82C75">
        <w:rPr>
          <w:sz w:val="28"/>
          <w:szCs w:val="28"/>
        </w:rPr>
        <w:t xml:space="preserve"> у 2D просторі має вигляд:</w:t>
      </w:r>
    </w:p>
    <w:p w14:paraId="6AD6808B" w14:textId="529C6F06" w:rsidR="00C82C75" w:rsidRPr="00C82C75" w:rsidRDefault="00C82C75" w:rsidP="00C82C75">
      <w:pPr>
        <w:spacing w:line="360" w:lineRule="auto"/>
        <w:ind w:firstLine="709"/>
        <w:jc w:val="both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R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α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α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α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α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248E6247" w14:textId="77777777" w:rsidR="00C82C75" w:rsidRDefault="00C82C75" w:rsidP="00C82C7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82C75">
        <w:rPr>
          <w:sz w:val="28"/>
          <w:szCs w:val="28"/>
        </w:rPr>
        <w:t>Застосування такої матриці до текстурних координат призводить до повороту текстури навколо лівого нижнього кута зображення.</w:t>
      </w:r>
    </w:p>
    <w:p w14:paraId="5DB426CB" w14:textId="77777777" w:rsidR="00C82C75" w:rsidRDefault="00C82C75" w:rsidP="00C82C7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134200E" w14:textId="77777777" w:rsidR="00C82C75" w:rsidRDefault="00C82C75" w:rsidP="00C82C7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82C75">
        <w:rPr>
          <w:b/>
          <w:bCs/>
          <w:sz w:val="28"/>
          <w:szCs w:val="28"/>
        </w:rPr>
        <w:t>2.2 Композиція перетворень для довільної точки</w:t>
      </w:r>
    </w:p>
    <w:p w14:paraId="00C7916F" w14:textId="77777777" w:rsidR="00C82C75" w:rsidRDefault="00C82C75" w:rsidP="00C82C7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AE49AFE" w14:textId="77777777" w:rsidR="00C82C75" w:rsidRDefault="00C82C75" w:rsidP="00C82C7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82C75">
        <w:rPr>
          <w:sz w:val="28"/>
          <w:szCs w:val="28"/>
        </w:rPr>
        <w:t xml:space="preserve">Для реалізації обертання текстури навколо довільної точки з координатами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</m:e>
        </m:d>
      </m:oMath>
      <w:r w:rsidRPr="00C82C75">
        <w:rPr>
          <w:sz w:val="28"/>
          <w:szCs w:val="28"/>
        </w:rPr>
        <w:t>, вибраної користувачем, необхідно використати принцип суперпозиції афінних перетворень. Алгоритм складається з трьох послідовних кроків:</w:t>
      </w:r>
    </w:p>
    <w:p w14:paraId="420E377A" w14:textId="64646E62" w:rsidR="00C82C75" w:rsidRPr="00C82C75" w:rsidRDefault="00C82C75" w:rsidP="00C82C7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1. </w:t>
      </w:r>
      <w:r w:rsidRPr="00C82C75">
        <w:rPr>
          <w:sz w:val="28"/>
          <w:szCs w:val="28"/>
        </w:rPr>
        <w:t xml:space="preserve">Трансляція (зсув) до початку координат </w:t>
      </w:r>
      <m:oMath>
        <m:r>
          <w:rPr>
            <w:rFonts w:ascii="Cambria Math" w:hAnsi="Cambria Math"/>
            <w:sz w:val="28"/>
            <w:szCs w:val="28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,-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</m:e>
        </m:d>
      </m:oMath>
      <w:r w:rsidRPr="00C82C75">
        <w:rPr>
          <w:sz w:val="28"/>
          <w:szCs w:val="28"/>
        </w:rPr>
        <w:t xml:space="preserve">: Переміщуємо систему координат так, щоб точка прив'язки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</m:e>
        </m:d>
      </m:oMath>
      <w:r w:rsidRPr="00C82C75">
        <w:rPr>
          <w:sz w:val="28"/>
          <w:szCs w:val="28"/>
        </w:rPr>
        <w:t xml:space="preserve"> опинилася в нулі.</w:t>
      </w:r>
    </w:p>
    <w:p w14:paraId="1BF98E26" w14:textId="77777777" w:rsidR="00C82C75" w:rsidRPr="00C82C75" w:rsidRDefault="00C82C75" w:rsidP="00C82C7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move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555001AB" w14:textId="77777777" w:rsidR="00C82C75" w:rsidRDefault="00C82C75" w:rsidP="00C82C7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</w:t>
      </w:r>
      <w:r w:rsidRPr="00C82C75">
        <w:rPr>
          <w:sz w:val="28"/>
          <w:szCs w:val="28"/>
        </w:rPr>
        <w:t xml:space="preserve">Обертання </w:t>
      </w:r>
      <m:oMath>
        <m:r>
          <w:rPr>
            <w:rFonts w:ascii="Cambria Math" w:hAnsi="Cambria Math"/>
            <w:sz w:val="28"/>
            <w:szCs w:val="28"/>
          </w:rPr>
          <m:t>R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</m:d>
      </m:oMath>
      <w:r w:rsidRPr="00C82C75">
        <w:rPr>
          <w:sz w:val="28"/>
          <w:szCs w:val="28"/>
        </w:rPr>
        <w:t xml:space="preserve">: Виконуємо поворот на заданий кут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C82C75">
        <w:rPr>
          <w:sz w:val="28"/>
          <w:szCs w:val="28"/>
        </w:rPr>
        <w:t xml:space="preserve"> навколо нового початку координат.</w:t>
      </w:r>
    </w:p>
    <w:p w14:paraId="78E7C2ED" w14:textId="5F4D1554" w:rsidR="00C82C75" w:rsidRPr="00C82C75" w:rsidRDefault="00C82C75" w:rsidP="00C82C7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 xml:space="preserve">3. </w:t>
      </w:r>
      <w:r w:rsidRPr="00C82C75">
        <w:rPr>
          <w:sz w:val="28"/>
          <w:szCs w:val="28"/>
        </w:rPr>
        <w:t xml:space="preserve">Зворотна трансляція </w:t>
      </w:r>
      <m:oMath>
        <m:r>
          <w:rPr>
            <w:rFonts w:ascii="Cambria Math" w:hAnsi="Cambria Math"/>
            <w:sz w:val="28"/>
            <w:szCs w:val="28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</m:e>
        </m:d>
      </m:oMath>
      <w:r w:rsidRPr="00C82C75">
        <w:rPr>
          <w:sz w:val="28"/>
          <w:szCs w:val="28"/>
        </w:rPr>
        <w:t>: Повертаємо систему координат у вихідне положення.</w:t>
      </w:r>
    </w:p>
    <w:p w14:paraId="1CE4029C" w14:textId="4B02B7E2" w:rsidR="00C82C75" w:rsidRPr="00C82C75" w:rsidRDefault="00C82C75" w:rsidP="00932E2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ack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743FB033" w14:textId="52C5CB1F" w:rsidR="00C82C75" w:rsidRPr="00C82C75" w:rsidRDefault="00C82C75" w:rsidP="00C82C75">
      <w:pPr>
        <w:spacing w:line="360" w:lineRule="auto"/>
        <w:ind w:firstLine="709"/>
        <w:jc w:val="both"/>
        <w:rPr>
          <w:sz w:val="28"/>
          <w:szCs w:val="28"/>
        </w:rPr>
      </w:pPr>
      <w:r w:rsidRPr="00C82C75">
        <w:rPr>
          <w:sz w:val="28"/>
          <w:szCs w:val="28"/>
        </w:rPr>
        <w:t xml:space="preserve">Результуюча матриця трансформації текстур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tex</m:t>
            </m:r>
          </m:sub>
        </m:sSub>
      </m:oMath>
      <w:r w:rsidRPr="00C82C75">
        <w:rPr>
          <w:sz w:val="28"/>
          <w:szCs w:val="28"/>
        </w:rPr>
        <w:t xml:space="preserve"> обчислюється як добуток цих матриць (у порядку застосування справа наліво для стовпчикових векторів або зліва направо для рядкових, залежно від конвенції API):</w:t>
      </w:r>
    </w:p>
    <w:p w14:paraId="4A579C86" w14:textId="711DB38C" w:rsidR="00C82C75" w:rsidRPr="00C82C75" w:rsidRDefault="00C82C75" w:rsidP="00C82C75">
      <w:pPr>
        <w:spacing w:line="360" w:lineRule="auto"/>
        <w:ind w:firstLine="709"/>
        <w:jc w:val="both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tex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back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R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move</m:t>
              </m:r>
            </m:sub>
          </m:sSub>
        </m:oMath>
      </m:oMathPara>
    </w:p>
    <w:p w14:paraId="37856612" w14:textId="77777777" w:rsidR="00C82C75" w:rsidRDefault="00C82C75" w:rsidP="00C82C75">
      <w:pPr>
        <w:spacing w:line="360" w:lineRule="auto"/>
        <w:ind w:firstLine="709"/>
        <w:jc w:val="both"/>
        <w:rPr>
          <w:sz w:val="28"/>
          <w:szCs w:val="28"/>
        </w:rPr>
      </w:pPr>
      <w:r w:rsidRPr="00C82C75">
        <w:rPr>
          <w:sz w:val="28"/>
          <w:szCs w:val="28"/>
        </w:rPr>
        <w:t xml:space="preserve">Саме ця матриця передається у </w:t>
      </w:r>
      <w:proofErr w:type="spellStart"/>
      <w:r w:rsidRPr="00C82C75">
        <w:rPr>
          <w:sz w:val="28"/>
          <w:szCs w:val="28"/>
        </w:rPr>
        <w:t>фрагментний</w:t>
      </w:r>
      <w:proofErr w:type="spellEnd"/>
      <w:r w:rsidRPr="00C82C75">
        <w:rPr>
          <w:sz w:val="28"/>
          <w:szCs w:val="28"/>
        </w:rPr>
        <w:t xml:space="preserve"> або вершинний </w:t>
      </w:r>
      <w:proofErr w:type="spellStart"/>
      <w:r w:rsidRPr="00C82C75">
        <w:rPr>
          <w:sz w:val="28"/>
          <w:szCs w:val="28"/>
        </w:rPr>
        <w:t>шейдер</w:t>
      </w:r>
      <w:proofErr w:type="spellEnd"/>
      <w:r w:rsidRPr="00C82C75">
        <w:rPr>
          <w:sz w:val="28"/>
          <w:szCs w:val="28"/>
        </w:rPr>
        <w:t xml:space="preserve"> для модифікації вхідних текстурних координат vTexCoord.</w:t>
      </w:r>
    </w:p>
    <w:p w14:paraId="0DCFCDA0" w14:textId="13D3E280" w:rsidR="00054117" w:rsidRPr="00C82C75" w:rsidRDefault="00054117" w:rsidP="00C82C75">
      <w:pPr>
        <w:spacing w:line="360" w:lineRule="auto"/>
        <w:jc w:val="both"/>
        <w:rPr>
          <w:sz w:val="28"/>
          <w:szCs w:val="28"/>
        </w:rPr>
      </w:pPr>
    </w:p>
    <w:p w14:paraId="06090F85" w14:textId="5F7C1D16" w:rsidR="007346ED" w:rsidRPr="00C82C75" w:rsidRDefault="00054117" w:rsidP="007346E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C82C75">
        <w:rPr>
          <w:b/>
          <w:bCs/>
          <w:sz w:val="28"/>
          <w:szCs w:val="28"/>
        </w:rPr>
        <w:t xml:space="preserve">2.3 </w:t>
      </w:r>
      <w:r w:rsidR="007346ED" w:rsidRPr="00C82C75">
        <w:rPr>
          <w:b/>
          <w:bCs/>
          <w:sz w:val="28"/>
          <w:szCs w:val="28"/>
        </w:rPr>
        <w:t>Параметричні поверхні</w:t>
      </w:r>
    </w:p>
    <w:p w14:paraId="4FC227B7" w14:textId="77777777" w:rsidR="00054117" w:rsidRPr="00C82C75" w:rsidRDefault="00054117" w:rsidP="007346ED">
      <w:pPr>
        <w:spacing w:line="360" w:lineRule="auto"/>
        <w:ind w:firstLine="708"/>
        <w:jc w:val="both"/>
        <w:rPr>
          <w:sz w:val="28"/>
          <w:szCs w:val="28"/>
        </w:rPr>
      </w:pPr>
    </w:p>
    <w:p w14:paraId="24A51FF5" w14:textId="16028BCB" w:rsidR="007346ED" w:rsidRPr="00C82C75" w:rsidRDefault="007346ED" w:rsidP="007346ED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sz w:val="28"/>
          <w:szCs w:val="28"/>
        </w:rPr>
        <w:t xml:space="preserve">У даній роботі точка обертання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C82C75">
        <w:rPr>
          <w:sz w:val="28"/>
          <w:szCs w:val="28"/>
        </w:rPr>
        <w:t xml:space="preserve"> не є статичною, а належить параметричній поверхні. Параметрична поверхня — це геометричне місце точок, координати яких визначаються системою рівнянь:</w:t>
      </w:r>
    </w:p>
    <w:p w14:paraId="6DC7CE25" w14:textId="3CF09006" w:rsidR="007346ED" w:rsidRPr="00C82C75" w:rsidRDefault="00000000" w:rsidP="00932E26">
      <w:pPr>
        <w:spacing w:line="360" w:lineRule="auto"/>
        <w:ind w:firstLine="709"/>
        <w:jc w:val="both"/>
        <w:rPr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</m:mr>
              </m:m>
            </m:e>
          </m:d>
        </m:oMath>
      </m:oMathPara>
    </w:p>
    <w:p w14:paraId="01ADB039" w14:textId="7F4E3ED0" w:rsidR="00054117" w:rsidRPr="00C82C75" w:rsidRDefault="007346ED" w:rsidP="00932E26">
      <w:pPr>
        <w:spacing w:line="360" w:lineRule="auto"/>
        <w:ind w:firstLine="709"/>
        <w:jc w:val="both"/>
        <w:rPr>
          <w:sz w:val="28"/>
          <w:szCs w:val="28"/>
        </w:rPr>
      </w:pPr>
      <w:r w:rsidRPr="00C82C75">
        <w:rPr>
          <w:sz w:val="28"/>
          <w:szCs w:val="28"/>
        </w:rPr>
        <w:t xml:space="preserve">де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 w:rsidRPr="00C82C75">
        <w:rPr>
          <w:sz w:val="28"/>
          <w:szCs w:val="28"/>
        </w:rPr>
        <w:t xml:space="preserve"> та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C82C75">
        <w:rPr>
          <w:sz w:val="28"/>
          <w:szCs w:val="28"/>
        </w:rPr>
        <w:t xml:space="preserve"> — незалежні параметри, що змінюються у визначених межах (наприклад, </w:t>
      </w:r>
      <m:oMath>
        <m:r>
          <w:rPr>
            <w:rFonts w:ascii="Cambria Math" w:hAnsi="Cambria Math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∈[</m:t>
        </m:r>
        <m:r>
          <w:rPr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2π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],</m:t>
        </m:r>
        <m:r>
          <w:rPr>
            <w:rFonts w:ascii="Cambria Math" w:hAnsi="Cambria Math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∈[</m:t>
        </m:r>
        <m:r>
          <w:rPr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H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]</m:t>
        </m:r>
      </m:oMath>
      <w:r w:rsidRPr="00C82C75">
        <w:rPr>
          <w:sz w:val="28"/>
          <w:szCs w:val="28"/>
        </w:rPr>
        <w:t>).</w:t>
      </w:r>
    </w:p>
    <w:p w14:paraId="1860E9EE" w14:textId="18EFE515" w:rsidR="007346ED" w:rsidRPr="00C82C75" w:rsidRDefault="007346ED" w:rsidP="007346ED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sz w:val="28"/>
          <w:szCs w:val="28"/>
        </w:rPr>
        <w:t xml:space="preserve">Такий підхід дозволяє однозначно поставити у відповідність кожній парі значень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C82C75">
        <w:rPr>
          <w:sz w:val="28"/>
          <w:szCs w:val="28"/>
        </w:rPr>
        <w:t xml:space="preserve"> точку у тривимірному декартовому просторі. Це критично важливо для виконання поставленого завдання: замість того, щоб вводити координати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z</m:t>
        </m:r>
      </m:oMath>
      <w:r w:rsidRPr="00C82C75">
        <w:rPr>
          <w:sz w:val="28"/>
          <w:szCs w:val="28"/>
        </w:rPr>
        <w:t xml:space="preserve"> вручну, користувач керує параметрами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 w:rsidRPr="00C82C75">
        <w:rPr>
          <w:sz w:val="28"/>
          <w:szCs w:val="28"/>
        </w:rPr>
        <w:t xml:space="preserve"> та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C82C75">
        <w:rPr>
          <w:sz w:val="28"/>
          <w:szCs w:val="28"/>
        </w:rPr>
        <w:t>. Програма автоматично підставляє їх у рівняння поверхні, отримуючи точні координати точки, яка лежить на криволінійній формі об'єкта.</w:t>
      </w:r>
    </w:p>
    <w:p w14:paraId="58FB0F26" w14:textId="79B90D7B" w:rsidR="007346ED" w:rsidRPr="00C82C75" w:rsidRDefault="007346ED" w:rsidP="007346ED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sz w:val="28"/>
          <w:szCs w:val="28"/>
        </w:rPr>
        <w:t xml:space="preserve">Зміна параметра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 w:rsidRPr="00C82C75">
        <w:rPr>
          <w:sz w:val="28"/>
          <w:szCs w:val="28"/>
        </w:rPr>
        <w:t xml:space="preserve"> зазвичай відповідає переміщенню "вздовж" поверхні (наприклад, по колу обертання), тоді як зміна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C82C75">
        <w:rPr>
          <w:sz w:val="28"/>
          <w:szCs w:val="28"/>
        </w:rPr>
        <w:t xml:space="preserve"> відповідає переміщенню "впоперек" (наприклад, уздовж твірної). Це створює природну систему координат </w:t>
      </w:r>
      <w:r w:rsidRPr="00C82C75">
        <w:rPr>
          <w:sz w:val="28"/>
          <w:szCs w:val="28"/>
        </w:rPr>
        <w:lastRenderedPageBreak/>
        <w:t>на самій поверхні, дозволяючи інтуїтивно переміщувати центр обертання, незалежно від складності геометричної форми об'єкта.</w:t>
      </w:r>
    </w:p>
    <w:p w14:paraId="7509C03B" w14:textId="77777777" w:rsidR="007346ED" w:rsidRPr="00C82C75" w:rsidRDefault="007346ED" w:rsidP="00E27460">
      <w:pPr>
        <w:spacing w:line="360" w:lineRule="auto"/>
        <w:ind w:firstLine="708"/>
        <w:jc w:val="both"/>
        <w:rPr>
          <w:sz w:val="28"/>
          <w:szCs w:val="28"/>
        </w:rPr>
      </w:pPr>
    </w:p>
    <w:p w14:paraId="03706D96" w14:textId="77777777" w:rsidR="00054117" w:rsidRPr="00C82C75" w:rsidRDefault="00054117" w:rsidP="00E27460">
      <w:pPr>
        <w:spacing w:line="360" w:lineRule="auto"/>
        <w:ind w:firstLine="708"/>
        <w:jc w:val="both"/>
        <w:rPr>
          <w:sz w:val="28"/>
          <w:szCs w:val="28"/>
        </w:rPr>
      </w:pPr>
    </w:p>
    <w:p w14:paraId="3551F62F" w14:textId="41D88ECC" w:rsidR="00054117" w:rsidRPr="00C82C75" w:rsidRDefault="00054117" w:rsidP="00054117">
      <w:pPr>
        <w:spacing w:line="360" w:lineRule="auto"/>
        <w:jc w:val="center"/>
        <w:rPr>
          <w:b/>
          <w:bCs/>
          <w:sz w:val="32"/>
          <w:szCs w:val="32"/>
        </w:rPr>
      </w:pPr>
      <w:r w:rsidRPr="00C82C75">
        <w:rPr>
          <w:b/>
          <w:bCs/>
          <w:sz w:val="32"/>
          <w:szCs w:val="32"/>
        </w:rPr>
        <w:t>3 Опис деталей реалізації</w:t>
      </w:r>
    </w:p>
    <w:p w14:paraId="4AB273F2" w14:textId="77777777" w:rsidR="00054117" w:rsidRPr="00C82C75" w:rsidRDefault="00054117" w:rsidP="00054117">
      <w:pPr>
        <w:spacing w:line="360" w:lineRule="auto"/>
        <w:ind w:firstLine="708"/>
        <w:jc w:val="both"/>
        <w:rPr>
          <w:sz w:val="28"/>
          <w:szCs w:val="28"/>
        </w:rPr>
      </w:pPr>
    </w:p>
    <w:p w14:paraId="24A5475E" w14:textId="751F9FC2" w:rsidR="00054117" w:rsidRPr="00CC7226" w:rsidRDefault="00054117" w:rsidP="00054117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sz w:val="28"/>
          <w:szCs w:val="28"/>
        </w:rPr>
        <w:t xml:space="preserve">Програмна реалізація поставленого завдання базується на використанні мови </w:t>
      </w:r>
      <w:proofErr w:type="spellStart"/>
      <w:r w:rsidRPr="00C82C75">
        <w:rPr>
          <w:sz w:val="28"/>
          <w:szCs w:val="28"/>
        </w:rPr>
        <w:t>JavaScript</w:t>
      </w:r>
      <w:proofErr w:type="spellEnd"/>
      <w:r w:rsidRPr="00C82C75">
        <w:rPr>
          <w:sz w:val="28"/>
          <w:szCs w:val="28"/>
        </w:rPr>
        <w:t xml:space="preserve"> та графічного API </w:t>
      </w:r>
      <w:proofErr w:type="spellStart"/>
      <w:r w:rsidRPr="00C82C75">
        <w:rPr>
          <w:sz w:val="28"/>
          <w:szCs w:val="28"/>
        </w:rPr>
        <w:t>WebGL</w:t>
      </w:r>
      <w:proofErr w:type="spellEnd"/>
      <w:r w:rsidRPr="00C82C75">
        <w:rPr>
          <w:sz w:val="28"/>
          <w:szCs w:val="28"/>
        </w:rPr>
        <w:t>.</w:t>
      </w:r>
      <w:r w:rsidR="00CC7226">
        <w:rPr>
          <w:sz w:val="28"/>
          <w:szCs w:val="28"/>
          <w:lang w:val="en-US"/>
        </w:rPr>
        <w:t xml:space="preserve"> </w:t>
      </w:r>
      <w:r w:rsidR="00CC7226">
        <w:rPr>
          <w:sz w:val="28"/>
          <w:szCs w:val="28"/>
        </w:rPr>
        <w:t xml:space="preserve">Код представлено в </w:t>
      </w:r>
      <w:r w:rsidR="00841A54">
        <w:rPr>
          <w:sz w:val="28"/>
          <w:szCs w:val="28"/>
        </w:rPr>
        <w:t>п’ятому</w:t>
      </w:r>
      <w:r w:rsidR="00CC7226">
        <w:rPr>
          <w:sz w:val="28"/>
          <w:szCs w:val="28"/>
        </w:rPr>
        <w:t xml:space="preserve"> розділі.</w:t>
      </w:r>
    </w:p>
    <w:p w14:paraId="12E49B79" w14:textId="77777777" w:rsidR="00054117" w:rsidRPr="00C82C75" w:rsidRDefault="00054117" w:rsidP="00054117">
      <w:pPr>
        <w:spacing w:line="360" w:lineRule="auto"/>
        <w:ind w:firstLine="708"/>
        <w:jc w:val="both"/>
        <w:rPr>
          <w:sz w:val="28"/>
          <w:szCs w:val="28"/>
        </w:rPr>
      </w:pPr>
    </w:p>
    <w:p w14:paraId="73AFB896" w14:textId="0E8C9DDF" w:rsidR="00054117" w:rsidRPr="00C82C75" w:rsidRDefault="00054117" w:rsidP="00054117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bookmarkStart w:id="0" w:name="розрахунок-геометрії-та-точки-привязки"/>
      <w:r w:rsidRPr="00C82C75">
        <w:rPr>
          <w:b/>
          <w:bCs/>
          <w:sz w:val="28"/>
          <w:szCs w:val="28"/>
        </w:rPr>
        <w:t xml:space="preserve">3.1 </w:t>
      </w:r>
      <w:r w:rsidR="00932E26" w:rsidRPr="00932E26">
        <w:rPr>
          <w:b/>
          <w:bCs/>
          <w:sz w:val="28"/>
          <w:szCs w:val="28"/>
        </w:rPr>
        <w:t xml:space="preserve">Структура програми та </w:t>
      </w:r>
      <w:proofErr w:type="spellStart"/>
      <w:r w:rsidR="00932E26" w:rsidRPr="00932E26">
        <w:rPr>
          <w:b/>
          <w:bCs/>
          <w:sz w:val="28"/>
          <w:szCs w:val="28"/>
        </w:rPr>
        <w:t>шейдери</w:t>
      </w:r>
      <w:proofErr w:type="spellEnd"/>
    </w:p>
    <w:p w14:paraId="4BEC7033" w14:textId="77777777" w:rsidR="00054117" w:rsidRDefault="00054117" w:rsidP="00054117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5CB77CF8" w14:textId="1C4374BB" w:rsidR="00932E26" w:rsidRPr="00932E26" w:rsidRDefault="00932E26" w:rsidP="00054117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932E26">
        <w:rPr>
          <w:sz w:val="28"/>
          <w:szCs w:val="28"/>
        </w:rPr>
        <w:t xml:space="preserve">Програма побудована на базі API </w:t>
      </w:r>
      <w:proofErr w:type="spellStart"/>
      <w:r w:rsidRPr="00932E26">
        <w:rPr>
          <w:sz w:val="28"/>
          <w:szCs w:val="28"/>
        </w:rPr>
        <w:t>WebGL</w:t>
      </w:r>
      <w:proofErr w:type="spellEnd"/>
      <w:r w:rsidRPr="00932E26">
        <w:rPr>
          <w:sz w:val="28"/>
          <w:szCs w:val="28"/>
        </w:rPr>
        <w:t xml:space="preserve">. Ключовим нововведенням у порівнянні з базовими прикладами є додавання уніформ-змінної </w:t>
      </w:r>
      <w:proofErr w:type="spellStart"/>
      <w:r w:rsidRPr="00932E26">
        <w:rPr>
          <w:sz w:val="28"/>
          <w:szCs w:val="28"/>
        </w:rPr>
        <w:t>uniform</w:t>
      </w:r>
      <w:proofErr w:type="spellEnd"/>
      <w:r w:rsidRPr="00932E26">
        <w:rPr>
          <w:sz w:val="28"/>
          <w:szCs w:val="28"/>
        </w:rPr>
        <w:t xml:space="preserve"> mat3 </w:t>
      </w:r>
      <w:proofErr w:type="spellStart"/>
      <w:r w:rsidRPr="00932E26">
        <w:rPr>
          <w:sz w:val="28"/>
          <w:szCs w:val="28"/>
        </w:rPr>
        <w:t>uTextureMatrix</w:t>
      </w:r>
      <w:proofErr w:type="spellEnd"/>
      <w:r w:rsidRPr="00932E26">
        <w:rPr>
          <w:sz w:val="28"/>
          <w:szCs w:val="28"/>
        </w:rPr>
        <w:t xml:space="preserve"> у вершинний </w:t>
      </w:r>
      <w:proofErr w:type="spellStart"/>
      <w:r w:rsidRPr="00932E26">
        <w:rPr>
          <w:sz w:val="28"/>
          <w:szCs w:val="28"/>
        </w:rPr>
        <w:t>шейдер</w:t>
      </w:r>
      <w:proofErr w:type="spellEnd"/>
      <w:r w:rsidRPr="00932E26">
        <w:rPr>
          <w:sz w:val="28"/>
          <w:szCs w:val="28"/>
        </w:rPr>
        <w:t xml:space="preserve">. У вершинному </w:t>
      </w:r>
      <w:proofErr w:type="spellStart"/>
      <w:r w:rsidRPr="00932E26">
        <w:rPr>
          <w:sz w:val="28"/>
          <w:szCs w:val="28"/>
        </w:rPr>
        <w:t>шейдері</w:t>
      </w:r>
      <w:proofErr w:type="spellEnd"/>
      <w:r w:rsidRPr="00932E26">
        <w:rPr>
          <w:sz w:val="28"/>
          <w:szCs w:val="28"/>
        </w:rPr>
        <w:t xml:space="preserve"> відбувається трансформація вхідних текстурних координат</w:t>
      </w:r>
      <w:r>
        <w:rPr>
          <w:sz w:val="28"/>
          <w:szCs w:val="28"/>
          <w:lang w:val="en-US"/>
        </w:rPr>
        <w:t xml:space="preserve">. </w:t>
      </w:r>
      <w:r w:rsidRPr="00932E26">
        <w:rPr>
          <w:sz w:val="28"/>
          <w:szCs w:val="28"/>
        </w:rPr>
        <w:t xml:space="preserve">Це дозволяє </w:t>
      </w:r>
      <w:proofErr w:type="spellStart"/>
      <w:r w:rsidRPr="00932E26">
        <w:rPr>
          <w:sz w:val="28"/>
          <w:szCs w:val="28"/>
        </w:rPr>
        <w:t>динамічно</w:t>
      </w:r>
      <w:proofErr w:type="spellEnd"/>
      <w:r w:rsidRPr="00932E26">
        <w:rPr>
          <w:sz w:val="28"/>
          <w:szCs w:val="28"/>
        </w:rPr>
        <w:t xml:space="preserve"> змінювати орієнтацію текстури без необхідності перезаписувати буфер атрибутів (VBO), що значно економить ресурси процесора.</w:t>
      </w:r>
    </w:p>
    <w:p w14:paraId="4A23BD63" w14:textId="77777777" w:rsidR="00835439" w:rsidRPr="00C82C75" w:rsidRDefault="00835439" w:rsidP="00054117">
      <w:pPr>
        <w:spacing w:line="360" w:lineRule="auto"/>
        <w:ind w:firstLine="708"/>
        <w:jc w:val="both"/>
        <w:rPr>
          <w:sz w:val="28"/>
          <w:szCs w:val="28"/>
        </w:rPr>
      </w:pPr>
    </w:p>
    <w:p w14:paraId="0DC13050" w14:textId="0968C8D0" w:rsidR="00835439" w:rsidRPr="00CC7226" w:rsidRDefault="00835439" w:rsidP="00054117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bookmarkStart w:id="1" w:name="обробка-взаємодії-з-користувачем"/>
      <w:bookmarkEnd w:id="0"/>
      <w:r w:rsidRPr="00C82C75">
        <w:rPr>
          <w:b/>
          <w:bCs/>
          <w:sz w:val="28"/>
          <w:szCs w:val="28"/>
        </w:rPr>
        <w:t xml:space="preserve">3.2 </w:t>
      </w:r>
      <w:r w:rsidR="00932E26" w:rsidRPr="00932E26">
        <w:rPr>
          <w:b/>
          <w:bCs/>
          <w:sz w:val="28"/>
          <w:szCs w:val="28"/>
        </w:rPr>
        <w:t>Алгоритм точного позиціювання</w:t>
      </w:r>
    </w:p>
    <w:p w14:paraId="637AEA6B" w14:textId="77777777" w:rsidR="00835439" w:rsidRDefault="00835439" w:rsidP="00CC722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3CF1036" w14:textId="3D796062" w:rsidR="00CC7226" w:rsidRPr="00CC7226" w:rsidRDefault="00CC7226" w:rsidP="00CC7226">
      <w:pPr>
        <w:spacing w:line="360" w:lineRule="auto"/>
        <w:ind w:firstLine="709"/>
        <w:jc w:val="both"/>
        <w:rPr>
          <w:sz w:val="28"/>
          <w:szCs w:val="28"/>
        </w:rPr>
      </w:pPr>
      <w:r w:rsidRPr="00CC7226">
        <w:rPr>
          <w:sz w:val="28"/>
          <w:szCs w:val="28"/>
        </w:rPr>
        <w:t xml:space="preserve">Одним із головних викликів роботи стало забезпечення коректного відображення маркера точки прив'язки. При низькій </w:t>
      </w:r>
      <w:proofErr w:type="spellStart"/>
      <w:r w:rsidRPr="00CC7226">
        <w:rPr>
          <w:sz w:val="28"/>
          <w:szCs w:val="28"/>
        </w:rPr>
        <w:t>гранулярності</w:t>
      </w:r>
      <w:proofErr w:type="spellEnd"/>
      <w:r w:rsidRPr="00CC7226">
        <w:rPr>
          <w:sz w:val="28"/>
          <w:szCs w:val="28"/>
        </w:rPr>
        <w:t xml:space="preserve"> (наприклад, 10 сегментів на коло) геометрія об'єкта стає кутастою.</w:t>
      </w:r>
    </w:p>
    <w:p w14:paraId="69ADD7DC" w14:textId="77777777" w:rsidR="00CC7226" w:rsidRPr="00CC7226" w:rsidRDefault="00CC7226" w:rsidP="00CC7226">
      <w:pPr>
        <w:spacing w:line="360" w:lineRule="auto"/>
        <w:ind w:firstLine="709"/>
        <w:jc w:val="both"/>
        <w:rPr>
          <w:sz w:val="28"/>
          <w:szCs w:val="28"/>
        </w:rPr>
      </w:pPr>
      <w:r w:rsidRPr="00CC7226">
        <w:rPr>
          <w:sz w:val="28"/>
          <w:szCs w:val="28"/>
        </w:rPr>
        <w:t xml:space="preserve">Для усунення артефактів було реалізовано наступний алгоритм у функції </w:t>
      </w:r>
      <w:proofErr w:type="spellStart"/>
      <w:r w:rsidRPr="00CC7226">
        <w:rPr>
          <w:sz w:val="28"/>
          <w:szCs w:val="28"/>
        </w:rPr>
        <w:t>draw</w:t>
      </w:r>
      <w:proofErr w:type="spellEnd"/>
      <w:r w:rsidRPr="00CC7226">
        <w:rPr>
          <w:sz w:val="28"/>
          <w:szCs w:val="28"/>
        </w:rPr>
        <w:t>():</w:t>
      </w:r>
    </w:p>
    <w:p w14:paraId="4D3EF0A8" w14:textId="003347E5" w:rsidR="00CC7226" w:rsidRPr="00CC7226" w:rsidRDefault="00CC7226" w:rsidP="00CC722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1. </w:t>
      </w:r>
      <w:r w:rsidRPr="00CC7226">
        <w:rPr>
          <w:sz w:val="28"/>
          <w:szCs w:val="28"/>
        </w:rPr>
        <w:t>Зчитуються параметри візуалізації (</w:t>
      </w:r>
      <w:proofErr w:type="spellStart"/>
      <w:r w:rsidRPr="00CC7226">
        <w:rPr>
          <w:sz w:val="28"/>
          <w:szCs w:val="28"/>
        </w:rPr>
        <w:t>effParams</w:t>
      </w:r>
      <w:proofErr w:type="spellEnd"/>
      <w:r w:rsidRPr="00CC7226">
        <w:rPr>
          <w:sz w:val="28"/>
          <w:szCs w:val="28"/>
        </w:rPr>
        <w:t>) з інтерфейсу для побудови основної моделі.</w:t>
      </w:r>
    </w:p>
    <w:p w14:paraId="02A33FCA" w14:textId="36986C2E" w:rsidR="00CC7226" w:rsidRPr="00CC7226" w:rsidRDefault="00CC7226" w:rsidP="00CC722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2. </w:t>
      </w:r>
      <w:r w:rsidRPr="00CC7226">
        <w:rPr>
          <w:sz w:val="28"/>
          <w:szCs w:val="28"/>
        </w:rPr>
        <w:t xml:space="preserve">Створюється окремий об'єкт параметрів </w:t>
      </w:r>
      <w:proofErr w:type="spellStart"/>
      <w:r w:rsidRPr="00CC7226">
        <w:rPr>
          <w:sz w:val="28"/>
          <w:szCs w:val="28"/>
        </w:rPr>
        <w:t>calcParams</w:t>
      </w:r>
      <w:proofErr w:type="spellEnd"/>
      <w:r w:rsidRPr="00CC7226">
        <w:rPr>
          <w:sz w:val="28"/>
          <w:szCs w:val="28"/>
        </w:rPr>
        <w:t xml:space="preserve"> — копія </w:t>
      </w:r>
      <w:proofErr w:type="spellStart"/>
      <w:r w:rsidRPr="00CC7226">
        <w:rPr>
          <w:sz w:val="28"/>
          <w:szCs w:val="28"/>
        </w:rPr>
        <w:t>effParams</w:t>
      </w:r>
      <w:proofErr w:type="spellEnd"/>
      <w:r w:rsidRPr="00CC7226">
        <w:rPr>
          <w:sz w:val="28"/>
          <w:szCs w:val="28"/>
        </w:rPr>
        <w:t xml:space="preserve">, але зі значеннями </w:t>
      </w:r>
      <w:proofErr w:type="spellStart"/>
      <w:r w:rsidRPr="00CC7226">
        <w:rPr>
          <w:sz w:val="28"/>
          <w:szCs w:val="28"/>
        </w:rPr>
        <w:t>u_steps</w:t>
      </w:r>
      <w:proofErr w:type="spellEnd"/>
      <w:r w:rsidRPr="00CC7226">
        <w:rPr>
          <w:sz w:val="28"/>
          <w:szCs w:val="28"/>
        </w:rPr>
        <w:t xml:space="preserve"> та </w:t>
      </w:r>
      <w:proofErr w:type="spellStart"/>
      <w:r w:rsidRPr="00CC7226">
        <w:rPr>
          <w:sz w:val="28"/>
          <w:szCs w:val="28"/>
        </w:rPr>
        <w:t>v_steps</w:t>
      </w:r>
      <w:proofErr w:type="spellEnd"/>
      <w:r w:rsidRPr="00CC7226">
        <w:rPr>
          <w:sz w:val="28"/>
          <w:szCs w:val="28"/>
        </w:rPr>
        <w:t>, встановленими на 100.</w:t>
      </w:r>
    </w:p>
    <w:p w14:paraId="4BD2EB4B" w14:textId="761B5195" w:rsidR="00CC7226" w:rsidRPr="00CC7226" w:rsidRDefault="00CC7226" w:rsidP="00CC722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 xml:space="preserve">3. </w:t>
      </w:r>
      <w:r w:rsidRPr="00CC7226">
        <w:rPr>
          <w:sz w:val="28"/>
          <w:szCs w:val="28"/>
        </w:rPr>
        <w:t xml:space="preserve">Функція </w:t>
      </w:r>
      <w:proofErr w:type="spellStart"/>
      <w:proofErr w:type="gramStart"/>
      <w:r w:rsidRPr="00CC7226">
        <w:rPr>
          <w:sz w:val="28"/>
          <w:szCs w:val="28"/>
        </w:rPr>
        <w:t>calcSurfacePoint</w:t>
      </w:r>
      <w:proofErr w:type="spellEnd"/>
      <w:r w:rsidRPr="00CC7226">
        <w:rPr>
          <w:sz w:val="28"/>
          <w:szCs w:val="28"/>
        </w:rPr>
        <w:t>(</w:t>
      </w:r>
      <w:proofErr w:type="gramEnd"/>
      <w:r w:rsidRPr="00CC7226">
        <w:rPr>
          <w:sz w:val="28"/>
          <w:szCs w:val="28"/>
        </w:rPr>
        <w:t xml:space="preserve">u, v, </w:t>
      </w:r>
      <w:proofErr w:type="spellStart"/>
      <w:r w:rsidRPr="00CC7226">
        <w:rPr>
          <w:sz w:val="28"/>
          <w:szCs w:val="28"/>
        </w:rPr>
        <w:t>calcParams</w:t>
      </w:r>
      <w:proofErr w:type="spellEnd"/>
      <w:r w:rsidRPr="00CC7226">
        <w:rPr>
          <w:sz w:val="28"/>
          <w:szCs w:val="28"/>
        </w:rPr>
        <w:t>) викликається з високоточними параметрами.</w:t>
      </w:r>
    </w:p>
    <w:p w14:paraId="77FA0858" w14:textId="221B5905" w:rsidR="00CC7226" w:rsidRDefault="00CC7226" w:rsidP="00CC722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C7226">
        <w:rPr>
          <w:sz w:val="28"/>
          <w:szCs w:val="28"/>
        </w:rPr>
        <w:t>Це гарантує, що координати центру обертання завжди відповідають ідеальній математичній поверхні, навіть якщо візуально модель виглядає спрощеною.</w:t>
      </w:r>
    </w:p>
    <w:p w14:paraId="11CE53E2" w14:textId="77777777" w:rsidR="00CC7226" w:rsidRPr="00CC7226" w:rsidRDefault="00CC7226" w:rsidP="00CC722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bookmarkEnd w:id="1"/>
    <w:p w14:paraId="0822EC86" w14:textId="5DA7416E" w:rsidR="00054117" w:rsidRPr="00C82C75" w:rsidRDefault="00835439" w:rsidP="00054117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C82C75">
        <w:rPr>
          <w:b/>
          <w:bCs/>
          <w:sz w:val="28"/>
          <w:szCs w:val="28"/>
        </w:rPr>
        <w:t xml:space="preserve">3.3 </w:t>
      </w:r>
      <w:r w:rsidR="00CC7226" w:rsidRPr="00CC7226">
        <w:rPr>
          <w:b/>
          <w:bCs/>
          <w:sz w:val="28"/>
          <w:szCs w:val="28"/>
        </w:rPr>
        <w:t>Керування та взаємодія</w:t>
      </w:r>
    </w:p>
    <w:p w14:paraId="637A82F4" w14:textId="77777777" w:rsidR="00835439" w:rsidRDefault="00835439" w:rsidP="00054117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0CAAC373" w14:textId="77777777" w:rsidR="00CC7226" w:rsidRDefault="00CC7226" w:rsidP="00CC7226">
      <w:pPr>
        <w:spacing w:line="360" w:lineRule="auto"/>
        <w:ind w:firstLine="708"/>
        <w:jc w:val="both"/>
        <w:rPr>
          <w:sz w:val="28"/>
          <w:szCs w:val="28"/>
        </w:rPr>
      </w:pPr>
      <w:r w:rsidRPr="00CC7226">
        <w:rPr>
          <w:sz w:val="28"/>
          <w:szCs w:val="28"/>
        </w:rPr>
        <w:t xml:space="preserve">Інтерактивність реалізовано через обробку подій клавіатури. Змінні </w:t>
      </w:r>
      <w:proofErr w:type="spellStart"/>
      <w:r w:rsidRPr="00CC7226">
        <w:rPr>
          <w:sz w:val="28"/>
          <w:szCs w:val="28"/>
        </w:rPr>
        <w:t>g_pivotUV.u</w:t>
      </w:r>
      <w:proofErr w:type="spellEnd"/>
      <w:r w:rsidRPr="00CC7226">
        <w:rPr>
          <w:sz w:val="28"/>
          <w:szCs w:val="28"/>
        </w:rPr>
        <w:t xml:space="preserve"> та </w:t>
      </w:r>
      <w:proofErr w:type="spellStart"/>
      <w:r w:rsidRPr="00CC7226">
        <w:rPr>
          <w:sz w:val="28"/>
          <w:szCs w:val="28"/>
        </w:rPr>
        <w:t>g_pivotUV.v</w:t>
      </w:r>
      <w:proofErr w:type="spellEnd"/>
      <w:r w:rsidRPr="00CC7226">
        <w:rPr>
          <w:sz w:val="28"/>
          <w:szCs w:val="28"/>
        </w:rPr>
        <w:t xml:space="preserve"> зберігають поточний стан точки прив'язки в параметричному </w:t>
      </w:r>
      <w:proofErr w:type="spellStart"/>
      <w:r w:rsidRPr="00CC7226">
        <w:rPr>
          <w:sz w:val="28"/>
          <w:szCs w:val="28"/>
        </w:rPr>
        <w:t>просторі.</w:t>
      </w:r>
      <w:proofErr w:type="spellEnd"/>
    </w:p>
    <w:p w14:paraId="3F40CCC4" w14:textId="497010E2" w:rsidR="00CC7226" w:rsidRPr="00CC7226" w:rsidRDefault="00CC7226" w:rsidP="00CC7226">
      <w:pPr>
        <w:spacing w:line="360" w:lineRule="auto"/>
        <w:ind w:firstLine="708"/>
        <w:jc w:val="both"/>
        <w:rPr>
          <w:sz w:val="28"/>
          <w:szCs w:val="28"/>
        </w:rPr>
      </w:pPr>
      <w:r w:rsidRPr="00CC7226">
        <w:rPr>
          <w:sz w:val="28"/>
          <w:szCs w:val="28"/>
        </w:rPr>
        <w:t xml:space="preserve">Клавіші </w:t>
      </w:r>
      <w:r w:rsidRPr="00CC7226">
        <w:rPr>
          <w:b/>
          <w:bCs/>
          <w:sz w:val="28"/>
          <w:szCs w:val="28"/>
        </w:rPr>
        <w:t>A/D</w:t>
      </w:r>
      <w:r w:rsidRPr="00CC7226">
        <w:rPr>
          <w:sz w:val="28"/>
          <w:szCs w:val="28"/>
        </w:rPr>
        <w:t xml:space="preserve"> змінюють параметр u, реалізуючи циклічний рух по колу (при виході за межі 2\p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CC7226">
        <w:rPr>
          <w:sz w:val="28"/>
          <w:szCs w:val="28"/>
        </w:rPr>
        <w:t xml:space="preserve"> значення </w:t>
      </w:r>
      <w:proofErr w:type="spellStart"/>
      <w:r w:rsidRPr="00CC7226">
        <w:rPr>
          <w:sz w:val="28"/>
          <w:szCs w:val="28"/>
        </w:rPr>
        <w:t>обнуляється</w:t>
      </w:r>
      <w:proofErr w:type="spellEnd"/>
      <w:r w:rsidRPr="00CC7226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CC7226">
        <w:rPr>
          <w:sz w:val="28"/>
          <w:szCs w:val="28"/>
        </w:rPr>
        <w:t xml:space="preserve">Клавіші </w:t>
      </w:r>
      <w:r w:rsidRPr="00CC7226">
        <w:rPr>
          <w:b/>
          <w:bCs/>
          <w:sz w:val="28"/>
          <w:szCs w:val="28"/>
        </w:rPr>
        <w:t>W/S</w:t>
      </w:r>
      <w:r w:rsidRPr="00CC7226">
        <w:rPr>
          <w:sz w:val="28"/>
          <w:szCs w:val="28"/>
        </w:rPr>
        <w:t xml:space="preserve"> змінюють параметр v, використовуючи обмеження, щоб точка не вийшла за верхню чи нижню межу </w:t>
      </w:r>
      <w:r>
        <w:rPr>
          <w:sz w:val="28"/>
          <w:szCs w:val="28"/>
        </w:rPr>
        <w:t>фігури.</w:t>
      </w:r>
    </w:p>
    <w:p w14:paraId="79637CFA" w14:textId="78BE8172" w:rsidR="00835439" w:rsidRPr="00C82C75" w:rsidRDefault="00835439" w:rsidP="00835439">
      <w:pPr>
        <w:spacing w:after="160" w:line="259" w:lineRule="auto"/>
        <w:rPr>
          <w:sz w:val="28"/>
          <w:szCs w:val="28"/>
        </w:rPr>
      </w:pPr>
      <w:r w:rsidRPr="00C82C75">
        <w:rPr>
          <w:sz w:val="28"/>
          <w:szCs w:val="28"/>
        </w:rPr>
        <w:br w:type="page"/>
      </w:r>
    </w:p>
    <w:p w14:paraId="5F379CB1" w14:textId="45C7BA7E" w:rsidR="00835439" w:rsidRPr="00C82C75" w:rsidRDefault="00835439" w:rsidP="00835439">
      <w:pPr>
        <w:spacing w:line="360" w:lineRule="auto"/>
        <w:jc w:val="center"/>
        <w:rPr>
          <w:b/>
          <w:bCs/>
          <w:sz w:val="32"/>
          <w:szCs w:val="32"/>
        </w:rPr>
      </w:pPr>
      <w:r w:rsidRPr="00C82C75">
        <w:rPr>
          <w:b/>
          <w:bCs/>
          <w:sz w:val="32"/>
          <w:szCs w:val="32"/>
        </w:rPr>
        <w:lastRenderedPageBreak/>
        <w:t>4 Інструкція користувача</w:t>
      </w:r>
    </w:p>
    <w:p w14:paraId="3F6B4863" w14:textId="77777777" w:rsidR="00113C54" w:rsidRPr="00C82C75" w:rsidRDefault="00113C54" w:rsidP="00835439">
      <w:pPr>
        <w:spacing w:line="360" w:lineRule="auto"/>
        <w:ind w:firstLine="708"/>
        <w:jc w:val="both"/>
        <w:rPr>
          <w:sz w:val="28"/>
          <w:szCs w:val="28"/>
        </w:rPr>
      </w:pPr>
    </w:p>
    <w:p w14:paraId="7B1F0FF5" w14:textId="11C4CD9E" w:rsidR="00113C54" w:rsidRPr="00C82C75" w:rsidRDefault="00113C54" w:rsidP="00113C54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bookmarkStart w:id="2" w:name="загальний-огляд-інтерфейсу"/>
      <w:r w:rsidRPr="00C82C75">
        <w:rPr>
          <w:b/>
          <w:bCs/>
          <w:sz w:val="28"/>
          <w:szCs w:val="28"/>
        </w:rPr>
        <w:t>4. 1 Загальний огляд інтерфейсу</w:t>
      </w:r>
    </w:p>
    <w:p w14:paraId="239DC1D3" w14:textId="77777777" w:rsidR="00113C54" w:rsidRPr="00C82C75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</w:p>
    <w:p w14:paraId="71B43345" w14:textId="2A6A7CFF" w:rsidR="00113C54" w:rsidRPr="00C82C75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sz w:val="28"/>
          <w:szCs w:val="28"/>
        </w:rPr>
        <w:t>Після завантаження сторінки веб-додатку ви побачите основне вікно (рис. 1).</w:t>
      </w:r>
    </w:p>
    <w:p w14:paraId="4486B60C" w14:textId="77777777" w:rsidR="00113C54" w:rsidRPr="00C82C75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</w:p>
    <w:p w14:paraId="683D012A" w14:textId="3317F170" w:rsidR="00113C54" w:rsidRPr="00C82C75" w:rsidRDefault="00841A54" w:rsidP="00D5701A">
      <w:pPr>
        <w:spacing w:line="360" w:lineRule="auto"/>
        <w:jc w:val="center"/>
        <w:rPr>
          <w:sz w:val="28"/>
          <w:szCs w:val="28"/>
        </w:rPr>
      </w:pPr>
      <w:r w:rsidRPr="00841A54">
        <w:rPr>
          <w:sz w:val="28"/>
          <w:szCs w:val="28"/>
        </w:rPr>
        <w:drawing>
          <wp:inline distT="0" distB="0" distL="0" distR="0" wp14:anchorId="38961B26" wp14:editId="10597ECE">
            <wp:extent cx="6185535" cy="4246515"/>
            <wp:effectExtent l="0" t="0" r="5715" b="1905"/>
            <wp:docPr id="1872151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51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9812" cy="424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7F2B" w14:textId="22C297A2" w:rsidR="00113C54" w:rsidRPr="00C82C75" w:rsidRDefault="00113C54" w:rsidP="00113C54">
      <w:pPr>
        <w:spacing w:line="360" w:lineRule="auto"/>
        <w:jc w:val="center"/>
        <w:rPr>
          <w:sz w:val="28"/>
          <w:szCs w:val="28"/>
        </w:rPr>
      </w:pPr>
      <w:r w:rsidRPr="00C82C75">
        <w:rPr>
          <w:sz w:val="28"/>
          <w:szCs w:val="28"/>
        </w:rPr>
        <w:t>Рисунок 1. Завантажений веб-сайт</w:t>
      </w:r>
    </w:p>
    <w:p w14:paraId="7757D5C1" w14:textId="77777777" w:rsidR="00113C54" w:rsidRPr="00C82C75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</w:p>
    <w:p w14:paraId="7F1C7289" w14:textId="42B00D16" w:rsidR="00113C54" w:rsidRPr="00C82C75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sz w:val="28"/>
          <w:szCs w:val="28"/>
        </w:rPr>
        <w:t>Воно розділене на дві функціональні зони:</w:t>
      </w:r>
    </w:p>
    <w:p w14:paraId="291FD547" w14:textId="24F1DB8C" w:rsidR="00113C54" w:rsidRPr="00C82C75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sz w:val="28"/>
          <w:szCs w:val="28"/>
        </w:rPr>
        <w:t>1. Область візуалізації (</w:t>
      </w:r>
      <w:r w:rsidR="00841A54">
        <w:rPr>
          <w:sz w:val="28"/>
          <w:szCs w:val="28"/>
          <w:lang w:val="en-US"/>
        </w:rPr>
        <w:t>c</w:t>
      </w:r>
      <w:proofErr w:type="spellStart"/>
      <w:r w:rsidRPr="00C82C75">
        <w:rPr>
          <w:sz w:val="28"/>
          <w:szCs w:val="28"/>
        </w:rPr>
        <w:t>anvas</w:t>
      </w:r>
      <w:proofErr w:type="spellEnd"/>
      <w:r w:rsidRPr="00C82C75">
        <w:rPr>
          <w:sz w:val="28"/>
          <w:szCs w:val="28"/>
        </w:rPr>
        <w:t>)</w:t>
      </w:r>
      <w:r w:rsidR="00841A54">
        <w:rPr>
          <w:sz w:val="28"/>
          <w:szCs w:val="28"/>
        </w:rPr>
        <w:t xml:space="preserve"> </w:t>
      </w:r>
      <w:r w:rsidRPr="00C82C75">
        <w:rPr>
          <w:sz w:val="28"/>
          <w:szCs w:val="28"/>
        </w:rPr>
        <w:t>займає більшу частину екрану справа. Тут відображається тривимірна модель поверхні, джерела світла та допоміжні елементи.</w:t>
      </w:r>
    </w:p>
    <w:p w14:paraId="4545DE55" w14:textId="542160FA" w:rsidR="00113C54" w:rsidRPr="00C82C75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sz w:val="28"/>
          <w:szCs w:val="28"/>
        </w:rPr>
        <w:t>2. Панель керування</w:t>
      </w:r>
      <w:r w:rsidR="00841A54">
        <w:rPr>
          <w:sz w:val="28"/>
          <w:szCs w:val="28"/>
        </w:rPr>
        <w:t xml:space="preserve"> </w:t>
      </w:r>
      <w:r w:rsidRPr="00C82C75">
        <w:rPr>
          <w:sz w:val="28"/>
          <w:szCs w:val="28"/>
        </w:rPr>
        <w:t>знаходиться ліворуч. Вона містить набір інструментів для налаштування параметрів відображення, геометрії поверхні та, що найважливіше для даного завдання, параметрів трансформації</w:t>
      </w:r>
      <w:r w:rsidR="00841A54">
        <w:rPr>
          <w:sz w:val="28"/>
          <w:szCs w:val="28"/>
        </w:rPr>
        <w:t xml:space="preserve"> текстури</w:t>
      </w:r>
      <w:r w:rsidRPr="00C82C75">
        <w:rPr>
          <w:sz w:val="28"/>
          <w:szCs w:val="28"/>
        </w:rPr>
        <w:t>.</w:t>
      </w:r>
    </w:p>
    <w:p w14:paraId="5F135AC6" w14:textId="793CAAD3" w:rsidR="00113C54" w:rsidRPr="00C82C75" w:rsidRDefault="00113C54" w:rsidP="00113C54">
      <w:pPr>
        <w:spacing w:after="160" w:line="259" w:lineRule="auto"/>
        <w:rPr>
          <w:sz w:val="28"/>
          <w:szCs w:val="28"/>
        </w:rPr>
      </w:pPr>
      <w:r w:rsidRPr="00C82C75">
        <w:rPr>
          <w:sz w:val="28"/>
          <w:szCs w:val="28"/>
        </w:rPr>
        <w:br w:type="page"/>
      </w:r>
    </w:p>
    <w:bookmarkEnd w:id="2"/>
    <w:p w14:paraId="246F3F0B" w14:textId="2AD5F76C" w:rsidR="00113C54" w:rsidRPr="00C82C75" w:rsidRDefault="00113C54" w:rsidP="00113C54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C82C75">
        <w:rPr>
          <w:b/>
          <w:bCs/>
          <w:sz w:val="28"/>
          <w:szCs w:val="28"/>
        </w:rPr>
        <w:lastRenderedPageBreak/>
        <w:t xml:space="preserve">4.2 Керування точкою обертання </w:t>
      </w:r>
      <w:r w:rsidR="00906917" w:rsidRPr="00C82C75">
        <w:rPr>
          <w:b/>
          <w:bCs/>
          <w:sz w:val="28"/>
          <w:szCs w:val="28"/>
        </w:rPr>
        <w:t xml:space="preserve">та зміна </w:t>
      </w:r>
      <w:r w:rsidR="00841A54">
        <w:rPr>
          <w:b/>
          <w:bCs/>
          <w:sz w:val="28"/>
          <w:szCs w:val="28"/>
        </w:rPr>
        <w:t>текстури</w:t>
      </w:r>
    </w:p>
    <w:p w14:paraId="52FD7E62" w14:textId="77777777" w:rsidR="00113C54" w:rsidRPr="00C82C75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</w:p>
    <w:p w14:paraId="5AD24C81" w14:textId="610EF5E1" w:rsidR="00113C54" w:rsidRPr="00C82C75" w:rsidRDefault="00906917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sz w:val="28"/>
          <w:szCs w:val="28"/>
        </w:rPr>
        <w:t>Інструкції користувача по ф</w:t>
      </w:r>
      <w:r w:rsidR="00113C54" w:rsidRPr="00C82C75">
        <w:rPr>
          <w:sz w:val="28"/>
          <w:szCs w:val="28"/>
        </w:rPr>
        <w:t>ункціонал</w:t>
      </w:r>
      <w:r w:rsidRPr="00C82C75">
        <w:rPr>
          <w:sz w:val="28"/>
          <w:szCs w:val="28"/>
        </w:rPr>
        <w:t>у</w:t>
      </w:r>
      <w:r w:rsidR="00841A54">
        <w:rPr>
          <w:sz w:val="28"/>
          <w:szCs w:val="28"/>
        </w:rPr>
        <w:t xml:space="preserve"> </w:t>
      </w:r>
      <w:r w:rsidR="00113C54" w:rsidRPr="00C82C75">
        <w:rPr>
          <w:sz w:val="28"/>
          <w:szCs w:val="28"/>
        </w:rPr>
        <w:t>описано в наступних пунктах підрозділу.</w:t>
      </w:r>
    </w:p>
    <w:p w14:paraId="112280EA" w14:textId="77777777" w:rsidR="00113C54" w:rsidRPr="00C82C75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</w:p>
    <w:p w14:paraId="356185EC" w14:textId="68E93E9A" w:rsidR="00113C54" w:rsidRPr="00C82C75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b/>
          <w:bCs/>
          <w:sz w:val="28"/>
          <w:szCs w:val="28"/>
        </w:rPr>
        <w:t xml:space="preserve">4.2.1 </w:t>
      </w:r>
      <w:r w:rsidR="00522BA4">
        <w:rPr>
          <w:b/>
          <w:bCs/>
          <w:sz w:val="28"/>
          <w:szCs w:val="28"/>
        </w:rPr>
        <w:t>Секція керування обертанням текстури</w:t>
      </w:r>
    </w:p>
    <w:p w14:paraId="50CDE3F4" w14:textId="77033EFB" w:rsidR="00113C54" w:rsidRPr="00C82C75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sz w:val="28"/>
          <w:szCs w:val="28"/>
        </w:rPr>
        <w:t>Знайдіть на панелі керування секцію "</w:t>
      </w:r>
      <w:r w:rsidR="00841A54">
        <w:rPr>
          <w:sz w:val="28"/>
          <w:szCs w:val="28"/>
          <w:lang w:val="en-US"/>
        </w:rPr>
        <w:t>Texture Control</w:t>
      </w:r>
      <w:r w:rsidRPr="00C82C75">
        <w:rPr>
          <w:sz w:val="28"/>
          <w:szCs w:val="28"/>
        </w:rPr>
        <w:t>"</w:t>
      </w:r>
      <w:r w:rsidR="00072D31">
        <w:rPr>
          <w:sz w:val="28"/>
          <w:szCs w:val="28"/>
          <w:lang w:val="en-US"/>
        </w:rPr>
        <w:t>.</w:t>
      </w:r>
      <w:r w:rsidR="00522BA4">
        <w:rPr>
          <w:sz w:val="28"/>
          <w:szCs w:val="28"/>
          <w:lang w:val="en-US"/>
        </w:rPr>
        <w:t xml:space="preserve"> </w:t>
      </w:r>
      <w:r w:rsidR="00522BA4">
        <w:rPr>
          <w:sz w:val="28"/>
          <w:szCs w:val="28"/>
        </w:rPr>
        <w:t>Відповідна частина інтерфейсу</w:t>
      </w:r>
      <w:r w:rsidRPr="00C82C75">
        <w:rPr>
          <w:sz w:val="28"/>
          <w:szCs w:val="28"/>
        </w:rPr>
        <w:t xml:space="preserve"> зображен</w:t>
      </w:r>
      <w:r w:rsidR="00522BA4">
        <w:rPr>
          <w:sz w:val="28"/>
          <w:szCs w:val="28"/>
        </w:rPr>
        <w:t>а</w:t>
      </w:r>
      <w:r w:rsidRPr="00C82C75">
        <w:rPr>
          <w:sz w:val="28"/>
          <w:szCs w:val="28"/>
        </w:rPr>
        <w:t xml:space="preserve"> на рисунку 2.</w:t>
      </w:r>
    </w:p>
    <w:p w14:paraId="10C59BC3" w14:textId="77777777" w:rsidR="00113C54" w:rsidRPr="00C82C75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</w:p>
    <w:p w14:paraId="24F09FDD" w14:textId="4F86141B" w:rsidR="00113C54" w:rsidRPr="00C82C75" w:rsidRDefault="00522BA4" w:rsidP="00D5701A">
      <w:pPr>
        <w:spacing w:line="360" w:lineRule="auto"/>
        <w:jc w:val="center"/>
        <w:rPr>
          <w:sz w:val="28"/>
          <w:szCs w:val="28"/>
        </w:rPr>
      </w:pPr>
      <w:r w:rsidRPr="00522BA4">
        <w:rPr>
          <w:sz w:val="28"/>
          <w:szCs w:val="28"/>
        </w:rPr>
        <w:drawing>
          <wp:inline distT="0" distB="0" distL="0" distR="0" wp14:anchorId="65BE2EE4" wp14:editId="4C19CDEC">
            <wp:extent cx="3743847" cy="2800741"/>
            <wp:effectExtent l="0" t="0" r="0" b="0"/>
            <wp:docPr id="1630592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92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E8CF" w14:textId="0E459B2D" w:rsidR="00113C54" w:rsidRPr="00C82C75" w:rsidRDefault="00113C54" w:rsidP="00113C54">
      <w:pPr>
        <w:spacing w:line="360" w:lineRule="auto"/>
        <w:jc w:val="center"/>
        <w:rPr>
          <w:sz w:val="28"/>
          <w:szCs w:val="28"/>
        </w:rPr>
      </w:pPr>
      <w:r w:rsidRPr="00C82C75">
        <w:rPr>
          <w:sz w:val="28"/>
          <w:szCs w:val="28"/>
        </w:rPr>
        <w:t>Рисунок 2. Активація режиму керування точкою</w:t>
      </w:r>
    </w:p>
    <w:p w14:paraId="7BF7C6F6" w14:textId="77777777" w:rsidR="00113C54" w:rsidRPr="00C82C75" w:rsidRDefault="00113C54" w:rsidP="00113C54">
      <w:pPr>
        <w:spacing w:line="360" w:lineRule="auto"/>
        <w:jc w:val="center"/>
        <w:rPr>
          <w:sz w:val="28"/>
          <w:szCs w:val="28"/>
        </w:rPr>
      </w:pPr>
    </w:p>
    <w:p w14:paraId="778B8153" w14:textId="3C8CA1DD" w:rsidR="00906917" w:rsidRPr="00C82C75" w:rsidRDefault="00522BA4" w:rsidP="0090691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Ця секція відповідає за відображення координат візуального зеленого маркера та за обертання текстури навколо нього на поверхні.</w:t>
      </w:r>
    </w:p>
    <w:p w14:paraId="4B0A3448" w14:textId="61848572" w:rsidR="00906917" w:rsidRPr="00C82C75" w:rsidRDefault="00906917" w:rsidP="00906917">
      <w:pPr>
        <w:spacing w:after="160" w:line="259" w:lineRule="auto"/>
        <w:rPr>
          <w:sz w:val="28"/>
          <w:szCs w:val="28"/>
        </w:rPr>
      </w:pPr>
      <w:r w:rsidRPr="00C82C75">
        <w:rPr>
          <w:sz w:val="28"/>
          <w:szCs w:val="28"/>
        </w:rPr>
        <w:br w:type="page"/>
      </w:r>
    </w:p>
    <w:p w14:paraId="0C3186CF" w14:textId="630D74AF" w:rsidR="00906917" w:rsidRPr="00C82C75" w:rsidRDefault="00906917" w:rsidP="00113C54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C82C75">
        <w:rPr>
          <w:b/>
          <w:bCs/>
          <w:sz w:val="28"/>
          <w:szCs w:val="28"/>
        </w:rPr>
        <w:lastRenderedPageBreak/>
        <w:t>4.2.</w:t>
      </w:r>
      <w:r w:rsidR="00113C54" w:rsidRPr="00C82C75">
        <w:rPr>
          <w:b/>
          <w:bCs/>
          <w:sz w:val="28"/>
          <w:szCs w:val="28"/>
        </w:rPr>
        <w:t>2 Переміщення точки по поверхні</w:t>
      </w:r>
    </w:p>
    <w:p w14:paraId="2F20BB01" w14:textId="340057B5" w:rsidR="00113C54" w:rsidRPr="00C82C75" w:rsidRDefault="00113C54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sz w:val="28"/>
          <w:szCs w:val="28"/>
        </w:rPr>
        <w:t>Використовуйте клавіатуру для зміни положення зеленого маркера. Переконайтеся, що фокус введення знаходиться на вікні браузера (</w:t>
      </w:r>
      <w:proofErr w:type="spellStart"/>
      <w:r w:rsidRPr="00C82C75">
        <w:rPr>
          <w:sz w:val="28"/>
          <w:szCs w:val="28"/>
        </w:rPr>
        <w:t>клікніть</w:t>
      </w:r>
      <w:proofErr w:type="spellEnd"/>
      <w:r w:rsidRPr="00C82C75">
        <w:rPr>
          <w:sz w:val="28"/>
          <w:szCs w:val="28"/>
        </w:rPr>
        <w:t xml:space="preserve"> мишкою по області </w:t>
      </w:r>
      <w:proofErr w:type="spellStart"/>
      <w:r w:rsidRPr="00C82C75">
        <w:rPr>
          <w:sz w:val="28"/>
          <w:szCs w:val="28"/>
        </w:rPr>
        <w:t>Canvas</w:t>
      </w:r>
      <w:proofErr w:type="spellEnd"/>
      <w:r w:rsidRPr="00C82C75">
        <w:rPr>
          <w:sz w:val="28"/>
          <w:szCs w:val="28"/>
        </w:rPr>
        <w:t>, якщо клавіші не реагують).</w:t>
      </w:r>
    </w:p>
    <w:p w14:paraId="7A01FD41" w14:textId="337BDC12" w:rsidR="00113C54" w:rsidRPr="00C82C75" w:rsidRDefault="00113C54" w:rsidP="00906917">
      <w:pPr>
        <w:spacing w:line="360" w:lineRule="auto"/>
        <w:ind w:firstLine="709"/>
        <w:jc w:val="both"/>
        <w:rPr>
          <w:sz w:val="28"/>
          <w:szCs w:val="28"/>
        </w:rPr>
      </w:pPr>
      <w:r w:rsidRPr="00C82C75">
        <w:rPr>
          <w:sz w:val="28"/>
          <w:szCs w:val="28"/>
        </w:rPr>
        <w:t xml:space="preserve">Натисніть та утримуйте клавішу </w:t>
      </w:r>
      <w:r w:rsidRPr="00C82C75">
        <w:rPr>
          <w:b/>
          <w:bCs/>
          <w:sz w:val="28"/>
          <w:szCs w:val="28"/>
        </w:rPr>
        <w:t>A</w:t>
      </w:r>
      <w:r w:rsidRPr="00C82C75">
        <w:rPr>
          <w:sz w:val="28"/>
          <w:szCs w:val="28"/>
        </w:rPr>
        <w:t xml:space="preserve"> або </w:t>
      </w:r>
      <w:r w:rsidRPr="00C82C75">
        <w:rPr>
          <w:b/>
          <w:bCs/>
          <w:sz w:val="28"/>
          <w:szCs w:val="28"/>
        </w:rPr>
        <w:t>D</w:t>
      </w:r>
      <w:r w:rsidRPr="00C82C75">
        <w:rPr>
          <w:sz w:val="28"/>
          <w:szCs w:val="28"/>
        </w:rPr>
        <w:t xml:space="preserve">. Ви побачите, як зелена сфера рухається вліво або вправо, огинаючи об'єкт по колу. Це зміна параметра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 w:rsidRPr="00C82C75">
        <w:rPr>
          <w:sz w:val="28"/>
          <w:szCs w:val="28"/>
        </w:rPr>
        <w:t>.</w:t>
      </w:r>
      <w:r w:rsidR="00906917" w:rsidRPr="00C82C75">
        <w:rPr>
          <w:sz w:val="28"/>
          <w:szCs w:val="28"/>
        </w:rPr>
        <w:t xml:space="preserve"> </w:t>
      </w:r>
      <w:r w:rsidRPr="00C82C75">
        <w:rPr>
          <w:sz w:val="28"/>
          <w:szCs w:val="28"/>
        </w:rPr>
        <w:t xml:space="preserve">Натисніть та утримуйте клавішу </w:t>
      </w:r>
      <w:r w:rsidRPr="00C82C75">
        <w:rPr>
          <w:b/>
          <w:bCs/>
          <w:sz w:val="28"/>
          <w:szCs w:val="28"/>
        </w:rPr>
        <w:t>W</w:t>
      </w:r>
      <w:r w:rsidRPr="00C82C75">
        <w:rPr>
          <w:sz w:val="28"/>
          <w:szCs w:val="28"/>
        </w:rPr>
        <w:t xml:space="preserve"> або </w:t>
      </w:r>
      <w:r w:rsidRPr="00C82C75">
        <w:rPr>
          <w:b/>
          <w:bCs/>
          <w:sz w:val="28"/>
          <w:szCs w:val="28"/>
        </w:rPr>
        <w:t>S</w:t>
      </w:r>
      <w:r w:rsidRPr="00C82C75">
        <w:rPr>
          <w:sz w:val="28"/>
          <w:szCs w:val="28"/>
        </w:rPr>
        <w:t xml:space="preserve">. Маркер буде рухатися вздовж іншого напрямку (вгору або вниз по поверхні). Це зміна параметра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C82C75">
        <w:rPr>
          <w:sz w:val="28"/>
          <w:szCs w:val="28"/>
        </w:rPr>
        <w:t>.</w:t>
      </w:r>
      <w:r w:rsidR="00906917" w:rsidRPr="00C82C75">
        <w:rPr>
          <w:sz w:val="28"/>
          <w:szCs w:val="28"/>
        </w:rPr>
        <w:t xml:space="preserve"> </w:t>
      </w:r>
      <w:r w:rsidRPr="00C82C75">
        <w:rPr>
          <w:sz w:val="28"/>
          <w:szCs w:val="28"/>
        </w:rPr>
        <w:t>Встановіть маркер у будь-яке положення, яке відмінне від центру об'єкта (наприклад, на край "пелюстки" фігури або на її вигин).</w:t>
      </w:r>
      <w:r w:rsidR="00906917" w:rsidRPr="00C82C75">
        <w:rPr>
          <w:sz w:val="28"/>
          <w:szCs w:val="28"/>
        </w:rPr>
        <w:t xml:space="preserve"> Встановлену точку</w:t>
      </w:r>
      <w:r w:rsidR="00D1501C" w:rsidRPr="00C82C75">
        <w:rPr>
          <w:sz w:val="28"/>
          <w:szCs w:val="28"/>
        </w:rPr>
        <w:t xml:space="preserve"> на поверхні </w:t>
      </w:r>
      <w:r w:rsidR="009A0755" w:rsidRPr="00C82C75">
        <w:rPr>
          <w:sz w:val="28"/>
          <w:szCs w:val="28"/>
        </w:rPr>
        <w:t>зображено на рисунку 3.</w:t>
      </w:r>
    </w:p>
    <w:p w14:paraId="5BD9612A" w14:textId="77777777" w:rsidR="009A0755" w:rsidRPr="00C82C75" w:rsidRDefault="009A0755" w:rsidP="00D5701A">
      <w:pPr>
        <w:spacing w:line="360" w:lineRule="auto"/>
        <w:rPr>
          <w:sz w:val="28"/>
          <w:szCs w:val="28"/>
        </w:rPr>
      </w:pPr>
    </w:p>
    <w:p w14:paraId="09E0EFF3" w14:textId="4DB3DBD4" w:rsidR="00BF3753" w:rsidRPr="00C82C75" w:rsidRDefault="00D5701A" w:rsidP="00D5701A">
      <w:pPr>
        <w:spacing w:line="360" w:lineRule="auto"/>
        <w:jc w:val="center"/>
        <w:rPr>
          <w:sz w:val="28"/>
          <w:szCs w:val="28"/>
        </w:rPr>
      </w:pPr>
      <w:r w:rsidRPr="00C82C75">
        <w:rPr>
          <w:sz w:val="28"/>
          <w:szCs w:val="28"/>
        </w:rPr>
        <w:drawing>
          <wp:inline distT="0" distB="0" distL="0" distR="0" wp14:anchorId="45E69CEB" wp14:editId="6A679C98">
            <wp:extent cx="3937501" cy="4282440"/>
            <wp:effectExtent l="0" t="0" r="6350" b="3810"/>
            <wp:docPr id="1594285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85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8749" cy="429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FC52" w14:textId="0DE464BA" w:rsidR="00D5701A" w:rsidRPr="00C82C75" w:rsidRDefault="00D5701A" w:rsidP="00BF3753">
      <w:pPr>
        <w:spacing w:line="360" w:lineRule="auto"/>
        <w:jc w:val="center"/>
        <w:rPr>
          <w:sz w:val="28"/>
          <w:szCs w:val="28"/>
        </w:rPr>
      </w:pPr>
      <w:r w:rsidRPr="00C82C75">
        <w:rPr>
          <w:sz w:val="28"/>
          <w:szCs w:val="28"/>
        </w:rPr>
        <w:t>Рисунок 3. Встановлена точка обертання на поверхні</w:t>
      </w:r>
    </w:p>
    <w:p w14:paraId="274B33E6" w14:textId="0B12D09B" w:rsidR="00BF3753" w:rsidRPr="00C82C75" w:rsidRDefault="00BF3753" w:rsidP="00BF3753">
      <w:pPr>
        <w:spacing w:after="160" w:line="259" w:lineRule="auto"/>
        <w:rPr>
          <w:sz w:val="28"/>
          <w:szCs w:val="28"/>
        </w:rPr>
      </w:pPr>
      <w:r w:rsidRPr="00C82C75">
        <w:rPr>
          <w:sz w:val="28"/>
          <w:szCs w:val="28"/>
        </w:rPr>
        <w:br w:type="page"/>
      </w:r>
    </w:p>
    <w:p w14:paraId="13D1C80E" w14:textId="77777777" w:rsidR="009A0755" w:rsidRPr="00C82C75" w:rsidRDefault="009A0755" w:rsidP="00113C54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b/>
          <w:bCs/>
          <w:sz w:val="28"/>
          <w:szCs w:val="28"/>
        </w:rPr>
        <w:lastRenderedPageBreak/>
        <w:t>4.2.</w:t>
      </w:r>
      <w:r w:rsidR="00113C54" w:rsidRPr="00C82C75">
        <w:rPr>
          <w:b/>
          <w:bCs/>
          <w:sz w:val="28"/>
          <w:szCs w:val="28"/>
        </w:rPr>
        <w:t>3: Виконання обертання</w:t>
      </w:r>
    </w:p>
    <w:p w14:paraId="27EBDB34" w14:textId="5F4E6229" w:rsidR="00113C54" w:rsidRPr="00C82C75" w:rsidRDefault="00113C54" w:rsidP="00D5701A">
      <w:pPr>
        <w:spacing w:line="360" w:lineRule="auto"/>
        <w:ind w:firstLine="708"/>
        <w:jc w:val="both"/>
        <w:rPr>
          <w:sz w:val="28"/>
          <w:szCs w:val="28"/>
        </w:rPr>
      </w:pPr>
      <w:r w:rsidRPr="00C82C75">
        <w:rPr>
          <w:sz w:val="28"/>
          <w:szCs w:val="28"/>
        </w:rPr>
        <w:t xml:space="preserve">Після </w:t>
      </w:r>
      <w:r w:rsidR="00522BA4">
        <w:rPr>
          <w:sz w:val="28"/>
          <w:szCs w:val="28"/>
        </w:rPr>
        <w:t>встановлення точки обертання у певне положення на поверхні,</w:t>
      </w:r>
      <w:r w:rsidR="00D5701A" w:rsidRPr="00C82C75">
        <w:rPr>
          <w:sz w:val="28"/>
          <w:szCs w:val="28"/>
        </w:rPr>
        <w:t xml:space="preserve"> з</w:t>
      </w:r>
      <w:r w:rsidRPr="00C82C75">
        <w:rPr>
          <w:sz w:val="28"/>
          <w:szCs w:val="28"/>
        </w:rPr>
        <w:t>найдіть повзунок з назвою "</w:t>
      </w:r>
      <w:proofErr w:type="spellStart"/>
      <w:r w:rsidRPr="00C82C75">
        <w:rPr>
          <w:sz w:val="28"/>
          <w:szCs w:val="28"/>
        </w:rPr>
        <w:t>Rotation</w:t>
      </w:r>
      <w:proofErr w:type="spellEnd"/>
      <w:r w:rsidRPr="00C82C75">
        <w:rPr>
          <w:sz w:val="28"/>
          <w:szCs w:val="28"/>
        </w:rPr>
        <w:t>"</w:t>
      </w:r>
      <w:r w:rsidR="00D5701A" w:rsidRPr="00C82C75">
        <w:rPr>
          <w:sz w:val="28"/>
          <w:szCs w:val="28"/>
        </w:rPr>
        <w:t xml:space="preserve"> та п</w:t>
      </w:r>
      <w:r w:rsidRPr="00C82C75">
        <w:rPr>
          <w:sz w:val="28"/>
          <w:szCs w:val="28"/>
        </w:rPr>
        <w:t xml:space="preserve">очніть повільно рухати його вправо. Ви побачите, що </w:t>
      </w:r>
      <w:r w:rsidR="00522BA4">
        <w:rPr>
          <w:sz w:val="28"/>
          <w:szCs w:val="28"/>
        </w:rPr>
        <w:t>вона</w:t>
      </w:r>
      <w:r w:rsidRPr="00C82C75">
        <w:rPr>
          <w:sz w:val="28"/>
          <w:szCs w:val="28"/>
        </w:rPr>
        <w:t xml:space="preserve"> обертається навколо зеленої сфери, яку ви встановили. </w:t>
      </w:r>
      <w:r w:rsidR="009A0755" w:rsidRPr="00C82C75">
        <w:rPr>
          <w:sz w:val="28"/>
          <w:szCs w:val="28"/>
        </w:rPr>
        <w:t>Процес обертання</w:t>
      </w:r>
      <w:r w:rsidR="00BF3753" w:rsidRPr="00C82C75">
        <w:rPr>
          <w:sz w:val="28"/>
          <w:szCs w:val="28"/>
        </w:rPr>
        <w:t xml:space="preserve"> </w:t>
      </w:r>
      <w:r w:rsidR="00522BA4">
        <w:rPr>
          <w:sz w:val="28"/>
          <w:szCs w:val="28"/>
        </w:rPr>
        <w:t>текстури</w:t>
      </w:r>
      <w:r w:rsidR="009A0755" w:rsidRPr="00C82C75">
        <w:rPr>
          <w:sz w:val="28"/>
          <w:szCs w:val="28"/>
        </w:rPr>
        <w:t xml:space="preserve"> зображено на рисунках 4-5.</w:t>
      </w:r>
    </w:p>
    <w:p w14:paraId="4592FDA6" w14:textId="77777777" w:rsidR="00BF3753" w:rsidRPr="00C82C75" w:rsidRDefault="00BF3753" w:rsidP="00D5701A">
      <w:pPr>
        <w:spacing w:line="360" w:lineRule="auto"/>
        <w:rPr>
          <w:sz w:val="28"/>
          <w:szCs w:val="28"/>
        </w:rPr>
      </w:pPr>
    </w:p>
    <w:p w14:paraId="3B44BF38" w14:textId="46FCA8A2" w:rsidR="00BF3753" w:rsidRPr="00C82C75" w:rsidRDefault="00234968" w:rsidP="00BF3753">
      <w:pPr>
        <w:spacing w:line="360" w:lineRule="auto"/>
        <w:jc w:val="center"/>
        <w:rPr>
          <w:sz w:val="28"/>
          <w:szCs w:val="28"/>
        </w:rPr>
      </w:pPr>
      <w:r w:rsidRPr="00234968">
        <w:rPr>
          <w:sz w:val="28"/>
          <w:szCs w:val="28"/>
        </w:rPr>
        <w:drawing>
          <wp:inline distT="0" distB="0" distL="0" distR="0" wp14:anchorId="65DE18F4" wp14:editId="3645EFA4">
            <wp:extent cx="5199727" cy="3040380"/>
            <wp:effectExtent l="0" t="0" r="1270" b="7620"/>
            <wp:docPr id="872371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71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2665" cy="306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08AE" w14:textId="515D5241" w:rsidR="00D5701A" w:rsidRPr="00C82C75" w:rsidRDefault="00D5701A" w:rsidP="00D5701A">
      <w:pPr>
        <w:spacing w:line="360" w:lineRule="auto"/>
        <w:jc w:val="center"/>
        <w:rPr>
          <w:sz w:val="28"/>
          <w:szCs w:val="28"/>
        </w:rPr>
      </w:pPr>
      <w:r w:rsidRPr="00C82C75">
        <w:rPr>
          <w:sz w:val="28"/>
          <w:szCs w:val="28"/>
        </w:rPr>
        <w:t xml:space="preserve">Рисунок 4. </w:t>
      </w:r>
      <w:r w:rsidR="00522BA4">
        <w:rPr>
          <w:sz w:val="28"/>
          <w:szCs w:val="28"/>
        </w:rPr>
        <w:t>Текстура</w:t>
      </w:r>
      <w:r w:rsidRPr="00C82C75">
        <w:rPr>
          <w:sz w:val="28"/>
          <w:szCs w:val="28"/>
        </w:rPr>
        <w:t xml:space="preserve"> до обертання</w:t>
      </w:r>
    </w:p>
    <w:p w14:paraId="5D9A49C6" w14:textId="77777777" w:rsidR="00D5701A" w:rsidRPr="00C82C75" w:rsidRDefault="00D5701A" w:rsidP="00BF3753">
      <w:pPr>
        <w:spacing w:line="360" w:lineRule="auto"/>
        <w:jc w:val="center"/>
        <w:rPr>
          <w:sz w:val="28"/>
          <w:szCs w:val="28"/>
        </w:rPr>
      </w:pPr>
    </w:p>
    <w:p w14:paraId="77574767" w14:textId="0969E2AD" w:rsidR="00D5701A" w:rsidRPr="00C82C75" w:rsidRDefault="00234968" w:rsidP="00BF3753">
      <w:pPr>
        <w:spacing w:line="360" w:lineRule="auto"/>
        <w:jc w:val="center"/>
        <w:rPr>
          <w:sz w:val="28"/>
          <w:szCs w:val="28"/>
        </w:rPr>
      </w:pPr>
      <w:r w:rsidRPr="00234968">
        <w:rPr>
          <w:sz w:val="28"/>
          <w:szCs w:val="28"/>
        </w:rPr>
        <w:drawing>
          <wp:inline distT="0" distB="0" distL="0" distR="0" wp14:anchorId="3E29B3BB" wp14:editId="0DD02CF7">
            <wp:extent cx="5124450" cy="2955558"/>
            <wp:effectExtent l="0" t="0" r="0" b="0"/>
            <wp:docPr id="308927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27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0836" cy="296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C668" w14:textId="518EAAAC" w:rsidR="00D5701A" w:rsidRPr="00C82C75" w:rsidRDefault="00D5701A" w:rsidP="00D5701A">
      <w:pPr>
        <w:spacing w:line="360" w:lineRule="auto"/>
        <w:jc w:val="center"/>
        <w:rPr>
          <w:sz w:val="28"/>
          <w:szCs w:val="28"/>
        </w:rPr>
      </w:pPr>
      <w:r w:rsidRPr="00C82C75">
        <w:rPr>
          <w:sz w:val="28"/>
          <w:szCs w:val="28"/>
        </w:rPr>
        <w:t xml:space="preserve">Рисунок 5. </w:t>
      </w:r>
      <w:r w:rsidR="00522BA4">
        <w:rPr>
          <w:sz w:val="28"/>
          <w:szCs w:val="28"/>
        </w:rPr>
        <w:t>Текстура</w:t>
      </w:r>
      <w:r w:rsidRPr="00C82C75">
        <w:rPr>
          <w:sz w:val="28"/>
          <w:szCs w:val="28"/>
        </w:rPr>
        <w:t xml:space="preserve"> після обертання</w:t>
      </w:r>
    </w:p>
    <w:p w14:paraId="6256254A" w14:textId="1461C481" w:rsidR="00BF3753" w:rsidRPr="00234968" w:rsidRDefault="00D5701A">
      <w:pPr>
        <w:spacing w:after="160" w:line="259" w:lineRule="auto"/>
        <w:rPr>
          <w:sz w:val="28"/>
          <w:szCs w:val="28"/>
          <w:lang w:val="en-US"/>
        </w:rPr>
      </w:pPr>
      <w:r w:rsidRPr="00C82C75">
        <w:rPr>
          <w:sz w:val="28"/>
          <w:szCs w:val="28"/>
        </w:rPr>
        <w:br w:type="page"/>
      </w:r>
    </w:p>
    <w:p w14:paraId="6BDBEE75" w14:textId="0360090C" w:rsidR="00BF3753" w:rsidRPr="00C82C75" w:rsidRDefault="00947C04" w:rsidP="00947C04">
      <w:pPr>
        <w:spacing w:line="360" w:lineRule="auto"/>
        <w:jc w:val="center"/>
        <w:rPr>
          <w:b/>
          <w:bCs/>
          <w:sz w:val="32"/>
          <w:szCs w:val="32"/>
        </w:rPr>
      </w:pPr>
      <w:r w:rsidRPr="00C82C75">
        <w:rPr>
          <w:b/>
          <w:bCs/>
          <w:sz w:val="32"/>
          <w:szCs w:val="32"/>
        </w:rPr>
        <w:lastRenderedPageBreak/>
        <w:t>5 Приклади програмного коду</w:t>
      </w:r>
    </w:p>
    <w:p w14:paraId="0805B397" w14:textId="45522EAE" w:rsidR="00092A65" w:rsidRPr="00C82C75" w:rsidRDefault="00092A65" w:rsidP="00092A65">
      <w:pPr>
        <w:spacing w:line="360" w:lineRule="auto"/>
        <w:ind w:firstLine="708"/>
        <w:jc w:val="both"/>
        <w:rPr>
          <w:sz w:val="28"/>
          <w:szCs w:val="28"/>
        </w:rPr>
      </w:pPr>
    </w:p>
    <w:p w14:paraId="1293951C" w14:textId="5A1CB229" w:rsidR="00563FEB" w:rsidRPr="00234968" w:rsidRDefault="00563FEB" w:rsidP="00563FEB">
      <w:pPr>
        <w:pStyle w:val="First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C82C75">
        <w:rPr>
          <w:sz w:val="28"/>
          <w:szCs w:val="28"/>
          <w:lang w:val="uk-UA"/>
        </w:rPr>
        <w:t>Нижче наведено ключові фрагменти вихідного коду, що забезпечують реалізацію описаного функціоналу. Код представлено в наступних підрозділах з відповідними коментарями.</w:t>
      </w:r>
    </w:p>
    <w:p w14:paraId="78A42E78" w14:textId="77777777" w:rsidR="00563FEB" w:rsidRPr="00C82C75" w:rsidRDefault="00563FEB" w:rsidP="00563FEB">
      <w:pPr>
        <w:pStyle w:val="ae"/>
        <w:rPr>
          <w:sz w:val="28"/>
          <w:szCs w:val="28"/>
          <w:lang w:eastAsia="en-US"/>
        </w:rPr>
      </w:pPr>
    </w:p>
    <w:p w14:paraId="42CC0779" w14:textId="79C59372" w:rsidR="00563FEB" w:rsidRPr="00C82C75" w:rsidRDefault="00563FEB" w:rsidP="00563FE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3" w:name="X973a9feaf061089b36d920647ed16d8d914d249"/>
      <w:r w:rsidRPr="00C82C75">
        <w:rPr>
          <w:b/>
          <w:bCs/>
          <w:sz w:val="28"/>
          <w:szCs w:val="28"/>
        </w:rPr>
        <w:t xml:space="preserve">5. 1 </w:t>
      </w:r>
      <w:r w:rsidR="00234968" w:rsidRPr="00234968">
        <w:rPr>
          <w:b/>
          <w:bCs/>
          <w:sz w:val="28"/>
          <w:szCs w:val="28"/>
        </w:rPr>
        <w:t>Розрахунок матриці текстур (main.js)</w:t>
      </w:r>
    </w:p>
    <w:p w14:paraId="500B2B2A" w14:textId="77777777" w:rsidR="00563FEB" w:rsidRPr="00C82C75" w:rsidRDefault="00563FEB" w:rsidP="00563FEB">
      <w:pPr>
        <w:spacing w:line="360" w:lineRule="auto"/>
        <w:jc w:val="both"/>
        <w:rPr>
          <w:sz w:val="28"/>
          <w:szCs w:val="28"/>
        </w:rPr>
      </w:pPr>
    </w:p>
    <w:bookmarkEnd w:id="3"/>
    <w:p w14:paraId="03B92A66" w14:textId="77777777" w:rsidR="00234968" w:rsidRPr="00234968" w:rsidRDefault="00234968" w:rsidP="00234968">
      <w:pPr>
        <w:rPr>
          <w:rFonts w:ascii="Consolas" w:hAnsi="Consolas"/>
        </w:rPr>
      </w:pPr>
      <w:proofErr w:type="spellStart"/>
      <w:r w:rsidRPr="00234968">
        <w:rPr>
          <w:rFonts w:ascii="Consolas" w:hAnsi="Consolas"/>
        </w:rPr>
        <w:t>function</w:t>
      </w:r>
      <w:proofErr w:type="spellEnd"/>
      <w:r w:rsidRPr="00234968">
        <w:rPr>
          <w:rFonts w:ascii="Consolas" w:hAnsi="Consolas"/>
        </w:rPr>
        <w:t xml:space="preserve"> </w:t>
      </w:r>
      <w:proofErr w:type="spellStart"/>
      <w:r w:rsidRPr="00234968">
        <w:rPr>
          <w:rFonts w:ascii="Consolas" w:hAnsi="Consolas"/>
        </w:rPr>
        <w:t>getTextureMatrix</w:t>
      </w:r>
      <w:proofErr w:type="spellEnd"/>
      <w:r w:rsidRPr="00234968">
        <w:rPr>
          <w:rFonts w:ascii="Consolas" w:hAnsi="Consolas"/>
        </w:rPr>
        <w:t xml:space="preserve">(u, v, </w:t>
      </w:r>
      <w:proofErr w:type="spellStart"/>
      <w:r w:rsidRPr="00234968">
        <w:rPr>
          <w:rFonts w:ascii="Consolas" w:hAnsi="Consolas"/>
        </w:rPr>
        <w:t>angleDeg</w:t>
      </w:r>
      <w:proofErr w:type="spellEnd"/>
      <w:r w:rsidRPr="00234968">
        <w:rPr>
          <w:rFonts w:ascii="Consolas" w:hAnsi="Consolas"/>
        </w:rPr>
        <w:t>) {</w:t>
      </w:r>
    </w:p>
    <w:p w14:paraId="719C2CD8" w14:textId="77777777" w:rsidR="00234968" w:rsidRPr="00234968" w:rsidRDefault="00234968" w:rsidP="00234968">
      <w:pPr>
        <w:rPr>
          <w:rFonts w:ascii="Consolas" w:hAnsi="Consolas"/>
        </w:rPr>
      </w:pPr>
      <w:r w:rsidRPr="00234968">
        <w:rPr>
          <w:rFonts w:ascii="Consolas" w:hAnsi="Consolas"/>
        </w:rPr>
        <w:t xml:space="preserve">    </w:t>
      </w:r>
      <w:proofErr w:type="spellStart"/>
      <w:r w:rsidRPr="00234968">
        <w:rPr>
          <w:rFonts w:ascii="Consolas" w:hAnsi="Consolas"/>
        </w:rPr>
        <w:t>const</w:t>
      </w:r>
      <w:proofErr w:type="spellEnd"/>
      <w:r w:rsidRPr="00234968">
        <w:rPr>
          <w:rFonts w:ascii="Consolas" w:hAnsi="Consolas"/>
        </w:rPr>
        <w:t xml:space="preserve"> </w:t>
      </w:r>
      <w:proofErr w:type="spellStart"/>
      <w:r w:rsidRPr="00234968">
        <w:rPr>
          <w:rFonts w:ascii="Consolas" w:hAnsi="Consolas"/>
        </w:rPr>
        <w:t>rad</w:t>
      </w:r>
      <w:proofErr w:type="spellEnd"/>
      <w:r w:rsidRPr="00234968">
        <w:rPr>
          <w:rFonts w:ascii="Consolas" w:hAnsi="Consolas"/>
        </w:rPr>
        <w:t xml:space="preserve"> = </w:t>
      </w:r>
      <w:proofErr w:type="spellStart"/>
      <w:r w:rsidRPr="00234968">
        <w:rPr>
          <w:rFonts w:ascii="Consolas" w:hAnsi="Consolas"/>
        </w:rPr>
        <w:t>angleDeg</w:t>
      </w:r>
      <w:proofErr w:type="spellEnd"/>
      <w:r w:rsidRPr="00234968">
        <w:rPr>
          <w:rFonts w:ascii="Consolas" w:hAnsi="Consolas"/>
        </w:rPr>
        <w:t xml:space="preserve"> * </w:t>
      </w:r>
      <w:proofErr w:type="spellStart"/>
      <w:r w:rsidRPr="00234968">
        <w:rPr>
          <w:rFonts w:ascii="Consolas" w:hAnsi="Consolas"/>
        </w:rPr>
        <w:t>Math.PI</w:t>
      </w:r>
      <w:proofErr w:type="spellEnd"/>
      <w:r w:rsidRPr="00234968">
        <w:rPr>
          <w:rFonts w:ascii="Consolas" w:hAnsi="Consolas"/>
        </w:rPr>
        <w:t xml:space="preserve"> / 180.0;</w:t>
      </w:r>
    </w:p>
    <w:p w14:paraId="0F71579A" w14:textId="77777777" w:rsidR="00234968" w:rsidRPr="00234968" w:rsidRDefault="00234968" w:rsidP="00234968">
      <w:pPr>
        <w:rPr>
          <w:rFonts w:ascii="Consolas" w:hAnsi="Consolas"/>
        </w:rPr>
      </w:pPr>
      <w:r w:rsidRPr="00234968">
        <w:rPr>
          <w:rFonts w:ascii="Consolas" w:hAnsi="Consolas"/>
        </w:rPr>
        <w:t xml:space="preserve">    </w:t>
      </w:r>
      <w:proofErr w:type="spellStart"/>
      <w:r w:rsidRPr="00234968">
        <w:rPr>
          <w:rFonts w:ascii="Consolas" w:hAnsi="Consolas"/>
        </w:rPr>
        <w:t>const</w:t>
      </w:r>
      <w:proofErr w:type="spellEnd"/>
      <w:r w:rsidRPr="00234968">
        <w:rPr>
          <w:rFonts w:ascii="Consolas" w:hAnsi="Consolas"/>
        </w:rPr>
        <w:t xml:space="preserve"> c = </w:t>
      </w:r>
      <w:proofErr w:type="spellStart"/>
      <w:r w:rsidRPr="00234968">
        <w:rPr>
          <w:rFonts w:ascii="Consolas" w:hAnsi="Consolas"/>
        </w:rPr>
        <w:t>Math.cos</w:t>
      </w:r>
      <w:proofErr w:type="spellEnd"/>
      <w:r w:rsidRPr="00234968">
        <w:rPr>
          <w:rFonts w:ascii="Consolas" w:hAnsi="Consolas"/>
        </w:rPr>
        <w:t>(</w:t>
      </w:r>
      <w:proofErr w:type="spellStart"/>
      <w:r w:rsidRPr="00234968">
        <w:rPr>
          <w:rFonts w:ascii="Consolas" w:hAnsi="Consolas"/>
        </w:rPr>
        <w:t>rad</w:t>
      </w:r>
      <w:proofErr w:type="spellEnd"/>
      <w:r w:rsidRPr="00234968">
        <w:rPr>
          <w:rFonts w:ascii="Consolas" w:hAnsi="Consolas"/>
        </w:rPr>
        <w:t>);</w:t>
      </w:r>
    </w:p>
    <w:p w14:paraId="0A3A6F9D" w14:textId="77777777" w:rsidR="00234968" w:rsidRPr="00234968" w:rsidRDefault="00234968" w:rsidP="00234968">
      <w:pPr>
        <w:rPr>
          <w:rFonts w:ascii="Consolas" w:hAnsi="Consolas"/>
        </w:rPr>
      </w:pPr>
      <w:r w:rsidRPr="00234968">
        <w:rPr>
          <w:rFonts w:ascii="Consolas" w:hAnsi="Consolas"/>
        </w:rPr>
        <w:t xml:space="preserve">    </w:t>
      </w:r>
      <w:proofErr w:type="spellStart"/>
      <w:r w:rsidRPr="00234968">
        <w:rPr>
          <w:rFonts w:ascii="Consolas" w:hAnsi="Consolas"/>
        </w:rPr>
        <w:t>const</w:t>
      </w:r>
      <w:proofErr w:type="spellEnd"/>
      <w:r w:rsidRPr="00234968">
        <w:rPr>
          <w:rFonts w:ascii="Consolas" w:hAnsi="Consolas"/>
        </w:rPr>
        <w:t xml:space="preserve"> s = </w:t>
      </w:r>
      <w:proofErr w:type="spellStart"/>
      <w:r w:rsidRPr="00234968">
        <w:rPr>
          <w:rFonts w:ascii="Consolas" w:hAnsi="Consolas"/>
        </w:rPr>
        <w:t>Math.sin</w:t>
      </w:r>
      <w:proofErr w:type="spellEnd"/>
      <w:r w:rsidRPr="00234968">
        <w:rPr>
          <w:rFonts w:ascii="Consolas" w:hAnsi="Consolas"/>
        </w:rPr>
        <w:t>(</w:t>
      </w:r>
      <w:proofErr w:type="spellStart"/>
      <w:r w:rsidRPr="00234968">
        <w:rPr>
          <w:rFonts w:ascii="Consolas" w:hAnsi="Consolas"/>
        </w:rPr>
        <w:t>rad</w:t>
      </w:r>
      <w:proofErr w:type="spellEnd"/>
      <w:r w:rsidRPr="00234968">
        <w:rPr>
          <w:rFonts w:ascii="Consolas" w:hAnsi="Consolas"/>
        </w:rPr>
        <w:t>);</w:t>
      </w:r>
    </w:p>
    <w:p w14:paraId="7ED88424" w14:textId="77777777" w:rsidR="00234968" w:rsidRPr="00234968" w:rsidRDefault="00234968" w:rsidP="00234968">
      <w:pPr>
        <w:rPr>
          <w:rFonts w:ascii="Consolas" w:hAnsi="Consolas"/>
        </w:rPr>
      </w:pPr>
      <w:r w:rsidRPr="00234968">
        <w:rPr>
          <w:rFonts w:ascii="Consolas" w:hAnsi="Consolas"/>
        </w:rPr>
        <w:t xml:space="preserve">    </w:t>
      </w:r>
    </w:p>
    <w:p w14:paraId="53525C6D" w14:textId="77777777" w:rsidR="00234968" w:rsidRPr="00234968" w:rsidRDefault="00234968" w:rsidP="00234968">
      <w:pPr>
        <w:rPr>
          <w:rFonts w:ascii="Consolas" w:hAnsi="Consolas"/>
        </w:rPr>
      </w:pPr>
      <w:r w:rsidRPr="00234968">
        <w:rPr>
          <w:rFonts w:ascii="Consolas" w:hAnsi="Consolas"/>
        </w:rPr>
        <w:t xml:space="preserve">    // Матриця у форматі </w:t>
      </w:r>
      <w:proofErr w:type="spellStart"/>
      <w:r w:rsidRPr="00234968">
        <w:rPr>
          <w:rFonts w:ascii="Consolas" w:hAnsi="Consolas"/>
        </w:rPr>
        <w:t>column-major</w:t>
      </w:r>
      <w:proofErr w:type="spellEnd"/>
      <w:r w:rsidRPr="00234968">
        <w:rPr>
          <w:rFonts w:ascii="Consolas" w:hAnsi="Consolas"/>
        </w:rPr>
        <w:t xml:space="preserve"> для </w:t>
      </w:r>
      <w:proofErr w:type="spellStart"/>
      <w:r w:rsidRPr="00234968">
        <w:rPr>
          <w:rFonts w:ascii="Consolas" w:hAnsi="Consolas"/>
        </w:rPr>
        <w:t>WebGL</w:t>
      </w:r>
      <w:proofErr w:type="spellEnd"/>
    </w:p>
    <w:p w14:paraId="19B0AB79" w14:textId="77777777" w:rsidR="00234968" w:rsidRPr="00234968" w:rsidRDefault="00234968" w:rsidP="00234968">
      <w:pPr>
        <w:rPr>
          <w:rFonts w:ascii="Consolas" w:hAnsi="Consolas"/>
        </w:rPr>
      </w:pPr>
      <w:r w:rsidRPr="00234968">
        <w:rPr>
          <w:rFonts w:ascii="Consolas" w:hAnsi="Consolas"/>
        </w:rPr>
        <w:t xml:space="preserve">    // Відповідає композиції T(</w:t>
      </w:r>
      <w:proofErr w:type="spellStart"/>
      <w:r w:rsidRPr="00234968">
        <w:rPr>
          <w:rFonts w:ascii="Consolas" w:hAnsi="Consolas"/>
        </w:rPr>
        <w:t>center</w:t>
      </w:r>
      <w:proofErr w:type="spellEnd"/>
      <w:r w:rsidRPr="00234968">
        <w:rPr>
          <w:rFonts w:ascii="Consolas" w:hAnsi="Consolas"/>
        </w:rPr>
        <w:t>) * R(</w:t>
      </w:r>
      <w:proofErr w:type="spellStart"/>
      <w:r w:rsidRPr="00234968">
        <w:rPr>
          <w:rFonts w:ascii="Consolas" w:hAnsi="Consolas"/>
        </w:rPr>
        <w:t>angle</w:t>
      </w:r>
      <w:proofErr w:type="spellEnd"/>
      <w:r w:rsidRPr="00234968">
        <w:rPr>
          <w:rFonts w:ascii="Consolas" w:hAnsi="Consolas"/>
        </w:rPr>
        <w:t>) * T(-</w:t>
      </w:r>
      <w:proofErr w:type="spellStart"/>
      <w:r w:rsidRPr="00234968">
        <w:rPr>
          <w:rFonts w:ascii="Consolas" w:hAnsi="Consolas"/>
        </w:rPr>
        <w:t>center</w:t>
      </w:r>
      <w:proofErr w:type="spellEnd"/>
      <w:r w:rsidRPr="00234968">
        <w:rPr>
          <w:rFonts w:ascii="Consolas" w:hAnsi="Consolas"/>
        </w:rPr>
        <w:t>)</w:t>
      </w:r>
    </w:p>
    <w:p w14:paraId="29AF0DAF" w14:textId="77777777" w:rsidR="00234968" w:rsidRPr="00234968" w:rsidRDefault="00234968" w:rsidP="00234968">
      <w:pPr>
        <w:rPr>
          <w:rFonts w:ascii="Consolas" w:hAnsi="Consolas"/>
        </w:rPr>
      </w:pPr>
      <w:r w:rsidRPr="00234968">
        <w:rPr>
          <w:rFonts w:ascii="Consolas" w:hAnsi="Consolas"/>
        </w:rPr>
        <w:t xml:space="preserve">    </w:t>
      </w:r>
      <w:proofErr w:type="spellStart"/>
      <w:r w:rsidRPr="00234968">
        <w:rPr>
          <w:rFonts w:ascii="Consolas" w:hAnsi="Consolas"/>
        </w:rPr>
        <w:t>return</w:t>
      </w:r>
      <w:proofErr w:type="spellEnd"/>
      <w:r w:rsidRPr="00234968">
        <w:rPr>
          <w:rFonts w:ascii="Consolas" w:hAnsi="Consolas"/>
        </w:rPr>
        <w:t xml:space="preserve"> </w:t>
      </w:r>
      <w:proofErr w:type="spellStart"/>
      <w:r w:rsidRPr="00234968">
        <w:rPr>
          <w:rFonts w:ascii="Consolas" w:hAnsi="Consolas"/>
        </w:rPr>
        <w:t>new</w:t>
      </w:r>
      <w:proofErr w:type="spellEnd"/>
      <w:r w:rsidRPr="00234968">
        <w:rPr>
          <w:rFonts w:ascii="Consolas" w:hAnsi="Consolas"/>
        </w:rPr>
        <w:t xml:space="preserve"> Float32Array([</w:t>
      </w:r>
    </w:p>
    <w:p w14:paraId="3BACCC6A" w14:textId="77777777" w:rsidR="00234968" w:rsidRPr="00234968" w:rsidRDefault="00234968" w:rsidP="00234968">
      <w:pPr>
        <w:rPr>
          <w:rFonts w:ascii="Consolas" w:hAnsi="Consolas"/>
        </w:rPr>
      </w:pPr>
      <w:r w:rsidRPr="00234968">
        <w:rPr>
          <w:rFonts w:ascii="Consolas" w:hAnsi="Consolas"/>
        </w:rPr>
        <w:t xml:space="preserve">        c, s, 0,</w:t>
      </w:r>
    </w:p>
    <w:p w14:paraId="6F2AD02D" w14:textId="77777777" w:rsidR="00234968" w:rsidRPr="00234968" w:rsidRDefault="00234968" w:rsidP="00234968">
      <w:pPr>
        <w:rPr>
          <w:rFonts w:ascii="Consolas" w:hAnsi="Consolas"/>
        </w:rPr>
      </w:pPr>
      <w:r w:rsidRPr="00234968">
        <w:rPr>
          <w:rFonts w:ascii="Consolas" w:hAnsi="Consolas"/>
        </w:rPr>
        <w:t xml:space="preserve">        -s, c, 0,</w:t>
      </w:r>
    </w:p>
    <w:p w14:paraId="58814E19" w14:textId="77777777" w:rsidR="00234968" w:rsidRPr="00234968" w:rsidRDefault="00234968" w:rsidP="00234968">
      <w:pPr>
        <w:rPr>
          <w:rFonts w:ascii="Consolas" w:hAnsi="Consolas"/>
        </w:rPr>
      </w:pPr>
      <w:r w:rsidRPr="00234968">
        <w:rPr>
          <w:rFonts w:ascii="Consolas" w:hAnsi="Consolas"/>
        </w:rPr>
        <w:t xml:space="preserve">        u * (1.0 - c) + v * s, v * (1.0 - c) - u * s, 1</w:t>
      </w:r>
    </w:p>
    <w:p w14:paraId="739E09BE" w14:textId="77777777" w:rsidR="00234968" w:rsidRPr="00234968" w:rsidRDefault="00234968" w:rsidP="00234968">
      <w:pPr>
        <w:rPr>
          <w:rFonts w:ascii="Consolas" w:hAnsi="Consolas"/>
        </w:rPr>
      </w:pPr>
      <w:r w:rsidRPr="00234968">
        <w:rPr>
          <w:rFonts w:ascii="Consolas" w:hAnsi="Consolas"/>
        </w:rPr>
        <w:t xml:space="preserve">    ]);</w:t>
      </w:r>
    </w:p>
    <w:p w14:paraId="6DA147D8" w14:textId="10E8B71C" w:rsidR="00563FEB" w:rsidRDefault="00234968" w:rsidP="00234968">
      <w:pPr>
        <w:rPr>
          <w:rFonts w:ascii="Consolas" w:hAnsi="Consolas"/>
          <w:lang w:val="en-US"/>
        </w:rPr>
      </w:pPr>
      <w:r w:rsidRPr="00234968">
        <w:rPr>
          <w:rFonts w:ascii="Consolas" w:hAnsi="Consolas"/>
        </w:rPr>
        <w:t>}</w:t>
      </w:r>
    </w:p>
    <w:p w14:paraId="5FC92BAD" w14:textId="77777777" w:rsidR="00234968" w:rsidRDefault="00234968" w:rsidP="00234968">
      <w:pPr>
        <w:rPr>
          <w:rFonts w:ascii="Consolas" w:hAnsi="Consolas"/>
          <w:lang w:val="en-US"/>
        </w:rPr>
      </w:pPr>
    </w:p>
    <w:p w14:paraId="0D520910" w14:textId="028BE1E8" w:rsidR="00234968" w:rsidRDefault="00234968" w:rsidP="00234968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C82C75">
        <w:rPr>
          <w:b/>
          <w:bCs/>
          <w:sz w:val="28"/>
          <w:szCs w:val="28"/>
        </w:rPr>
        <w:t xml:space="preserve">5. </w:t>
      </w:r>
      <w:r>
        <w:rPr>
          <w:b/>
          <w:bCs/>
          <w:sz w:val="28"/>
          <w:szCs w:val="28"/>
          <w:lang w:val="en-US"/>
        </w:rPr>
        <w:t>2</w:t>
      </w:r>
      <w:r w:rsidRPr="00C82C75">
        <w:rPr>
          <w:b/>
          <w:bCs/>
          <w:sz w:val="28"/>
          <w:szCs w:val="28"/>
        </w:rPr>
        <w:t xml:space="preserve"> </w:t>
      </w:r>
      <w:r w:rsidRPr="00234968">
        <w:rPr>
          <w:b/>
          <w:bCs/>
          <w:sz w:val="28"/>
          <w:szCs w:val="28"/>
        </w:rPr>
        <w:t>Розділення параметрів точності (main.js)</w:t>
      </w:r>
    </w:p>
    <w:p w14:paraId="7AE0ECB4" w14:textId="77777777" w:rsidR="00234968" w:rsidRPr="00234968" w:rsidRDefault="00234968" w:rsidP="00234968">
      <w:pPr>
        <w:spacing w:line="360" w:lineRule="auto"/>
        <w:jc w:val="both"/>
        <w:rPr>
          <w:sz w:val="28"/>
          <w:szCs w:val="28"/>
          <w:lang w:val="en-US"/>
        </w:rPr>
      </w:pPr>
    </w:p>
    <w:p w14:paraId="7E914159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function </w:t>
      </w:r>
      <w:proofErr w:type="gramStart"/>
      <w:r w:rsidRPr="00234968">
        <w:rPr>
          <w:rFonts w:ascii="Consolas" w:hAnsi="Consolas"/>
          <w:lang w:val="en-US"/>
        </w:rPr>
        <w:t>draw(</w:t>
      </w:r>
      <w:proofErr w:type="gramEnd"/>
      <w:r w:rsidRPr="00234968">
        <w:rPr>
          <w:rFonts w:ascii="Consolas" w:hAnsi="Consolas"/>
          <w:lang w:val="en-US"/>
        </w:rPr>
        <w:t xml:space="preserve">) { </w:t>
      </w:r>
    </w:p>
    <w:p w14:paraId="2584F975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// ...</w:t>
      </w:r>
    </w:p>
    <w:p w14:paraId="7962B65F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// 1. </w:t>
      </w:r>
      <w:proofErr w:type="spellStart"/>
      <w:r w:rsidRPr="00234968">
        <w:rPr>
          <w:rFonts w:ascii="Consolas" w:hAnsi="Consolas"/>
          <w:lang w:val="en-US"/>
        </w:rPr>
        <w:t>Отримуємо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параметри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для</w:t>
      </w:r>
      <w:proofErr w:type="spellEnd"/>
      <w:r w:rsidRPr="00234968">
        <w:rPr>
          <w:rFonts w:ascii="Consolas" w:hAnsi="Consolas"/>
          <w:lang w:val="en-US"/>
        </w:rPr>
        <w:t xml:space="preserve"> ВІЗУАЛІЗАЦІЇ (з UI, </w:t>
      </w:r>
      <w:proofErr w:type="spellStart"/>
      <w:r w:rsidRPr="00234968">
        <w:rPr>
          <w:rFonts w:ascii="Consolas" w:hAnsi="Consolas"/>
          <w:lang w:val="en-US"/>
        </w:rPr>
        <w:t>можуть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бути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низької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якості</w:t>
      </w:r>
      <w:proofErr w:type="spellEnd"/>
      <w:r w:rsidRPr="00234968">
        <w:rPr>
          <w:rFonts w:ascii="Consolas" w:hAnsi="Consolas"/>
          <w:lang w:val="en-US"/>
        </w:rPr>
        <w:t>)</w:t>
      </w:r>
    </w:p>
    <w:p w14:paraId="5AFB558B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let </w:t>
      </w:r>
      <w:proofErr w:type="spellStart"/>
      <w:r w:rsidRPr="00234968">
        <w:rPr>
          <w:rFonts w:ascii="Consolas" w:hAnsi="Consolas"/>
          <w:lang w:val="en-US"/>
        </w:rPr>
        <w:t>effParams</w:t>
      </w:r>
      <w:proofErr w:type="spellEnd"/>
      <w:r w:rsidRPr="00234968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234968">
        <w:rPr>
          <w:rFonts w:ascii="Consolas" w:hAnsi="Consolas"/>
          <w:lang w:val="en-US"/>
        </w:rPr>
        <w:t>getEffectiveParams</w:t>
      </w:r>
      <w:proofErr w:type="spellEnd"/>
      <w:r w:rsidRPr="00234968">
        <w:rPr>
          <w:rFonts w:ascii="Consolas" w:hAnsi="Consolas"/>
          <w:lang w:val="en-US"/>
        </w:rPr>
        <w:t>(</w:t>
      </w:r>
      <w:proofErr w:type="gramEnd"/>
      <w:r w:rsidRPr="00234968">
        <w:rPr>
          <w:rFonts w:ascii="Consolas" w:hAnsi="Consolas"/>
          <w:lang w:val="en-US"/>
        </w:rPr>
        <w:t>);</w:t>
      </w:r>
    </w:p>
    <w:p w14:paraId="770D9939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</w:t>
      </w:r>
    </w:p>
    <w:p w14:paraId="5FBC16D7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// 2. </w:t>
      </w:r>
      <w:proofErr w:type="spellStart"/>
      <w:r w:rsidRPr="00234968">
        <w:rPr>
          <w:rFonts w:ascii="Consolas" w:hAnsi="Consolas"/>
          <w:lang w:val="en-US"/>
        </w:rPr>
        <w:t>Для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розрахунку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координат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точки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створюємо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параметри</w:t>
      </w:r>
      <w:proofErr w:type="spellEnd"/>
      <w:r w:rsidRPr="00234968">
        <w:rPr>
          <w:rFonts w:ascii="Consolas" w:hAnsi="Consolas"/>
          <w:lang w:val="en-US"/>
        </w:rPr>
        <w:t xml:space="preserve"> з ВИСОКОЮ </w:t>
      </w:r>
      <w:proofErr w:type="spellStart"/>
      <w:r w:rsidRPr="00234968">
        <w:rPr>
          <w:rFonts w:ascii="Consolas" w:hAnsi="Consolas"/>
          <w:lang w:val="en-US"/>
        </w:rPr>
        <w:t>точністю</w:t>
      </w:r>
      <w:proofErr w:type="spellEnd"/>
    </w:p>
    <w:p w14:paraId="4DC52F1D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// </w:t>
      </w:r>
      <w:proofErr w:type="spellStart"/>
      <w:r w:rsidRPr="00234968">
        <w:rPr>
          <w:rFonts w:ascii="Consolas" w:hAnsi="Consolas"/>
          <w:lang w:val="en-US"/>
        </w:rPr>
        <w:t>Це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забезпечує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плавний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рух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точки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по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ідеальній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математичній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поверхні</w:t>
      </w:r>
      <w:proofErr w:type="spellEnd"/>
    </w:p>
    <w:p w14:paraId="20AD52CA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let </w:t>
      </w:r>
      <w:proofErr w:type="spellStart"/>
      <w:r w:rsidRPr="00234968">
        <w:rPr>
          <w:rFonts w:ascii="Consolas" w:hAnsi="Consolas"/>
          <w:lang w:val="en-US"/>
        </w:rPr>
        <w:t>calcParams</w:t>
      </w:r>
      <w:proofErr w:type="spellEnd"/>
      <w:r w:rsidRPr="00234968">
        <w:rPr>
          <w:rFonts w:ascii="Consolas" w:hAnsi="Consolas"/>
          <w:lang w:val="en-US"/>
        </w:rPr>
        <w:t xml:space="preserve"> = </w:t>
      </w:r>
      <w:proofErr w:type="gramStart"/>
      <w:r w:rsidRPr="00234968">
        <w:rPr>
          <w:rFonts w:ascii="Consolas" w:hAnsi="Consolas"/>
          <w:lang w:val="en-US"/>
        </w:rPr>
        <w:t>{ ...</w:t>
      </w:r>
      <w:proofErr w:type="spellStart"/>
      <w:r w:rsidRPr="00234968">
        <w:rPr>
          <w:rFonts w:ascii="Consolas" w:hAnsi="Consolas"/>
          <w:lang w:val="en-US"/>
        </w:rPr>
        <w:t>effParams</w:t>
      </w:r>
      <w:proofErr w:type="spellEnd"/>
      <w:r w:rsidRPr="00234968">
        <w:rPr>
          <w:rFonts w:ascii="Consolas" w:hAnsi="Consolas"/>
          <w:lang w:val="en-US"/>
        </w:rPr>
        <w:t xml:space="preserve"> }</w:t>
      </w:r>
      <w:proofErr w:type="gramEnd"/>
      <w:r w:rsidRPr="00234968">
        <w:rPr>
          <w:rFonts w:ascii="Consolas" w:hAnsi="Consolas"/>
          <w:lang w:val="en-US"/>
        </w:rPr>
        <w:t>;</w:t>
      </w:r>
    </w:p>
    <w:p w14:paraId="344DCE66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</w:t>
      </w:r>
      <w:proofErr w:type="spellStart"/>
      <w:r w:rsidRPr="00234968">
        <w:rPr>
          <w:rFonts w:ascii="Consolas" w:hAnsi="Consolas"/>
          <w:lang w:val="en-US"/>
        </w:rPr>
        <w:t>calcParams.u_steps</w:t>
      </w:r>
      <w:proofErr w:type="spellEnd"/>
      <w:r w:rsidRPr="00234968">
        <w:rPr>
          <w:rFonts w:ascii="Consolas" w:hAnsi="Consolas"/>
          <w:lang w:val="en-US"/>
        </w:rPr>
        <w:t xml:space="preserve"> = 100; // </w:t>
      </w:r>
      <w:proofErr w:type="spellStart"/>
      <w:r w:rsidRPr="00234968">
        <w:rPr>
          <w:rFonts w:ascii="Consolas" w:hAnsi="Consolas"/>
          <w:lang w:val="en-US"/>
        </w:rPr>
        <w:t>Примусова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висока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точність</w:t>
      </w:r>
      <w:proofErr w:type="spellEnd"/>
    </w:p>
    <w:p w14:paraId="27F3EFAE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</w:t>
      </w:r>
      <w:proofErr w:type="spellStart"/>
      <w:r w:rsidRPr="00234968">
        <w:rPr>
          <w:rFonts w:ascii="Consolas" w:hAnsi="Consolas"/>
          <w:lang w:val="en-US"/>
        </w:rPr>
        <w:t>calcParams.v_steps</w:t>
      </w:r>
      <w:proofErr w:type="spellEnd"/>
      <w:r w:rsidRPr="00234968">
        <w:rPr>
          <w:rFonts w:ascii="Consolas" w:hAnsi="Consolas"/>
          <w:lang w:val="en-US"/>
        </w:rPr>
        <w:t xml:space="preserve"> = 100;</w:t>
      </w:r>
    </w:p>
    <w:p w14:paraId="543EAAC5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</w:p>
    <w:p w14:paraId="032A2921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// 3. </w:t>
      </w:r>
      <w:proofErr w:type="spellStart"/>
      <w:r w:rsidRPr="00234968">
        <w:rPr>
          <w:rFonts w:ascii="Consolas" w:hAnsi="Consolas"/>
          <w:lang w:val="en-US"/>
        </w:rPr>
        <w:t>Розрахунок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фізичної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позиції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точки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прив'язки</w:t>
      </w:r>
      <w:proofErr w:type="spellEnd"/>
    </w:p>
    <w:p w14:paraId="03787723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lastRenderedPageBreak/>
        <w:t xml:space="preserve">    let </w:t>
      </w:r>
      <w:proofErr w:type="spellStart"/>
      <w:r w:rsidRPr="00234968">
        <w:rPr>
          <w:rFonts w:ascii="Consolas" w:hAnsi="Consolas"/>
          <w:lang w:val="en-US"/>
        </w:rPr>
        <w:t>pointData</w:t>
      </w:r>
      <w:proofErr w:type="spellEnd"/>
      <w:r w:rsidRPr="00234968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234968">
        <w:rPr>
          <w:rFonts w:ascii="Consolas" w:hAnsi="Consolas"/>
          <w:lang w:val="en-US"/>
        </w:rPr>
        <w:t>calcSurfacePoint</w:t>
      </w:r>
      <w:proofErr w:type="spellEnd"/>
      <w:r w:rsidRPr="00234968">
        <w:rPr>
          <w:rFonts w:ascii="Consolas" w:hAnsi="Consolas"/>
          <w:lang w:val="en-US"/>
        </w:rPr>
        <w:t>(</w:t>
      </w:r>
      <w:proofErr w:type="spellStart"/>
      <w:proofErr w:type="gramEnd"/>
      <w:r w:rsidRPr="00234968">
        <w:rPr>
          <w:rFonts w:ascii="Consolas" w:hAnsi="Consolas"/>
          <w:lang w:val="en-US"/>
        </w:rPr>
        <w:t>g_pivotUV.u</w:t>
      </w:r>
      <w:proofErr w:type="spellEnd"/>
      <w:r w:rsidRPr="00234968">
        <w:rPr>
          <w:rFonts w:ascii="Consolas" w:hAnsi="Consolas"/>
          <w:lang w:val="en-US"/>
        </w:rPr>
        <w:t xml:space="preserve">, </w:t>
      </w:r>
      <w:proofErr w:type="spellStart"/>
      <w:r w:rsidRPr="00234968">
        <w:rPr>
          <w:rFonts w:ascii="Consolas" w:hAnsi="Consolas"/>
          <w:lang w:val="en-US"/>
        </w:rPr>
        <w:t>g_pivotUV.v</w:t>
      </w:r>
      <w:proofErr w:type="spellEnd"/>
      <w:r w:rsidRPr="00234968">
        <w:rPr>
          <w:rFonts w:ascii="Consolas" w:hAnsi="Consolas"/>
          <w:lang w:val="en-US"/>
        </w:rPr>
        <w:t xml:space="preserve">, </w:t>
      </w:r>
      <w:proofErr w:type="spellStart"/>
      <w:r w:rsidRPr="00234968">
        <w:rPr>
          <w:rFonts w:ascii="Consolas" w:hAnsi="Consolas"/>
          <w:lang w:val="en-US"/>
        </w:rPr>
        <w:t>calcParams</w:t>
      </w:r>
      <w:proofErr w:type="spellEnd"/>
      <w:r w:rsidRPr="00234968">
        <w:rPr>
          <w:rFonts w:ascii="Consolas" w:hAnsi="Consolas"/>
          <w:lang w:val="en-US"/>
        </w:rPr>
        <w:t>);</w:t>
      </w:r>
    </w:p>
    <w:p w14:paraId="3F7F2A45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let </w:t>
      </w:r>
      <w:proofErr w:type="spellStart"/>
      <w:r w:rsidRPr="00234968">
        <w:rPr>
          <w:rFonts w:ascii="Consolas" w:hAnsi="Consolas"/>
          <w:lang w:val="en-US"/>
        </w:rPr>
        <w:t>currentPivot</w:t>
      </w:r>
      <w:proofErr w:type="spellEnd"/>
      <w:r w:rsidRPr="00234968">
        <w:rPr>
          <w:rFonts w:ascii="Consolas" w:hAnsi="Consolas"/>
          <w:lang w:val="en-US"/>
        </w:rPr>
        <w:t xml:space="preserve"> = </w:t>
      </w:r>
      <w:proofErr w:type="spellStart"/>
      <w:r w:rsidRPr="00234968">
        <w:rPr>
          <w:rFonts w:ascii="Consolas" w:hAnsi="Consolas"/>
          <w:lang w:val="en-US"/>
        </w:rPr>
        <w:t>pointData.p</w:t>
      </w:r>
      <w:proofErr w:type="spellEnd"/>
      <w:r w:rsidRPr="00234968">
        <w:rPr>
          <w:rFonts w:ascii="Consolas" w:hAnsi="Consolas"/>
          <w:lang w:val="en-US"/>
        </w:rPr>
        <w:t>;</w:t>
      </w:r>
    </w:p>
    <w:p w14:paraId="0C857E83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</w:t>
      </w:r>
    </w:p>
    <w:p w14:paraId="78532FE4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// </w:t>
      </w:r>
      <w:proofErr w:type="spellStart"/>
      <w:r w:rsidRPr="00234968">
        <w:rPr>
          <w:rFonts w:ascii="Consolas" w:hAnsi="Consolas"/>
          <w:lang w:val="en-US"/>
        </w:rPr>
        <w:t>Оновлення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дисплея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координат</w:t>
      </w:r>
      <w:proofErr w:type="spellEnd"/>
    </w:p>
    <w:p w14:paraId="2A6148E6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const </w:t>
      </w:r>
      <w:proofErr w:type="spellStart"/>
      <w:r w:rsidRPr="00234968">
        <w:rPr>
          <w:rFonts w:ascii="Consolas" w:hAnsi="Consolas"/>
          <w:lang w:val="en-US"/>
        </w:rPr>
        <w:t>pivotDisplay</w:t>
      </w:r>
      <w:proofErr w:type="spellEnd"/>
      <w:r w:rsidRPr="00234968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234968">
        <w:rPr>
          <w:rFonts w:ascii="Consolas" w:hAnsi="Consolas"/>
          <w:lang w:val="en-US"/>
        </w:rPr>
        <w:t>document.getElementById</w:t>
      </w:r>
      <w:proofErr w:type="spellEnd"/>
      <w:proofErr w:type="gramEnd"/>
      <w:r w:rsidRPr="00234968">
        <w:rPr>
          <w:rFonts w:ascii="Consolas" w:hAnsi="Consolas"/>
          <w:lang w:val="en-US"/>
        </w:rPr>
        <w:t>('pivot-display');</w:t>
      </w:r>
    </w:p>
    <w:p w14:paraId="713657D3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if (</w:t>
      </w:r>
      <w:proofErr w:type="spellStart"/>
      <w:r w:rsidRPr="00234968">
        <w:rPr>
          <w:rFonts w:ascii="Consolas" w:hAnsi="Consolas"/>
          <w:lang w:val="en-US"/>
        </w:rPr>
        <w:t>pivotDisplay</w:t>
      </w:r>
      <w:proofErr w:type="spellEnd"/>
      <w:r w:rsidRPr="00234968">
        <w:rPr>
          <w:rFonts w:ascii="Consolas" w:hAnsi="Consolas"/>
          <w:lang w:val="en-US"/>
        </w:rPr>
        <w:t>) {</w:t>
      </w:r>
    </w:p>
    <w:p w14:paraId="4CD4234D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    </w:t>
      </w:r>
      <w:proofErr w:type="spellStart"/>
      <w:r w:rsidRPr="00234968">
        <w:rPr>
          <w:rFonts w:ascii="Consolas" w:hAnsi="Consolas"/>
          <w:lang w:val="en-US"/>
        </w:rPr>
        <w:t>pivotDisplay.innerHTML</w:t>
      </w:r>
      <w:proofErr w:type="spellEnd"/>
      <w:r w:rsidRPr="00234968">
        <w:rPr>
          <w:rFonts w:ascii="Consolas" w:hAnsi="Consolas"/>
          <w:lang w:val="en-US"/>
        </w:rPr>
        <w:t xml:space="preserve"> = `U: ${</w:t>
      </w:r>
      <w:proofErr w:type="spellStart"/>
      <w:r w:rsidRPr="00234968">
        <w:rPr>
          <w:rFonts w:ascii="Consolas" w:hAnsi="Consolas"/>
          <w:lang w:val="en-US"/>
        </w:rPr>
        <w:t>g_</w:t>
      </w:r>
      <w:proofErr w:type="gramStart"/>
      <w:r w:rsidRPr="00234968">
        <w:rPr>
          <w:rFonts w:ascii="Consolas" w:hAnsi="Consolas"/>
          <w:lang w:val="en-US"/>
        </w:rPr>
        <w:t>pivotUV.u.toFixed</w:t>
      </w:r>
      <w:proofErr w:type="spellEnd"/>
      <w:proofErr w:type="gramEnd"/>
      <w:r w:rsidRPr="00234968">
        <w:rPr>
          <w:rFonts w:ascii="Consolas" w:hAnsi="Consolas"/>
          <w:lang w:val="en-US"/>
        </w:rPr>
        <w:t>(2</w:t>
      </w:r>
      <w:proofErr w:type="gramStart"/>
      <w:r w:rsidRPr="00234968">
        <w:rPr>
          <w:rFonts w:ascii="Consolas" w:hAnsi="Consolas"/>
          <w:lang w:val="en-US"/>
        </w:rPr>
        <w:t>)}&lt;</w:t>
      </w:r>
      <w:proofErr w:type="spellStart"/>
      <w:proofErr w:type="gramEnd"/>
      <w:r w:rsidRPr="00234968">
        <w:rPr>
          <w:rFonts w:ascii="Consolas" w:hAnsi="Consolas"/>
          <w:lang w:val="en-US"/>
        </w:rPr>
        <w:t>br</w:t>
      </w:r>
      <w:proofErr w:type="spellEnd"/>
      <w:r w:rsidRPr="00234968">
        <w:rPr>
          <w:rFonts w:ascii="Consolas" w:hAnsi="Consolas"/>
          <w:lang w:val="en-US"/>
        </w:rPr>
        <w:t>&gt;V: ${</w:t>
      </w:r>
      <w:proofErr w:type="spellStart"/>
      <w:r w:rsidRPr="00234968">
        <w:rPr>
          <w:rFonts w:ascii="Consolas" w:hAnsi="Consolas"/>
          <w:lang w:val="en-US"/>
        </w:rPr>
        <w:t>g_</w:t>
      </w:r>
      <w:proofErr w:type="gramStart"/>
      <w:r w:rsidRPr="00234968">
        <w:rPr>
          <w:rFonts w:ascii="Consolas" w:hAnsi="Consolas"/>
          <w:lang w:val="en-US"/>
        </w:rPr>
        <w:t>pivotUV.v.toFixed</w:t>
      </w:r>
      <w:proofErr w:type="spellEnd"/>
      <w:proofErr w:type="gramEnd"/>
      <w:r w:rsidRPr="00234968">
        <w:rPr>
          <w:rFonts w:ascii="Consolas" w:hAnsi="Consolas"/>
          <w:lang w:val="en-US"/>
        </w:rPr>
        <w:t>(2</w:t>
      </w:r>
      <w:proofErr w:type="gramStart"/>
      <w:r w:rsidRPr="00234968">
        <w:rPr>
          <w:rFonts w:ascii="Consolas" w:hAnsi="Consolas"/>
          <w:lang w:val="en-US"/>
        </w:rPr>
        <w:t>)}`</w:t>
      </w:r>
      <w:proofErr w:type="gramEnd"/>
      <w:r w:rsidRPr="00234968">
        <w:rPr>
          <w:rFonts w:ascii="Consolas" w:hAnsi="Consolas"/>
          <w:lang w:val="en-US"/>
        </w:rPr>
        <w:t>;</w:t>
      </w:r>
    </w:p>
    <w:p w14:paraId="015B1F50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}</w:t>
      </w:r>
    </w:p>
    <w:p w14:paraId="1FCCE77A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// ...</w:t>
      </w:r>
    </w:p>
    <w:p w14:paraId="00C58463" w14:textId="12D8FBA1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>}</w:t>
      </w:r>
    </w:p>
    <w:p w14:paraId="406F7A67" w14:textId="77777777" w:rsidR="00234968" w:rsidRDefault="00234968" w:rsidP="00234968">
      <w:pPr>
        <w:spacing w:line="360" w:lineRule="auto"/>
        <w:rPr>
          <w:sz w:val="28"/>
          <w:szCs w:val="28"/>
          <w:lang w:val="en-US"/>
        </w:rPr>
      </w:pPr>
    </w:p>
    <w:p w14:paraId="2C1F5B59" w14:textId="42270E25" w:rsidR="00234968" w:rsidRDefault="00234968" w:rsidP="00234968">
      <w:pPr>
        <w:spacing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  <w:r w:rsidRPr="00234968">
        <w:rPr>
          <w:b/>
          <w:bCs/>
          <w:sz w:val="28"/>
          <w:szCs w:val="28"/>
        </w:rPr>
        <w:t xml:space="preserve">5.3. Вершинний </w:t>
      </w:r>
      <w:proofErr w:type="spellStart"/>
      <w:r w:rsidRPr="00234968">
        <w:rPr>
          <w:b/>
          <w:bCs/>
          <w:sz w:val="28"/>
          <w:szCs w:val="28"/>
        </w:rPr>
        <w:t>шейдер</w:t>
      </w:r>
      <w:proofErr w:type="spellEnd"/>
      <w:r w:rsidRPr="00234968">
        <w:rPr>
          <w:b/>
          <w:bCs/>
          <w:sz w:val="28"/>
          <w:szCs w:val="28"/>
        </w:rPr>
        <w:t xml:space="preserve"> (</w:t>
      </w:r>
      <w:proofErr w:type="spellStart"/>
      <w:r w:rsidRPr="00234968">
        <w:rPr>
          <w:b/>
          <w:bCs/>
          <w:sz w:val="28"/>
          <w:szCs w:val="28"/>
        </w:rPr>
        <w:t>shader.gpu</w:t>
      </w:r>
      <w:proofErr w:type="spellEnd"/>
      <w:r w:rsidRPr="00234968">
        <w:rPr>
          <w:b/>
          <w:bCs/>
          <w:sz w:val="28"/>
          <w:szCs w:val="28"/>
        </w:rPr>
        <w:t>)</w:t>
      </w:r>
    </w:p>
    <w:p w14:paraId="119AFFCE" w14:textId="77777777" w:rsidR="00234968" w:rsidRDefault="00234968" w:rsidP="00234968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112D6B35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>attribute vec3 vertex;</w:t>
      </w:r>
    </w:p>
    <w:p w14:paraId="16768FDF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attribute vec2 </w:t>
      </w:r>
      <w:proofErr w:type="spellStart"/>
      <w:r w:rsidRPr="00234968">
        <w:rPr>
          <w:rFonts w:ascii="Consolas" w:hAnsi="Consolas"/>
          <w:lang w:val="en-US"/>
        </w:rPr>
        <w:t>texCoord</w:t>
      </w:r>
      <w:proofErr w:type="spellEnd"/>
      <w:r w:rsidRPr="00234968">
        <w:rPr>
          <w:rFonts w:ascii="Consolas" w:hAnsi="Consolas"/>
          <w:lang w:val="en-US"/>
        </w:rPr>
        <w:t>;</w:t>
      </w:r>
    </w:p>
    <w:p w14:paraId="5D7A19A7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uniform mat3 </w:t>
      </w:r>
      <w:proofErr w:type="spellStart"/>
      <w:r w:rsidRPr="00234968">
        <w:rPr>
          <w:rFonts w:ascii="Consolas" w:hAnsi="Consolas"/>
          <w:lang w:val="en-US"/>
        </w:rPr>
        <w:t>uTextureMatrix</w:t>
      </w:r>
      <w:proofErr w:type="spellEnd"/>
      <w:r w:rsidRPr="00234968">
        <w:rPr>
          <w:rFonts w:ascii="Consolas" w:hAnsi="Consolas"/>
          <w:lang w:val="en-US"/>
        </w:rPr>
        <w:t xml:space="preserve">; // </w:t>
      </w:r>
      <w:proofErr w:type="spellStart"/>
      <w:r w:rsidRPr="00234968">
        <w:rPr>
          <w:rFonts w:ascii="Consolas" w:hAnsi="Consolas"/>
          <w:lang w:val="en-US"/>
        </w:rPr>
        <w:t>Матриця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трансформації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текстур</w:t>
      </w:r>
      <w:proofErr w:type="spellEnd"/>
    </w:p>
    <w:p w14:paraId="30370BFD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varying vec2 </w:t>
      </w:r>
      <w:proofErr w:type="spellStart"/>
      <w:r w:rsidRPr="00234968">
        <w:rPr>
          <w:rFonts w:ascii="Consolas" w:hAnsi="Consolas"/>
          <w:lang w:val="en-US"/>
        </w:rPr>
        <w:t>vTexCoord</w:t>
      </w:r>
      <w:proofErr w:type="spellEnd"/>
      <w:r w:rsidRPr="00234968">
        <w:rPr>
          <w:rFonts w:ascii="Consolas" w:hAnsi="Consolas"/>
          <w:lang w:val="en-US"/>
        </w:rPr>
        <w:t>;</w:t>
      </w:r>
    </w:p>
    <w:p w14:paraId="4AD3A71A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</w:p>
    <w:p w14:paraId="34BE6125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void </w:t>
      </w:r>
      <w:proofErr w:type="gramStart"/>
      <w:r w:rsidRPr="00234968">
        <w:rPr>
          <w:rFonts w:ascii="Consolas" w:hAnsi="Consolas"/>
          <w:lang w:val="en-US"/>
        </w:rPr>
        <w:t>main(</w:t>
      </w:r>
      <w:proofErr w:type="gramEnd"/>
      <w:r w:rsidRPr="00234968">
        <w:rPr>
          <w:rFonts w:ascii="Consolas" w:hAnsi="Consolas"/>
          <w:lang w:val="en-US"/>
        </w:rPr>
        <w:t>) {</w:t>
      </w:r>
    </w:p>
    <w:p w14:paraId="06A193F9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// ... </w:t>
      </w:r>
      <w:proofErr w:type="spellStart"/>
      <w:r w:rsidRPr="00234968">
        <w:rPr>
          <w:rFonts w:ascii="Consolas" w:hAnsi="Consolas"/>
          <w:lang w:val="en-US"/>
        </w:rPr>
        <w:t>розрахунок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позиції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вершини</w:t>
      </w:r>
      <w:proofErr w:type="spellEnd"/>
      <w:r w:rsidRPr="00234968">
        <w:rPr>
          <w:rFonts w:ascii="Consolas" w:hAnsi="Consolas"/>
          <w:lang w:val="en-US"/>
        </w:rPr>
        <w:t xml:space="preserve"> ...</w:t>
      </w:r>
    </w:p>
    <w:p w14:paraId="7FB66E87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</w:t>
      </w:r>
    </w:p>
    <w:p w14:paraId="14BB1E4B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// </w:t>
      </w:r>
      <w:proofErr w:type="spellStart"/>
      <w:r w:rsidRPr="00234968">
        <w:rPr>
          <w:rFonts w:ascii="Consolas" w:hAnsi="Consolas"/>
          <w:lang w:val="en-US"/>
        </w:rPr>
        <w:t>Застосування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матриці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трансформації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до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текстурних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координат</w:t>
      </w:r>
      <w:proofErr w:type="spellEnd"/>
    </w:p>
    <w:p w14:paraId="6985D06D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// </w:t>
      </w:r>
      <w:proofErr w:type="spellStart"/>
      <w:r w:rsidRPr="00234968">
        <w:rPr>
          <w:rFonts w:ascii="Consolas" w:hAnsi="Consolas"/>
          <w:lang w:val="en-US"/>
        </w:rPr>
        <w:t>Перетворення</w:t>
      </w:r>
      <w:proofErr w:type="spellEnd"/>
      <w:r w:rsidRPr="00234968">
        <w:rPr>
          <w:rFonts w:ascii="Consolas" w:hAnsi="Consolas"/>
          <w:lang w:val="en-US"/>
        </w:rPr>
        <w:t xml:space="preserve"> </w:t>
      </w:r>
      <w:proofErr w:type="spellStart"/>
      <w:r w:rsidRPr="00234968">
        <w:rPr>
          <w:rFonts w:ascii="Consolas" w:hAnsi="Consolas"/>
          <w:lang w:val="en-US"/>
        </w:rPr>
        <w:t>відбувається</w:t>
      </w:r>
      <w:proofErr w:type="spellEnd"/>
      <w:r w:rsidRPr="00234968">
        <w:rPr>
          <w:rFonts w:ascii="Consolas" w:hAnsi="Consolas"/>
          <w:lang w:val="en-US"/>
        </w:rPr>
        <w:t xml:space="preserve"> у 2D </w:t>
      </w:r>
      <w:proofErr w:type="spellStart"/>
      <w:r w:rsidRPr="00234968">
        <w:rPr>
          <w:rFonts w:ascii="Consolas" w:hAnsi="Consolas"/>
          <w:lang w:val="en-US"/>
        </w:rPr>
        <w:t>просторі</w:t>
      </w:r>
      <w:proofErr w:type="spellEnd"/>
      <w:r w:rsidRPr="00234968">
        <w:rPr>
          <w:rFonts w:ascii="Consolas" w:hAnsi="Consolas"/>
          <w:lang w:val="en-US"/>
        </w:rPr>
        <w:t xml:space="preserve"> (u, v)</w:t>
      </w:r>
    </w:p>
    <w:p w14:paraId="4D99D3BE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vec3 texCoord3 = </w:t>
      </w:r>
      <w:proofErr w:type="spellStart"/>
      <w:r w:rsidRPr="00234968">
        <w:rPr>
          <w:rFonts w:ascii="Consolas" w:hAnsi="Consolas"/>
          <w:lang w:val="en-US"/>
        </w:rPr>
        <w:t>uTextureMatrix</w:t>
      </w:r>
      <w:proofErr w:type="spellEnd"/>
      <w:r w:rsidRPr="00234968">
        <w:rPr>
          <w:rFonts w:ascii="Consolas" w:hAnsi="Consolas"/>
          <w:lang w:val="en-US"/>
        </w:rPr>
        <w:t xml:space="preserve"> * vec3(</w:t>
      </w:r>
      <w:proofErr w:type="spellStart"/>
      <w:r w:rsidRPr="00234968">
        <w:rPr>
          <w:rFonts w:ascii="Consolas" w:hAnsi="Consolas"/>
          <w:lang w:val="en-US"/>
        </w:rPr>
        <w:t>texCoord</w:t>
      </w:r>
      <w:proofErr w:type="spellEnd"/>
      <w:r w:rsidRPr="00234968">
        <w:rPr>
          <w:rFonts w:ascii="Consolas" w:hAnsi="Consolas"/>
          <w:lang w:val="en-US"/>
        </w:rPr>
        <w:t>, 1.0);</w:t>
      </w:r>
    </w:p>
    <w:p w14:paraId="215CFA50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</w:t>
      </w:r>
      <w:proofErr w:type="spellStart"/>
      <w:r w:rsidRPr="00234968">
        <w:rPr>
          <w:rFonts w:ascii="Consolas" w:hAnsi="Consolas"/>
          <w:lang w:val="en-US"/>
        </w:rPr>
        <w:t>vTexCoord</w:t>
      </w:r>
      <w:proofErr w:type="spellEnd"/>
      <w:r w:rsidRPr="00234968">
        <w:rPr>
          <w:rFonts w:ascii="Consolas" w:hAnsi="Consolas"/>
          <w:lang w:val="en-US"/>
        </w:rPr>
        <w:t xml:space="preserve"> = texCoord3.xy;</w:t>
      </w:r>
    </w:p>
    <w:p w14:paraId="06FBA42F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</w:t>
      </w:r>
    </w:p>
    <w:p w14:paraId="7ED65FBC" w14:textId="77777777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 xml:space="preserve">    // ...</w:t>
      </w:r>
    </w:p>
    <w:p w14:paraId="76F228AD" w14:textId="0123A623" w:rsidR="00234968" w:rsidRPr="00234968" w:rsidRDefault="00234968" w:rsidP="00234968">
      <w:pPr>
        <w:spacing w:line="360" w:lineRule="auto"/>
        <w:rPr>
          <w:rFonts w:ascii="Consolas" w:hAnsi="Consolas"/>
          <w:lang w:val="en-US"/>
        </w:rPr>
      </w:pPr>
      <w:r w:rsidRPr="00234968">
        <w:rPr>
          <w:rFonts w:ascii="Consolas" w:hAnsi="Consolas"/>
          <w:lang w:val="en-US"/>
        </w:rPr>
        <w:t>}</w:t>
      </w:r>
    </w:p>
    <w:sectPr w:rsidR="00234968" w:rsidRPr="00234968" w:rsidSect="00E027EA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442D60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668D1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6AF222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202"/>
    <w:multiLevelType w:val="multilevel"/>
    <w:tmpl w:val="9FB08CC6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lowerLetter"/>
      <w:lvlText w:val="%2."/>
      <w:lvlJc w:val="left"/>
      <w:pPr>
        <w:ind w:left="1440" w:hanging="480"/>
      </w:pPr>
    </w:lvl>
    <w:lvl w:ilvl="2">
      <w:start w:val="2"/>
      <w:numFmt w:val="lowerRoman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lowerLetter"/>
      <w:lvlText w:val="%5."/>
      <w:lvlJc w:val="left"/>
      <w:pPr>
        <w:ind w:left="3600" w:hanging="480"/>
      </w:pPr>
    </w:lvl>
    <w:lvl w:ilvl="5">
      <w:start w:val="2"/>
      <w:numFmt w:val="lowerRoman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lowerLetter"/>
      <w:lvlText w:val="%8."/>
      <w:lvlJc w:val="left"/>
      <w:pPr>
        <w:ind w:left="5760" w:hanging="480"/>
      </w:pPr>
    </w:lvl>
    <w:lvl w:ilvl="8">
      <w:start w:val="2"/>
      <w:numFmt w:val="lowerRoman"/>
      <w:lvlText w:val="%9."/>
      <w:lvlJc w:val="left"/>
      <w:pPr>
        <w:ind w:left="6480" w:hanging="480"/>
      </w:pPr>
    </w:lvl>
  </w:abstractNum>
  <w:abstractNum w:abstractNumId="4" w15:restartNumberingAfterBreak="0">
    <w:nsid w:val="25C709F6"/>
    <w:multiLevelType w:val="multilevel"/>
    <w:tmpl w:val="982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F3BEB"/>
    <w:multiLevelType w:val="multilevel"/>
    <w:tmpl w:val="DC94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FD2FA8"/>
    <w:multiLevelType w:val="multilevel"/>
    <w:tmpl w:val="06D0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90E90"/>
    <w:multiLevelType w:val="multilevel"/>
    <w:tmpl w:val="A460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50128"/>
    <w:multiLevelType w:val="multilevel"/>
    <w:tmpl w:val="3A787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50622E"/>
    <w:multiLevelType w:val="multilevel"/>
    <w:tmpl w:val="760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9373E"/>
    <w:multiLevelType w:val="multilevel"/>
    <w:tmpl w:val="1E1E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1B3C5A"/>
    <w:multiLevelType w:val="multilevel"/>
    <w:tmpl w:val="2194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767097">
    <w:abstractNumId w:val="6"/>
  </w:num>
  <w:num w:numId="2" w16cid:durableId="436291187">
    <w:abstractNumId w:val="9"/>
  </w:num>
  <w:num w:numId="3" w16cid:durableId="1440954358">
    <w:abstractNumId w:val="8"/>
  </w:num>
  <w:num w:numId="4" w16cid:durableId="1016729394">
    <w:abstractNumId w:val="4"/>
  </w:num>
  <w:num w:numId="5" w16cid:durableId="685717667">
    <w:abstractNumId w:val="5"/>
  </w:num>
  <w:num w:numId="6" w16cid:durableId="2010198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97076815">
    <w:abstractNumId w:val="1"/>
  </w:num>
  <w:num w:numId="8" w16cid:durableId="1326325791">
    <w:abstractNumId w:val="11"/>
  </w:num>
  <w:num w:numId="9" w16cid:durableId="1856571503">
    <w:abstractNumId w:val="0"/>
  </w:num>
  <w:num w:numId="10" w16cid:durableId="171476933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373964495">
    <w:abstractNumId w:val="10"/>
  </w:num>
  <w:num w:numId="12" w16cid:durableId="10770484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53"/>
    <w:rsid w:val="00054117"/>
    <w:rsid w:val="00072D31"/>
    <w:rsid w:val="00082CE2"/>
    <w:rsid w:val="00092A65"/>
    <w:rsid w:val="000F0988"/>
    <w:rsid w:val="00113C54"/>
    <w:rsid w:val="0013578A"/>
    <w:rsid w:val="001507E9"/>
    <w:rsid w:val="00234968"/>
    <w:rsid w:val="0025256C"/>
    <w:rsid w:val="002A2A83"/>
    <w:rsid w:val="002D67D0"/>
    <w:rsid w:val="002D6851"/>
    <w:rsid w:val="002E0240"/>
    <w:rsid w:val="002E3F94"/>
    <w:rsid w:val="002F156F"/>
    <w:rsid w:val="00356382"/>
    <w:rsid w:val="00364CBC"/>
    <w:rsid w:val="00383BB7"/>
    <w:rsid w:val="003F5C9D"/>
    <w:rsid w:val="00493FBE"/>
    <w:rsid w:val="004A421B"/>
    <w:rsid w:val="004D6B9C"/>
    <w:rsid w:val="00502D3C"/>
    <w:rsid w:val="00522BA4"/>
    <w:rsid w:val="00525FB9"/>
    <w:rsid w:val="00563FEB"/>
    <w:rsid w:val="0057414E"/>
    <w:rsid w:val="005835D1"/>
    <w:rsid w:val="0059547C"/>
    <w:rsid w:val="005B7439"/>
    <w:rsid w:val="00616A0F"/>
    <w:rsid w:val="0062646A"/>
    <w:rsid w:val="006459D8"/>
    <w:rsid w:val="00663CC5"/>
    <w:rsid w:val="006662C6"/>
    <w:rsid w:val="00690B13"/>
    <w:rsid w:val="006A3935"/>
    <w:rsid w:val="006C1ED9"/>
    <w:rsid w:val="006C7C4D"/>
    <w:rsid w:val="006D01CD"/>
    <w:rsid w:val="006D296C"/>
    <w:rsid w:val="007346ED"/>
    <w:rsid w:val="0076672F"/>
    <w:rsid w:val="007B6912"/>
    <w:rsid w:val="00835439"/>
    <w:rsid w:val="00835C53"/>
    <w:rsid w:val="00841A54"/>
    <w:rsid w:val="0084709D"/>
    <w:rsid w:val="00870055"/>
    <w:rsid w:val="0087145B"/>
    <w:rsid w:val="008A7877"/>
    <w:rsid w:val="008D2DA4"/>
    <w:rsid w:val="008D5EC0"/>
    <w:rsid w:val="008D71B6"/>
    <w:rsid w:val="008D7820"/>
    <w:rsid w:val="008E324B"/>
    <w:rsid w:val="008F07CB"/>
    <w:rsid w:val="00902464"/>
    <w:rsid w:val="009062E4"/>
    <w:rsid w:val="00906917"/>
    <w:rsid w:val="00932E26"/>
    <w:rsid w:val="00947C04"/>
    <w:rsid w:val="0096081E"/>
    <w:rsid w:val="00977179"/>
    <w:rsid w:val="009A0755"/>
    <w:rsid w:val="00A85240"/>
    <w:rsid w:val="00AF451A"/>
    <w:rsid w:val="00B04A54"/>
    <w:rsid w:val="00B438F0"/>
    <w:rsid w:val="00B61AC0"/>
    <w:rsid w:val="00B629EF"/>
    <w:rsid w:val="00B7215C"/>
    <w:rsid w:val="00B86B71"/>
    <w:rsid w:val="00BA46C8"/>
    <w:rsid w:val="00BF3753"/>
    <w:rsid w:val="00C32207"/>
    <w:rsid w:val="00C82C75"/>
    <w:rsid w:val="00C91081"/>
    <w:rsid w:val="00C91798"/>
    <w:rsid w:val="00CA067A"/>
    <w:rsid w:val="00CB2A91"/>
    <w:rsid w:val="00CC7226"/>
    <w:rsid w:val="00CD53B5"/>
    <w:rsid w:val="00CE4080"/>
    <w:rsid w:val="00CF7AE0"/>
    <w:rsid w:val="00D1501C"/>
    <w:rsid w:val="00D206A1"/>
    <w:rsid w:val="00D45820"/>
    <w:rsid w:val="00D5701A"/>
    <w:rsid w:val="00D8172E"/>
    <w:rsid w:val="00DA04C6"/>
    <w:rsid w:val="00DC333D"/>
    <w:rsid w:val="00DD57EA"/>
    <w:rsid w:val="00E0053A"/>
    <w:rsid w:val="00E027EA"/>
    <w:rsid w:val="00E2440B"/>
    <w:rsid w:val="00E27460"/>
    <w:rsid w:val="00E52A19"/>
    <w:rsid w:val="00E91668"/>
    <w:rsid w:val="00F676B7"/>
    <w:rsid w:val="00F739CA"/>
    <w:rsid w:val="00FA2ABD"/>
    <w:rsid w:val="00FD348F"/>
    <w:rsid w:val="00FF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3B06B"/>
  <w15:chartTrackingRefBased/>
  <w15:docId w15:val="{4B5FFA0D-A0E5-41F6-9D57-5B0A5B71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96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5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C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C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C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C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5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5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5C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5C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5C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5C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5C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5C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5C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5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5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5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5C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5C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5C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5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5C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5C5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E027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ac">
    <w:name w:val="Strong"/>
    <w:basedOn w:val="a0"/>
    <w:uiPriority w:val="22"/>
    <w:qFormat/>
    <w:rsid w:val="007B6912"/>
    <w:rPr>
      <w:b/>
      <w:bCs/>
    </w:rPr>
  </w:style>
  <w:style w:type="table" w:styleId="ad">
    <w:name w:val="Table Grid"/>
    <w:basedOn w:val="a1"/>
    <w:uiPriority w:val="39"/>
    <w:rsid w:val="007B6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ae"/>
    <w:next w:val="ae"/>
    <w:qFormat/>
    <w:rsid w:val="00563FEB"/>
    <w:pPr>
      <w:spacing w:before="180" w:after="180"/>
    </w:pPr>
    <w:rPr>
      <w:rFonts w:eastAsiaTheme="minorHAnsi" w:cstheme="minorBidi"/>
      <w:lang w:val="en-US" w:eastAsia="en-US"/>
    </w:rPr>
  </w:style>
  <w:style w:type="character" w:customStyle="1" w:styleId="VerbatimChar">
    <w:name w:val="Verbatim Char"/>
    <w:basedOn w:val="a0"/>
    <w:rsid w:val="00563FEB"/>
    <w:rPr>
      <w:rFonts w:ascii="Consolas" w:hAnsi="Consolas"/>
      <w:sz w:val="22"/>
    </w:rPr>
  </w:style>
  <w:style w:type="paragraph" w:styleId="ae">
    <w:name w:val="Body Text"/>
    <w:basedOn w:val="a"/>
    <w:link w:val="af"/>
    <w:uiPriority w:val="99"/>
    <w:semiHidden/>
    <w:unhideWhenUsed/>
    <w:rsid w:val="00563FEB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semiHidden/>
    <w:rsid w:val="00563FEB"/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character" w:styleId="af0">
    <w:name w:val="Placeholder Text"/>
    <w:basedOn w:val="a0"/>
    <w:uiPriority w:val="99"/>
    <w:semiHidden/>
    <w:rsid w:val="002525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EC004-714A-4CD4-90AF-5954EF671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12</Pages>
  <Words>7039</Words>
  <Characters>4013</Characters>
  <Application>Microsoft Office Word</Application>
  <DocSecurity>0</DocSecurity>
  <Lines>33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Головатый</dc:creator>
  <cp:keywords/>
  <dc:description/>
  <cp:lastModifiedBy>Нікіта Головатий</cp:lastModifiedBy>
  <cp:revision>16</cp:revision>
  <dcterms:created xsi:type="dcterms:W3CDTF">2025-12-09T15:00:00Z</dcterms:created>
  <dcterms:modified xsi:type="dcterms:W3CDTF">2025-12-16T15:11:00Z</dcterms:modified>
</cp:coreProperties>
</file>