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color w:val="999999"/>
          <w:highlight w:val="white"/>
          <w:rtl w:val="0"/>
        </w:rPr>
        <w:t xml:space="preserve">Promotion 2016-2019</w:t>
      </w: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 | </w:t>
      </w:r>
      <w:r w:rsidDel="00000000" w:rsidR="00000000" w:rsidRPr="00000000">
        <w:rPr>
          <w:rFonts w:ascii="Ubuntu" w:cs="Ubuntu" w:eastAsia="Ubuntu" w:hAnsi="Ubuntu"/>
          <w:b w:val="1"/>
          <w:color w:val="1155cc"/>
          <w:sz w:val="28"/>
          <w:szCs w:val="28"/>
          <w:highlight w:val="white"/>
          <w:rtl w:val="0"/>
        </w:rPr>
        <w:t xml:space="preserve">Imerir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1447800" cy="1892300"/>
            <wp:effectExtent b="0" l="0" r="0" t="0"/>
            <wp:wrapSquare wrapText="bothSides" distB="114300" distT="11430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9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color w:val="808080"/>
          <w:sz w:val="56"/>
          <w:szCs w:val="56"/>
          <w:highlight w:val="white"/>
          <w:rtl w:val="0"/>
        </w:rPr>
        <w:t xml:space="preserve">     </w:t>
      </w:r>
      <w:r w:rsidDel="00000000" w:rsidR="00000000" w:rsidRPr="00000000">
        <w:rPr>
          <w:color w:val="808080"/>
          <w:sz w:val="56"/>
          <w:szCs w:val="56"/>
          <w:highlight w:val="white"/>
          <w:rtl w:val="0"/>
        </w:rPr>
        <w:t xml:space="preserve">CDCF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808080"/>
          <w:sz w:val="40"/>
          <w:szCs w:val="40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40"/>
          <w:szCs w:val="40"/>
          <w:highlight w:val="white"/>
          <w:rtl w:val="0"/>
        </w:rPr>
        <w:t xml:space="preserve">Maison domotique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color w:val="808080"/>
          <w:highlight w:val="white"/>
          <w:rtl w:val="0"/>
        </w:rPr>
        <w:tab/>
        <w:t xml:space="preserve"> </w:t>
      </w:r>
      <w:r w:rsidDel="00000000" w:rsidR="00000000" w:rsidRPr="00000000">
        <w:rPr>
          <w:rFonts w:ascii="Ubuntu" w:cs="Ubuntu" w:eastAsia="Ubuntu" w:hAnsi="Ubuntu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color w:val="666666"/>
          <w:highlight w:val="white"/>
          <w:rtl w:val="0"/>
        </w:rPr>
        <w:t xml:space="preserve">REY Clément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Ubuntu" w:cs="Ubuntu" w:eastAsia="Ubuntu" w:hAnsi="Ubuntu"/>
          <w:color w:val="666666"/>
          <w:highlight w:val="whit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color w:val="666666"/>
          <w:highlight w:val="white"/>
          <w:rtl w:val="0"/>
        </w:rPr>
        <w:t xml:space="preserve">CLEMENT Sébastien</w:t>
      </w:r>
    </w:p>
    <w:p w:rsidR="00000000" w:rsidDel="00000000" w:rsidP="00000000" w:rsidRDefault="00000000" w:rsidRPr="00000000">
      <w:pPr>
        <w:ind w:left="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ab/>
      </w:r>
      <w:r w:rsidDel="00000000" w:rsidR="00000000" w:rsidRPr="00000000">
        <w:rPr>
          <w:rFonts w:ascii="Ubuntu" w:cs="Ubuntu" w:eastAsia="Ubuntu" w:hAnsi="Ubuntu"/>
          <w:color w:val="808080"/>
          <w:highlight w:val="white"/>
          <w:rtl w:val="0"/>
        </w:rPr>
        <w:t xml:space="preserve">0</w:t>
      </w:r>
      <w:r w:rsidDel="00000000" w:rsidR="00000000" w:rsidRPr="00000000">
        <w:rPr>
          <w:color w:val="808080"/>
          <w:highlight w:val="white"/>
          <w:rtl w:val="0"/>
        </w:rPr>
        <w:t xml:space="preserve">8</w:t>
      </w:r>
      <w:r w:rsidDel="00000000" w:rsidR="00000000" w:rsidRPr="00000000">
        <w:rPr>
          <w:rFonts w:ascii="Ubuntu" w:cs="Ubuntu" w:eastAsia="Ubuntu" w:hAnsi="Ubuntu"/>
          <w:color w:val="808080"/>
          <w:highlight w:val="white"/>
          <w:rtl w:val="0"/>
        </w:rPr>
        <w:t xml:space="preserve"> décembre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ab/>
      </w:r>
      <w:r w:rsidDel="00000000" w:rsidR="00000000" w:rsidRPr="00000000">
        <w:rPr>
          <w:rFonts w:ascii="Ubuntu" w:cs="Ubuntu" w:eastAsia="Ubuntu" w:hAnsi="Ubuntu"/>
          <w:color w:val="808080"/>
          <w:highlight w:val="white"/>
          <w:rtl w:val="0"/>
        </w:rPr>
        <w:t xml:space="preserve">Version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300" w:line="240" w:lineRule="auto"/>
        <w:contextualSpacing w:val="0"/>
        <w:jc w:val="center"/>
      </w:pPr>
      <w:bookmarkStart w:colFirst="0" w:colLast="0" w:name="_w6i32svrbcvq" w:id="0"/>
      <w:bookmarkEnd w:id="0"/>
      <w:r w:rsidDel="00000000" w:rsidR="00000000" w:rsidRPr="00000000">
        <w:rPr>
          <w:rFonts w:ascii="Ubuntu" w:cs="Ubuntu" w:eastAsia="Ubuntu" w:hAnsi="Ubuntu"/>
          <w:color w:val="17365d"/>
          <w:rtl w:val="0"/>
        </w:rPr>
        <w:t xml:space="preserve">Sommaire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7hw50a7hd65">
            <w:r w:rsidDel="00000000" w:rsidR="00000000" w:rsidRPr="00000000">
              <w:rPr>
                <w:b w:val="1"/>
                <w:rtl w:val="0"/>
              </w:rPr>
              <w:t xml:space="preserve">Expression fonctionnel du besoin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_f7hw50a7hd65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</w:pPr>
          <w:hyperlink w:anchor="_wicxyqz083p3">
            <w:r w:rsidDel="00000000" w:rsidR="00000000" w:rsidRPr="00000000">
              <w:rPr>
                <w:rtl w:val="0"/>
              </w:rPr>
              <w:t xml:space="preserve">Réaliser une installation domotique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_wicxyqz083p3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7hw50a7hd65" w:id="1"/>
      <w:bookmarkEnd w:id="1"/>
      <w:r w:rsidDel="00000000" w:rsidR="00000000" w:rsidRPr="00000000">
        <w:rPr>
          <w:rtl w:val="0"/>
        </w:rPr>
        <w:t xml:space="preserve">Expression fonctionnel du besoin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wicxyqz083p3" w:id="2"/>
      <w:bookmarkEnd w:id="2"/>
      <w:r w:rsidDel="00000000" w:rsidR="00000000" w:rsidRPr="00000000">
        <w:rPr>
          <w:rtl w:val="0"/>
        </w:rPr>
        <w:t xml:space="preserve">Réaliser une installation domotique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L’application doit permettre 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connaître :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température et l’humidité dans la maison.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 données tel que la consommation d’eau et  d'électricité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contrôler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l’éclairage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les volets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climatisation / chauffage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Le système doit être pilotable depuis un écran de contrôle tactil.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Les données doivent être consultable sur une application mobile qui peut aussi permettre de contrôler les éléments de la maison.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L'installation doit être facile.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Il doit y avoir une possibilité d’ajouter des éléments (capteur, actionneur)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color w:val="548dd4"/>
        <w:sz w:val="20"/>
        <w:szCs w:val="20"/>
        <w:rtl w:val="0"/>
      </w:rPr>
      <w:t xml:space="preserve">CDCF_REY-CLEMENT_V1.0</w:t>
    </w:r>
  </w:p>
  <w:p w:rsidR="00000000" w:rsidDel="00000000" w:rsidP="00000000" w:rsidRDefault="00000000" w:rsidRPr="00000000">
    <w:pPr>
      <w:spacing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1"/>
          <w:color w:val="548dd4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Ubuntu" w:cs="Ubuntu" w:eastAsia="Ubuntu" w:hAnsi="Ubuntu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00" w:line="240" w:lineRule="auto"/>
      <w:contextualSpacing w:val="1"/>
      <w:jc w:val="center"/>
    </w:pPr>
    <w:rPr>
      <w:rFonts w:ascii="Ubuntu" w:cs="Ubuntu" w:eastAsia="Ubuntu" w:hAnsi="Ubuntu"/>
      <w:color w:val="17365d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  <w:jc w:val="center"/>
    </w:pPr>
    <w:rPr>
      <w:rFonts w:ascii="Ubuntu" w:cs="Ubuntu" w:eastAsia="Ubuntu" w:hAnsi="Ubuntu"/>
      <w:color w:val="17365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300" w:line="240" w:lineRule="auto"/>
      <w:contextualSpacing w:val="1"/>
      <w:jc w:val="center"/>
    </w:pPr>
    <w:rPr>
      <w:rFonts w:ascii="Ubuntu" w:cs="Ubuntu" w:eastAsia="Ubuntu" w:hAnsi="Ubuntu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00" w:line="240" w:lineRule="auto"/>
      <w:contextualSpacing w:val="1"/>
      <w:jc w:val="center"/>
    </w:pPr>
    <w:rPr>
      <w:rFonts w:ascii="Ubuntu" w:cs="Ubuntu" w:eastAsia="Ubuntu" w:hAnsi="Ubuntu"/>
      <w:color w:val="17365d"/>
      <w:sz w:val="52"/>
      <w:szCs w:val="5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1.jp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