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64126" w14:textId="77777777" w:rsidR="001A2DEA" w:rsidRDefault="001A2DEA">
      <w:pPr>
        <w:jc w:val="center"/>
        <w:rPr>
          <w:b/>
          <w:sz w:val="28"/>
          <w:u w:val="single"/>
        </w:rPr>
      </w:pPr>
    </w:p>
    <w:p w14:paraId="1E2E2559" w14:textId="77777777" w:rsidR="001A2DEA" w:rsidRDefault="001A2DEA">
      <w:pPr>
        <w:jc w:val="center"/>
        <w:rPr>
          <w:b/>
          <w:sz w:val="28"/>
          <w:u w:val="single"/>
        </w:rPr>
      </w:pPr>
    </w:p>
    <w:p w14:paraId="6B5B994D" w14:textId="77777777" w:rsidR="001A2DEA" w:rsidRDefault="00D1005D">
      <w:pPr>
        <w:jc w:val="center"/>
        <w:rPr>
          <w:b/>
          <w:sz w:val="44"/>
        </w:rPr>
      </w:pPr>
      <w:r>
        <w:rPr>
          <w:b/>
          <w:sz w:val="44"/>
        </w:rPr>
        <w:t>深</w:t>
      </w:r>
      <w:r>
        <w:rPr>
          <w:b/>
          <w:sz w:val="44"/>
        </w:rPr>
        <w:t xml:space="preserve"> </w:t>
      </w:r>
      <w:r>
        <w:rPr>
          <w:b/>
          <w:sz w:val="44"/>
        </w:rPr>
        <w:t>圳</w:t>
      </w:r>
      <w:r>
        <w:rPr>
          <w:b/>
          <w:sz w:val="44"/>
        </w:rPr>
        <w:t xml:space="preserve"> </w:t>
      </w:r>
      <w:r>
        <w:rPr>
          <w:b/>
          <w:sz w:val="44"/>
        </w:rPr>
        <w:t>大</w:t>
      </w:r>
      <w:r>
        <w:rPr>
          <w:b/>
          <w:sz w:val="44"/>
        </w:rPr>
        <w:t xml:space="preserve"> </w:t>
      </w:r>
      <w:r>
        <w:rPr>
          <w:b/>
          <w:sz w:val="44"/>
        </w:rPr>
        <w:t>学</w:t>
      </w:r>
      <w:r>
        <w:rPr>
          <w:b/>
          <w:sz w:val="44"/>
        </w:rPr>
        <w:t xml:space="preserve"> </w:t>
      </w:r>
      <w:r>
        <w:rPr>
          <w:b/>
          <w:sz w:val="44"/>
        </w:rPr>
        <w:t>实</w:t>
      </w:r>
      <w:r>
        <w:rPr>
          <w:b/>
          <w:sz w:val="44"/>
        </w:rPr>
        <w:t xml:space="preserve"> </w:t>
      </w:r>
      <w:r>
        <w:rPr>
          <w:b/>
          <w:sz w:val="44"/>
        </w:rPr>
        <w:t>验</w:t>
      </w:r>
      <w:r>
        <w:rPr>
          <w:b/>
          <w:sz w:val="44"/>
        </w:rPr>
        <w:t xml:space="preserve"> </w:t>
      </w:r>
      <w:r>
        <w:rPr>
          <w:b/>
          <w:sz w:val="44"/>
        </w:rPr>
        <w:t>报</w:t>
      </w:r>
      <w:r>
        <w:rPr>
          <w:b/>
          <w:sz w:val="44"/>
        </w:rPr>
        <w:t xml:space="preserve"> </w:t>
      </w:r>
      <w:r>
        <w:rPr>
          <w:b/>
          <w:sz w:val="44"/>
        </w:rPr>
        <w:t>告</w:t>
      </w:r>
    </w:p>
    <w:p w14:paraId="3415143D" w14:textId="77777777" w:rsidR="001A2DEA" w:rsidRDefault="001A2DEA">
      <w:pPr>
        <w:jc w:val="center"/>
        <w:rPr>
          <w:b/>
          <w:sz w:val="28"/>
          <w:u w:val="single"/>
        </w:rPr>
      </w:pPr>
    </w:p>
    <w:p w14:paraId="27B625FA" w14:textId="77777777" w:rsidR="001A2DEA" w:rsidRDefault="001A2DEA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88"/>
      </w:tblGrid>
      <w:tr w:rsidR="001A2DEA" w14:paraId="3C2FD4DF" w14:textId="77777777">
        <w:trPr>
          <w:jc w:val="center"/>
        </w:trPr>
        <w:tc>
          <w:tcPr>
            <w:tcW w:w="6788" w:type="dxa"/>
          </w:tcPr>
          <w:p w14:paraId="11DBBC0B" w14:textId="77777777" w:rsidR="001A2DEA" w:rsidRDefault="00D1005D">
            <w:pPr>
              <w:spacing w:before="312" w:after="312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</w:rPr>
              <w:t>课程名称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     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脑与认知科学</w:t>
            </w:r>
            <w:r>
              <w:rPr>
                <w:b/>
                <w:sz w:val="28"/>
                <w:szCs w:val="28"/>
                <w:u w:val="single"/>
              </w:rPr>
              <w:t xml:space="preserve">                        </w:t>
            </w:r>
          </w:p>
          <w:p w14:paraId="35C9ABC4" w14:textId="77777777" w:rsidR="001A2DEA" w:rsidRDefault="00D1005D">
            <w:pPr>
              <w:spacing w:before="312" w:after="312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</w:rPr>
              <w:t>项目名称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      </w:t>
            </w:r>
            <w:r>
              <w:rPr>
                <w:rFonts w:ascii="宋体" w:hAnsi="宋体" w:cs="宋体" w:hint="eastAsia"/>
                <w:b/>
                <w:sz w:val="28"/>
                <w:szCs w:val="28"/>
                <w:u w:val="single"/>
              </w:rPr>
              <w:t>认知科学实验设计</w:t>
            </w:r>
            <w:r>
              <w:rPr>
                <w:b/>
                <w:sz w:val="28"/>
                <w:szCs w:val="28"/>
                <w:u w:val="single"/>
              </w:rPr>
              <w:t xml:space="preserve">                   </w:t>
            </w:r>
          </w:p>
          <w:p w14:paraId="14CF59C5" w14:textId="77777777" w:rsidR="001A2DEA" w:rsidRDefault="00D1005D">
            <w:pPr>
              <w:spacing w:before="312" w:after="312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</w:rPr>
              <w:t>学</w:t>
            </w:r>
            <w:r>
              <w:rPr>
                <w:b/>
                <w:sz w:val="28"/>
                <w:szCs w:val="28"/>
              </w:rPr>
              <w:t xml:space="preserve">    </w:t>
            </w:r>
            <w:r>
              <w:rPr>
                <w:b/>
                <w:sz w:val="28"/>
                <w:szCs w:val="28"/>
              </w:rPr>
              <w:t>院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     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计算机</w:t>
            </w:r>
            <w:r>
              <w:rPr>
                <w:b/>
                <w:sz w:val="28"/>
                <w:szCs w:val="28"/>
                <w:u w:val="single"/>
              </w:rPr>
              <w:t>与软件学院</w:t>
            </w:r>
            <w:r>
              <w:rPr>
                <w:b/>
                <w:sz w:val="28"/>
                <w:szCs w:val="28"/>
                <w:u w:val="single"/>
              </w:rPr>
              <w:t xml:space="preserve">                                  </w:t>
            </w:r>
          </w:p>
          <w:p w14:paraId="71B38CB1" w14:textId="77777777" w:rsidR="001A2DEA" w:rsidRDefault="00D1005D">
            <w:pPr>
              <w:spacing w:before="312" w:after="312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专</w:t>
            </w:r>
            <w:r>
              <w:rPr>
                <w:b/>
                <w:sz w:val="28"/>
                <w:szCs w:val="28"/>
              </w:rPr>
              <w:t xml:space="preserve">    </w:t>
            </w:r>
            <w:r>
              <w:rPr>
                <w:b/>
                <w:sz w:val="28"/>
                <w:szCs w:val="28"/>
              </w:rPr>
              <w:t>业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      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软件工程</w:t>
            </w:r>
            <w:r>
              <w:rPr>
                <w:b/>
                <w:sz w:val="28"/>
                <w:szCs w:val="28"/>
                <w:u w:val="single"/>
              </w:rPr>
              <w:t xml:space="preserve">                            </w:t>
            </w:r>
          </w:p>
          <w:p w14:paraId="10295000" w14:textId="77777777" w:rsidR="001A2DEA" w:rsidRDefault="00D1005D">
            <w:pPr>
              <w:spacing w:before="312" w:after="312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</w:rPr>
              <w:t>指导教师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      </w:t>
            </w:r>
            <w:r>
              <w:rPr>
                <w:b/>
                <w:sz w:val="28"/>
                <w:szCs w:val="28"/>
                <w:u w:val="single"/>
              </w:rPr>
              <w:t>钟圣华</w:t>
            </w:r>
            <w:r>
              <w:rPr>
                <w:b/>
                <w:sz w:val="28"/>
                <w:szCs w:val="28"/>
                <w:u w:val="single"/>
              </w:rPr>
              <w:t xml:space="preserve">                           </w:t>
            </w:r>
          </w:p>
          <w:p w14:paraId="1BEEC07B" w14:textId="77777777" w:rsidR="001A2DEA" w:rsidRDefault="00D1005D">
            <w:pPr>
              <w:spacing w:before="312" w:after="312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报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告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人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顾宇煊</w:t>
            </w:r>
            <w:r>
              <w:rPr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学号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    2023270191</w:t>
            </w:r>
            <w:r>
              <w:rPr>
                <w:b/>
                <w:sz w:val="28"/>
                <w:szCs w:val="28"/>
                <w:u w:val="single"/>
              </w:rPr>
              <w:t xml:space="preserve">                </w:t>
            </w:r>
          </w:p>
          <w:p w14:paraId="315AF62B" w14:textId="5E87EE36" w:rsidR="001A2DEA" w:rsidRDefault="00D1005D">
            <w:pPr>
              <w:spacing w:before="312" w:after="312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实验时间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/>
                <w:sz w:val="28"/>
                <w:szCs w:val="28"/>
                <w:u w:val="single"/>
              </w:rPr>
              <w:t>2025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年9月16日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>至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2025年9月</w:t>
            </w:r>
            <w:r w:rsidR="00C3604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</w:t>
            </w:r>
            <w:r w:rsidR="00C3604F">
              <w:rPr>
                <w:rFonts w:ascii="宋体" w:hAnsi="宋体"/>
                <w:b/>
                <w:sz w:val="28"/>
                <w:szCs w:val="28"/>
                <w:u w:val="single"/>
              </w:rPr>
              <w:t>4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</w:t>
            </w:r>
            <w:r>
              <w:rPr>
                <w:b/>
                <w:sz w:val="28"/>
                <w:szCs w:val="28"/>
                <w:u w:val="single"/>
              </w:rPr>
              <w:t xml:space="preserve">                                  </w:t>
            </w:r>
          </w:p>
          <w:p w14:paraId="09A28E0A" w14:textId="300ED3DE" w:rsidR="001A2DEA" w:rsidRDefault="00D1005D">
            <w:pPr>
              <w:spacing w:before="312" w:after="312"/>
              <w:rPr>
                <w:b/>
                <w:sz w:val="44"/>
              </w:rPr>
            </w:pPr>
            <w:r>
              <w:rPr>
                <w:b/>
                <w:sz w:val="28"/>
                <w:szCs w:val="28"/>
              </w:rPr>
              <w:t>提交时间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</w:t>
            </w:r>
            <w:r w:rsidR="00CD7F40">
              <w:rPr>
                <w:b/>
                <w:sz w:val="28"/>
                <w:szCs w:val="28"/>
                <w:u w:val="single"/>
              </w:rPr>
              <w:t xml:space="preserve">     </w:t>
            </w:r>
            <w:r w:rsidR="00C3604F">
              <w:rPr>
                <w:b/>
                <w:sz w:val="28"/>
                <w:szCs w:val="28"/>
                <w:u w:val="single"/>
              </w:rPr>
              <w:t>2025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="00C3604F">
              <w:rPr>
                <w:rFonts w:ascii="宋体" w:hAnsi="宋体"/>
                <w:b/>
                <w:sz w:val="28"/>
                <w:szCs w:val="28"/>
                <w:u w:val="single"/>
              </w:rPr>
              <w:t>9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月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="00C3604F">
              <w:rPr>
                <w:rFonts w:ascii="宋体" w:hAnsi="宋体"/>
                <w:b/>
                <w:sz w:val="28"/>
                <w:szCs w:val="28"/>
                <w:u w:val="single"/>
              </w:rPr>
              <w:t>24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</w:t>
            </w:r>
            <w:r>
              <w:rPr>
                <w:b/>
                <w:sz w:val="28"/>
                <w:szCs w:val="28"/>
                <w:u w:val="single"/>
              </w:rPr>
              <w:t xml:space="preserve">                               </w:t>
            </w:r>
          </w:p>
        </w:tc>
      </w:tr>
    </w:tbl>
    <w:p w14:paraId="1206548B" w14:textId="77777777" w:rsidR="001A2DEA" w:rsidRDefault="001A2DEA">
      <w:pPr>
        <w:jc w:val="center"/>
        <w:rPr>
          <w:b/>
          <w:sz w:val="28"/>
          <w:u w:val="single"/>
        </w:rPr>
      </w:pPr>
    </w:p>
    <w:p w14:paraId="17E610B2" w14:textId="77777777" w:rsidR="001A2DEA" w:rsidRDefault="001A2DEA">
      <w:pPr>
        <w:jc w:val="center"/>
        <w:rPr>
          <w:b/>
          <w:sz w:val="28"/>
          <w:u w:val="single"/>
        </w:rPr>
      </w:pPr>
    </w:p>
    <w:p w14:paraId="701B38FB" w14:textId="77777777" w:rsidR="001A2DEA" w:rsidRDefault="00D1005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教务处制</w:t>
      </w:r>
    </w:p>
    <w:p w14:paraId="5F65D77D" w14:textId="77777777" w:rsidR="001A2DEA" w:rsidRDefault="001A2DEA">
      <w:pPr>
        <w:jc w:val="center"/>
        <w:rPr>
          <w:b/>
          <w:sz w:val="28"/>
          <w:u w:val="single"/>
        </w:rPr>
      </w:pPr>
    </w:p>
    <w:p w14:paraId="6108BC3C" w14:textId="77777777" w:rsidR="001A2DEA" w:rsidRDefault="001A2DEA">
      <w:pPr>
        <w:jc w:val="center"/>
        <w:rPr>
          <w:b/>
          <w:sz w:val="28"/>
          <w:u w:val="single"/>
        </w:rPr>
      </w:pPr>
    </w:p>
    <w:p w14:paraId="272A443B" w14:textId="77777777" w:rsidR="001A2DEA" w:rsidRDefault="00D1005D">
      <w:pPr>
        <w:pStyle w:val="1"/>
      </w:pPr>
      <w:r>
        <w:lastRenderedPageBreak/>
        <w:t>一、实验目的与要求</w:t>
      </w:r>
    </w:p>
    <w:p w14:paraId="1B885DA2" w14:textId="77777777" w:rsidR="001A2DEA" w:rsidRDefault="00D1005D">
      <w:pPr>
        <w:ind w:firstLineChars="200" w:firstLine="422"/>
        <w:rPr>
          <w:b/>
          <w:szCs w:val="21"/>
        </w:rPr>
      </w:pPr>
      <w:r>
        <w:rPr>
          <w:b/>
          <w:szCs w:val="21"/>
        </w:rPr>
        <w:t>1</w:t>
      </w:r>
      <w:r>
        <w:rPr>
          <w:rFonts w:eastAsia="PMingLiU"/>
          <w:b/>
          <w:szCs w:val="21"/>
        </w:rPr>
        <w:t xml:space="preserve">. </w:t>
      </w:r>
      <w:r>
        <w:rPr>
          <w:b/>
          <w:szCs w:val="21"/>
        </w:rPr>
        <w:t>通过实验加深对认知科学研究方法及过程的了解；</w:t>
      </w:r>
    </w:p>
    <w:p w14:paraId="597CCD4B" w14:textId="77777777" w:rsidR="001A2DEA" w:rsidRDefault="00D1005D">
      <w:pPr>
        <w:ind w:firstLineChars="200" w:firstLine="422"/>
        <w:rPr>
          <w:b/>
          <w:szCs w:val="21"/>
        </w:rPr>
      </w:pPr>
      <w:r>
        <w:rPr>
          <w:b/>
          <w:szCs w:val="21"/>
        </w:rPr>
        <w:t xml:space="preserve">2. </w:t>
      </w:r>
      <w:r>
        <w:rPr>
          <w:b/>
          <w:szCs w:val="21"/>
        </w:rPr>
        <w:t>掌握</w:t>
      </w:r>
      <w:proofErr w:type="spellStart"/>
      <w:r>
        <w:rPr>
          <w:b/>
          <w:szCs w:val="21"/>
        </w:rPr>
        <w:t>Psychtoolbox</w:t>
      </w:r>
      <w:proofErr w:type="spellEnd"/>
      <w:r>
        <w:rPr>
          <w:b/>
          <w:szCs w:val="21"/>
        </w:rPr>
        <w:t>或</w:t>
      </w:r>
      <w:proofErr w:type="spellStart"/>
      <w:r>
        <w:rPr>
          <w:b/>
          <w:szCs w:val="21"/>
        </w:rPr>
        <w:t>PsychoPy</w:t>
      </w:r>
      <w:proofErr w:type="spellEnd"/>
      <w:r>
        <w:rPr>
          <w:b/>
          <w:szCs w:val="21"/>
        </w:rPr>
        <w:t>的安装过程；</w:t>
      </w:r>
    </w:p>
    <w:p w14:paraId="23DC8DFD" w14:textId="77777777" w:rsidR="001A2DEA" w:rsidRDefault="00D1005D">
      <w:pPr>
        <w:ind w:firstLineChars="200" w:firstLine="422"/>
        <w:rPr>
          <w:b/>
          <w:szCs w:val="21"/>
        </w:rPr>
      </w:pPr>
      <w:r>
        <w:rPr>
          <w:b/>
          <w:szCs w:val="21"/>
        </w:rPr>
        <w:t xml:space="preserve">3. </w:t>
      </w:r>
      <w:r>
        <w:rPr>
          <w:b/>
          <w:szCs w:val="21"/>
        </w:rPr>
        <w:t>掌握</w:t>
      </w:r>
      <w:proofErr w:type="spellStart"/>
      <w:r>
        <w:rPr>
          <w:b/>
          <w:szCs w:val="21"/>
        </w:rPr>
        <w:t>Psychtoolbox</w:t>
      </w:r>
      <w:proofErr w:type="spellEnd"/>
      <w:r>
        <w:rPr>
          <w:b/>
          <w:szCs w:val="21"/>
        </w:rPr>
        <w:t>或</w:t>
      </w:r>
      <w:proofErr w:type="spellStart"/>
      <w:r>
        <w:rPr>
          <w:b/>
          <w:szCs w:val="21"/>
        </w:rPr>
        <w:t>PsychoPy</w:t>
      </w:r>
      <w:proofErr w:type="spellEnd"/>
      <w:r>
        <w:rPr>
          <w:b/>
          <w:szCs w:val="21"/>
        </w:rPr>
        <w:t>的基本使用方法；</w:t>
      </w:r>
    </w:p>
    <w:p w14:paraId="5F3FF149" w14:textId="77777777" w:rsidR="001A2DEA" w:rsidRDefault="00D1005D">
      <w:pPr>
        <w:ind w:firstLineChars="200" w:firstLine="422"/>
        <w:rPr>
          <w:b/>
          <w:szCs w:val="21"/>
        </w:rPr>
      </w:pPr>
      <w:r>
        <w:rPr>
          <w:b/>
          <w:szCs w:val="21"/>
        </w:rPr>
        <w:t xml:space="preserve">4. </w:t>
      </w:r>
      <w:r>
        <w:rPr>
          <w:b/>
          <w:szCs w:val="21"/>
        </w:rPr>
        <w:t>具备使用</w:t>
      </w:r>
      <w:proofErr w:type="spellStart"/>
      <w:r>
        <w:rPr>
          <w:b/>
          <w:szCs w:val="21"/>
        </w:rPr>
        <w:t>Psychtoolbox</w:t>
      </w:r>
      <w:proofErr w:type="spellEnd"/>
      <w:r>
        <w:rPr>
          <w:b/>
          <w:szCs w:val="21"/>
        </w:rPr>
        <w:t>或</w:t>
      </w:r>
      <w:proofErr w:type="spellStart"/>
      <w:r>
        <w:rPr>
          <w:b/>
          <w:szCs w:val="21"/>
        </w:rPr>
        <w:t>PsychoPy</w:t>
      </w:r>
      <w:proofErr w:type="spellEnd"/>
      <w:r>
        <w:rPr>
          <w:b/>
          <w:szCs w:val="21"/>
        </w:rPr>
        <w:t>设计基本心理学／认知科学内容实验的初步能力；</w:t>
      </w:r>
    </w:p>
    <w:p w14:paraId="33185736" w14:textId="77777777" w:rsidR="001A2DEA" w:rsidRDefault="00D1005D">
      <w:pPr>
        <w:pStyle w:val="1"/>
      </w:pPr>
      <w:r>
        <w:t>二、实验内容与方法</w:t>
      </w:r>
    </w:p>
    <w:p w14:paraId="47D6765A" w14:textId="77777777" w:rsidR="001A2DEA" w:rsidRPr="00D6244A" w:rsidRDefault="00D1005D">
      <w:pPr>
        <w:numPr>
          <w:ilvl w:val="0"/>
          <w:numId w:val="1"/>
        </w:numPr>
        <w:rPr>
          <w:b/>
          <w:szCs w:val="21"/>
          <w:highlight w:val="lightGray"/>
          <w:shd w:val="clear" w:color="auto" w:fill="F2F2F2"/>
        </w:rPr>
      </w:pPr>
      <w:proofErr w:type="spellStart"/>
      <w:r w:rsidRPr="00D6244A">
        <w:rPr>
          <w:b/>
          <w:szCs w:val="21"/>
          <w:highlight w:val="lightGray"/>
          <w:shd w:val="clear" w:color="auto" w:fill="F2F2F2"/>
        </w:rPr>
        <w:t>PsychoPy</w:t>
      </w:r>
      <w:proofErr w:type="spellEnd"/>
      <w:r w:rsidRPr="00D6244A">
        <w:rPr>
          <w:b/>
          <w:szCs w:val="21"/>
          <w:highlight w:val="lightGray"/>
          <w:shd w:val="clear" w:color="auto" w:fill="F2F2F2"/>
        </w:rPr>
        <w:t>安装过程</w:t>
      </w:r>
      <w:r w:rsidRPr="00D6244A">
        <w:rPr>
          <w:rFonts w:hint="eastAsia"/>
          <w:b/>
          <w:szCs w:val="21"/>
          <w:highlight w:val="lightGray"/>
          <w:shd w:val="clear" w:color="auto" w:fill="F2F2F2"/>
        </w:rPr>
        <w:t>：</w:t>
      </w:r>
    </w:p>
    <w:p w14:paraId="09873C55" w14:textId="77777777" w:rsidR="001A2DEA" w:rsidRDefault="00D1005D">
      <w:pPr>
        <w:rPr>
          <w:szCs w:val="21"/>
        </w:rPr>
      </w:pPr>
      <w:r>
        <w:rPr>
          <w:rFonts w:hint="eastAsia"/>
          <w:szCs w:val="21"/>
        </w:rPr>
        <w:t xml:space="preserve">1.1 </w:t>
      </w:r>
      <w:r>
        <w:rPr>
          <w:rFonts w:hint="eastAsia"/>
          <w:szCs w:val="21"/>
        </w:rPr>
        <w:t>官网下载，安装，如下图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：</w:t>
      </w:r>
    </w:p>
    <w:p w14:paraId="24222FFE" w14:textId="2E84C523" w:rsidR="001A2DEA" w:rsidRDefault="00FA2043">
      <w:pPr>
        <w:rPr>
          <w:szCs w:val="21"/>
        </w:rPr>
      </w:pPr>
      <w:r>
        <w:rPr>
          <w:noProof/>
          <w:szCs w:val="21"/>
        </w:rPr>
        <w:pict w14:anchorId="0A81BE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descript" style="width:415.2pt;height:215.4pt;visibility:visible;mso-wrap-style:square">
            <v:imagedata r:id="rId7" o:title="descript"/>
          </v:shape>
        </w:pict>
      </w:r>
    </w:p>
    <w:p w14:paraId="0B69B1A9" w14:textId="77777777" w:rsidR="00CC37B3" w:rsidRDefault="00CC37B3">
      <w:pPr>
        <w:rPr>
          <w:szCs w:val="21"/>
        </w:rPr>
      </w:pPr>
    </w:p>
    <w:p w14:paraId="36C7DF5D" w14:textId="65766E13" w:rsidR="001A2DEA" w:rsidRDefault="00D1005D">
      <w:pPr>
        <w:rPr>
          <w:szCs w:val="21"/>
        </w:rPr>
      </w:pPr>
      <w:r>
        <w:rPr>
          <w:szCs w:val="21"/>
        </w:rPr>
        <w:t>1.2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安装后，打开</w:t>
      </w:r>
      <w:proofErr w:type="spellStart"/>
      <w:r>
        <w:rPr>
          <w:rFonts w:hint="eastAsia"/>
          <w:szCs w:val="21"/>
        </w:rPr>
        <w:t>psychopy</w:t>
      </w:r>
      <w:proofErr w:type="spellEnd"/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coder</w:t>
      </w:r>
      <w:r>
        <w:rPr>
          <w:rFonts w:hint="eastAsia"/>
          <w:szCs w:val="21"/>
        </w:rPr>
        <w:t>，就可以编写</w:t>
      </w:r>
      <w:r>
        <w:rPr>
          <w:rFonts w:hint="eastAsia"/>
          <w:szCs w:val="21"/>
        </w:rPr>
        <w:t>python</w:t>
      </w:r>
      <w:r>
        <w:rPr>
          <w:rFonts w:hint="eastAsia"/>
          <w:szCs w:val="21"/>
        </w:rPr>
        <w:t>语句，并尝试实验，如下图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：</w:t>
      </w:r>
    </w:p>
    <w:p w14:paraId="2CD0CFEC" w14:textId="1DBC05B4" w:rsidR="001A2DEA" w:rsidRDefault="00D6244A">
      <w:pPr>
        <w:rPr>
          <w:szCs w:val="21"/>
        </w:rPr>
      </w:pPr>
      <w:r>
        <w:rPr>
          <w:noProof/>
          <w:szCs w:val="21"/>
        </w:rPr>
        <w:pict w14:anchorId="6FA811B3">
          <v:shape id="picture" o:spid="_x0000_i1026" type="#_x0000_t75" alt="descript" style="width:415.8pt;height:219pt;visibility:visible;mso-wrap-style:square">
            <v:imagedata r:id="rId8" o:title="descript"/>
          </v:shape>
        </w:pict>
      </w:r>
    </w:p>
    <w:p w14:paraId="6C5189B0" w14:textId="77777777" w:rsidR="001A2DEA" w:rsidRDefault="001A2DEA">
      <w:pPr>
        <w:ind w:firstLineChars="200" w:firstLine="422"/>
        <w:rPr>
          <w:b/>
          <w:szCs w:val="21"/>
        </w:rPr>
      </w:pPr>
    </w:p>
    <w:p w14:paraId="0F1C03A6" w14:textId="77777777" w:rsidR="001A2DEA" w:rsidRPr="00D6244A" w:rsidRDefault="00D1005D">
      <w:pPr>
        <w:numPr>
          <w:ilvl w:val="0"/>
          <w:numId w:val="1"/>
        </w:numPr>
        <w:rPr>
          <w:b/>
          <w:szCs w:val="21"/>
          <w:highlight w:val="lightGray"/>
          <w:shd w:val="clear" w:color="auto" w:fill="F2F2F2"/>
        </w:rPr>
      </w:pPr>
      <w:proofErr w:type="spellStart"/>
      <w:r w:rsidRPr="00D6244A">
        <w:rPr>
          <w:rFonts w:hint="eastAsia"/>
          <w:b/>
          <w:szCs w:val="21"/>
          <w:highlight w:val="lightGray"/>
          <w:shd w:val="clear" w:color="auto" w:fill="F2F2F2"/>
        </w:rPr>
        <w:lastRenderedPageBreak/>
        <w:t>PsychoPy</w:t>
      </w:r>
      <w:proofErr w:type="spellEnd"/>
      <w:r w:rsidRPr="00D6244A">
        <w:rPr>
          <w:rFonts w:hint="eastAsia"/>
          <w:b/>
          <w:szCs w:val="21"/>
          <w:highlight w:val="lightGray"/>
          <w:shd w:val="clear" w:color="auto" w:fill="F2F2F2"/>
        </w:rPr>
        <w:t>中重要的命令：</w:t>
      </w:r>
    </w:p>
    <w:p w14:paraId="40C4C18F" w14:textId="77777777" w:rsidR="001A2DEA" w:rsidRDefault="00D1005D">
      <w:pPr>
        <w:rPr>
          <w:szCs w:val="21"/>
        </w:rPr>
      </w:pPr>
      <w:r>
        <w:rPr>
          <w:szCs w:val="21"/>
        </w:rPr>
        <w:tab/>
      </w:r>
      <w:proofErr w:type="spellStart"/>
      <w:r>
        <w:rPr>
          <w:rFonts w:hint="eastAsia"/>
          <w:szCs w:val="21"/>
        </w:rPr>
        <w:t>PsychoPy</w:t>
      </w:r>
      <w:proofErr w:type="spellEnd"/>
      <w:r>
        <w:rPr>
          <w:rFonts w:hint="eastAsia"/>
          <w:szCs w:val="21"/>
        </w:rPr>
        <w:t>有一个很明显的范式，就是“</w:t>
      </w:r>
      <w:r>
        <w:rPr>
          <w:rFonts w:hint="eastAsia"/>
          <w:szCs w:val="21"/>
        </w:rPr>
        <w:t>Trial Loop + Stimulus-Response-Record</w:t>
      </w:r>
      <w:r>
        <w:rPr>
          <w:rFonts w:hint="eastAsia"/>
          <w:szCs w:val="21"/>
        </w:rPr>
        <w:t>”，也就是所谓的循环（实验次数），以及对于每次实验，记录被刺激者的反应。</w:t>
      </w:r>
    </w:p>
    <w:p w14:paraId="57426503" w14:textId="77777777" w:rsidR="001A2DEA" w:rsidRDefault="00D1005D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因此，记录刺激产生时间的命令尤其重要，也就是下面的命令：</w:t>
      </w:r>
    </w:p>
    <w:p w14:paraId="292A0AAB" w14:textId="77777777" w:rsidR="001A2DEA" w:rsidRDefault="00D1005D">
      <w:pPr>
        <w:jc w:val="center"/>
        <w:rPr>
          <w:szCs w:val="21"/>
          <w:shd w:val="clear" w:color="auto" w:fill="FFF9E3"/>
        </w:rPr>
      </w:pPr>
      <w:proofErr w:type="spellStart"/>
      <w:r>
        <w:rPr>
          <w:rFonts w:hint="eastAsia"/>
          <w:szCs w:val="21"/>
          <w:shd w:val="clear" w:color="auto" w:fill="FFF9E3"/>
        </w:rPr>
        <w:t>stim_onset</w:t>
      </w:r>
      <w:proofErr w:type="spellEnd"/>
      <w:r>
        <w:rPr>
          <w:rFonts w:hint="eastAsia"/>
          <w:szCs w:val="21"/>
          <w:shd w:val="clear" w:color="auto" w:fill="FFF9E3"/>
        </w:rPr>
        <w:t xml:space="preserve"> = </w:t>
      </w:r>
      <w:proofErr w:type="spellStart"/>
      <w:r>
        <w:rPr>
          <w:rFonts w:hint="eastAsia"/>
          <w:szCs w:val="21"/>
          <w:shd w:val="clear" w:color="auto" w:fill="FFF9E3"/>
        </w:rPr>
        <w:t>win.flip</w:t>
      </w:r>
      <w:proofErr w:type="spellEnd"/>
      <w:r>
        <w:rPr>
          <w:rFonts w:hint="eastAsia"/>
          <w:szCs w:val="21"/>
          <w:shd w:val="clear" w:color="auto" w:fill="FFF9E3"/>
        </w:rPr>
        <w:t xml:space="preserve">() </w:t>
      </w:r>
    </w:p>
    <w:p w14:paraId="23BFE944" w14:textId="7967FB18" w:rsidR="001A2DEA" w:rsidRDefault="00D1005D" w:rsidP="00C3604F">
      <w:pPr>
        <w:rPr>
          <w:szCs w:val="21"/>
        </w:rPr>
      </w:pPr>
      <w:r>
        <w:rPr>
          <w:szCs w:val="21"/>
        </w:rPr>
        <w:tab/>
      </w:r>
      <w:r w:rsidR="00FA2043">
        <w:rPr>
          <w:rFonts w:ascii="Helvetica" w:hAnsi="Helvetica"/>
          <w:spacing w:val="1"/>
          <w:shd w:val="clear" w:color="auto" w:fill="FFFFFF"/>
        </w:rPr>
        <w:t>该命令确保刺激呈现时间与显示器刷新同步，避免因系统延迟导致的时间误差，是认知实验中实现毫秒级时间精度的关键</w:t>
      </w:r>
    </w:p>
    <w:p w14:paraId="14648F7A" w14:textId="38C73D76" w:rsidR="001A2DEA" w:rsidRDefault="00C3604F">
      <w:pPr>
        <w:pStyle w:val="1"/>
      </w:pPr>
      <w:r>
        <w:rPr>
          <w:rFonts w:hint="eastAsia"/>
        </w:rPr>
        <w:t>三</w:t>
      </w:r>
      <w:r w:rsidR="00D1005D">
        <w:t>、练习题（每一题都请详细回答</w:t>
      </w:r>
      <w:r w:rsidR="00D1005D">
        <w:rPr>
          <w:rFonts w:hint="eastAsia"/>
        </w:rPr>
        <w:t>，在系统上传代码</w:t>
      </w:r>
      <w:r w:rsidR="00D1005D">
        <w:t>）</w:t>
      </w:r>
    </w:p>
    <w:p w14:paraId="0077F6D0" w14:textId="31B000B2" w:rsidR="001A2DEA" w:rsidRDefault="00C3604F" w:rsidP="00C3604F">
      <w:pPr>
        <w:rPr>
          <w:b/>
          <w:szCs w:val="21"/>
        </w:rPr>
      </w:pPr>
      <w:r w:rsidRPr="00D6244A">
        <w:rPr>
          <w:b/>
          <w:szCs w:val="21"/>
          <w:highlight w:val="lightGray"/>
        </w:rPr>
        <w:t>3.1</w:t>
      </w:r>
      <w:r w:rsidR="00D1005D" w:rsidRPr="00D6244A">
        <w:rPr>
          <w:b/>
          <w:szCs w:val="21"/>
          <w:highlight w:val="lightGray"/>
        </w:rPr>
        <w:t xml:space="preserve"> </w:t>
      </w:r>
      <w:r w:rsidR="00D1005D" w:rsidRPr="00D6244A">
        <w:rPr>
          <w:rFonts w:hint="eastAsia"/>
          <w:b/>
          <w:szCs w:val="21"/>
          <w:highlight w:val="lightGray"/>
        </w:rPr>
        <w:t>简单实验，内容如下</w:t>
      </w:r>
      <w:r w:rsidRPr="00D6244A">
        <w:rPr>
          <w:rFonts w:hint="eastAsia"/>
          <w:b/>
          <w:szCs w:val="21"/>
          <w:highlight w:val="lightGray"/>
        </w:rPr>
        <w:t>：</w:t>
      </w:r>
    </w:p>
    <w:p w14:paraId="15442A9C" w14:textId="77777777" w:rsidR="001A2DEA" w:rsidRPr="00C3604F" w:rsidRDefault="00D1005D">
      <w:pPr>
        <w:ind w:firstLineChars="200" w:firstLine="420"/>
        <w:rPr>
          <w:bCs/>
          <w:szCs w:val="21"/>
        </w:rPr>
      </w:pPr>
      <w:r w:rsidRPr="00C3604F">
        <w:rPr>
          <w:rFonts w:hint="eastAsia"/>
          <w:bCs/>
          <w:szCs w:val="21"/>
        </w:rPr>
        <w:t>在屏幕中左右各显示一张图像，并显示提示词：要求用户选择一张图像，并根据选择点击</w:t>
      </w:r>
      <w:r w:rsidRPr="00C3604F">
        <w:rPr>
          <w:rFonts w:ascii="宋体" w:hAnsi="宋体" w:cs="宋体" w:hint="eastAsia"/>
          <w:bCs/>
          <w:szCs w:val="21"/>
        </w:rPr>
        <w:t>键盘按键N或M（此处可以设置为其它键盘按键）</w:t>
      </w:r>
      <w:r w:rsidRPr="00C3604F">
        <w:rPr>
          <w:rFonts w:hint="eastAsia"/>
          <w:bCs/>
          <w:szCs w:val="21"/>
        </w:rPr>
        <w:t>。等待用户点击键盘，输出根据键盘判定点击的图像是哪一张，并输出从显示图像到用户点击键盘的时间。请注意图像的选择，避免在显示中图像的压缩变形。</w:t>
      </w:r>
    </w:p>
    <w:p w14:paraId="4887031D" w14:textId="6F623C97" w:rsidR="001A2DEA" w:rsidRDefault="001A2DEA">
      <w:pPr>
        <w:rPr>
          <w:b/>
          <w:szCs w:val="21"/>
        </w:rPr>
      </w:pPr>
    </w:p>
    <w:p w14:paraId="26BB577B" w14:textId="4227478B" w:rsidR="00EC3445" w:rsidRDefault="00EC3445">
      <w:pPr>
        <w:rPr>
          <w:b/>
          <w:szCs w:val="21"/>
        </w:rPr>
      </w:pPr>
      <w:r w:rsidRPr="00D6244A">
        <w:rPr>
          <w:rFonts w:hint="eastAsia"/>
          <w:b/>
          <w:szCs w:val="21"/>
          <w:highlight w:val="lightGray"/>
        </w:rPr>
        <w:t>3</w:t>
      </w:r>
      <w:r w:rsidRPr="00D6244A">
        <w:rPr>
          <w:b/>
          <w:szCs w:val="21"/>
          <w:highlight w:val="lightGray"/>
        </w:rPr>
        <w:t xml:space="preserve">.1.1 </w:t>
      </w:r>
      <w:r w:rsidRPr="00D6244A">
        <w:rPr>
          <w:rFonts w:hint="eastAsia"/>
          <w:b/>
          <w:szCs w:val="21"/>
          <w:highlight w:val="lightGray"/>
        </w:rPr>
        <w:t>效果图：</w:t>
      </w:r>
    </w:p>
    <w:p w14:paraId="77F06CBE" w14:textId="34784C48" w:rsidR="00EC3445" w:rsidRDefault="00FA2043">
      <w:pPr>
        <w:rPr>
          <w:b/>
          <w:noProof/>
          <w:szCs w:val="21"/>
        </w:rPr>
      </w:pPr>
      <w:r>
        <w:rPr>
          <w:b/>
          <w:noProof/>
          <w:szCs w:val="21"/>
        </w:rPr>
        <w:pict w14:anchorId="0C137E86">
          <v:shape id="图片 1" o:spid="_x0000_i1027" type="#_x0000_t75" style="width:415.8pt;height:246.6pt;visibility:visible;mso-wrap-style:square">
            <v:imagedata r:id="rId9" o:title=""/>
          </v:shape>
        </w:pict>
      </w:r>
    </w:p>
    <w:p w14:paraId="0613416C" w14:textId="0AF48FEF" w:rsidR="00EC3445" w:rsidRDefault="00EC3445">
      <w:pPr>
        <w:rPr>
          <w:b/>
          <w:noProof/>
          <w:szCs w:val="21"/>
        </w:rPr>
      </w:pPr>
    </w:p>
    <w:p w14:paraId="634288C2" w14:textId="7EFF5AAF" w:rsidR="00EC3445" w:rsidRPr="00B43767" w:rsidRDefault="00EC3445">
      <w:pPr>
        <w:rPr>
          <w:bCs/>
          <w:noProof/>
          <w:szCs w:val="21"/>
        </w:rPr>
      </w:pPr>
      <w:r w:rsidRPr="00B43767">
        <w:rPr>
          <w:rFonts w:hint="eastAsia"/>
          <w:bCs/>
          <w:noProof/>
          <w:szCs w:val="21"/>
        </w:rPr>
        <w:t>键盘交互效果：</w:t>
      </w:r>
    </w:p>
    <w:p w14:paraId="46AF3B8E" w14:textId="26810A72" w:rsidR="00EC3445" w:rsidRDefault="00FA2043">
      <w:pPr>
        <w:rPr>
          <w:b/>
          <w:noProof/>
          <w:szCs w:val="21"/>
        </w:rPr>
      </w:pPr>
      <w:r>
        <w:rPr>
          <w:b/>
          <w:noProof/>
          <w:szCs w:val="21"/>
        </w:rPr>
        <w:pict w14:anchorId="652A6567">
          <v:shape id="_x0000_i1028" type="#_x0000_t75" style="width:415.2pt;height:37.8pt;visibility:visible;mso-wrap-style:square">
            <v:imagedata r:id="rId10" o:title=""/>
          </v:shape>
        </w:pict>
      </w:r>
    </w:p>
    <w:p w14:paraId="38A171DB" w14:textId="77777777" w:rsidR="00EC3445" w:rsidRDefault="00EC3445">
      <w:pPr>
        <w:rPr>
          <w:b/>
          <w:noProof/>
          <w:szCs w:val="21"/>
        </w:rPr>
      </w:pPr>
    </w:p>
    <w:p w14:paraId="7DBE7AD2" w14:textId="08F00C78" w:rsidR="00EC3445" w:rsidRDefault="00EC3445">
      <w:pPr>
        <w:rPr>
          <w:b/>
          <w:noProof/>
          <w:szCs w:val="21"/>
        </w:rPr>
      </w:pPr>
      <w:r w:rsidRPr="00D6244A">
        <w:rPr>
          <w:rFonts w:hint="eastAsia"/>
          <w:b/>
          <w:noProof/>
          <w:szCs w:val="21"/>
          <w:highlight w:val="lightGray"/>
        </w:rPr>
        <w:t>3</w:t>
      </w:r>
      <w:r w:rsidRPr="00D6244A">
        <w:rPr>
          <w:b/>
          <w:noProof/>
          <w:szCs w:val="21"/>
          <w:highlight w:val="lightGray"/>
        </w:rPr>
        <w:t xml:space="preserve">.1.2 </w:t>
      </w:r>
      <w:r w:rsidRPr="00D6244A">
        <w:rPr>
          <w:rFonts w:hint="eastAsia"/>
          <w:b/>
          <w:noProof/>
          <w:szCs w:val="21"/>
          <w:highlight w:val="lightGray"/>
        </w:rPr>
        <w:t>详细代码解释</w:t>
      </w:r>
    </w:p>
    <w:p w14:paraId="7C1B14F5" w14:textId="134B2A76" w:rsidR="00EC3445" w:rsidRDefault="00EC3445" w:rsidP="00EC3445">
      <w:r>
        <w:tab/>
      </w:r>
      <w:r>
        <w:rPr>
          <w:rFonts w:hint="eastAsia"/>
        </w:rPr>
        <w:t>本文件基本可以分成三部分，与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很像，都是建立窗口，</w:t>
      </w:r>
      <w:r w:rsidR="00351BDC">
        <w:rPr>
          <w:rFonts w:hint="eastAsia"/>
        </w:rPr>
        <w:t>设立元素，以及交互的处理逻辑：</w:t>
      </w:r>
    </w:p>
    <w:p w14:paraId="7B4927BB" w14:textId="4086394E" w:rsidR="00351BDC" w:rsidRDefault="00351BDC" w:rsidP="00351BDC"/>
    <w:p w14:paraId="78512F49" w14:textId="4C2ECDA9" w:rsidR="00351BDC" w:rsidRDefault="002E3AED" w:rsidP="00351BDC">
      <w:r>
        <w:tab/>
      </w:r>
      <w:r>
        <w:rPr>
          <w:rFonts w:hint="eastAsia"/>
        </w:rPr>
        <w:t>设置总体窗口：</w:t>
      </w:r>
    </w:p>
    <w:p w14:paraId="3A949BF8" w14:textId="2A3A0569" w:rsidR="002E3AED" w:rsidRDefault="00FA2043" w:rsidP="00351BDC">
      <w:r>
        <w:rPr>
          <w:noProof/>
        </w:rPr>
        <w:lastRenderedPageBreak/>
        <w:pict w14:anchorId="4237F721">
          <v:shape id="_x0000_i1029" type="#_x0000_t75" style="width:415.8pt;height:150pt;visibility:visible;mso-wrap-style:square">
            <v:imagedata r:id="rId11" o:title=""/>
          </v:shape>
        </w:pict>
      </w:r>
    </w:p>
    <w:p w14:paraId="57BA13AB" w14:textId="1600A825" w:rsidR="001A2DEA" w:rsidRDefault="001A2DEA" w:rsidP="002E3AED">
      <w:pPr>
        <w:rPr>
          <w:b/>
          <w:szCs w:val="21"/>
        </w:rPr>
      </w:pPr>
    </w:p>
    <w:p w14:paraId="323F633E" w14:textId="1AE401D5" w:rsidR="002E3AED" w:rsidRDefault="002E3AED" w:rsidP="002E3AED">
      <w:r>
        <w:tab/>
      </w:r>
      <w:r>
        <w:rPr>
          <w:rFonts w:hint="eastAsia"/>
        </w:rPr>
        <w:t>放入对应的照片，并处理照片的压缩问题。这里防止图片因为</w:t>
      </w:r>
      <w:r>
        <w:rPr>
          <w:rFonts w:hint="eastAsia"/>
        </w:rPr>
        <w:t>size</w:t>
      </w:r>
      <w:r>
        <w:rPr>
          <w:rFonts w:hint="eastAsia"/>
        </w:rPr>
        <w:t>改变而产生的变形，专门引入了</w:t>
      </w:r>
      <w:r w:rsidR="004D4B82">
        <w:rPr>
          <w:rFonts w:hint="eastAsia"/>
        </w:rPr>
        <w:t>P</w:t>
      </w:r>
      <w:r w:rsidR="004D4B82">
        <w:t>IL</w:t>
      </w:r>
      <w:r w:rsidR="004D4B82">
        <w:rPr>
          <w:rFonts w:hint="eastAsia"/>
        </w:rPr>
        <w:t>中的</w:t>
      </w:r>
      <w:r w:rsidR="004D4B82">
        <w:rPr>
          <w:rFonts w:hint="eastAsia"/>
        </w:rPr>
        <w:t>i</w:t>
      </w:r>
      <w:r w:rsidR="004D4B82">
        <w:t>mage</w:t>
      </w:r>
      <w:r w:rsidR="004D4B82">
        <w:rPr>
          <w:rFonts w:hint="eastAsia"/>
        </w:rPr>
        <w:t>对图像做一个读取，然后同比例缩放。</w:t>
      </w:r>
    </w:p>
    <w:p w14:paraId="28E0F85B" w14:textId="17476C8F" w:rsidR="004D4B82" w:rsidRDefault="00FA2043" w:rsidP="002E3AED">
      <w:r>
        <w:rPr>
          <w:noProof/>
        </w:rPr>
        <w:pict w14:anchorId="259D7DE7">
          <v:shape id="_x0000_i1030" type="#_x0000_t75" style="width:415.8pt;height:435.6pt;visibility:visible;mso-wrap-style:square">
            <v:imagedata r:id="rId12" o:title=""/>
          </v:shape>
        </w:pict>
      </w:r>
    </w:p>
    <w:p w14:paraId="18917B56" w14:textId="1D0DD236" w:rsidR="001A2DEA" w:rsidRDefault="001A2DEA" w:rsidP="004D4B82">
      <w:pPr>
        <w:rPr>
          <w:b/>
          <w:szCs w:val="21"/>
        </w:rPr>
      </w:pPr>
    </w:p>
    <w:p w14:paraId="36462C19" w14:textId="3A262902" w:rsidR="004D4B82" w:rsidRDefault="004D4B82" w:rsidP="004D4B82">
      <w:r>
        <w:tab/>
      </w:r>
      <w:r>
        <w:rPr>
          <w:rFonts w:hint="eastAsia"/>
        </w:rPr>
        <w:t>设置提示问题：</w:t>
      </w:r>
    </w:p>
    <w:p w14:paraId="2C92D586" w14:textId="77777777" w:rsidR="004D4B82" w:rsidRDefault="004D4B82" w:rsidP="004D4B82">
      <w:pPr>
        <w:rPr>
          <w:noProof/>
        </w:rPr>
      </w:pPr>
    </w:p>
    <w:p w14:paraId="65000D96" w14:textId="2BB88822" w:rsidR="004D4B82" w:rsidRDefault="00FA2043" w:rsidP="004D4B82">
      <w:pPr>
        <w:rPr>
          <w:noProof/>
        </w:rPr>
      </w:pPr>
      <w:r>
        <w:rPr>
          <w:noProof/>
        </w:rPr>
        <w:lastRenderedPageBreak/>
        <w:pict w14:anchorId="7D86EDEA">
          <v:shape id="_x0000_i1031" type="#_x0000_t75" style="width:415.8pt;height:75.6pt;visibility:visible;mso-wrap-style:square">
            <v:imagedata r:id="rId13" o:title=""/>
          </v:shape>
        </w:pict>
      </w:r>
    </w:p>
    <w:p w14:paraId="614B5804" w14:textId="1D298B85" w:rsidR="004D4B82" w:rsidRDefault="004D4B82" w:rsidP="004D4B82">
      <w:r>
        <w:tab/>
      </w:r>
    </w:p>
    <w:p w14:paraId="5DDA30AD" w14:textId="03D4F992" w:rsidR="004D4B82" w:rsidRDefault="004D4B82" w:rsidP="004D4B82">
      <w:r>
        <w:tab/>
      </w:r>
      <w:r>
        <w:rPr>
          <w:rFonts w:hint="eastAsia"/>
        </w:rPr>
        <w:t>将所有设置好的元素绘制到画布上，然后等待刺激：</w:t>
      </w:r>
    </w:p>
    <w:p w14:paraId="1C7702EC" w14:textId="2192D778" w:rsidR="004D4B82" w:rsidRDefault="00FA2043" w:rsidP="004D4B82">
      <w:pPr>
        <w:rPr>
          <w:noProof/>
        </w:rPr>
      </w:pPr>
      <w:r>
        <w:rPr>
          <w:noProof/>
        </w:rPr>
        <w:pict w14:anchorId="1750F2E7">
          <v:shape id="_x0000_i1032" type="#_x0000_t75" style="width:415.8pt;height:63.6pt;visibility:visible;mso-wrap-style:square">
            <v:imagedata r:id="rId14" o:title=""/>
          </v:shape>
        </w:pict>
      </w:r>
    </w:p>
    <w:p w14:paraId="1960CE1E" w14:textId="31D01F3A" w:rsidR="004D4B82" w:rsidRDefault="004D4B82" w:rsidP="004D4B82">
      <w:pPr>
        <w:rPr>
          <w:noProof/>
        </w:rPr>
      </w:pPr>
    </w:p>
    <w:p w14:paraId="0B68F48E" w14:textId="01A4BE6D" w:rsidR="004D4B82" w:rsidRDefault="004D4B82" w:rsidP="004D4B82">
      <w:r>
        <w:tab/>
      </w:r>
      <w:r>
        <w:rPr>
          <w:rFonts w:hint="eastAsia"/>
        </w:rPr>
        <w:t>书写反应事件的处理逻辑，这里只是简单做一个回应：</w:t>
      </w:r>
    </w:p>
    <w:p w14:paraId="282A02B6" w14:textId="3DE22426" w:rsidR="004D4B82" w:rsidRDefault="00FA2043" w:rsidP="004D4B82">
      <w:pPr>
        <w:rPr>
          <w:noProof/>
        </w:rPr>
      </w:pPr>
      <w:r>
        <w:rPr>
          <w:noProof/>
        </w:rPr>
        <w:pict w14:anchorId="7DFCA847">
          <v:shape id="_x0000_i1033" type="#_x0000_t75" style="width:415.8pt;height:253.8pt;visibility:visible;mso-wrap-style:square">
            <v:imagedata r:id="rId15" o:title=""/>
          </v:shape>
        </w:pict>
      </w:r>
    </w:p>
    <w:p w14:paraId="27919D79" w14:textId="77777777" w:rsidR="004D4B82" w:rsidRDefault="004D4B82" w:rsidP="004D4B82"/>
    <w:p w14:paraId="334A0112" w14:textId="63583822" w:rsidR="00B43767" w:rsidRDefault="004D4B82" w:rsidP="004D4B82">
      <w:pPr>
        <w:rPr>
          <w:rFonts w:ascii="Helvetica" w:hAnsi="Helvetica"/>
          <w:b/>
          <w:bCs/>
          <w:color w:val="111133"/>
          <w:spacing w:val="1"/>
          <w:shd w:val="clear" w:color="auto" w:fill="FFFFFF"/>
        </w:rPr>
      </w:pPr>
      <w:r>
        <w:rPr>
          <w:b/>
          <w:szCs w:val="21"/>
        </w:rPr>
        <w:t>3.</w:t>
      </w:r>
      <w:r w:rsidR="00D1005D">
        <w:rPr>
          <w:rFonts w:hint="eastAsia"/>
          <w:b/>
          <w:szCs w:val="21"/>
        </w:rPr>
        <w:t xml:space="preserve">2. </w:t>
      </w:r>
      <w:r w:rsidR="00B43767" w:rsidRPr="00B43767">
        <w:rPr>
          <w:rFonts w:ascii="Helvetica" w:hAnsi="Helvetica"/>
          <w:b/>
          <w:bCs/>
          <w:color w:val="111133"/>
          <w:spacing w:val="1"/>
          <w:shd w:val="clear" w:color="auto" w:fill="FFFFFF"/>
        </w:rPr>
        <w:t xml:space="preserve">Shepard &amp; Metzler (1971) </w:t>
      </w:r>
      <w:r w:rsidR="00B43767" w:rsidRPr="00B43767">
        <w:rPr>
          <w:rFonts w:ascii="Helvetica" w:hAnsi="Helvetica"/>
          <w:b/>
          <w:bCs/>
          <w:color w:val="111133"/>
          <w:spacing w:val="1"/>
          <w:shd w:val="clear" w:color="auto" w:fill="FFFFFF"/>
        </w:rPr>
        <w:t>的心理旋转效应</w:t>
      </w:r>
      <w:r w:rsidR="00B43767" w:rsidRPr="00B43767">
        <w:rPr>
          <w:rFonts w:ascii="Helvetica" w:hAnsi="Helvetica" w:hint="eastAsia"/>
          <w:b/>
          <w:bCs/>
          <w:color w:val="111133"/>
          <w:spacing w:val="1"/>
          <w:shd w:val="clear" w:color="auto" w:fill="FFFFFF"/>
        </w:rPr>
        <w:t>:</w:t>
      </w:r>
    </w:p>
    <w:p w14:paraId="762478BC" w14:textId="72670386" w:rsidR="000B4A94" w:rsidRPr="00D6244A" w:rsidRDefault="00B43767" w:rsidP="000B4A94">
      <w:pPr>
        <w:rPr>
          <w:highlight w:val="lightGray"/>
          <w:shd w:val="clear" w:color="auto" w:fill="FFFFFF"/>
        </w:rPr>
      </w:pPr>
      <w:r w:rsidRPr="00D6244A">
        <w:rPr>
          <w:rFonts w:hint="eastAsia"/>
          <w:highlight w:val="lightGray"/>
          <w:shd w:val="clear" w:color="auto" w:fill="FFFFFF"/>
        </w:rPr>
        <w:t>3</w:t>
      </w:r>
      <w:r w:rsidRPr="00D6244A">
        <w:rPr>
          <w:highlight w:val="lightGray"/>
          <w:shd w:val="clear" w:color="auto" w:fill="FFFFFF"/>
        </w:rPr>
        <w:t>.2.1</w:t>
      </w:r>
      <w:r w:rsidR="000B4A94" w:rsidRPr="00D6244A">
        <w:rPr>
          <w:highlight w:val="lightGray"/>
          <w:shd w:val="clear" w:color="auto" w:fill="FFFFFF"/>
        </w:rPr>
        <w:t xml:space="preserve"> </w:t>
      </w:r>
      <w:r w:rsidR="000B4A94" w:rsidRPr="00D6244A">
        <w:rPr>
          <w:rFonts w:hint="eastAsia"/>
          <w:highlight w:val="lightGray"/>
          <w:shd w:val="clear" w:color="auto" w:fill="FFFFFF"/>
        </w:rPr>
        <w:t>实验目标与内容：</w:t>
      </w:r>
    </w:p>
    <w:p w14:paraId="5A333DA4" w14:textId="64A4D80E" w:rsidR="000B4A94" w:rsidRDefault="000B4A94" w:rsidP="000B4A94">
      <w:pPr>
        <w:rPr>
          <w:shd w:val="clear" w:color="auto" w:fill="FFFFFF"/>
        </w:rPr>
      </w:pPr>
      <w:r w:rsidRPr="000B4A94">
        <w:rPr>
          <w:rFonts w:hint="eastAsia"/>
          <w:b/>
          <w:bCs/>
          <w:shd w:val="clear" w:color="auto" w:fill="FFFFFF"/>
        </w:rPr>
        <w:t>实验：</w:t>
      </w:r>
      <w:r w:rsidRPr="000B4A94">
        <w:rPr>
          <w:shd w:val="clear" w:color="auto" w:fill="FFFFFF"/>
        </w:rPr>
        <w:t>Mental Rotation of Three-Dimensional Objects</w:t>
      </w:r>
    </w:p>
    <w:p w14:paraId="2301786A" w14:textId="77777777" w:rsidR="000B4A94" w:rsidRPr="000B4A94" w:rsidRDefault="000B4A94" w:rsidP="000B4A94">
      <w:pPr>
        <w:rPr>
          <w:shd w:val="clear" w:color="auto" w:fill="FFFFFF"/>
        </w:rPr>
      </w:pPr>
    </w:p>
    <w:p w14:paraId="2E79ACE3" w14:textId="56D09CDA" w:rsidR="000B4A94" w:rsidRDefault="000B4A94" w:rsidP="000B4A94">
      <w:pPr>
        <w:rPr>
          <w:b/>
          <w:bCs/>
          <w:shd w:val="clear" w:color="auto" w:fill="FFFFFF"/>
        </w:rPr>
      </w:pPr>
      <w:r>
        <w:rPr>
          <w:rFonts w:hint="eastAsia"/>
          <w:b/>
          <w:bCs/>
          <w:shd w:val="clear" w:color="auto" w:fill="FFFFFF"/>
        </w:rPr>
        <w:t>Abstract</w:t>
      </w:r>
      <w:r>
        <w:rPr>
          <w:rFonts w:hint="eastAsia"/>
          <w:b/>
          <w:bCs/>
          <w:shd w:val="clear" w:color="auto" w:fill="FFFFFF"/>
        </w:rPr>
        <w:t>：</w:t>
      </w:r>
    </w:p>
    <w:p w14:paraId="1A9BC36C" w14:textId="0A75407F" w:rsidR="000B4A94" w:rsidRPr="000B4A94" w:rsidRDefault="00FA2043" w:rsidP="000B4A94">
      <w:pPr>
        <w:rPr>
          <w:b/>
          <w:bCs/>
          <w:shd w:val="clear" w:color="auto" w:fill="FFFFFF"/>
        </w:rPr>
      </w:pPr>
      <w:r>
        <w:rPr>
          <w:b/>
          <w:noProof/>
          <w:shd w:val="clear" w:color="auto" w:fill="FFFFFF"/>
        </w:rPr>
        <w:pict w14:anchorId="0FEBA9A9">
          <v:shape id="_x0000_i1034" type="#_x0000_t75" style="width:415.2pt;height:100.2pt;visibility:visible;mso-wrap-style:square">
            <v:imagedata r:id="rId16" o:title=""/>
          </v:shape>
        </w:pict>
      </w:r>
    </w:p>
    <w:p w14:paraId="74FF13E7" w14:textId="54B40E77" w:rsidR="000B4A94" w:rsidRPr="000B4A94" w:rsidRDefault="000B4A94" w:rsidP="000B4A94">
      <w:pPr>
        <w:rPr>
          <w:b/>
          <w:bCs/>
          <w:shd w:val="clear" w:color="auto" w:fill="FFFFFF"/>
        </w:rPr>
      </w:pPr>
      <w:r w:rsidRPr="000B4A94">
        <w:rPr>
          <w:rFonts w:hint="eastAsia"/>
          <w:b/>
          <w:bCs/>
          <w:shd w:val="clear" w:color="auto" w:fill="FFFFFF"/>
        </w:rPr>
        <w:lastRenderedPageBreak/>
        <w:t>实验具体内容</w:t>
      </w:r>
      <w:r w:rsidRPr="000B4A94">
        <w:rPr>
          <w:rFonts w:hint="eastAsia"/>
          <w:b/>
          <w:bCs/>
          <w:shd w:val="clear" w:color="auto" w:fill="FFFFFF"/>
        </w:rPr>
        <w:t>:</w:t>
      </w:r>
    </w:p>
    <w:p w14:paraId="762A6D67" w14:textId="1AAA5809" w:rsidR="000B4A94" w:rsidRDefault="000B4A94" w:rsidP="000B4A94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56481A">
        <w:rPr>
          <w:rFonts w:hint="eastAsia"/>
          <w:shd w:val="clear" w:color="auto" w:fill="FFFFFF"/>
        </w:rPr>
        <w:t>本实验是一个简化实验，</w:t>
      </w:r>
      <w:r w:rsidR="004B7412" w:rsidRPr="004B7412">
        <w:rPr>
          <w:shd w:val="clear" w:color="auto" w:fill="FFFFFF"/>
        </w:rPr>
        <w:t>实验材料为同一非对称字母（如</w:t>
      </w:r>
      <w:r w:rsidR="004B7412" w:rsidRPr="004B7412">
        <w:rPr>
          <w:shd w:val="clear" w:color="auto" w:fill="FFFFFF"/>
        </w:rPr>
        <w:t>‘R’</w:t>
      </w:r>
      <w:r w:rsidR="004B7412" w:rsidRPr="004B7412">
        <w:rPr>
          <w:shd w:val="clear" w:color="auto" w:fill="FFFFFF"/>
        </w:rPr>
        <w:t>或</w:t>
      </w:r>
      <w:r w:rsidR="004B7412" w:rsidRPr="004B7412">
        <w:rPr>
          <w:shd w:val="clear" w:color="auto" w:fill="FFFFFF"/>
        </w:rPr>
        <w:t>‘F’</w:t>
      </w:r>
      <w:r w:rsidR="004B7412" w:rsidRPr="004B7412">
        <w:rPr>
          <w:shd w:val="clear" w:color="auto" w:fill="FFFFFF"/>
        </w:rPr>
        <w:t>）经不同角度（</w:t>
      </w:r>
      <w:r w:rsidR="004B7412" w:rsidRPr="004B7412">
        <w:rPr>
          <w:shd w:val="clear" w:color="auto" w:fill="FFFFFF"/>
        </w:rPr>
        <w:t>0°–180°</w:t>
      </w:r>
      <w:r w:rsidR="004B7412" w:rsidRPr="004B7412">
        <w:rPr>
          <w:shd w:val="clear" w:color="auto" w:fill="FFFFFF"/>
        </w:rPr>
        <w:t>）旋转后的图像，或其镜像（即左右翻转）版本。被试需判断两图是否为同一物体的旋转结果（</w:t>
      </w:r>
      <w:r w:rsidR="004B7412" w:rsidRPr="004B7412">
        <w:rPr>
          <w:shd w:val="clear" w:color="auto" w:fill="FFFFFF"/>
        </w:rPr>
        <w:t>‘</w:t>
      </w:r>
      <w:r w:rsidR="004B7412" w:rsidRPr="004B7412">
        <w:rPr>
          <w:shd w:val="clear" w:color="auto" w:fill="FFFFFF"/>
        </w:rPr>
        <w:t>相同</w:t>
      </w:r>
      <w:r w:rsidR="004B7412" w:rsidRPr="004B7412">
        <w:rPr>
          <w:shd w:val="clear" w:color="auto" w:fill="FFFFFF"/>
        </w:rPr>
        <w:t>’</w:t>
      </w:r>
      <w:r w:rsidR="004B7412" w:rsidRPr="004B7412">
        <w:rPr>
          <w:shd w:val="clear" w:color="auto" w:fill="FFFFFF"/>
        </w:rPr>
        <w:t>）或镜像关系（</w:t>
      </w:r>
      <w:r w:rsidR="004B7412" w:rsidRPr="004B7412">
        <w:rPr>
          <w:shd w:val="clear" w:color="auto" w:fill="FFFFFF"/>
        </w:rPr>
        <w:t>‘</w:t>
      </w:r>
      <w:r w:rsidR="004B7412" w:rsidRPr="004B7412">
        <w:rPr>
          <w:shd w:val="clear" w:color="auto" w:fill="FFFFFF"/>
        </w:rPr>
        <w:t>不同</w:t>
      </w:r>
      <w:r w:rsidR="004B7412" w:rsidRPr="004B7412">
        <w:rPr>
          <w:shd w:val="clear" w:color="auto" w:fill="FFFFFF"/>
        </w:rPr>
        <w:t>’</w:t>
      </w:r>
      <w:r w:rsidR="004B7412" w:rsidRPr="004B7412">
        <w:rPr>
          <w:shd w:val="clear" w:color="auto" w:fill="FFFFFF"/>
        </w:rPr>
        <w:t>）。</w:t>
      </w:r>
    </w:p>
    <w:p w14:paraId="14000A38" w14:textId="3FF36FCA" w:rsidR="004B7412" w:rsidRDefault="004B7412" w:rsidP="000B4A94">
      <w:pPr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ascii="Helvetica" w:hAnsi="Helvetica"/>
          <w:spacing w:val="1"/>
          <w:shd w:val="clear" w:color="auto" w:fill="FFFFFF"/>
        </w:rPr>
        <w:t>被试需在无时间压力下尽快作答，系统记录从刺激呈现到按键反应的反应时（</w:t>
      </w:r>
      <w:r>
        <w:rPr>
          <w:rFonts w:ascii="Helvetica" w:hAnsi="Helvetica"/>
          <w:spacing w:val="1"/>
          <w:shd w:val="clear" w:color="auto" w:fill="FFFFFF"/>
        </w:rPr>
        <w:t>RT</w:t>
      </w:r>
      <w:r>
        <w:rPr>
          <w:rFonts w:ascii="Helvetica" w:hAnsi="Helvetica"/>
          <w:spacing w:val="1"/>
          <w:shd w:val="clear" w:color="auto" w:fill="FFFFFF"/>
        </w:rPr>
        <w:t>）。</w:t>
      </w:r>
    </w:p>
    <w:p w14:paraId="2F3B8F86" w14:textId="77777777" w:rsidR="0056481A" w:rsidRPr="000B4A94" w:rsidRDefault="0056481A" w:rsidP="000B4A94">
      <w:pPr>
        <w:rPr>
          <w:shd w:val="clear" w:color="auto" w:fill="FFFFFF"/>
        </w:rPr>
      </w:pPr>
    </w:p>
    <w:p w14:paraId="393717F8" w14:textId="7038A94C" w:rsidR="000B4A94" w:rsidRPr="00D6244A" w:rsidRDefault="000B4A94" w:rsidP="00B43767">
      <w:pPr>
        <w:rPr>
          <w:highlight w:val="lightGray"/>
          <w:shd w:val="clear" w:color="auto" w:fill="FFFFFF"/>
        </w:rPr>
      </w:pPr>
      <w:r w:rsidRPr="00D6244A">
        <w:rPr>
          <w:rFonts w:hint="eastAsia"/>
          <w:highlight w:val="lightGray"/>
          <w:shd w:val="clear" w:color="auto" w:fill="FFFFFF"/>
        </w:rPr>
        <w:t>3</w:t>
      </w:r>
      <w:r w:rsidRPr="00D6244A">
        <w:rPr>
          <w:highlight w:val="lightGray"/>
          <w:shd w:val="clear" w:color="auto" w:fill="FFFFFF"/>
        </w:rPr>
        <w:t xml:space="preserve">.2.2 </w:t>
      </w:r>
      <w:r w:rsidRPr="00D6244A">
        <w:rPr>
          <w:rFonts w:hint="eastAsia"/>
          <w:highlight w:val="lightGray"/>
          <w:shd w:val="clear" w:color="auto" w:fill="FFFFFF"/>
        </w:rPr>
        <w:t>实验具体设置</w:t>
      </w:r>
    </w:p>
    <w:p w14:paraId="40CDD56E" w14:textId="5C0B753A" w:rsidR="00CC37B3" w:rsidRPr="00CC37B3" w:rsidRDefault="00CC37B3" w:rsidP="00CC37B3">
      <w:pPr>
        <w:rPr>
          <w:b/>
          <w:bCs/>
          <w:shd w:val="clear" w:color="auto" w:fill="FFFFFF"/>
        </w:rPr>
      </w:pPr>
      <w:r w:rsidRPr="00CC37B3">
        <w:rPr>
          <w:b/>
          <w:bCs/>
          <w:shd w:val="clear" w:color="auto" w:fill="FFFFFF"/>
        </w:rPr>
        <w:t xml:space="preserve">3.2.2.1 </w:t>
      </w:r>
      <w:r w:rsidRPr="00CC37B3">
        <w:rPr>
          <w:rFonts w:hint="eastAsia"/>
          <w:b/>
          <w:bCs/>
          <w:shd w:val="clear" w:color="auto" w:fill="FFFFFF"/>
        </w:rPr>
        <w:t>实验界面展示：</w:t>
      </w:r>
      <w:r w:rsidRPr="00CC37B3">
        <w:rPr>
          <w:b/>
          <w:bCs/>
          <w:shd w:val="clear" w:color="auto" w:fill="FFFFFF"/>
        </w:rPr>
        <w:tab/>
      </w:r>
    </w:p>
    <w:p w14:paraId="48C3C31E" w14:textId="17194DE4" w:rsidR="000B4A94" w:rsidRDefault="00CC37B3" w:rsidP="00CC37B3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实验开始，弹出测试姓名与编号：</w:t>
      </w:r>
    </w:p>
    <w:p w14:paraId="0A20D86E" w14:textId="460617CF" w:rsidR="00CC37B3" w:rsidRDefault="00FA2043" w:rsidP="00CC37B3">
      <w:pPr>
        <w:jc w:val="center"/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pict w14:anchorId="34FD9137">
          <v:shape id="_x0000_i1035" type="#_x0000_t75" style="width:309pt;height:130.8pt;visibility:visible;mso-wrap-style:square">
            <v:imagedata r:id="rId17" o:title=""/>
          </v:shape>
        </w:pict>
      </w:r>
    </w:p>
    <w:p w14:paraId="72CC335E" w14:textId="77777777" w:rsidR="00CC37B3" w:rsidRDefault="00CC37B3" w:rsidP="00CC37B3">
      <w:pPr>
        <w:jc w:val="center"/>
        <w:rPr>
          <w:noProof/>
          <w:shd w:val="clear" w:color="auto" w:fill="FFFFFF"/>
        </w:rPr>
      </w:pPr>
    </w:p>
    <w:p w14:paraId="25BE788D" w14:textId="646879E6" w:rsidR="00CC37B3" w:rsidRDefault="00CC37B3" w:rsidP="00CC37B3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接着进入讲解与测试模块：</w:t>
      </w:r>
    </w:p>
    <w:p w14:paraId="2BD6FF7F" w14:textId="00269C11" w:rsidR="00CC37B3" w:rsidRDefault="00FA2043" w:rsidP="00CC37B3">
      <w:pPr>
        <w:jc w:val="center"/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pict w14:anchorId="4841B1FF">
          <v:shape id="_x0000_i1036" type="#_x0000_t75" style="width:318pt;height:250.2pt;visibility:visible;mso-wrap-style:square">
            <v:imagedata r:id="rId18" o:title=""/>
          </v:shape>
        </w:pict>
      </w:r>
    </w:p>
    <w:p w14:paraId="7DF0372B" w14:textId="1EDB8ED1" w:rsidR="00CC37B3" w:rsidRDefault="00CC37B3" w:rsidP="00CC37B3">
      <w:pPr>
        <w:jc w:val="left"/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tab/>
      </w:r>
    </w:p>
    <w:p w14:paraId="6802B087" w14:textId="7F28A517" w:rsidR="00CC37B3" w:rsidRDefault="00CC37B3" w:rsidP="00CC37B3">
      <w:pPr>
        <w:jc w:val="left"/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tab/>
      </w:r>
      <w:r>
        <w:rPr>
          <w:rFonts w:hint="eastAsia"/>
          <w:noProof/>
          <w:shd w:val="clear" w:color="auto" w:fill="FFFFFF"/>
        </w:rPr>
        <w:t>实验进行中时，需要对这些进行判断：</w:t>
      </w:r>
    </w:p>
    <w:p w14:paraId="55525086" w14:textId="70D1634E" w:rsidR="00CC37B3" w:rsidRDefault="00FA2043" w:rsidP="00CC37B3">
      <w:pPr>
        <w:jc w:val="center"/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lastRenderedPageBreak/>
        <w:pict w14:anchorId="3EDCB710">
          <v:shape id="_x0000_i1037" type="#_x0000_t75" style="width:273pt;height:115.8pt;visibility:visible;mso-wrap-style:square">
            <v:imagedata r:id="rId19" o:title=""/>
          </v:shape>
        </w:pict>
      </w:r>
    </w:p>
    <w:p w14:paraId="2BDB890B" w14:textId="0E63C461" w:rsidR="00CC37B3" w:rsidRDefault="00CC37B3" w:rsidP="00CC37B3">
      <w:pPr>
        <w:rPr>
          <w:b/>
          <w:bCs/>
          <w:noProof/>
          <w:shd w:val="clear" w:color="auto" w:fill="FFFFFF"/>
        </w:rPr>
      </w:pPr>
      <w:r w:rsidRPr="00CC37B3">
        <w:rPr>
          <w:rFonts w:hint="eastAsia"/>
          <w:b/>
          <w:bCs/>
          <w:noProof/>
          <w:shd w:val="clear" w:color="auto" w:fill="FFFFFF"/>
        </w:rPr>
        <w:t>3</w:t>
      </w:r>
      <w:r w:rsidRPr="00CC37B3">
        <w:rPr>
          <w:b/>
          <w:bCs/>
          <w:noProof/>
          <w:shd w:val="clear" w:color="auto" w:fill="FFFFFF"/>
        </w:rPr>
        <w:t>.2.2.2</w:t>
      </w:r>
      <w:r>
        <w:rPr>
          <w:b/>
          <w:bCs/>
          <w:noProof/>
          <w:shd w:val="clear" w:color="auto" w:fill="FFFFFF"/>
        </w:rPr>
        <w:t xml:space="preserve"> </w:t>
      </w:r>
      <w:r>
        <w:rPr>
          <w:rFonts w:hint="eastAsia"/>
          <w:b/>
          <w:bCs/>
          <w:noProof/>
          <w:shd w:val="clear" w:color="auto" w:fill="FFFFFF"/>
        </w:rPr>
        <w:t>具体代码讲解：</w:t>
      </w:r>
    </w:p>
    <w:p w14:paraId="24717E0E" w14:textId="363A91BE" w:rsidR="009D7B9D" w:rsidRDefault="009D7B9D" w:rsidP="009D7B9D">
      <w:pPr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tab/>
      </w:r>
      <w:r>
        <w:rPr>
          <w:rFonts w:hint="eastAsia"/>
          <w:noProof/>
          <w:shd w:val="clear" w:color="auto" w:fill="FFFFFF"/>
        </w:rPr>
        <w:t>这里截取了几个重要的代码，</w:t>
      </w:r>
      <w:r>
        <w:rPr>
          <w:rFonts w:hint="eastAsia"/>
          <w:noProof/>
          <w:shd w:val="clear" w:color="auto" w:fill="FFFFFF"/>
        </w:rPr>
        <w:t>3d</w:t>
      </w:r>
      <w:r>
        <w:rPr>
          <w:rFonts w:hint="eastAsia"/>
          <w:noProof/>
          <w:shd w:val="clear" w:color="auto" w:fill="FFFFFF"/>
        </w:rPr>
        <w:t>字母元素的生成</w:t>
      </w:r>
      <w:r w:rsidR="00B4778B">
        <w:rPr>
          <w:rFonts w:hint="eastAsia"/>
          <w:noProof/>
          <w:shd w:val="clear" w:color="auto" w:fill="FFFFFF"/>
        </w:rPr>
        <w:t>模块与正式测试模块代码</w:t>
      </w:r>
      <w:r>
        <w:rPr>
          <w:rFonts w:hint="eastAsia"/>
          <w:noProof/>
          <w:shd w:val="clear" w:color="auto" w:fill="FFFFFF"/>
        </w:rPr>
        <w:t>：</w:t>
      </w:r>
    </w:p>
    <w:p w14:paraId="7FF5EB8E" w14:textId="13DA76B7" w:rsidR="00B4778B" w:rsidRPr="00B4778B" w:rsidRDefault="00B4778B" w:rsidP="009D7B9D">
      <w:pPr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tab/>
        <w:t>3</w:t>
      </w:r>
      <w:r>
        <w:rPr>
          <w:rFonts w:hint="eastAsia"/>
          <w:noProof/>
          <w:shd w:val="clear" w:color="auto" w:fill="FFFFFF"/>
        </w:rPr>
        <w:t>D</w:t>
      </w:r>
      <w:r>
        <w:rPr>
          <w:rFonts w:hint="eastAsia"/>
          <w:noProof/>
          <w:shd w:val="clear" w:color="auto" w:fill="FFFFFF"/>
        </w:rPr>
        <w:t>字母元素生成：</w:t>
      </w:r>
    </w:p>
    <w:p w14:paraId="041272A1" w14:textId="3F08FDA8" w:rsidR="00CC37B3" w:rsidRDefault="00FA2043" w:rsidP="00CC37B3">
      <w:pPr>
        <w:rPr>
          <w:b/>
          <w:noProof/>
          <w:shd w:val="clear" w:color="auto" w:fill="FFFFFF"/>
        </w:rPr>
      </w:pPr>
      <w:r>
        <w:rPr>
          <w:b/>
          <w:noProof/>
          <w:shd w:val="clear" w:color="auto" w:fill="FFFFFF"/>
        </w:rPr>
        <w:pict w14:anchorId="41930F15">
          <v:shape id="_x0000_i1038" type="#_x0000_t75" style="width:415.2pt;height:91.8pt;visibility:visible;mso-wrap-style:square">
            <v:imagedata r:id="rId20" o:title=""/>
          </v:shape>
        </w:pict>
      </w:r>
    </w:p>
    <w:p w14:paraId="2CA318AC" w14:textId="77777777" w:rsidR="00E92D07" w:rsidRDefault="00B4778B" w:rsidP="00E92D07">
      <w:pPr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tab/>
      </w:r>
    </w:p>
    <w:p w14:paraId="56F7F231" w14:textId="07F6576E" w:rsidR="00B4778B" w:rsidRDefault="00E92D07" w:rsidP="00E92D07">
      <w:pPr>
        <w:ind w:firstLine="420"/>
        <w:rPr>
          <w:noProof/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t>测试模块对于字母的生成，以及准备工作：</w:t>
      </w:r>
    </w:p>
    <w:p w14:paraId="1084BB61" w14:textId="12F1D70A" w:rsidR="00E92D07" w:rsidRDefault="00FA2043" w:rsidP="00E92D07">
      <w:pPr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pict w14:anchorId="54B29D7E">
          <v:shape id="_x0000_i1039" type="#_x0000_t75" style="width:415.8pt;height:243pt;visibility:visible;mso-wrap-style:square">
            <v:imagedata r:id="rId21" o:title=""/>
          </v:shape>
        </w:pict>
      </w:r>
    </w:p>
    <w:p w14:paraId="62D34F75" w14:textId="5F9C1784" w:rsidR="00E92D07" w:rsidRDefault="00E92D07" w:rsidP="00E92D07">
      <w:pPr>
        <w:rPr>
          <w:noProof/>
          <w:shd w:val="clear" w:color="auto" w:fill="FFFFFF"/>
        </w:rPr>
      </w:pPr>
    </w:p>
    <w:p w14:paraId="023EFEE5" w14:textId="539B8322" w:rsidR="00E92D07" w:rsidRDefault="00E92D07" w:rsidP="00E92D07">
      <w:pPr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tab/>
      </w:r>
      <w:r>
        <w:rPr>
          <w:rFonts w:hint="eastAsia"/>
          <w:noProof/>
          <w:shd w:val="clear" w:color="auto" w:fill="FFFFFF"/>
        </w:rPr>
        <w:t>等待反应与处理存贮阶段：</w:t>
      </w:r>
    </w:p>
    <w:p w14:paraId="10028705" w14:textId="6F9D4608" w:rsidR="00E92D07" w:rsidRPr="00CC37B3" w:rsidRDefault="00FA2043" w:rsidP="00E92D07">
      <w:pPr>
        <w:rPr>
          <w:shd w:val="clear" w:color="auto" w:fill="FFFFFF"/>
        </w:rPr>
      </w:pPr>
      <w:r>
        <w:rPr>
          <w:noProof/>
          <w:shd w:val="clear" w:color="auto" w:fill="FFFFFF"/>
        </w:rPr>
        <w:lastRenderedPageBreak/>
        <w:pict w14:anchorId="56190B96">
          <v:shape id="_x0000_i1040" type="#_x0000_t75" style="width:329.4pt;height:239.4pt;visibility:visible;mso-wrap-style:square">
            <v:imagedata r:id="rId22" o:title=""/>
          </v:shape>
        </w:pict>
      </w:r>
    </w:p>
    <w:p w14:paraId="14EE76E2" w14:textId="5AD7084B" w:rsidR="000B4A94" w:rsidRDefault="000B4A94" w:rsidP="00B43767">
      <w:pPr>
        <w:rPr>
          <w:shd w:val="clear" w:color="auto" w:fill="FFFFFF"/>
        </w:rPr>
      </w:pPr>
      <w:r w:rsidRPr="00D6244A">
        <w:rPr>
          <w:rFonts w:hint="eastAsia"/>
          <w:highlight w:val="lightGray"/>
          <w:shd w:val="clear" w:color="auto" w:fill="FFFFFF"/>
        </w:rPr>
        <w:t>3</w:t>
      </w:r>
      <w:r w:rsidRPr="00D6244A">
        <w:rPr>
          <w:highlight w:val="lightGray"/>
          <w:shd w:val="clear" w:color="auto" w:fill="FFFFFF"/>
        </w:rPr>
        <w:t xml:space="preserve">.2.3 </w:t>
      </w:r>
      <w:r w:rsidRPr="00D6244A">
        <w:rPr>
          <w:rFonts w:hint="eastAsia"/>
          <w:highlight w:val="lightGray"/>
          <w:shd w:val="clear" w:color="auto" w:fill="FFFFFF"/>
        </w:rPr>
        <w:t>实验结果展示</w:t>
      </w:r>
    </w:p>
    <w:p w14:paraId="535A7D54" w14:textId="6780A4E4" w:rsidR="00CC37B3" w:rsidRDefault="00E92D07" w:rsidP="00E92D0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以下分别是我的几个室友做出的数据：</w:t>
      </w:r>
    </w:p>
    <w:p w14:paraId="3AEAE589" w14:textId="37BA25B5" w:rsidR="001A2DEA" w:rsidRDefault="00FA2043" w:rsidP="004D4B82">
      <w:pPr>
        <w:rPr>
          <w:b/>
          <w:szCs w:val="21"/>
        </w:rPr>
      </w:pPr>
      <w:r>
        <w:rPr>
          <w:b/>
          <w:noProof/>
          <w:szCs w:val="21"/>
        </w:rPr>
        <w:pict w14:anchorId="48462FCF">
          <v:shape id="_x0000_i1041" type="#_x0000_t75" style="width:412.2pt;height:160.2pt;visibility:visible;mso-wrap-style:square">
            <v:imagedata r:id="rId23" o:title=""/>
          </v:shape>
        </w:pict>
      </w:r>
    </w:p>
    <w:p w14:paraId="7AD37A4A" w14:textId="1E07687D" w:rsidR="00E92D07" w:rsidRDefault="00FA2043" w:rsidP="00B4778B">
      <w:pPr>
        <w:pStyle w:val="a7"/>
        <w:rPr>
          <w:noProof/>
        </w:rPr>
      </w:pPr>
      <w:r>
        <w:rPr>
          <w:noProof/>
        </w:rPr>
        <w:pict w14:anchorId="62E2B395">
          <v:shape id="_x0000_i1042" type="#_x0000_t75" style="width:408.6pt;height:147.6pt;visibility:visible;mso-wrap-style:square">
            <v:imagedata r:id="rId24" o:title=""/>
          </v:shape>
        </w:pict>
      </w:r>
    </w:p>
    <w:p w14:paraId="045AA1B5" w14:textId="108670B4" w:rsidR="004D4B82" w:rsidRDefault="00E92D07" w:rsidP="004D4B82">
      <w:r>
        <w:tab/>
      </w:r>
      <w:r>
        <w:rPr>
          <w:rFonts w:ascii="Helvetica" w:hAnsi="Helvetica"/>
          <w:spacing w:val="1"/>
          <w:shd w:val="clear" w:color="auto" w:fill="FFFFFF"/>
        </w:rPr>
        <w:t>本实验成功复现了经典的心理旋转效应（</w:t>
      </w:r>
      <w:r>
        <w:rPr>
          <w:rFonts w:ascii="Helvetica" w:hAnsi="Helvetica"/>
          <w:spacing w:val="1"/>
          <w:shd w:val="clear" w:color="auto" w:fill="FFFFFF"/>
        </w:rPr>
        <w:t>Shepard &amp; Metzler, 1971</w:t>
      </w:r>
      <w:r>
        <w:rPr>
          <w:rFonts w:ascii="Helvetica" w:hAnsi="Helvetica"/>
          <w:spacing w:val="1"/>
          <w:shd w:val="clear" w:color="auto" w:fill="FFFFFF"/>
        </w:rPr>
        <w:t>）。数据显示，反应时随旋转角度线性增长，表明被试在心理上以恒定速度模拟三维物体的旋转过程。该结果支持心理表象具有类比性和模拟性，而非符号化计算</w:t>
      </w:r>
    </w:p>
    <w:p w14:paraId="178E3512" w14:textId="77777777" w:rsidR="00C3604F" w:rsidRPr="004D4B82" w:rsidRDefault="00C3604F" w:rsidP="00C3604F">
      <w:pPr>
        <w:rPr>
          <w:rFonts w:ascii="宋体" w:hAnsi="宋体" w:cs="宋体"/>
          <w:bCs/>
          <w:szCs w:val="21"/>
        </w:rPr>
      </w:pPr>
    </w:p>
    <w:p w14:paraId="4596B939" w14:textId="5E55BFF3" w:rsidR="00C3604F" w:rsidRDefault="00C3604F" w:rsidP="00C3604F">
      <w:pPr>
        <w:pStyle w:val="1"/>
      </w:pPr>
      <w:r>
        <w:rPr>
          <w:rFonts w:ascii="宋体" w:hAnsi="宋体" w:cs="宋体" w:hint="eastAsia"/>
        </w:rPr>
        <w:lastRenderedPageBreak/>
        <w:t>四</w:t>
      </w:r>
      <w:r>
        <w:t>、实验结论或体会</w:t>
      </w:r>
    </w:p>
    <w:p w14:paraId="424C96B3" w14:textId="5D87A787" w:rsidR="00C3604F" w:rsidRDefault="00362FDD" w:rsidP="001F7313">
      <w:pPr>
        <w:rPr>
          <w:rFonts w:ascii="宋体" w:hAnsi="宋体" w:cs="宋体"/>
          <w:szCs w:val="21"/>
        </w:rPr>
      </w:pPr>
      <w:r>
        <w:rPr>
          <w:b/>
          <w:szCs w:val="21"/>
        </w:rPr>
        <w:t xml:space="preserve">4.1 </w:t>
      </w:r>
      <w:r w:rsidR="00C3604F">
        <w:rPr>
          <w:rFonts w:ascii="宋体" w:hAnsi="宋体" w:cs="宋体" w:hint="eastAsia"/>
          <w:b/>
          <w:szCs w:val="21"/>
        </w:rPr>
        <w:t>用</w:t>
      </w:r>
      <w:r w:rsidR="00C3604F">
        <w:rPr>
          <w:rFonts w:hint="eastAsia"/>
          <w:b/>
          <w:szCs w:val="21"/>
        </w:rPr>
        <w:t>一两句话描述本次实验学习到什么。</w:t>
      </w:r>
    </w:p>
    <w:p w14:paraId="2932A91B" w14:textId="7EF93A0D" w:rsidR="00C3604F" w:rsidRPr="00C3604F" w:rsidRDefault="001F7313" w:rsidP="001F7313">
      <w:pPr>
        <w:ind w:firstLine="420"/>
      </w:pPr>
      <w:r>
        <w:rPr>
          <w:rFonts w:ascii="Helvetica" w:hAnsi="Helvetica"/>
          <w:spacing w:val="1"/>
          <w:shd w:val="clear" w:color="auto" w:fill="FFFFFF"/>
        </w:rPr>
        <w:t>通过本次实验，我不仅掌握了</w:t>
      </w:r>
      <w:proofErr w:type="spellStart"/>
      <w:r>
        <w:rPr>
          <w:rFonts w:ascii="Helvetica" w:hAnsi="Helvetica"/>
          <w:spacing w:val="1"/>
          <w:shd w:val="clear" w:color="auto" w:fill="FFFFFF"/>
        </w:rPr>
        <w:t>PsychoPy</w:t>
      </w:r>
      <w:proofErr w:type="spellEnd"/>
      <w:r>
        <w:rPr>
          <w:rFonts w:ascii="Helvetica" w:hAnsi="Helvetica"/>
          <w:spacing w:val="1"/>
          <w:shd w:val="clear" w:color="auto" w:fill="FFFFFF"/>
        </w:rPr>
        <w:t>的基本使用方法，包括窗口创建、视觉刺激呈现、键盘响应捕获及精确时间记录，还深入理解了认知实验设计的核心范式</w:t>
      </w:r>
      <w:r>
        <w:rPr>
          <w:rFonts w:ascii="Helvetica" w:hAnsi="Helvetica"/>
          <w:spacing w:val="1"/>
          <w:shd w:val="clear" w:color="auto" w:fill="FFFFFF"/>
        </w:rPr>
        <w:t>——“</w:t>
      </w:r>
      <w:r>
        <w:rPr>
          <w:rFonts w:ascii="Helvetica" w:hAnsi="Helvetica"/>
          <w:spacing w:val="1"/>
          <w:shd w:val="clear" w:color="auto" w:fill="FFFFFF"/>
        </w:rPr>
        <w:t>刺激</w:t>
      </w:r>
      <w:r>
        <w:rPr>
          <w:rFonts w:ascii="Helvetica" w:hAnsi="Helvetica"/>
          <w:spacing w:val="1"/>
          <w:shd w:val="clear" w:color="auto" w:fill="FFFFFF"/>
        </w:rPr>
        <w:t>-</w:t>
      </w:r>
      <w:r>
        <w:rPr>
          <w:rFonts w:ascii="Helvetica" w:hAnsi="Helvetica"/>
          <w:spacing w:val="1"/>
          <w:shd w:val="clear" w:color="auto" w:fill="FFFFFF"/>
        </w:rPr>
        <w:t>反应</w:t>
      </w:r>
      <w:r>
        <w:rPr>
          <w:rFonts w:ascii="Helvetica" w:hAnsi="Helvetica"/>
          <w:spacing w:val="1"/>
          <w:shd w:val="clear" w:color="auto" w:fill="FFFFFF"/>
        </w:rPr>
        <w:t>-</w:t>
      </w:r>
      <w:r>
        <w:rPr>
          <w:rFonts w:ascii="Helvetica" w:hAnsi="Helvetica"/>
          <w:spacing w:val="1"/>
          <w:shd w:val="clear" w:color="auto" w:fill="FFFFFF"/>
        </w:rPr>
        <w:t>记录</w:t>
      </w:r>
      <w:r>
        <w:rPr>
          <w:rFonts w:ascii="Helvetica" w:hAnsi="Helvetica"/>
          <w:spacing w:val="1"/>
          <w:shd w:val="clear" w:color="auto" w:fill="FFFFFF"/>
        </w:rPr>
        <w:t>”</w:t>
      </w:r>
      <w:r>
        <w:rPr>
          <w:rFonts w:ascii="Helvetica" w:hAnsi="Helvetica"/>
          <w:spacing w:val="1"/>
          <w:shd w:val="clear" w:color="auto" w:fill="FFFFFF"/>
        </w:rPr>
        <w:t>循环。特别是在实现</w:t>
      </w:r>
      <w:r>
        <w:rPr>
          <w:rFonts w:ascii="Helvetica" w:hAnsi="Helvetica"/>
          <w:spacing w:val="1"/>
          <w:shd w:val="clear" w:color="auto" w:fill="FFFFFF"/>
        </w:rPr>
        <w:t>Shepard &amp; Metzler</w:t>
      </w:r>
      <w:r>
        <w:rPr>
          <w:rFonts w:ascii="Helvetica" w:hAnsi="Helvetica"/>
          <w:spacing w:val="1"/>
          <w:shd w:val="clear" w:color="auto" w:fill="FFFFFF"/>
        </w:rPr>
        <w:t>心理旋转实验的过程中，我直观体会到心理表象的模拟性质：人类在判断物体是否相同的过程中，并非依赖抽象符号，而是以类似物理旋转的方式在脑海中</w:t>
      </w:r>
      <w:r>
        <w:rPr>
          <w:rFonts w:ascii="Helvetica" w:hAnsi="Helvetica"/>
          <w:spacing w:val="1"/>
          <w:shd w:val="clear" w:color="auto" w:fill="FFFFFF"/>
        </w:rPr>
        <w:t>“</w:t>
      </w:r>
      <w:r>
        <w:rPr>
          <w:rFonts w:ascii="Helvetica" w:hAnsi="Helvetica"/>
          <w:spacing w:val="1"/>
          <w:shd w:val="clear" w:color="auto" w:fill="FFFFFF"/>
        </w:rPr>
        <w:t>操作</w:t>
      </w:r>
      <w:r>
        <w:rPr>
          <w:rFonts w:ascii="Helvetica" w:hAnsi="Helvetica"/>
          <w:spacing w:val="1"/>
          <w:shd w:val="clear" w:color="auto" w:fill="FFFFFF"/>
        </w:rPr>
        <w:t>”</w:t>
      </w:r>
      <w:r>
        <w:rPr>
          <w:rFonts w:ascii="Helvetica" w:hAnsi="Helvetica"/>
          <w:spacing w:val="1"/>
          <w:shd w:val="clear" w:color="auto" w:fill="FFFFFF"/>
        </w:rPr>
        <w:t>图像，且反应时与旋转角度呈线性关系。这不仅验证了经典认知理论，也让我认识到实验工具在揭示人类心智机制中的关键作用。</w:t>
      </w:r>
    </w:p>
    <w:p w14:paraId="73EF936B" w14:textId="77777777" w:rsidR="001A2DEA" w:rsidRDefault="001A2DEA">
      <w:pPr>
        <w:rPr>
          <w:szCs w:val="21"/>
        </w:rPr>
      </w:pPr>
    </w:p>
    <w:p w14:paraId="48F75FD0" w14:textId="109E5AD9" w:rsidR="001A2DEA" w:rsidRDefault="001A2DEA">
      <w:pPr>
        <w:rPr>
          <w:b/>
          <w:szCs w:val="21"/>
        </w:rPr>
      </w:pPr>
    </w:p>
    <w:tbl>
      <w:tblPr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1A2DEA" w14:paraId="17D40B16" w14:textId="77777777">
        <w:trPr>
          <w:trHeight w:val="6496"/>
        </w:trPr>
        <w:tc>
          <w:tcPr>
            <w:tcW w:w="8160" w:type="dxa"/>
          </w:tcPr>
          <w:p w14:paraId="552396C9" w14:textId="77777777" w:rsidR="001A2DEA" w:rsidRDefault="00D1005D">
            <w:r>
              <w:t>指导教师批阅意见：</w:t>
            </w:r>
          </w:p>
          <w:p w14:paraId="515C9042" w14:textId="77777777" w:rsidR="001A2DEA" w:rsidRDefault="001A2DEA"/>
          <w:p w14:paraId="67171BC0" w14:textId="77777777" w:rsidR="001A2DEA" w:rsidRDefault="001A2DEA"/>
          <w:p w14:paraId="7C90848A" w14:textId="77777777" w:rsidR="001A2DEA" w:rsidRDefault="001A2DEA"/>
          <w:p w14:paraId="4F39A2A2" w14:textId="77777777" w:rsidR="001A2DEA" w:rsidRDefault="001A2DEA"/>
          <w:p w14:paraId="71210E78" w14:textId="77777777" w:rsidR="001A2DEA" w:rsidRDefault="001A2DEA"/>
          <w:p w14:paraId="1C3507D5" w14:textId="77777777" w:rsidR="001A2DEA" w:rsidRDefault="001A2DEA"/>
          <w:p w14:paraId="397A4222" w14:textId="77777777" w:rsidR="001A2DEA" w:rsidRDefault="001A2DEA"/>
          <w:p w14:paraId="2247DE55" w14:textId="77777777" w:rsidR="001A2DEA" w:rsidRDefault="001A2DEA"/>
          <w:p w14:paraId="3A291D66" w14:textId="77777777" w:rsidR="001A2DEA" w:rsidRDefault="001A2DEA"/>
          <w:p w14:paraId="5659A693" w14:textId="77777777" w:rsidR="001A2DEA" w:rsidRDefault="001A2DEA"/>
          <w:p w14:paraId="48582B0C" w14:textId="77777777" w:rsidR="001A2DEA" w:rsidRDefault="001A2DEA"/>
          <w:p w14:paraId="7978366F" w14:textId="77777777" w:rsidR="001A2DEA" w:rsidRDefault="001A2DEA"/>
          <w:p w14:paraId="13CD40AE" w14:textId="77777777" w:rsidR="001A2DEA" w:rsidRDefault="001A2DEA"/>
          <w:p w14:paraId="44370C88" w14:textId="77777777" w:rsidR="001A2DEA" w:rsidRDefault="001A2DEA"/>
          <w:p w14:paraId="0EE89586" w14:textId="77777777" w:rsidR="001A2DEA" w:rsidRDefault="001A2DEA"/>
          <w:p w14:paraId="0BBD0089" w14:textId="77777777" w:rsidR="001A2DEA" w:rsidRDefault="001A2DEA"/>
          <w:p w14:paraId="6CCA4CDA" w14:textId="77777777" w:rsidR="001A2DEA" w:rsidRDefault="00D1005D">
            <w:r>
              <w:t>成绩评定：</w:t>
            </w:r>
          </w:p>
          <w:p w14:paraId="27F3332B" w14:textId="77777777" w:rsidR="001A2DEA" w:rsidRDefault="001A2DEA"/>
          <w:p w14:paraId="37FEC8B8" w14:textId="77777777" w:rsidR="001A2DEA" w:rsidRDefault="001A2DEA"/>
          <w:p w14:paraId="44671B5A" w14:textId="77777777" w:rsidR="001A2DEA" w:rsidRDefault="001A2DEA"/>
          <w:p w14:paraId="429123BC" w14:textId="77777777" w:rsidR="001A2DEA" w:rsidRDefault="001A2DEA"/>
          <w:p w14:paraId="5514CD8B" w14:textId="77777777" w:rsidR="001A2DEA" w:rsidRDefault="00D1005D">
            <w:r>
              <w:t xml:space="preserve">                                          </w:t>
            </w:r>
            <w:r>
              <w:t>指导教师签字：</w:t>
            </w:r>
          </w:p>
          <w:p w14:paraId="1A1E3D11" w14:textId="77777777" w:rsidR="001A2DEA" w:rsidRDefault="001A2DEA"/>
          <w:p w14:paraId="15197A6A" w14:textId="77777777" w:rsidR="001A2DEA" w:rsidRDefault="00D1005D">
            <w:r>
              <w:t xml:space="preserve">                                                    </w:t>
            </w:r>
            <w:r>
              <w:t>年</w:t>
            </w:r>
            <w:r>
              <w:t xml:space="preserve">    </w:t>
            </w:r>
            <w:r>
              <w:t>月</w:t>
            </w:r>
            <w:r>
              <w:t xml:space="preserve">    </w:t>
            </w:r>
            <w:r>
              <w:t>日</w:t>
            </w:r>
          </w:p>
          <w:p w14:paraId="0D79E1B1" w14:textId="77777777" w:rsidR="001A2DEA" w:rsidRDefault="001A2DEA"/>
        </w:tc>
      </w:tr>
      <w:tr w:rsidR="001A2DEA" w14:paraId="4C623B89" w14:textId="77777777">
        <w:trPr>
          <w:trHeight w:val="1236"/>
        </w:trPr>
        <w:tc>
          <w:tcPr>
            <w:tcW w:w="8160" w:type="dxa"/>
          </w:tcPr>
          <w:p w14:paraId="3CB9FEEB" w14:textId="77777777" w:rsidR="001A2DEA" w:rsidRDefault="00D1005D">
            <w:r>
              <w:t>备注：</w:t>
            </w:r>
          </w:p>
          <w:p w14:paraId="4675527D" w14:textId="77777777" w:rsidR="001A2DEA" w:rsidRDefault="001A2DEA"/>
          <w:p w14:paraId="1DEA6C70" w14:textId="77777777" w:rsidR="001A2DEA" w:rsidRDefault="001A2DEA"/>
          <w:p w14:paraId="454ED529" w14:textId="77777777" w:rsidR="001A2DEA" w:rsidRDefault="001A2DEA"/>
          <w:p w14:paraId="7C5462E1" w14:textId="77777777" w:rsidR="001A2DEA" w:rsidRDefault="001A2DEA"/>
        </w:tc>
      </w:tr>
    </w:tbl>
    <w:p w14:paraId="6F92E2E3" w14:textId="77777777" w:rsidR="001A2DEA" w:rsidRDefault="00D1005D">
      <w:r>
        <w:t>注：</w:t>
      </w:r>
      <w:r>
        <w:t>1</w:t>
      </w:r>
      <w:r>
        <w:t>、报告内的项目或内容设置，可根据实际情况加以调整和补充。</w:t>
      </w:r>
    </w:p>
    <w:sectPr w:rsidR="001A2DEA">
      <w:footerReference w:type="even" r:id="rId25"/>
      <w:footerReference w:type="default" r:id="rId26"/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3FFD9" w14:textId="77777777" w:rsidR="00D6244A" w:rsidRDefault="00D6244A">
      <w:r>
        <w:separator/>
      </w:r>
    </w:p>
  </w:endnote>
  <w:endnote w:type="continuationSeparator" w:id="0">
    <w:p w14:paraId="10EF7284" w14:textId="77777777" w:rsidR="00D6244A" w:rsidRDefault="00D62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375FC" w14:textId="77777777" w:rsidR="001A2DEA" w:rsidRDefault="00D1005D">
    <w:pPr>
      <w:pStyle w:val="a3"/>
      <w:framePr w:wrap="around" w:vAnchor="text" w:hAnchor="margin" w:xAlign="center" w:y="1"/>
    </w:pPr>
    <w:r>
      <w:fldChar w:fldCharType="begin"/>
    </w:r>
    <w:r>
      <w:rPr>
        <w:rStyle w:val="a6"/>
      </w:rPr>
      <w:instrText xml:space="preserve">PAGE  </w:instrText>
    </w:r>
    <w:r>
      <w:fldChar w:fldCharType="end"/>
    </w:r>
  </w:p>
  <w:p w14:paraId="0E921C4B" w14:textId="77777777" w:rsidR="001A2DEA" w:rsidRDefault="001A2DE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6EAAB" w14:textId="77777777" w:rsidR="001A2DEA" w:rsidRDefault="00D1005D">
    <w:pPr>
      <w:pStyle w:val="a3"/>
      <w:framePr w:wrap="around" w:vAnchor="text" w:hAnchor="margin" w:xAlign="center" w:y="1"/>
    </w:pPr>
    <w:r>
      <w:fldChar w:fldCharType="begin"/>
    </w:r>
    <w:r>
      <w:rPr>
        <w:rStyle w:val="a6"/>
      </w:rPr>
      <w:instrText xml:space="preserve">PAGE  </w:instrText>
    </w:r>
    <w:r>
      <w:fldChar w:fldCharType="separate"/>
    </w:r>
    <w:r>
      <w:rPr>
        <w:rStyle w:val="a6"/>
        <w:noProof/>
      </w:rPr>
      <w:t>2</w:t>
    </w:r>
    <w:r>
      <w:fldChar w:fldCharType="end"/>
    </w:r>
  </w:p>
  <w:p w14:paraId="1A0565DC" w14:textId="77777777" w:rsidR="001A2DEA" w:rsidRDefault="001A2DE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AA89D" w14:textId="77777777" w:rsidR="00D6244A" w:rsidRDefault="00D6244A">
      <w:r>
        <w:separator/>
      </w:r>
    </w:p>
  </w:footnote>
  <w:footnote w:type="continuationSeparator" w:id="0">
    <w:p w14:paraId="3C351A70" w14:textId="77777777" w:rsidR="00D6244A" w:rsidRDefault="00D624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C7C21"/>
    <w:multiLevelType w:val="multilevel"/>
    <w:tmpl w:val="C796699A"/>
    <w:lvl w:ilvl="0">
      <w:start w:val="1"/>
      <w:numFmt w:val="decimal"/>
      <w:lvlText w:val="%1."/>
      <w:lvlJc w:val="left"/>
      <w:pPr>
        <w:ind w:left="33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56" w:hanging="336"/>
      </w:pPr>
    </w:lvl>
    <w:lvl w:ilvl="2">
      <w:start w:val="1"/>
      <w:numFmt w:val="lowerRoman"/>
      <w:lvlText w:val="%3."/>
      <w:lvlJc w:val="left"/>
      <w:pPr>
        <w:ind w:left="1176" w:hanging="336"/>
      </w:pPr>
    </w:lvl>
    <w:lvl w:ilvl="3">
      <w:start w:val="1"/>
      <w:numFmt w:val="decimal"/>
      <w:lvlText w:val="%4."/>
      <w:lvlJc w:val="left"/>
      <w:pPr>
        <w:ind w:left="1596" w:hanging="336"/>
      </w:pPr>
    </w:lvl>
    <w:lvl w:ilvl="4">
      <w:start w:val="1"/>
      <w:numFmt w:val="lowerLetter"/>
      <w:lvlText w:val="%5."/>
      <w:lvlJc w:val="left"/>
      <w:pPr>
        <w:ind w:left="2016" w:hanging="336"/>
      </w:pPr>
    </w:lvl>
    <w:lvl w:ilvl="5">
      <w:start w:val="1"/>
      <w:numFmt w:val="lowerRoman"/>
      <w:lvlText w:val="%6."/>
      <w:lvlJc w:val="left"/>
      <w:pPr>
        <w:ind w:left="2436" w:hanging="336"/>
      </w:pPr>
    </w:lvl>
    <w:lvl w:ilvl="6">
      <w:start w:val="1"/>
      <w:numFmt w:val="decimal"/>
      <w:lvlText w:val="%7."/>
      <w:lvlJc w:val="left"/>
      <w:pPr>
        <w:ind w:left="2856" w:hanging="336"/>
      </w:pPr>
    </w:lvl>
    <w:lvl w:ilvl="7">
      <w:start w:val="1"/>
      <w:numFmt w:val="lowerLetter"/>
      <w:lvlText w:val="%8."/>
      <w:lvlJc w:val="left"/>
      <w:pPr>
        <w:ind w:left="3276" w:hanging="336"/>
      </w:pPr>
    </w:lvl>
    <w:lvl w:ilvl="8">
      <w:start w:val="1"/>
      <w:numFmt w:val="lowerRoman"/>
      <w:lvlText w:val="%9."/>
      <w:lvlJc w:val="left"/>
      <w:pPr>
        <w:ind w:left="3696" w:hanging="336"/>
      </w:pPr>
    </w:lvl>
  </w:abstractNum>
  <w:abstractNum w:abstractNumId="1" w15:restartNumberingAfterBreak="0">
    <w:nsid w:val="4E833012"/>
    <w:multiLevelType w:val="multilevel"/>
    <w:tmpl w:val="CF4AB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FFEF" w:allStyles="1" w:customStyles="1" w:latentStyles="1" w:stylesInUse="1" w:headingStyles="1" w:numberingStyles="1" w:tableStyles="1" w:directFormattingOnRuns="1" w:directFormattingOnParagraphs="1" w:directFormattingOnNumbering="1" w:directFormattingOnTables="1" w:clearFormatting="1" w:top3HeadingStyles="1" w:visibleStyles="1" w:alternateStyleNames="1"/>
  <w:doNotTrackMoves/>
  <w:defaultTabStop w:val="4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A2DEA"/>
    <w:rsid w:val="000B4A94"/>
    <w:rsid w:val="001A2DEA"/>
    <w:rsid w:val="001A5A8E"/>
    <w:rsid w:val="001F7313"/>
    <w:rsid w:val="002E3AED"/>
    <w:rsid w:val="0031019B"/>
    <w:rsid w:val="003142FB"/>
    <w:rsid w:val="00351BDC"/>
    <w:rsid w:val="00357048"/>
    <w:rsid w:val="00357AC3"/>
    <w:rsid w:val="00362FDD"/>
    <w:rsid w:val="0037356E"/>
    <w:rsid w:val="00390595"/>
    <w:rsid w:val="003C0A06"/>
    <w:rsid w:val="004B7412"/>
    <w:rsid w:val="004D4B82"/>
    <w:rsid w:val="0056481A"/>
    <w:rsid w:val="005707B6"/>
    <w:rsid w:val="006A58A2"/>
    <w:rsid w:val="007A5E11"/>
    <w:rsid w:val="00875F72"/>
    <w:rsid w:val="0087611F"/>
    <w:rsid w:val="00896241"/>
    <w:rsid w:val="00924B26"/>
    <w:rsid w:val="009B1E02"/>
    <w:rsid w:val="009D7B9D"/>
    <w:rsid w:val="009F2332"/>
    <w:rsid w:val="00A60F3C"/>
    <w:rsid w:val="00AA066B"/>
    <w:rsid w:val="00B43767"/>
    <w:rsid w:val="00B4778B"/>
    <w:rsid w:val="00B84BC3"/>
    <w:rsid w:val="00BF26B8"/>
    <w:rsid w:val="00C331AA"/>
    <w:rsid w:val="00C3604F"/>
    <w:rsid w:val="00C4489C"/>
    <w:rsid w:val="00C658C9"/>
    <w:rsid w:val="00CB52B4"/>
    <w:rsid w:val="00CC37B3"/>
    <w:rsid w:val="00CD7F40"/>
    <w:rsid w:val="00D1005D"/>
    <w:rsid w:val="00D6244A"/>
    <w:rsid w:val="00DA798B"/>
    <w:rsid w:val="00E44A9B"/>
    <w:rsid w:val="00E86C6E"/>
    <w:rsid w:val="00E87135"/>
    <w:rsid w:val="00E92D07"/>
    <w:rsid w:val="00EC3445"/>
    <w:rsid w:val="00FA2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64EAD"/>
  <w15:docId w15:val="{25D774CA-F2E7-40B3-88D5-E8379B6E7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line="408" w:lineRule="auto"/>
      <w:outlineLvl w:val="1"/>
    </w:pPr>
    <w:rPr>
      <w:b/>
      <w:bCs/>
      <w:color w:val="1A1A1A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table" w:styleId="a4">
    <w:name w:val="Table Grid"/>
    <w:basedOn w:val="a1"/>
    <w:pPr>
      <w:widowControl w:val="0"/>
      <w:jc w:val="both"/>
    </w:pPr>
    <w:tblPr/>
  </w:style>
  <w:style w:type="paragraph" w:styleId="a5">
    <w:name w:val="header"/>
    <w:basedOn w:val="a"/>
    <w:pPr>
      <w:pBdr>
        <w:bottom w:val="single" w:sz="6" w:space="1" w:color="000000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a6">
    <w:name w:val="page number"/>
  </w:style>
  <w:style w:type="character" w:customStyle="1" w:styleId="10">
    <w:name w:val="标题 1 字符"/>
    <w:link w:val="1"/>
    <w:uiPriority w:val="9"/>
    <w:rsid w:val="00C3604F"/>
    <w:rPr>
      <w:b/>
      <w:bCs/>
      <w:kern w:val="44"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B4778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9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9</Pages>
  <Words>361</Words>
  <Characters>2059</Characters>
  <Application>Microsoft Office Word</Application>
  <DocSecurity>0</DocSecurity>
  <Lines>17</Lines>
  <Paragraphs>4</Paragraphs>
  <ScaleCrop>false</ScaleCrop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炫逸 顾</cp:lastModifiedBy>
  <cp:revision>13</cp:revision>
  <dcterms:created xsi:type="dcterms:W3CDTF">2025-09-18T00:07:00Z</dcterms:created>
  <dcterms:modified xsi:type="dcterms:W3CDTF">2025-09-24T14:17:00Z</dcterms:modified>
</cp:coreProperties>
</file>