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6ECE7" w14:textId="453AFECC" w:rsidR="00DC60A6" w:rsidRPr="00D97CCF" w:rsidRDefault="00DC60A6" w:rsidP="00874200">
      <w:pPr>
        <w:spacing w:line="20" w:lineRule="atLeast"/>
        <w:contextualSpacing/>
        <w:jc w:val="both"/>
        <w:rPr>
          <w:rFonts w:asciiTheme="majorHAnsi" w:hAnsiTheme="majorHAnsi" w:cstheme="majorHAnsi"/>
          <w:bCs/>
          <w:color w:val="000000" w:themeColor="text1"/>
        </w:rPr>
      </w:pPr>
      <w:r w:rsidRPr="00D97CCF">
        <w:rPr>
          <w:rFonts w:asciiTheme="majorHAnsi" w:hAnsiTheme="majorHAnsi" w:cstheme="majorHAnsi"/>
          <w:noProof/>
          <w:lang w:eastAsia="es-ES"/>
        </w:rPr>
        <w:drawing>
          <wp:anchor distT="0" distB="0" distL="114300" distR="114300" simplePos="0" relativeHeight="251695104" behindDoc="1" locked="0" layoutInCell="1" allowOverlap="1" wp14:anchorId="4E0D492B" wp14:editId="778139CE">
            <wp:simplePos x="0" y="0"/>
            <wp:positionH relativeFrom="column">
              <wp:posOffset>-583565</wp:posOffset>
            </wp:positionH>
            <wp:positionV relativeFrom="paragraph">
              <wp:posOffset>-286385</wp:posOffset>
            </wp:positionV>
            <wp:extent cx="6123305" cy="422275"/>
            <wp:effectExtent l="0" t="0" r="0" b="0"/>
            <wp:wrapNone/>
            <wp:docPr id="8" name="Imagen 8"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FC38"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5A41739F"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69BED7F4"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2A9F2079"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5CB25BA6"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6B39A682"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5FEC6A81"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2D2EDF55"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3278F86D"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3FD5FB9B"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2D633DEA"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7EF263C8"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55C46AE5"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6AF7BE7B"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764DAA6E" w14:textId="4D9ED39A" w:rsidR="00DC60A6" w:rsidRPr="00B80752" w:rsidRDefault="00DC60A6" w:rsidP="00874200">
      <w:pPr>
        <w:spacing w:line="20" w:lineRule="atLeast"/>
        <w:contextualSpacing/>
        <w:jc w:val="both"/>
        <w:rPr>
          <w:rFonts w:asciiTheme="majorHAnsi" w:hAnsiTheme="majorHAnsi" w:cstheme="majorHAnsi"/>
          <w:iCs/>
          <w:sz w:val="48"/>
          <w:szCs w:val="48"/>
        </w:rPr>
      </w:pPr>
      <w:bookmarkStart w:id="0" w:name="_Hlk43525154"/>
      <w:r w:rsidRPr="00B80752">
        <w:rPr>
          <w:rFonts w:asciiTheme="majorHAnsi" w:hAnsiTheme="majorHAnsi" w:cstheme="majorHAnsi"/>
          <w:iCs/>
          <w:sz w:val="48"/>
          <w:szCs w:val="48"/>
        </w:rPr>
        <w:t xml:space="preserve">Data </w:t>
      </w:r>
      <w:proofErr w:type="spellStart"/>
      <w:r w:rsidRPr="00B80752">
        <w:rPr>
          <w:rFonts w:asciiTheme="majorHAnsi" w:hAnsiTheme="majorHAnsi" w:cstheme="majorHAnsi"/>
          <w:iCs/>
          <w:sz w:val="48"/>
          <w:szCs w:val="48"/>
        </w:rPr>
        <w:t>mining</w:t>
      </w:r>
      <w:proofErr w:type="spellEnd"/>
      <w:r w:rsidRPr="00B80752">
        <w:rPr>
          <w:rFonts w:asciiTheme="majorHAnsi" w:hAnsiTheme="majorHAnsi" w:cstheme="majorHAnsi"/>
          <w:iCs/>
          <w:sz w:val="48"/>
          <w:szCs w:val="48"/>
        </w:rPr>
        <w:t xml:space="preserve"> para el descubrimiento de fenotipos en </w:t>
      </w:r>
      <w:r w:rsidR="00D55BFF" w:rsidRPr="00B80752">
        <w:rPr>
          <w:rFonts w:asciiTheme="majorHAnsi" w:hAnsiTheme="majorHAnsi" w:cstheme="majorHAnsi"/>
          <w:iCs/>
          <w:sz w:val="48"/>
          <w:szCs w:val="48"/>
        </w:rPr>
        <w:t>fetos</w:t>
      </w:r>
      <w:r w:rsidRPr="00B80752">
        <w:rPr>
          <w:rFonts w:asciiTheme="majorHAnsi" w:hAnsiTheme="majorHAnsi" w:cstheme="majorHAnsi"/>
          <w:iCs/>
          <w:sz w:val="48"/>
          <w:szCs w:val="48"/>
        </w:rPr>
        <w:t xml:space="preserve"> con restricción de crecimiento a partir de datos pre y post natales</w:t>
      </w:r>
    </w:p>
    <w:bookmarkEnd w:id="0"/>
    <w:p w14:paraId="1C904390" w14:textId="77777777" w:rsidR="00DC60A6" w:rsidRPr="00D97CCF" w:rsidRDefault="00DC60A6" w:rsidP="00874200">
      <w:pPr>
        <w:spacing w:line="20" w:lineRule="atLeast"/>
        <w:contextualSpacing/>
        <w:jc w:val="both"/>
        <w:rPr>
          <w:rFonts w:asciiTheme="majorHAnsi" w:hAnsiTheme="majorHAnsi" w:cstheme="majorHAnsi"/>
          <w:iCs/>
          <w:sz w:val="40"/>
          <w:szCs w:val="40"/>
        </w:rPr>
      </w:pPr>
    </w:p>
    <w:p w14:paraId="657C99B1" w14:textId="164E60D6" w:rsidR="00DC60A6" w:rsidRDefault="00DC60A6" w:rsidP="00874200">
      <w:pPr>
        <w:spacing w:line="20" w:lineRule="atLeast"/>
        <w:contextualSpacing/>
        <w:jc w:val="both"/>
        <w:rPr>
          <w:rFonts w:asciiTheme="majorHAnsi" w:hAnsiTheme="majorHAnsi" w:cstheme="majorHAnsi"/>
        </w:rPr>
      </w:pPr>
    </w:p>
    <w:p w14:paraId="57E5AAB0" w14:textId="34A8147F" w:rsidR="00B80752" w:rsidRDefault="00B80752" w:rsidP="00874200">
      <w:pPr>
        <w:spacing w:line="20" w:lineRule="atLeast"/>
        <w:contextualSpacing/>
        <w:jc w:val="both"/>
        <w:rPr>
          <w:rFonts w:asciiTheme="majorHAnsi" w:hAnsiTheme="majorHAnsi" w:cstheme="majorHAnsi"/>
        </w:rPr>
      </w:pPr>
    </w:p>
    <w:p w14:paraId="2F27235B" w14:textId="0B841E06" w:rsidR="00B80752" w:rsidRDefault="00B80752" w:rsidP="00874200">
      <w:pPr>
        <w:spacing w:line="20" w:lineRule="atLeast"/>
        <w:contextualSpacing/>
        <w:jc w:val="both"/>
        <w:rPr>
          <w:rFonts w:asciiTheme="majorHAnsi" w:hAnsiTheme="majorHAnsi" w:cstheme="majorHAnsi"/>
        </w:rPr>
      </w:pPr>
    </w:p>
    <w:p w14:paraId="668075FD" w14:textId="693B5262" w:rsidR="00B80752" w:rsidRDefault="00B80752" w:rsidP="00874200">
      <w:pPr>
        <w:spacing w:line="20" w:lineRule="atLeast"/>
        <w:contextualSpacing/>
        <w:jc w:val="both"/>
        <w:rPr>
          <w:rFonts w:asciiTheme="majorHAnsi" w:hAnsiTheme="majorHAnsi" w:cstheme="majorHAnsi"/>
        </w:rPr>
      </w:pPr>
    </w:p>
    <w:p w14:paraId="23D473E3" w14:textId="286E8FBA" w:rsidR="00B80752" w:rsidRDefault="00B80752" w:rsidP="00874200">
      <w:pPr>
        <w:spacing w:line="20" w:lineRule="atLeast"/>
        <w:contextualSpacing/>
        <w:jc w:val="both"/>
        <w:rPr>
          <w:rFonts w:asciiTheme="majorHAnsi" w:hAnsiTheme="majorHAnsi" w:cstheme="majorHAnsi"/>
        </w:rPr>
      </w:pPr>
    </w:p>
    <w:p w14:paraId="348C9841" w14:textId="10B9CC9C" w:rsidR="00B80752" w:rsidRDefault="00B80752" w:rsidP="00874200">
      <w:pPr>
        <w:spacing w:line="20" w:lineRule="atLeast"/>
        <w:contextualSpacing/>
        <w:jc w:val="both"/>
        <w:rPr>
          <w:rFonts w:asciiTheme="majorHAnsi" w:hAnsiTheme="majorHAnsi" w:cstheme="majorHAnsi"/>
        </w:rPr>
      </w:pPr>
    </w:p>
    <w:p w14:paraId="42EB2BBA" w14:textId="52F95B1B" w:rsidR="00B80752" w:rsidRDefault="00B80752" w:rsidP="00874200">
      <w:pPr>
        <w:spacing w:line="20" w:lineRule="atLeast"/>
        <w:contextualSpacing/>
        <w:jc w:val="both"/>
        <w:rPr>
          <w:rFonts w:asciiTheme="majorHAnsi" w:hAnsiTheme="majorHAnsi" w:cstheme="majorHAnsi"/>
        </w:rPr>
      </w:pPr>
    </w:p>
    <w:p w14:paraId="43290129" w14:textId="171E6062" w:rsidR="00B80752" w:rsidRDefault="00B80752" w:rsidP="00874200">
      <w:pPr>
        <w:spacing w:line="20" w:lineRule="atLeast"/>
        <w:contextualSpacing/>
        <w:jc w:val="both"/>
        <w:rPr>
          <w:rFonts w:asciiTheme="majorHAnsi" w:hAnsiTheme="majorHAnsi" w:cstheme="majorHAnsi"/>
        </w:rPr>
      </w:pPr>
    </w:p>
    <w:p w14:paraId="036444F4" w14:textId="38B604B5" w:rsidR="00B80752" w:rsidRDefault="00B80752" w:rsidP="00874200">
      <w:pPr>
        <w:spacing w:line="20" w:lineRule="atLeast"/>
        <w:contextualSpacing/>
        <w:jc w:val="both"/>
        <w:rPr>
          <w:rFonts w:asciiTheme="majorHAnsi" w:hAnsiTheme="majorHAnsi" w:cstheme="majorHAnsi"/>
        </w:rPr>
      </w:pPr>
    </w:p>
    <w:p w14:paraId="39DF52D8" w14:textId="477A000F" w:rsidR="00B80752" w:rsidRDefault="00B80752" w:rsidP="00874200">
      <w:pPr>
        <w:spacing w:line="20" w:lineRule="atLeast"/>
        <w:contextualSpacing/>
        <w:jc w:val="both"/>
        <w:rPr>
          <w:rFonts w:asciiTheme="majorHAnsi" w:hAnsiTheme="majorHAnsi" w:cstheme="majorHAnsi"/>
        </w:rPr>
      </w:pPr>
    </w:p>
    <w:p w14:paraId="2E612641" w14:textId="6005472E" w:rsidR="00B80752" w:rsidRDefault="00B80752" w:rsidP="00874200">
      <w:pPr>
        <w:spacing w:line="20" w:lineRule="atLeast"/>
        <w:contextualSpacing/>
        <w:jc w:val="both"/>
        <w:rPr>
          <w:rFonts w:asciiTheme="majorHAnsi" w:hAnsiTheme="majorHAnsi" w:cstheme="majorHAnsi"/>
        </w:rPr>
      </w:pPr>
    </w:p>
    <w:p w14:paraId="4588990F" w14:textId="2464BD20" w:rsidR="00B80752" w:rsidRDefault="00B80752" w:rsidP="00874200">
      <w:pPr>
        <w:spacing w:line="20" w:lineRule="atLeast"/>
        <w:contextualSpacing/>
        <w:jc w:val="both"/>
        <w:rPr>
          <w:rFonts w:asciiTheme="majorHAnsi" w:hAnsiTheme="majorHAnsi" w:cstheme="majorHAnsi"/>
        </w:rPr>
      </w:pPr>
    </w:p>
    <w:p w14:paraId="47B844F3" w14:textId="0339ED55" w:rsidR="00B80752" w:rsidRDefault="00B80752" w:rsidP="00874200">
      <w:pPr>
        <w:spacing w:line="20" w:lineRule="atLeast"/>
        <w:contextualSpacing/>
        <w:jc w:val="both"/>
        <w:rPr>
          <w:rFonts w:asciiTheme="majorHAnsi" w:hAnsiTheme="majorHAnsi" w:cstheme="majorHAnsi"/>
        </w:rPr>
      </w:pPr>
    </w:p>
    <w:p w14:paraId="60527B31" w14:textId="574CF22D" w:rsidR="00B80752" w:rsidRDefault="00B80752" w:rsidP="00874200">
      <w:pPr>
        <w:spacing w:line="20" w:lineRule="atLeast"/>
        <w:contextualSpacing/>
        <w:jc w:val="both"/>
        <w:rPr>
          <w:rFonts w:asciiTheme="majorHAnsi" w:hAnsiTheme="majorHAnsi" w:cstheme="majorHAnsi"/>
        </w:rPr>
      </w:pPr>
    </w:p>
    <w:p w14:paraId="3DF37DFE" w14:textId="4135445A" w:rsidR="00B80752" w:rsidRDefault="00B80752" w:rsidP="00874200">
      <w:pPr>
        <w:spacing w:line="20" w:lineRule="atLeast"/>
        <w:contextualSpacing/>
        <w:jc w:val="both"/>
        <w:rPr>
          <w:rFonts w:asciiTheme="majorHAnsi" w:hAnsiTheme="majorHAnsi" w:cstheme="majorHAnsi"/>
        </w:rPr>
      </w:pPr>
    </w:p>
    <w:p w14:paraId="338C0AAF" w14:textId="1E82BB2F" w:rsidR="00B80752" w:rsidRDefault="00B80752" w:rsidP="00874200">
      <w:pPr>
        <w:spacing w:line="20" w:lineRule="atLeast"/>
        <w:contextualSpacing/>
        <w:jc w:val="both"/>
        <w:rPr>
          <w:rFonts w:asciiTheme="majorHAnsi" w:hAnsiTheme="majorHAnsi" w:cstheme="majorHAnsi"/>
        </w:rPr>
      </w:pPr>
    </w:p>
    <w:p w14:paraId="1853CB39" w14:textId="77777777" w:rsidR="00B80752" w:rsidRPr="00D97CCF" w:rsidRDefault="00B80752" w:rsidP="00874200">
      <w:pPr>
        <w:spacing w:line="20" w:lineRule="atLeast"/>
        <w:contextualSpacing/>
        <w:jc w:val="both"/>
        <w:rPr>
          <w:rFonts w:asciiTheme="majorHAnsi" w:hAnsiTheme="majorHAnsi" w:cstheme="majorHAnsi"/>
        </w:rPr>
      </w:pPr>
    </w:p>
    <w:p w14:paraId="782105D9" w14:textId="77777777" w:rsidR="00DC60A6" w:rsidRPr="00D97CCF" w:rsidRDefault="00DC60A6" w:rsidP="00874200">
      <w:pPr>
        <w:spacing w:line="20" w:lineRule="atLeast"/>
        <w:contextualSpacing/>
        <w:jc w:val="both"/>
        <w:rPr>
          <w:rFonts w:asciiTheme="majorHAnsi" w:hAnsiTheme="majorHAnsi" w:cstheme="majorHAnsi"/>
          <w:b/>
        </w:rPr>
      </w:pPr>
      <w:r w:rsidRPr="00D97CCF">
        <w:rPr>
          <w:rFonts w:asciiTheme="majorHAnsi" w:hAnsiTheme="majorHAnsi" w:cstheme="majorHAnsi"/>
          <w:b/>
        </w:rPr>
        <w:t>Nombre Estudiante: Sara Quesada Gil</w:t>
      </w:r>
    </w:p>
    <w:p w14:paraId="25EA3AEA" w14:textId="77777777" w:rsidR="00DC60A6" w:rsidRPr="00D97CCF" w:rsidRDefault="00DC60A6" w:rsidP="00874200">
      <w:pPr>
        <w:spacing w:line="20" w:lineRule="atLeast"/>
        <w:contextualSpacing/>
        <w:jc w:val="both"/>
        <w:rPr>
          <w:rFonts w:asciiTheme="majorHAnsi" w:hAnsiTheme="majorHAnsi" w:cstheme="majorHAnsi"/>
        </w:rPr>
      </w:pPr>
      <w:r w:rsidRPr="00D97CCF">
        <w:rPr>
          <w:rFonts w:asciiTheme="majorHAnsi" w:hAnsiTheme="majorHAnsi" w:cstheme="majorHAnsi"/>
        </w:rPr>
        <w:t xml:space="preserve">Plan de Estudios del Estudiante: Máster de Ciencia de Datos (Data </w:t>
      </w:r>
      <w:proofErr w:type="spellStart"/>
      <w:r w:rsidRPr="00D97CCF">
        <w:rPr>
          <w:rFonts w:asciiTheme="majorHAnsi" w:hAnsiTheme="majorHAnsi" w:cstheme="majorHAnsi"/>
        </w:rPr>
        <w:t>Science</w:t>
      </w:r>
      <w:proofErr w:type="spellEnd"/>
      <w:r w:rsidRPr="00D97CCF">
        <w:rPr>
          <w:rFonts w:asciiTheme="majorHAnsi" w:hAnsiTheme="majorHAnsi" w:cstheme="majorHAnsi"/>
        </w:rPr>
        <w:t>)</w:t>
      </w:r>
    </w:p>
    <w:p w14:paraId="25E2D7D6" w14:textId="77777777" w:rsidR="00DC60A6" w:rsidRPr="00D97CCF" w:rsidRDefault="00DC60A6" w:rsidP="00874200">
      <w:pPr>
        <w:spacing w:line="20" w:lineRule="atLeast"/>
        <w:contextualSpacing/>
        <w:jc w:val="both"/>
        <w:rPr>
          <w:rFonts w:asciiTheme="majorHAnsi" w:hAnsiTheme="majorHAnsi" w:cstheme="majorHAnsi"/>
        </w:rPr>
      </w:pPr>
      <w:r w:rsidRPr="00D97CCF">
        <w:rPr>
          <w:rFonts w:asciiTheme="majorHAnsi" w:hAnsiTheme="majorHAnsi" w:cstheme="majorHAnsi"/>
        </w:rPr>
        <w:t>Área del trabajo final: Área 3</w:t>
      </w:r>
    </w:p>
    <w:p w14:paraId="0A7EE265" w14:textId="77777777" w:rsidR="00DC60A6" w:rsidRPr="00D97CCF" w:rsidRDefault="00DC60A6" w:rsidP="00874200">
      <w:pPr>
        <w:spacing w:line="20" w:lineRule="atLeast"/>
        <w:contextualSpacing/>
        <w:jc w:val="both"/>
        <w:rPr>
          <w:rFonts w:asciiTheme="majorHAnsi" w:hAnsiTheme="majorHAnsi" w:cstheme="majorHAnsi"/>
        </w:rPr>
      </w:pPr>
    </w:p>
    <w:p w14:paraId="40BFF244" w14:textId="77777777" w:rsidR="00DC60A6" w:rsidRPr="00D97CCF" w:rsidRDefault="00DC60A6" w:rsidP="00874200">
      <w:pPr>
        <w:spacing w:line="20" w:lineRule="atLeast"/>
        <w:contextualSpacing/>
        <w:jc w:val="both"/>
        <w:rPr>
          <w:rFonts w:asciiTheme="majorHAnsi" w:hAnsiTheme="majorHAnsi" w:cstheme="majorHAnsi"/>
          <w:b/>
        </w:rPr>
      </w:pPr>
      <w:bookmarkStart w:id="1" w:name="_Toc306971757"/>
      <w:r w:rsidRPr="00D97CCF">
        <w:rPr>
          <w:rFonts w:asciiTheme="majorHAnsi" w:hAnsiTheme="majorHAnsi" w:cstheme="majorHAnsi"/>
          <w:b/>
        </w:rPr>
        <w:t xml:space="preserve">Nombre </w:t>
      </w:r>
      <w:bookmarkEnd w:id="1"/>
      <w:r w:rsidRPr="00D97CCF">
        <w:rPr>
          <w:rFonts w:asciiTheme="majorHAnsi" w:hAnsiTheme="majorHAnsi" w:cstheme="majorHAnsi"/>
          <w:b/>
        </w:rPr>
        <w:t xml:space="preserve">Consultor/a: Elisenda Bonet Carne y Xavier Paolo Burgos </w:t>
      </w:r>
      <w:proofErr w:type="spellStart"/>
      <w:r w:rsidRPr="00D97CCF">
        <w:rPr>
          <w:rFonts w:asciiTheme="majorHAnsi" w:hAnsiTheme="majorHAnsi" w:cstheme="majorHAnsi"/>
          <w:b/>
        </w:rPr>
        <w:t>Artizzu</w:t>
      </w:r>
      <w:proofErr w:type="spellEnd"/>
    </w:p>
    <w:p w14:paraId="1EBDEFAD" w14:textId="77777777" w:rsidR="00DC60A6" w:rsidRPr="00D97CCF" w:rsidRDefault="00DC60A6" w:rsidP="00874200">
      <w:pPr>
        <w:spacing w:line="20" w:lineRule="atLeast"/>
        <w:contextualSpacing/>
        <w:jc w:val="both"/>
        <w:rPr>
          <w:rFonts w:asciiTheme="majorHAnsi" w:hAnsiTheme="majorHAnsi" w:cstheme="majorHAnsi"/>
          <w:b/>
        </w:rPr>
      </w:pPr>
      <w:r w:rsidRPr="00D97CCF">
        <w:rPr>
          <w:rFonts w:asciiTheme="majorHAnsi" w:hAnsiTheme="majorHAnsi" w:cstheme="majorHAnsi"/>
          <w:b/>
        </w:rPr>
        <w:t xml:space="preserve">Nombre Profesor/a responsable de la asignatura: Elisenda Bonet Carne y Xavier Paolo Burgos </w:t>
      </w:r>
      <w:proofErr w:type="spellStart"/>
      <w:r w:rsidRPr="00D97CCF">
        <w:rPr>
          <w:rFonts w:asciiTheme="majorHAnsi" w:hAnsiTheme="majorHAnsi" w:cstheme="majorHAnsi"/>
          <w:b/>
        </w:rPr>
        <w:t>Artizzu</w:t>
      </w:r>
      <w:proofErr w:type="spellEnd"/>
    </w:p>
    <w:p w14:paraId="77A07292" w14:textId="77777777" w:rsidR="00DC60A6" w:rsidRPr="00D97CCF" w:rsidRDefault="00DC60A6" w:rsidP="00874200">
      <w:pPr>
        <w:spacing w:line="20" w:lineRule="atLeast"/>
        <w:contextualSpacing/>
        <w:jc w:val="both"/>
        <w:rPr>
          <w:rFonts w:asciiTheme="majorHAnsi" w:hAnsiTheme="majorHAnsi" w:cstheme="majorHAnsi"/>
          <w:b/>
        </w:rPr>
      </w:pPr>
    </w:p>
    <w:p w14:paraId="61584A1E" w14:textId="77777777" w:rsidR="00DC60A6" w:rsidRPr="00D97CCF" w:rsidRDefault="00DC60A6" w:rsidP="00874200">
      <w:pPr>
        <w:spacing w:line="20" w:lineRule="atLeast"/>
        <w:contextualSpacing/>
        <w:jc w:val="both"/>
        <w:rPr>
          <w:rFonts w:asciiTheme="majorHAnsi" w:hAnsiTheme="majorHAnsi" w:cstheme="majorHAnsi"/>
        </w:rPr>
      </w:pPr>
    </w:p>
    <w:p w14:paraId="13203D23" w14:textId="1410EFF0" w:rsidR="00DC60A6" w:rsidRPr="00D97CCF" w:rsidRDefault="00DC60A6" w:rsidP="00874200">
      <w:pPr>
        <w:tabs>
          <w:tab w:val="left" w:pos="5850"/>
        </w:tabs>
        <w:spacing w:line="20" w:lineRule="atLeast"/>
        <w:contextualSpacing/>
        <w:jc w:val="both"/>
        <w:rPr>
          <w:rFonts w:asciiTheme="majorHAnsi" w:hAnsiTheme="majorHAnsi" w:cstheme="majorHAnsi"/>
        </w:rPr>
      </w:pPr>
      <w:r w:rsidRPr="00D97CCF">
        <w:rPr>
          <w:rFonts w:asciiTheme="majorHAnsi" w:hAnsiTheme="majorHAnsi" w:cstheme="majorHAnsi"/>
        </w:rPr>
        <w:t>Fecha Entrega</w:t>
      </w:r>
      <w:r w:rsidR="00BA0D31" w:rsidRPr="00D97CCF">
        <w:rPr>
          <w:rFonts w:asciiTheme="majorHAnsi" w:hAnsiTheme="majorHAnsi" w:cstheme="majorHAnsi"/>
        </w:rPr>
        <w:t xml:space="preserve">: </w:t>
      </w:r>
      <w:r w:rsidR="007A6171" w:rsidRPr="00D97CCF">
        <w:rPr>
          <w:rFonts w:asciiTheme="majorHAnsi" w:hAnsiTheme="majorHAnsi" w:cstheme="majorHAnsi"/>
        </w:rPr>
        <w:t>24</w:t>
      </w:r>
      <w:r w:rsidR="00BA0D31" w:rsidRPr="00D97CCF">
        <w:rPr>
          <w:rFonts w:asciiTheme="majorHAnsi" w:hAnsiTheme="majorHAnsi" w:cstheme="majorHAnsi"/>
        </w:rPr>
        <w:t>/0</w:t>
      </w:r>
      <w:r w:rsidR="007A6171" w:rsidRPr="00D97CCF">
        <w:rPr>
          <w:rFonts w:asciiTheme="majorHAnsi" w:hAnsiTheme="majorHAnsi" w:cstheme="majorHAnsi"/>
        </w:rPr>
        <w:t>6</w:t>
      </w:r>
      <w:r w:rsidRPr="00D97CCF">
        <w:rPr>
          <w:rFonts w:asciiTheme="majorHAnsi" w:hAnsiTheme="majorHAnsi" w:cstheme="majorHAnsi"/>
        </w:rPr>
        <w:t>/2020</w:t>
      </w:r>
      <w:r w:rsidR="00BA0D31" w:rsidRPr="00D97CCF">
        <w:rPr>
          <w:rFonts w:asciiTheme="majorHAnsi" w:hAnsiTheme="majorHAnsi" w:cstheme="majorHAnsi"/>
        </w:rPr>
        <w:tab/>
      </w:r>
    </w:p>
    <w:p w14:paraId="64F1F656" w14:textId="72C8877B"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120276F8" w14:textId="039AB02F"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707B48B4" w14:textId="66AC53E1" w:rsidR="00D35D09" w:rsidRPr="00D97CCF" w:rsidRDefault="00D35D09" w:rsidP="00874200">
      <w:pPr>
        <w:spacing w:line="20" w:lineRule="atLeast"/>
        <w:ind w:right="3438"/>
        <w:contextualSpacing/>
        <w:jc w:val="both"/>
        <w:rPr>
          <w:rFonts w:asciiTheme="majorHAnsi" w:hAnsiTheme="majorHAnsi" w:cstheme="majorHAnsi"/>
          <w:b/>
        </w:rPr>
      </w:pPr>
      <w:r w:rsidRPr="00D97CCF">
        <w:rPr>
          <w:rFonts w:asciiTheme="majorHAnsi" w:hAnsiTheme="majorHAnsi" w:cstheme="majorHAnsi"/>
          <w:b/>
        </w:rPr>
        <w:lastRenderedPageBreak/>
        <w:t xml:space="preserve">A) </w:t>
      </w:r>
      <w:proofErr w:type="spellStart"/>
      <w:r w:rsidRPr="00D97CCF">
        <w:rPr>
          <w:rFonts w:asciiTheme="majorHAnsi" w:hAnsiTheme="majorHAnsi" w:cstheme="majorHAnsi"/>
          <w:b/>
        </w:rPr>
        <w:t>Creative</w:t>
      </w:r>
      <w:proofErr w:type="spellEnd"/>
      <w:r w:rsidRPr="00D97CCF">
        <w:rPr>
          <w:rFonts w:asciiTheme="majorHAnsi" w:hAnsiTheme="majorHAnsi" w:cstheme="majorHAnsi"/>
          <w:b/>
        </w:rPr>
        <w:t xml:space="preserve"> </w:t>
      </w:r>
      <w:proofErr w:type="spellStart"/>
      <w:r w:rsidRPr="00D97CCF">
        <w:rPr>
          <w:rFonts w:asciiTheme="majorHAnsi" w:hAnsiTheme="majorHAnsi" w:cstheme="majorHAnsi"/>
          <w:b/>
        </w:rPr>
        <w:t>Commons</w:t>
      </w:r>
      <w:proofErr w:type="spellEnd"/>
      <w:r w:rsidRPr="00D97CCF">
        <w:rPr>
          <w:rFonts w:asciiTheme="majorHAnsi" w:hAnsiTheme="majorHAnsi" w:cstheme="majorHAnsi"/>
          <w:b/>
        </w:rPr>
        <w:t xml:space="preserve">: </w:t>
      </w:r>
    </w:p>
    <w:p w14:paraId="1B92D1B7" w14:textId="6A841E30"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028BBC0C" w14:textId="04F2D53B"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33B10588" w14:textId="682038C1" w:rsidR="00DC60A6" w:rsidRPr="00D97CCF" w:rsidRDefault="00DC60A6" w:rsidP="00874200">
      <w:pPr>
        <w:spacing w:line="20" w:lineRule="atLeast"/>
        <w:ind w:right="3438"/>
        <w:contextualSpacing/>
        <w:jc w:val="both"/>
        <w:rPr>
          <w:rFonts w:asciiTheme="majorHAnsi" w:hAnsiTheme="majorHAnsi" w:cstheme="majorHAnsi"/>
        </w:rPr>
      </w:pPr>
      <w:r w:rsidRPr="00D97CCF">
        <w:rPr>
          <w:rFonts w:asciiTheme="majorHAnsi" w:eastAsia="MS Mincho" w:hAnsiTheme="majorHAnsi" w:cstheme="majorHAnsi"/>
          <w:noProof/>
          <w:color w:val="0000FF"/>
          <w:szCs w:val="20"/>
          <w:highlight w:val="yellow"/>
          <w:lang w:eastAsia="es-ES"/>
        </w:rPr>
        <w:drawing>
          <wp:inline distT="0" distB="0" distL="0" distR="0" wp14:anchorId="53B3CC4A" wp14:editId="5F4D5D4F">
            <wp:extent cx="838200" cy="2952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solidFill>
                      <a:srgbClr val="FFFFFF"/>
                    </a:solidFill>
                    <a:ln>
                      <a:noFill/>
                    </a:ln>
                  </pic:spPr>
                </pic:pic>
              </a:graphicData>
            </a:graphic>
          </wp:inline>
        </w:drawing>
      </w:r>
      <w:r w:rsidRPr="00D97CCF">
        <w:rPr>
          <w:rFonts w:asciiTheme="majorHAnsi" w:eastAsia="MS Mincho" w:hAnsiTheme="majorHAnsi" w:cstheme="majorHAnsi"/>
          <w:szCs w:val="20"/>
          <w:highlight w:val="yellow"/>
        </w:rPr>
        <w:br/>
      </w:r>
      <w:r w:rsidRPr="00D97CCF">
        <w:rPr>
          <w:rFonts w:asciiTheme="majorHAnsi" w:eastAsia="MS Mincho" w:hAnsiTheme="majorHAnsi" w:cstheme="majorHAnsi"/>
          <w:szCs w:val="20"/>
        </w:rPr>
        <w:t>Esta obra está sujeta a una licencia de Reconocimiento-</w:t>
      </w:r>
      <w:proofErr w:type="spellStart"/>
      <w:r w:rsidRPr="00D97CCF">
        <w:rPr>
          <w:rFonts w:asciiTheme="majorHAnsi" w:eastAsia="MS Mincho" w:hAnsiTheme="majorHAnsi" w:cstheme="majorHAnsi"/>
          <w:szCs w:val="20"/>
        </w:rPr>
        <w:t>NoComercial</w:t>
      </w:r>
      <w:proofErr w:type="spellEnd"/>
      <w:r w:rsidRPr="00D97CCF">
        <w:rPr>
          <w:rFonts w:asciiTheme="majorHAnsi" w:eastAsia="MS Mincho" w:hAnsiTheme="majorHAnsi" w:cstheme="majorHAnsi"/>
          <w:szCs w:val="20"/>
        </w:rPr>
        <w:t>-</w:t>
      </w:r>
      <w:proofErr w:type="spellStart"/>
      <w:r w:rsidRPr="00D97CCF">
        <w:rPr>
          <w:rFonts w:asciiTheme="majorHAnsi" w:eastAsia="MS Mincho" w:hAnsiTheme="majorHAnsi" w:cstheme="majorHAnsi"/>
          <w:szCs w:val="20"/>
        </w:rPr>
        <w:t>SinObraDerivada</w:t>
      </w:r>
      <w:proofErr w:type="spellEnd"/>
      <w:r w:rsidRPr="00D97CCF">
        <w:rPr>
          <w:rFonts w:asciiTheme="majorHAnsi" w:eastAsia="MS Mincho" w:hAnsiTheme="majorHAnsi" w:cstheme="majorHAnsi"/>
          <w:szCs w:val="20"/>
        </w:rPr>
        <w:t xml:space="preserve"> </w:t>
      </w:r>
      <w:hyperlink r:id="rId10" w:history="1">
        <w:r w:rsidRPr="00D97CCF">
          <w:rPr>
            <w:rStyle w:val="Hipervnculo"/>
            <w:rFonts w:asciiTheme="majorHAnsi" w:hAnsiTheme="majorHAnsi" w:cstheme="majorHAnsi"/>
          </w:rPr>
          <w:t xml:space="preserve">3.0 España de </w:t>
        </w:r>
        <w:proofErr w:type="spellStart"/>
        <w:r w:rsidRPr="00D97CCF">
          <w:rPr>
            <w:rStyle w:val="Hipervnculo"/>
            <w:rFonts w:asciiTheme="majorHAnsi" w:hAnsiTheme="majorHAnsi" w:cstheme="majorHAnsi"/>
          </w:rPr>
          <w:t>Creative</w:t>
        </w:r>
        <w:proofErr w:type="spellEnd"/>
        <w:r w:rsidRPr="00D97CCF">
          <w:rPr>
            <w:rStyle w:val="Hipervnculo"/>
            <w:rFonts w:asciiTheme="majorHAnsi" w:hAnsiTheme="majorHAnsi" w:cstheme="majorHAnsi"/>
          </w:rPr>
          <w:t xml:space="preserve"> </w:t>
        </w:r>
        <w:proofErr w:type="spellStart"/>
        <w:r w:rsidRPr="00D97CCF">
          <w:rPr>
            <w:rStyle w:val="Hipervnculo"/>
            <w:rFonts w:asciiTheme="majorHAnsi" w:hAnsiTheme="majorHAnsi" w:cstheme="majorHAnsi"/>
          </w:rPr>
          <w:t>Commons</w:t>
        </w:r>
        <w:proofErr w:type="spellEnd"/>
      </w:hyperlink>
    </w:p>
    <w:p w14:paraId="372E3E66" w14:textId="44A11DD9" w:rsidR="00DC60A6" w:rsidRPr="00D97CCF" w:rsidRDefault="00DC60A6" w:rsidP="00874200">
      <w:pPr>
        <w:spacing w:line="20" w:lineRule="atLeast"/>
        <w:contextualSpacing/>
        <w:jc w:val="both"/>
        <w:rPr>
          <w:rFonts w:asciiTheme="majorHAnsi" w:hAnsiTheme="majorHAnsi" w:cstheme="majorHAnsi"/>
        </w:rPr>
      </w:pPr>
    </w:p>
    <w:p w14:paraId="40DB9ECB" w14:textId="77777777" w:rsidR="00DC60A6" w:rsidRPr="00D97CCF" w:rsidRDefault="00DC60A6" w:rsidP="00874200">
      <w:pPr>
        <w:spacing w:line="20" w:lineRule="atLeast"/>
        <w:ind w:right="3438"/>
        <w:contextualSpacing/>
        <w:jc w:val="both"/>
        <w:rPr>
          <w:rFonts w:asciiTheme="majorHAnsi" w:hAnsiTheme="majorHAnsi" w:cstheme="majorHAnsi"/>
        </w:rPr>
      </w:pPr>
    </w:p>
    <w:p w14:paraId="4467B16E" w14:textId="77777777" w:rsidR="00DC60A6" w:rsidRPr="00D97CCF" w:rsidRDefault="00DC60A6" w:rsidP="00874200">
      <w:pPr>
        <w:spacing w:line="20" w:lineRule="atLeast"/>
        <w:ind w:right="3438"/>
        <w:contextualSpacing/>
        <w:jc w:val="both"/>
        <w:rPr>
          <w:rFonts w:asciiTheme="majorHAnsi" w:hAnsiTheme="majorHAnsi" w:cstheme="majorHAnsi"/>
          <w:b/>
          <w:lang w:val="en-US"/>
        </w:rPr>
      </w:pPr>
      <w:r w:rsidRPr="00D97CCF">
        <w:rPr>
          <w:rFonts w:asciiTheme="majorHAnsi" w:hAnsiTheme="majorHAnsi" w:cstheme="majorHAnsi"/>
          <w:b/>
          <w:lang w:val="en-US"/>
        </w:rPr>
        <w:t>B) GNU Free Documentation License (GNU FDL)</w:t>
      </w:r>
    </w:p>
    <w:p w14:paraId="590EA113" w14:textId="77777777" w:rsidR="00DC60A6" w:rsidRPr="00D97CCF" w:rsidRDefault="00DC60A6" w:rsidP="00874200">
      <w:pPr>
        <w:spacing w:line="20" w:lineRule="atLeast"/>
        <w:ind w:right="3438"/>
        <w:contextualSpacing/>
        <w:jc w:val="both"/>
        <w:rPr>
          <w:rFonts w:asciiTheme="majorHAnsi" w:hAnsiTheme="majorHAnsi" w:cstheme="majorHAnsi"/>
          <w:lang w:val="en-US"/>
        </w:rPr>
      </w:pPr>
    </w:p>
    <w:p w14:paraId="2146471F" w14:textId="77777777" w:rsidR="00DC60A6" w:rsidRPr="00D97CCF" w:rsidRDefault="00DC60A6" w:rsidP="00874200">
      <w:pPr>
        <w:pStyle w:val="HTMLconformatoprevio1"/>
        <w:spacing w:line="20" w:lineRule="atLeast"/>
        <w:ind w:right="3438"/>
        <w:contextualSpacing/>
        <w:jc w:val="both"/>
        <w:rPr>
          <w:rFonts w:asciiTheme="majorHAnsi" w:hAnsiTheme="majorHAnsi" w:cstheme="majorHAnsi"/>
          <w:sz w:val="22"/>
          <w:szCs w:val="22"/>
          <w:lang w:val="en-US"/>
        </w:rPr>
      </w:pPr>
      <w:r w:rsidRPr="00D97CCF">
        <w:rPr>
          <w:rFonts w:asciiTheme="majorHAnsi" w:hAnsiTheme="majorHAnsi" w:cstheme="majorHAnsi"/>
          <w:sz w:val="22"/>
          <w:szCs w:val="22"/>
          <w:lang w:val="en-US"/>
        </w:rPr>
        <w:t>Copyright ©   2020 Sara Quesada Gil</w:t>
      </w:r>
    </w:p>
    <w:p w14:paraId="20233559" w14:textId="77777777" w:rsidR="00DC60A6" w:rsidRPr="00D97CCF" w:rsidRDefault="00DC60A6" w:rsidP="00874200">
      <w:pPr>
        <w:pStyle w:val="HTMLconformatoprevio"/>
        <w:spacing w:line="20" w:lineRule="atLeast"/>
        <w:ind w:right="3438"/>
        <w:contextualSpacing/>
        <w:jc w:val="both"/>
        <w:rPr>
          <w:rFonts w:asciiTheme="majorHAnsi" w:hAnsiTheme="majorHAnsi" w:cstheme="majorHAnsi"/>
          <w:sz w:val="22"/>
          <w:szCs w:val="22"/>
          <w:lang w:val="en-US"/>
        </w:rPr>
      </w:pPr>
      <w:r w:rsidRPr="00D97CCF">
        <w:rPr>
          <w:rFonts w:asciiTheme="majorHAnsi" w:hAnsiTheme="majorHAnsi" w:cstheme="majorHAnsi"/>
          <w:sz w:val="22"/>
          <w:szCs w:val="22"/>
          <w:lang w:val="en-US"/>
        </w:rPr>
        <w:br/>
        <w:t xml:space="preserve">Permission is granted to copy, distribute and/or modify this document under the terms of the GNU Free Documentation License, Version 1.3 or any later version published by the Free Software Foundation; with no Invariant Sections, no Front-Cover Texts, and no Back-Cover Texts. </w:t>
      </w:r>
    </w:p>
    <w:p w14:paraId="01C25CF2" w14:textId="77777777" w:rsidR="00DC60A6" w:rsidRPr="00D97CCF" w:rsidRDefault="00DC60A6" w:rsidP="00874200">
      <w:pPr>
        <w:pStyle w:val="HTMLconformatoprevio"/>
        <w:spacing w:line="20" w:lineRule="atLeast"/>
        <w:ind w:right="3438"/>
        <w:contextualSpacing/>
        <w:jc w:val="both"/>
        <w:rPr>
          <w:rFonts w:asciiTheme="majorHAnsi" w:hAnsiTheme="majorHAnsi" w:cstheme="majorHAnsi"/>
          <w:sz w:val="22"/>
          <w:szCs w:val="22"/>
          <w:lang w:val="en-US"/>
        </w:rPr>
      </w:pPr>
      <w:r w:rsidRPr="00D97CCF">
        <w:rPr>
          <w:rFonts w:asciiTheme="majorHAnsi" w:hAnsiTheme="majorHAnsi" w:cstheme="majorHAnsi"/>
          <w:sz w:val="22"/>
          <w:szCs w:val="22"/>
          <w:lang w:val="en-US"/>
        </w:rPr>
        <w:t>A copy of the license is included in the section entitled "GNU Free Documentation License".</w:t>
      </w:r>
    </w:p>
    <w:p w14:paraId="18745994" w14:textId="77777777" w:rsidR="00DC60A6" w:rsidRPr="00D97CCF" w:rsidRDefault="00DC60A6" w:rsidP="00874200">
      <w:pPr>
        <w:pStyle w:val="HTMLconformatoprevio1"/>
        <w:spacing w:line="20" w:lineRule="atLeast"/>
        <w:ind w:right="3438"/>
        <w:contextualSpacing/>
        <w:jc w:val="both"/>
        <w:rPr>
          <w:rFonts w:asciiTheme="majorHAnsi" w:hAnsiTheme="majorHAnsi" w:cstheme="majorHAnsi"/>
          <w:sz w:val="22"/>
          <w:szCs w:val="22"/>
          <w:lang w:val="en-US"/>
        </w:rPr>
      </w:pPr>
    </w:p>
    <w:p w14:paraId="429D35F2" w14:textId="77777777" w:rsidR="00DC60A6" w:rsidRPr="00D97CCF" w:rsidRDefault="00DC60A6" w:rsidP="00874200">
      <w:pPr>
        <w:spacing w:line="20" w:lineRule="atLeast"/>
        <w:ind w:right="3438"/>
        <w:contextualSpacing/>
        <w:jc w:val="both"/>
        <w:rPr>
          <w:rFonts w:asciiTheme="majorHAnsi" w:hAnsiTheme="majorHAnsi" w:cstheme="majorHAnsi"/>
          <w:b/>
        </w:rPr>
      </w:pPr>
      <w:r w:rsidRPr="00D97CCF">
        <w:rPr>
          <w:rFonts w:asciiTheme="majorHAnsi" w:hAnsiTheme="majorHAnsi" w:cstheme="majorHAnsi"/>
          <w:b/>
        </w:rPr>
        <w:t>C) Copyright</w:t>
      </w:r>
    </w:p>
    <w:p w14:paraId="242B51B8" w14:textId="77777777" w:rsidR="00DC60A6" w:rsidRPr="00D97CCF" w:rsidRDefault="00DC60A6" w:rsidP="00874200">
      <w:pPr>
        <w:spacing w:line="20" w:lineRule="atLeast"/>
        <w:ind w:right="3438"/>
        <w:contextualSpacing/>
        <w:jc w:val="both"/>
        <w:rPr>
          <w:rFonts w:asciiTheme="majorHAnsi" w:hAnsiTheme="majorHAnsi" w:cstheme="majorHAnsi"/>
        </w:rPr>
      </w:pPr>
    </w:p>
    <w:p w14:paraId="2CEABA4A" w14:textId="77777777" w:rsidR="00DC60A6" w:rsidRPr="00D97CCF" w:rsidRDefault="00DC60A6" w:rsidP="00874200">
      <w:pPr>
        <w:pStyle w:val="HTMLconformatoprevio1"/>
        <w:spacing w:line="20" w:lineRule="atLeast"/>
        <w:ind w:right="3438"/>
        <w:contextualSpacing/>
        <w:jc w:val="both"/>
        <w:rPr>
          <w:rStyle w:val="fnt112"/>
          <w:rFonts w:asciiTheme="majorHAnsi" w:hAnsiTheme="majorHAnsi" w:cstheme="majorHAnsi"/>
          <w:sz w:val="22"/>
          <w:szCs w:val="22"/>
          <w:lang w:val="es-ES"/>
        </w:rPr>
      </w:pPr>
      <w:r w:rsidRPr="00D97CCF">
        <w:rPr>
          <w:rStyle w:val="fnt112"/>
          <w:rFonts w:asciiTheme="majorHAnsi" w:hAnsiTheme="majorHAnsi" w:cstheme="majorHAnsi"/>
          <w:sz w:val="22"/>
          <w:szCs w:val="22"/>
          <w:lang w:val="es-ES"/>
        </w:rPr>
        <w:t>© (Sara Quesada Gil)</w:t>
      </w:r>
    </w:p>
    <w:p w14:paraId="43F9766F" w14:textId="4B89C705" w:rsidR="00DC60A6" w:rsidRPr="00D97CCF" w:rsidRDefault="00DC60A6" w:rsidP="00874200">
      <w:pPr>
        <w:pStyle w:val="HTMLconformatoprevio1"/>
        <w:spacing w:line="20" w:lineRule="atLeast"/>
        <w:ind w:right="3438"/>
        <w:contextualSpacing/>
        <w:jc w:val="both"/>
        <w:rPr>
          <w:rStyle w:val="fnt112"/>
          <w:rFonts w:asciiTheme="majorHAnsi" w:hAnsiTheme="majorHAnsi" w:cstheme="majorHAnsi"/>
          <w:sz w:val="22"/>
          <w:szCs w:val="22"/>
          <w:lang w:val="es-ES"/>
        </w:rPr>
      </w:pPr>
      <w:r w:rsidRPr="00D97CCF">
        <w:rPr>
          <w:rStyle w:val="fnt112"/>
          <w:rFonts w:asciiTheme="majorHAnsi" w:hAnsiTheme="majorHAnsi" w:cstheme="majorHAnsi"/>
          <w:sz w:val="22"/>
          <w:szCs w:val="22"/>
          <w:lang w:val="es-ES"/>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14:paraId="7FA4FB0E" w14:textId="77777777" w:rsidR="00DC60A6" w:rsidRPr="00D97CCF" w:rsidRDefault="00DC60A6" w:rsidP="00874200">
      <w:pPr>
        <w:spacing w:line="20" w:lineRule="atLeast"/>
        <w:contextualSpacing/>
        <w:jc w:val="both"/>
        <w:rPr>
          <w:rStyle w:val="fnt112"/>
          <w:rFonts w:asciiTheme="majorHAnsi" w:eastAsia="MS Mincho" w:hAnsiTheme="majorHAnsi" w:cstheme="majorHAnsi"/>
          <w:lang w:eastAsia="ar-SA"/>
        </w:rPr>
      </w:pPr>
      <w:r w:rsidRPr="00D97CCF">
        <w:rPr>
          <w:rStyle w:val="fnt112"/>
          <w:rFonts w:asciiTheme="majorHAnsi" w:hAnsiTheme="majorHAnsi" w:cstheme="majorHAnsi"/>
        </w:rPr>
        <w:br w:type="page"/>
      </w:r>
    </w:p>
    <w:p w14:paraId="0BF5F31F" w14:textId="77777777" w:rsidR="00DC60A6" w:rsidRPr="00D97CCF" w:rsidRDefault="00DC60A6" w:rsidP="00874200">
      <w:pPr>
        <w:pageBreakBefore/>
        <w:tabs>
          <w:tab w:val="left" w:pos="2400"/>
          <w:tab w:val="center" w:pos="4252"/>
        </w:tabs>
        <w:spacing w:line="20" w:lineRule="atLeast"/>
        <w:contextualSpacing/>
        <w:jc w:val="both"/>
        <w:rPr>
          <w:rFonts w:asciiTheme="majorHAnsi" w:hAnsiTheme="majorHAnsi" w:cstheme="majorHAnsi"/>
          <w:b/>
        </w:rPr>
      </w:pPr>
      <w:r w:rsidRPr="00D97CCF">
        <w:rPr>
          <w:rFonts w:asciiTheme="majorHAnsi" w:hAnsiTheme="majorHAnsi" w:cstheme="majorHAnsi"/>
          <w:szCs w:val="20"/>
        </w:rPr>
        <w:lastRenderedPageBreak/>
        <w:tab/>
      </w:r>
      <w:r w:rsidRPr="00D97CCF">
        <w:rPr>
          <w:rFonts w:asciiTheme="majorHAnsi" w:hAnsiTheme="majorHAnsi" w:cstheme="majorHAnsi"/>
          <w:b/>
        </w:rPr>
        <w:t>FICHA DEL TRABAJO FINAL</w:t>
      </w:r>
    </w:p>
    <w:p w14:paraId="757CAFD8" w14:textId="77777777" w:rsidR="00DC60A6" w:rsidRPr="00D97CCF" w:rsidRDefault="00DC60A6" w:rsidP="00874200">
      <w:pPr>
        <w:spacing w:line="20" w:lineRule="atLeast"/>
        <w:contextualSpacing/>
        <w:jc w:val="both"/>
        <w:rPr>
          <w:rFonts w:asciiTheme="majorHAnsi" w:hAnsiTheme="majorHAnsi" w:cstheme="majorHAnsi"/>
        </w:rPr>
      </w:pPr>
    </w:p>
    <w:tbl>
      <w:tblPr>
        <w:tblW w:w="0" w:type="auto"/>
        <w:tblInd w:w="-22" w:type="dxa"/>
        <w:tblLayout w:type="fixed"/>
        <w:tblLook w:val="0000" w:firstRow="0" w:lastRow="0" w:firstColumn="0" w:lastColumn="0" w:noHBand="0" w:noVBand="0"/>
      </w:tblPr>
      <w:tblGrid>
        <w:gridCol w:w="3708"/>
        <w:gridCol w:w="4982"/>
      </w:tblGrid>
      <w:tr w:rsidR="00DC60A6" w:rsidRPr="00D97CCF" w14:paraId="48493DC2" w14:textId="77777777" w:rsidTr="00DC60A6">
        <w:tc>
          <w:tcPr>
            <w:tcW w:w="3708" w:type="dxa"/>
            <w:tcBorders>
              <w:top w:val="single" w:sz="8" w:space="0" w:color="000000"/>
              <w:left w:val="single" w:sz="8" w:space="0" w:color="000000"/>
              <w:bottom w:val="single" w:sz="4" w:space="0" w:color="000000"/>
            </w:tcBorders>
            <w:vAlign w:val="center"/>
          </w:tcPr>
          <w:p w14:paraId="4B72EB87"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12C26FD7" w14:textId="77777777" w:rsidR="00DC60A6" w:rsidRPr="00D97CCF" w:rsidRDefault="00DC60A6" w:rsidP="00874200">
            <w:pPr>
              <w:spacing w:before="120" w:after="120" w:line="20" w:lineRule="atLeast"/>
              <w:contextualSpacing/>
              <w:jc w:val="both"/>
              <w:rPr>
                <w:rFonts w:asciiTheme="majorHAnsi" w:hAnsiTheme="majorHAnsi" w:cstheme="majorHAnsi"/>
                <w:i/>
              </w:rPr>
            </w:pPr>
            <w:r w:rsidRPr="00D97CCF">
              <w:rPr>
                <w:rFonts w:asciiTheme="majorHAnsi" w:hAnsiTheme="majorHAnsi" w:cstheme="majorHAnsi"/>
                <w:i/>
              </w:rPr>
              <w:t>Descripción del trabajo</w:t>
            </w:r>
          </w:p>
        </w:tc>
      </w:tr>
      <w:tr w:rsidR="00DC60A6" w:rsidRPr="00D97CCF" w14:paraId="65076A47" w14:textId="77777777" w:rsidTr="00DC60A6">
        <w:tc>
          <w:tcPr>
            <w:tcW w:w="3708" w:type="dxa"/>
            <w:tcBorders>
              <w:top w:val="single" w:sz="4" w:space="0" w:color="000000"/>
              <w:left w:val="single" w:sz="8" w:space="0" w:color="000000"/>
              <w:bottom w:val="single" w:sz="4" w:space="0" w:color="000000"/>
            </w:tcBorders>
            <w:vAlign w:val="center"/>
          </w:tcPr>
          <w:p w14:paraId="3CD30D39"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7AF2412" w14:textId="77777777" w:rsidR="00DC60A6" w:rsidRPr="00D97CCF" w:rsidRDefault="00DC60A6" w:rsidP="00874200">
            <w:pPr>
              <w:snapToGrid w:val="0"/>
              <w:spacing w:before="120" w:after="120" w:line="20" w:lineRule="atLeast"/>
              <w:contextualSpacing/>
              <w:jc w:val="both"/>
              <w:rPr>
                <w:rFonts w:asciiTheme="majorHAnsi" w:hAnsiTheme="majorHAnsi" w:cstheme="majorHAnsi"/>
                <w:i/>
              </w:rPr>
            </w:pPr>
            <w:r w:rsidRPr="00D97CCF">
              <w:rPr>
                <w:rFonts w:asciiTheme="majorHAnsi" w:hAnsiTheme="majorHAnsi" w:cstheme="majorHAnsi"/>
                <w:i/>
              </w:rPr>
              <w:t>Sara Quesada Gil</w:t>
            </w:r>
          </w:p>
        </w:tc>
      </w:tr>
      <w:tr w:rsidR="00DC60A6" w:rsidRPr="00D97CCF" w14:paraId="3357F319" w14:textId="77777777" w:rsidTr="00DC60A6">
        <w:tc>
          <w:tcPr>
            <w:tcW w:w="3708" w:type="dxa"/>
            <w:tcBorders>
              <w:top w:val="single" w:sz="4" w:space="0" w:color="000000"/>
              <w:left w:val="single" w:sz="8" w:space="0" w:color="000000"/>
              <w:bottom w:val="single" w:sz="4" w:space="0" w:color="000000"/>
            </w:tcBorders>
            <w:vAlign w:val="center"/>
          </w:tcPr>
          <w:p w14:paraId="68851848"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Nombre del consultor/a: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50170F9" w14:textId="77777777" w:rsidR="00DC60A6" w:rsidRPr="00D97CCF" w:rsidRDefault="00DC60A6" w:rsidP="00874200">
            <w:pPr>
              <w:snapToGrid w:val="0"/>
              <w:spacing w:before="120" w:after="120" w:line="20" w:lineRule="atLeast"/>
              <w:contextualSpacing/>
              <w:jc w:val="both"/>
              <w:rPr>
                <w:rFonts w:asciiTheme="majorHAnsi" w:hAnsiTheme="majorHAnsi" w:cstheme="majorHAnsi"/>
              </w:rPr>
            </w:pPr>
            <w:r w:rsidRPr="00D97CCF">
              <w:rPr>
                <w:rFonts w:asciiTheme="majorHAnsi" w:hAnsiTheme="majorHAnsi" w:cstheme="majorHAnsi"/>
                <w:i/>
              </w:rPr>
              <w:t xml:space="preserve">Elisenda Bonet Carne y Xavier Paolo Burgos </w:t>
            </w:r>
            <w:proofErr w:type="spellStart"/>
            <w:r w:rsidRPr="00D97CCF">
              <w:rPr>
                <w:rFonts w:asciiTheme="majorHAnsi" w:hAnsiTheme="majorHAnsi" w:cstheme="majorHAnsi"/>
                <w:i/>
              </w:rPr>
              <w:t>Artizzu</w:t>
            </w:r>
            <w:proofErr w:type="spellEnd"/>
          </w:p>
        </w:tc>
      </w:tr>
      <w:tr w:rsidR="00DC60A6" w:rsidRPr="00D97CCF" w14:paraId="39BF9233" w14:textId="77777777" w:rsidTr="00DC60A6">
        <w:tc>
          <w:tcPr>
            <w:tcW w:w="3708" w:type="dxa"/>
            <w:tcBorders>
              <w:top w:val="single" w:sz="4" w:space="0" w:color="000000"/>
              <w:left w:val="single" w:sz="8" w:space="0" w:color="000000"/>
              <w:bottom w:val="single" w:sz="4" w:space="0" w:color="000000"/>
            </w:tcBorders>
            <w:vAlign w:val="center"/>
          </w:tcPr>
          <w:p w14:paraId="5015DC79"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1B7F85A" w14:textId="77777777" w:rsidR="00DC60A6" w:rsidRPr="00D97CCF" w:rsidRDefault="00DC60A6" w:rsidP="00874200">
            <w:pPr>
              <w:snapToGrid w:val="0"/>
              <w:spacing w:before="120" w:after="120" w:line="20" w:lineRule="atLeast"/>
              <w:contextualSpacing/>
              <w:jc w:val="both"/>
              <w:rPr>
                <w:rFonts w:asciiTheme="majorHAnsi" w:hAnsiTheme="majorHAnsi" w:cstheme="majorHAnsi"/>
              </w:rPr>
            </w:pPr>
            <w:r w:rsidRPr="00D97CCF">
              <w:rPr>
                <w:rFonts w:asciiTheme="majorHAnsi" w:hAnsiTheme="majorHAnsi" w:cstheme="majorHAnsi"/>
                <w:i/>
              </w:rPr>
              <w:t xml:space="preserve">Elisenda Bonet Carne y Xavier Paolo Burgos </w:t>
            </w:r>
            <w:proofErr w:type="spellStart"/>
            <w:r w:rsidRPr="00D97CCF">
              <w:rPr>
                <w:rFonts w:asciiTheme="majorHAnsi" w:hAnsiTheme="majorHAnsi" w:cstheme="majorHAnsi"/>
                <w:i/>
              </w:rPr>
              <w:t>Artizzu</w:t>
            </w:r>
            <w:proofErr w:type="spellEnd"/>
          </w:p>
        </w:tc>
      </w:tr>
      <w:tr w:rsidR="00DC60A6" w:rsidRPr="00D97CCF" w14:paraId="1C5BF6B0" w14:textId="77777777" w:rsidTr="00DC60A6">
        <w:tc>
          <w:tcPr>
            <w:tcW w:w="3708" w:type="dxa"/>
            <w:tcBorders>
              <w:top w:val="single" w:sz="4" w:space="0" w:color="000000"/>
              <w:left w:val="single" w:sz="8" w:space="0" w:color="000000"/>
              <w:bottom w:val="single" w:sz="4" w:space="0" w:color="000000"/>
            </w:tcBorders>
            <w:vAlign w:val="center"/>
          </w:tcPr>
          <w:p w14:paraId="055891F6"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Fecha de entrega (mm/</w:t>
            </w:r>
            <w:proofErr w:type="spellStart"/>
            <w:r w:rsidRPr="00D97CCF">
              <w:rPr>
                <w:rFonts w:asciiTheme="majorHAnsi" w:hAnsiTheme="majorHAnsi" w:cstheme="majorHAnsi"/>
                <w:b/>
              </w:rPr>
              <w:t>aaaa</w:t>
            </w:r>
            <w:proofErr w:type="spellEnd"/>
            <w:r w:rsidRPr="00D97CCF">
              <w:rPr>
                <w:rFonts w:asciiTheme="majorHAnsi" w:hAnsiTheme="majorHAnsi" w:cstheme="majorHAnsi"/>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E43F45" w14:textId="77777777" w:rsidR="00DC60A6" w:rsidRPr="00D97CCF" w:rsidRDefault="00DC60A6" w:rsidP="00874200">
            <w:pPr>
              <w:snapToGrid w:val="0"/>
              <w:spacing w:before="120" w:after="120" w:line="20" w:lineRule="atLeast"/>
              <w:contextualSpacing/>
              <w:jc w:val="both"/>
              <w:rPr>
                <w:rFonts w:asciiTheme="majorHAnsi" w:hAnsiTheme="majorHAnsi" w:cstheme="majorHAnsi"/>
              </w:rPr>
            </w:pPr>
            <w:r w:rsidRPr="00D97CCF">
              <w:rPr>
                <w:rFonts w:asciiTheme="majorHAnsi" w:hAnsiTheme="majorHAnsi" w:cstheme="majorHAnsi"/>
              </w:rPr>
              <w:t>03/2020</w:t>
            </w:r>
          </w:p>
        </w:tc>
      </w:tr>
      <w:tr w:rsidR="00DC60A6" w:rsidRPr="00D97CCF" w14:paraId="157CB00E" w14:textId="77777777" w:rsidTr="00DC60A6">
        <w:tc>
          <w:tcPr>
            <w:tcW w:w="3708" w:type="dxa"/>
            <w:tcBorders>
              <w:top w:val="single" w:sz="4" w:space="0" w:color="000000"/>
              <w:left w:val="single" w:sz="8" w:space="0" w:color="000000"/>
              <w:bottom w:val="single" w:sz="4" w:space="0" w:color="000000"/>
            </w:tcBorders>
            <w:vAlign w:val="center"/>
          </w:tcPr>
          <w:p w14:paraId="0F136F65"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7A524AB" w14:textId="77777777" w:rsidR="00DC60A6" w:rsidRPr="00D97CCF" w:rsidRDefault="00DC60A6" w:rsidP="00874200">
            <w:pPr>
              <w:snapToGrid w:val="0"/>
              <w:spacing w:before="120" w:after="120" w:line="20" w:lineRule="atLeast"/>
              <w:contextualSpacing/>
              <w:jc w:val="both"/>
              <w:rPr>
                <w:rFonts w:asciiTheme="majorHAnsi" w:hAnsiTheme="majorHAnsi" w:cstheme="majorHAnsi"/>
              </w:rPr>
            </w:pPr>
            <w:r w:rsidRPr="00D97CCF">
              <w:rPr>
                <w:rFonts w:asciiTheme="majorHAnsi" w:hAnsiTheme="majorHAnsi" w:cstheme="majorHAnsi"/>
                <w:i/>
              </w:rPr>
              <w:t xml:space="preserve">Máster en Ciencia de Datos (Data </w:t>
            </w:r>
            <w:proofErr w:type="spellStart"/>
            <w:r w:rsidRPr="00D97CCF">
              <w:rPr>
                <w:rFonts w:asciiTheme="majorHAnsi" w:hAnsiTheme="majorHAnsi" w:cstheme="majorHAnsi"/>
                <w:i/>
              </w:rPr>
              <w:t>Science</w:t>
            </w:r>
            <w:proofErr w:type="spellEnd"/>
            <w:r w:rsidRPr="00D97CCF">
              <w:rPr>
                <w:rFonts w:asciiTheme="majorHAnsi" w:hAnsiTheme="majorHAnsi" w:cstheme="majorHAnsi"/>
                <w:i/>
              </w:rPr>
              <w:t>)</w:t>
            </w:r>
          </w:p>
        </w:tc>
      </w:tr>
      <w:tr w:rsidR="00DC60A6" w:rsidRPr="00D97CCF" w14:paraId="53759198" w14:textId="77777777" w:rsidTr="00DC60A6">
        <w:tc>
          <w:tcPr>
            <w:tcW w:w="3708" w:type="dxa"/>
            <w:tcBorders>
              <w:top w:val="single" w:sz="4" w:space="0" w:color="000000"/>
              <w:left w:val="single" w:sz="8" w:space="0" w:color="000000"/>
              <w:bottom w:val="single" w:sz="4" w:space="0" w:color="000000"/>
            </w:tcBorders>
            <w:vAlign w:val="center"/>
          </w:tcPr>
          <w:p w14:paraId="6B7ACD58"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1249503" w14:textId="77777777" w:rsidR="00DC60A6" w:rsidRPr="00D97CCF" w:rsidRDefault="00DC60A6" w:rsidP="00874200">
            <w:pPr>
              <w:snapToGrid w:val="0"/>
              <w:spacing w:before="120" w:after="120" w:line="20" w:lineRule="atLeast"/>
              <w:contextualSpacing/>
              <w:jc w:val="both"/>
              <w:rPr>
                <w:rFonts w:asciiTheme="majorHAnsi" w:hAnsiTheme="majorHAnsi" w:cstheme="majorHAnsi"/>
                <w:i/>
              </w:rPr>
            </w:pPr>
            <w:r w:rsidRPr="00D97CCF">
              <w:rPr>
                <w:rFonts w:asciiTheme="majorHAnsi" w:hAnsiTheme="majorHAnsi" w:cstheme="majorHAnsi"/>
                <w:i/>
              </w:rPr>
              <w:t xml:space="preserve">Área 3: Data </w:t>
            </w:r>
            <w:proofErr w:type="spellStart"/>
            <w:r w:rsidRPr="00D97CCF">
              <w:rPr>
                <w:rFonts w:asciiTheme="majorHAnsi" w:hAnsiTheme="majorHAnsi" w:cstheme="majorHAnsi"/>
                <w:i/>
              </w:rPr>
              <w:t>mining</w:t>
            </w:r>
            <w:proofErr w:type="spellEnd"/>
            <w:r w:rsidRPr="00D97CCF">
              <w:rPr>
                <w:rFonts w:asciiTheme="majorHAnsi" w:hAnsiTheme="majorHAnsi" w:cstheme="majorHAnsi"/>
                <w:i/>
              </w:rPr>
              <w:t xml:space="preserve"> para el descubrimiento de fenotipos en bebés con restricción de crecimiento a partir de datos pre y post natales</w:t>
            </w:r>
          </w:p>
        </w:tc>
      </w:tr>
      <w:tr w:rsidR="00DC60A6" w:rsidRPr="00D97CCF" w14:paraId="1A6971C5" w14:textId="77777777" w:rsidTr="00DC60A6">
        <w:tc>
          <w:tcPr>
            <w:tcW w:w="3708" w:type="dxa"/>
            <w:tcBorders>
              <w:top w:val="single" w:sz="4" w:space="0" w:color="000000"/>
              <w:left w:val="single" w:sz="8" w:space="0" w:color="000000"/>
              <w:bottom w:val="single" w:sz="4" w:space="0" w:color="000000"/>
            </w:tcBorders>
            <w:vAlign w:val="center"/>
          </w:tcPr>
          <w:p w14:paraId="605F5792" w14:textId="77777777" w:rsidR="00DC60A6" w:rsidRPr="00D97CCF" w:rsidRDefault="00DC60A6" w:rsidP="00874200">
            <w:pPr>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Idioma del trabajo:</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AF76B2" w14:textId="77777777" w:rsidR="00DC60A6" w:rsidRPr="00D97CCF" w:rsidRDefault="00DC60A6" w:rsidP="00874200">
            <w:pPr>
              <w:spacing w:before="120" w:after="120" w:line="20" w:lineRule="atLeast"/>
              <w:contextualSpacing/>
              <w:jc w:val="both"/>
              <w:rPr>
                <w:rFonts w:asciiTheme="majorHAnsi" w:hAnsiTheme="majorHAnsi" w:cstheme="majorHAnsi"/>
                <w:i/>
              </w:rPr>
            </w:pPr>
            <w:r w:rsidRPr="00D97CCF">
              <w:rPr>
                <w:rFonts w:asciiTheme="majorHAnsi" w:hAnsiTheme="majorHAnsi" w:cstheme="majorHAnsi"/>
                <w:i/>
              </w:rPr>
              <w:t>Castellano</w:t>
            </w:r>
          </w:p>
        </w:tc>
      </w:tr>
      <w:tr w:rsidR="00DC60A6" w:rsidRPr="00D97CCF" w14:paraId="5AD76E02" w14:textId="77777777" w:rsidTr="00DC60A6">
        <w:tc>
          <w:tcPr>
            <w:tcW w:w="3708" w:type="dxa"/>
            <w:tcBorders>
              <w:top w:val="single" w:sz="4" w:space="0" w:color="000000"/>
              <w:left w:val="single" w:sz="8" w:space="0" w:color="000000"/>
              <w:bottom w:val="single" w:sz="4" w:space="0" w:color="000000"/>
            </w:tcBorders>
            <w:vAlign w:val="center"/>
          </w:tcPr>
          <w:p w14:paraId="5A3E43A5" w14:textId="77777777" w:rsidR="00DC60A6" w:rsidRPr="00D97CCF" w:rsidRDefault="00DC60A6" w:rsidP="00874200">
            <w:pPr>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1B5E9CF" w14:textId="2B705C11" w:rsidR="00DC60A6" w:rsidRPr="00D97CCF" w:rsidRDefault="00DC60A6" w:rsidP="00874200">
            <w:pPr>
              <w:spacing w:before="120" w:after="120" w:line="20" w:lineRule="atLeast"/>
              <w:contextualSpacing/>
              <w:jc w:val="both"/>
              <w:rPr>
                <w:rFonts w:asciiTheme="majorHAnsi" w:hAnsiTheme="majorHAnsi" w:cstheme="majorHAnsi"/>
                <w:i/>
                <w:lang w:val="en-US"/>
              </w:rPr>
            </w:pPr>
            <w:r w:rsidRPr="00D97CCF">
              <w:rPr>
                <w:rFonts w:asciiTheme="majorHAnsi" w:hAnsiTheme="majorHAnsi" w:cstheme="majorHAnsi"/>
                <w:i/>
                <w:lang w:val="en-US"/>
              </w:rPr>
              <w:t xml:space="preserve">data-mining, data-processing, modeling, statistics, deep-learning, machine-learning, </w:t>
            </w:r>
            <w:r w:rsidR="00175847" w:rsidRPr="00D97CCF">
              <w:rPr>
                <w:rFonts w:asciiTheme="majorHAnsi" w:hAnsiTheme="majorHAnsi" w:cstheme="majorHAnsi"/>
                <w:i/>
                <w:lang w:val="en-US"/>
              </w:rPr>
              <w:t>FGR</w:t>
            </w:r>
            <w:r w:rsidRPr="00D97CCF">
              <w:rPr>
                <w:rFonts w:asciiTheme="majorHAnsi" w:hAnsiTheme="majorHAnsi" w:cstheme="majorHAnsi"/>
                <w:i/>
                <w:lang w:val="en-US"/>
              </w:rPr>
              <w:t xml:space="preserve"> </w:t>
            </w:r>
            <w:r w:rsidRPr="00D97CCF">
              <w:rPr>
                <w:rFonts w:asciiTheme="majorHAnsi" w:hAnsiTheme="majorHAnsi" w:cstheme="majorHAnsi"/>
                <w:lang w:val="en-US"/>
              </w:rPr>
              <w:t>[1]</w:t>
            </w:r>
          </w:p>
        </w:tc>
      </w:tr>
      <w:tr w:rsidR="00DC60A6" w:rsidRPr="00D97CCF" w14:paraId="561EFEDF" w14:textId="77777777" w:rsidTr="00DC60A6">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15A42B54"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lang w:val="en-US"/>
              </w:rPr>
              <w:t xml:space="preserve">  </w:t>
            </w:r>
            <w:r w:rsidRPr="00D97CCF">
              <w:rPr>
                <w:rFonts w:asciiTheme="majorHAnsi" w:hAnsiTheme="majorHAnsi" w:cstheme="majorHAnsi"/>
                <w:b/>
              </w:rPr>
              <w:t>Resumen del Trabajo (máximo 250 palabras):</w:t>
            </w:r>
            <w:r w:rsidRPr="00D97CCF">
              <w:rPr>
                <w:rFonts w:asciiTheme="majorHAnsi" w:hAnsiTheme="majorHAnsi" w:cstheme="majorHAnsi"/>
                <w:i/>
              </w:rPr>
              <w:t xml:space="preserve"> Con la finalidad, contexto de aplicación, metodología, resultados y conclusiones del trabajo.</w:t>
            </w:r>
          </w:p>
        </w:tc>
      </w:tr>
      <w:tr w:rsidR="00DC60A6" w:rsidRPr="00D97CCF" w14:paraId="6C838675" w14:textId="77777777" w:rsidTr="00DC60A6">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24842E" w14:textId="77777777" w:rsidR="00DC60A6" w:rsidRPr="00D97CCF" w:rsidRDefault="00DC60A6" w:rsidP="00874200">
            <w:pPr>
              <w:spacing w:before="120" w:after="120" w:line="20" w:lineRule="atLeast"/>
              <w:contextualSpacing/>
              <w:jc w:val="both"/>
              <w:rPr>
                <w:rFonts w:asciiTheme="majorHAnsi" w:hAnsiTheme="majorHAnsi" w:cstheme="majorHAnsi"/>
              </w:rPr>
            </w:pPr>
          </w:p>
          <w:p w14:paraId="59EFCA60" w14:textId="6952D320" w:rsidR="00DC60A6" w:rsidRPr="00D97CCF" w:rsidRDefault="00DC60A6" w:rsidP="00874200">
            <w:pPr>
              <w:spacing w:line="20" w:lineRule="atLeast"/>
              <w:ind w:left="157"/>
              <w:contextualSpacing/>
              <w:jc w:val="both"/>
              <w:rPr>
                <w:rFonts w:asciiTheme="majorHAnsi" w:hAnsiTheme="majorHAnsi" w:cstheme="majorHAnsi"/>
              </w:rPr>
            </w:pPr>
            <w:r w:rsidRPr="00D97CCF">
              <w:rPr>
                <w:rFonts w:asciiTheme="majorHAnsi" w:hAnsiTheme="majorHAnsi" w:cstheme="majorHAnsi"/>
              </w:rPr>
              <w:t xml:space="preserve">El objetivo de este proyecto es detectar patrones en los datos ofrecidos por </w:t>
            </w:r>
            <w:proofErr w:type="spellStart"/>
            <w:r w:rsidRPr="00D97CCF">
              <w:rPr>
                <w:rFonts w:asciiTheme="majorHAnsi" w:hAnsiTheme="majorHAnsi" w:cstheme="majorHAnsi"/>
              </w:rPr>
              <w:t>BCNatal</w:t>
            </w:r>
            <w:proofErr w:type="spellEnd"/>
            <w:r w:rsidRPr="00D97CCF">
              <w:rPr>
                <w:rFonts w:asciiTheme="majorHAnsi" w:hAnsiTheme="majorHAnsi" w:cstheme="majorHAnsi"/>
              </w:rPr>
              <w:t xml:space="preserve"> Fetal Medicine </w:t>
            </w:r>
            <w:proofErr w:type="spellStart"/>
            <w:r w:rsidRPr="00D97CCF">
              <w:rPr>
                <w:rFonts w:asciiTheme="majorHAnsi" w:hAnsiTheme="majorHAnsi" w:cstheme="majorHAnsi"/>
              </w:rPr>
              <w:t>Research</w:t>
            </w:r>
            <w:proofErr w:type="spellEnd"/>
            <w:r w:rsidRPr="00D97CCF">
              <w:rPr>
                <w:rFonts w:asciiTheme="majorHAnsi" w:hAnsiTheme="majorHAnsi" w:cstheme="majorHAnsi"/>
              </w:rPr>
              <w:t xml:space="preserve"> Center con el fin de averiguar si la relación entre estos es determinante o explicativa de la Restricción de Crecimiento Intra-Uterino (</w:t>
            </w:r>
            <w:r w:rsidR="00175847" w:rsidRPr="00D97CCF">
              <w:rPr>
                <w:rFonts w:asciiTheme="majorHAnsi" w:hAnsiTheme="majorHAnsi" w:cstheme="majorHAnsi"/>
              </w:rPr>
              <w:t>FGR</w:t>
            </w:r>
            <w:r w:rsidRPr="00D97CCF">
              <w:rPr>
                <w:rFonts w:asciiTheme="majorHAnsi" w:hAnsiTheme="majorHAnsi" w:cstheme="majorHAnsi"/>
              </w:rPr>
              <w:t>) [1], y la prematuridad, las dos causas más significativas de morbilidad neonatal.</w:t>
            </w:r>
          </w:p>
          <w:p w14:paraId="5F33B3D8" w14:textId="77777777" w:rsidR="00DC60A6" w:rsidRPr="00D97CCF" w:rsidRDefault="00DC60A6" w:rsidP="00874200">
            <w:pPr>
              <w:spacing w:before="120" w:after="120" w:line="20" w:lineRule="atLeast"/>
              <w:contextualSpacing/>
              <w:jc w:val="both"/>
              <w:rPr>
                <w:rFonts w:asciiTheme="majorHAnsi" w:hAnsiTheme="majorHAnsi" w:cstheme="majorHAnsi"/>
              </w:rPr>
            </w:pPr>
          </w:p>
          <w:p w14:paraId="5D873FAE" w14:textId="590FC6A3" w:rsidR="00DC60A6" w:rsidRPr="00D97CCF" w:rsidRDefault="00DC60A6" w:rsidP="00874200">
            <w:pPr>
              <w:spacing w:before="120" w:after="120" w:line="20" w:lineRule="atLeast"/>
              <w:ind w:left="157"/>
              <w:contextualSpacing/>
              <w:jc w:val="both"/>
              <w:rPr>
                <w:rFonts w:asciiTheme="majorHAnsi" w:hAnsiTheme="majorHAnsi" w:cstheme="majorHAnsi"/>
                <w:color w:val="FF0000"/>
              </w:rPr>
            </w:pPr>
            <w:r w:rsidRPr="00D97CCF">
              <w:rPr>
                <w:rFonts w:asciiTheme="majorHAnsi" w:hAnsiTheme="majorHAnsi" w:cstheme="majorHAnsi"/>
              </w:rPr>
              <w:t xml:space="preserve">La motivación para realizar el proyecto es personal, ya que opino que la sociedad no está suficientemente concienciada de la magnitud en la que la prematuridad e </w:t>
            </w:r>
            <w:r w:rsidR="00175847" w:rsidRPr="00D97CCF">
              <w:rPr>
                <w:rFonts w:asciiTheme="majorHAnsi" w:hAnsiTheme="majorHAnsi" w:cstheme="majorHAnsi"/>
              </w:rPr>
              <w:t>FGR</w:t>
            </w:r>
            <w:r w:rsidRPr="00D97CCF">
              <w:rPr>
                <w:rFonts w:asciiTheme="majorHAnsi" w:hAnsiTheme="majorHAnsi" w:cstheme="majorHAnsi"/>
              </w:rPr>
              <w:t xml:space="preserve">, tema principal de trabajo, afecta a una gran cantidad de personas, las cuales ven su vida completamente cambiada. Dado que muchos de los bebés que nacen prematuros presentarán secuelas durante su vida como problemas de salud, aprendizaje, desarrollo, etc., las cuales se extienden a los padres y demás familiares, y teniendo en cuenta que 1 de cada 13 nacimientos en España es </w:t>
            </w:r>
            <w:r w:rsidRPr="00D97CCF">
              <w:rPr>
                <w:rFonts w:asciiTheme="majorHAnsi" w:hAnsiTheme="majorHAnsi" w:cstheme="majorHAnsi"/>
                <w:color w:val="000000"/>
              </w:rPr>
              <w:t>prematuro [2],</w:t>
            </w:r>
            <w:r w:rsidRPr="00D97CCF">
              <w:rPr>
                <w:rFonts w:asciiTheme="majorHAnsi" w:hAnsiTheme="majorHAnsi" w:cstheme="majorHAnsi"/>
              </w:rPr>
              <w:t xml:space="preserve"> alrededor de 28.000 anuales [3], </w:t>
            </w:r>
            <w:r w:rsidRPr="00D97CCF">
              <w:rPr>
                <w:rFonts w:asciiTheme="majorHAnsi" w:hAnsiTheme="majorHAnsi" w:cstheme="majorHAnsi"/>
                <w:color w:val="000000"/>
              </w:rPr>
              <w:t>es muy importante estudiar a fondo este tema con el fin de encontrar una explicación e intentar mejorar la situación.</w:t>
            </w:r>
          </w:p>
          <w:p w14:paraId="28A2EABA" w14:textId="77777777" w:rsidR="00DC60A6" w:rsidRPr="00D97CCF" w:rsidRDefault="00DC60A6" w:rsidP="00874200">
            <w:pPr>
              <w:spacing w:before="120" w:after="120" w:line="20" w:lineRule="atLeast"/>
              <w:contextualSpacing/>
              <w:jc w:val="both"/>
              <w:rPr>
                <w:rFonts w:asciiTheme="majorHAnsi" w:hAnsiTheme="majorHAnsi" w:cstheme="majorHAnsi"/>
              </w:rPr>
            </w:pPr>
          </w:p>
          <w:p w14:paraId="0D13A65C" w14:textId="77777777" w:rsidR="00DC60A6" w:rsidRPr="00D97CCF" w:rsidRDefault="00DC60A6" w:rsidP="00874200">
            <w:pPr>
              <w:spacing w:line="20" w:lineRule="atLeast"/>
              <w:ind w:left="157"/>
              <w:contextualSpacing/>
              <w:jc w:val="both"/>
              <w:rPr>
                <w:rFonts w:asciiTheme="majorHAnsi" w:hAnsiTheme="majorHAnsi" w:cstheme="majorHAnsi"/>
              </w:rPr>
            </w:pPr>
            <w:r w:rsidRPr="00D97CCF">
              <w:rPr>
                <w:rFonts w:asciiTheme="majorHAnsi" w:hAnsiTheme="majorHAnsi" w:cstheme="majorHAnsi"/>
              </w:rPr>
              <w:t>Se utilizará la metodología CRISP-DM [4],</w:t>
            </w:r>
            <w:r w:rsidRPr="00D97CCF">
              <w:rPr>
                <w:rFonts w:asciiTheme="majorHAnsi" w:hAnsiTheme="majorHAnsi" w:cstheme="majorHAnsi"/>
                <w:color w:val="FF0000"/>
              </w:rPr>
              <w:t xml:space="preserve"> </w:t>
            </w:r>
            <w:r w:rsidRPr="00D97CCF">
              <w:rPr>
                <w:rFonts w:asciiTheme="majorHAnsi" w:hAnsiTheme="majorHAnsi" w:cstheme="majorHAnsi"/>
              </w:rPr>
              <w:t xml:space="preserve">ya que es comúnmente utilizada en el desarrollo de este tipo de proyectos y que divide el proceso de Data </w:t>
            </w:r>
            <w:proofErr w:type="spellStart"/>
            <w:r w:rsidRPr="00D97CCF">
              <w:rPr>
                <w:rFonts w:asciiTheme="majorHAnsi" w:hAnsiTheme="majorHAnsi" w:cstheme="majorHAnsi"/>
              </w:rPr>
              <w:t>Mining</w:t>
            </w:r>
            <w:proofErr w:type="spellEnd"/>
            <w:r w:rsidRPr="00D97CCF">
              <w:rPr>
                <w:rFonts w:asciiTheme="majorHAnsi" w:hAnsiTheme="majorHAnsi" w:cstheme="majorHAnsi"/>
              </w:rPr>
              <w:t xml:space="preserve"> en 6 fases principales: Comprensión del negocio, Comprensión de los datos, Preparación de los datos, Modelado, Evaluación e Implantación.</w:t>
            </w:r>
          </w:p>
          <w:p w14:paraId="45E1C128" w14:textId="77777777" w:rsidR="00DC60A6" w:rsidRPr="00D97CCF" w:rsidRDefault="00DC60A6" w:rsidP="00874200">
            <w:pPr>
              <w:spacing w:line="20" w:lineRule="atLeast"/>
              <w:ind w:left="157"/>
              <w:contextualSpacing/>
              <w:jc w:val="both"/>
              <w:rPr>
                <w:rFonts w:asciiTheme="majorHAnsi" w:hAnsiTheme="majorHAnsi" w:cstheme="majorHAnsi"/>
              </w:rPr>
            </w:pPr>
          </w:p>
          <w:p w14:paraId="00BBFC0B" w14:textId="77777777" w:rsidR="00DC60A6" w:rsidRPr="00D97CCF" w:rsidRDefault="00DC60A6" w:rsidP="00874200">
            <w:pPr>
              <w:spacing w:line="20" w:lineRule="atLeast"/>
              <w:ind w:left="157"/>
              <w:contextualSpacing/>
              <w:jc w:val="both"/>
              <w:rPr>
                <w:rFonts w:asciiTheme="majorHAnsi" w:hAnsiTheme="majorHAnsi" w:cstheme="majorHAnsi"/>
              </w:rPr>
            </w:pPr>
            <w:r w:rsidRPr="00D97CCF">
              <w:rPr>
                <w:rFonts w:asciiTheme="majorHAnsi" w:hAnsiTheme="majorHAnsi" w:cstheme="majorHAnsi"/>
              </w:rPr>
              <w:t>Como metodología de gestión del tiempo se utilizará Agile, se ha construido un Kanban en el que se hará seguimiento semanal.</w:t>
            </w:r>
          </w:p>
          <w:p w14:paraId="46C0E3AC" w14:textId="77777777" w:rsidR="00DC60A6" w:rsidRPr="00D97CCF" w:rsidRDefault="00DC60A6" w:rsidP="00874200">
            <w:pPr>
              <w:spacing w:before="120" w:after="120" w:line="20" w:lineRule="atLeast"/>
              <w:contextualSpacing/>
              <w:jc w:val="both"/>
              <w:rPr>
                <w:rFonts w:asciiTheme="majorHAnsi" w:hAnsiTheme="majorHAnsi" w:cstheme="majorHAnsi"/>
              </w:rPr>
            </w:pPr>
          </w:p>
          <w:p w14:paraId="70EB27BB" w14:textId="77777777" w:rsidR="00DC60A6" w:rsidRPr="00D97CCF" w:rsidRDefault="00DC60A6" w:rsidP="00874200">
            <w:pPr>
              <w:spacing w:before="120" w:after="120" w:line="20" w:lineRule="atLeast"/>
              <w:ind w:left="157"/>
              <w:contextualSpacing/>
              <w:jc w:val="both"/>
              <w:rPr>
                <w:rFonts w:asciiTheme="majorHAnsi" w:hAnsiTheme="majorHAnsi" w:cstheme="majorHAnsi"/>
              </w:rPr>
            </w:pPr>
            <w:r w:rsidRPr="00D97CCF">
              <w:rPr>
                <w:rFonts w:asciiTheme="majorHAnsi" w:hAnsiTheme="majorHAnsi" w:cstheme="majorHAnsi"/>
              </w:rPr>
              <w:t>Los resultados y conclusiones del proyecto se presentarán en la memoria final.</w:t>
            </w:r>
          </w:p>
          <w:p w14:paraId="08602BF8" w14:textId="77777777" w:rsidR="00DC60A6" w:rsidRPr="00D97CCF" w:rsidRDefault="00DC60A6" w:rsidP="00874200">
            <w:pPr>
              <w:spacing w:before="120" w:after="120" w:line="20" w:lineRule="atLeast"/>
              <w:contextualSpacing/>
              <w:jc w:val="both"/>
              <w:rPr>
                <w:rFonts w:asciiTheme="majorHAnsi" w:hAnsiTheme="majorHAnsi" w:cstheme="majorHAnsi"/>
              </w:rPr>
            </w:pPr>
          </w:p>
        </w:tc>
      </w:tr>
      <w:tr w:rsidR="00DC60A6" w:rsidRPr="00D97CCF" w14:paraId="4345BF39" w14:textId="77777777" w:rsidTr="00DC60A6">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0CCA2DA5" w14:textId="77777777" w:rsidR="00DC60A6" w:rsidRPr="00D97CCF" w:rsidRDefault="00DC60A6" w:rsidP="00874200">
            <w:pPr>
              <w:snapToGrid w:val="0"/>
              <w:spacing w:before="120" w:after="120" w:line="20" w:lineRule="atLeast"/>
              <w:contextualSpacing/>
              <w:jc w:val="both"/>
              <w:rPr>
                <w:rFonts w:asciiTheme="majorHAnsi" w:hAnsiTheme="majorHAnsi" w:cstheme="majorHAnsi"/>
                <w:b/>
                <w:lang w:val="en-US"/>
              </w:rPr>
            </w:pPr>
            <w:r w:rsidRPr="00D97CCF">
              <w:rPr>
                <w:rFonts w:asciiTheme="majorHAnsi" w:hAnsiTheme="majorHAnsi" w:cstheme="majorHAnsi"/>
                <w:b/>
              </w:rPr>
              <w:t xml:space="preserve">  </w:t>
            </w:r>
            <w:r w:rsidRPr="00D97CCF">
              <w:rPr>
                <w:rFonts w:asciiTheme="majorHAnsi" w:hAnsiTheme="majorHAnsi" w:cstheme="majorHAnsi"/>
                <w:b/>
                <w:lang w:val="en-US"/>
              </w:rPr>
              <w:t>Abstract (in English, 250 words or less):</w:t>
            </w:r>
          </w:p>
        </w:tc>
      </w:tr>
      <w:tr w:rsidR="00DC60A6" w:rsidRPr="00D97CCF" w14:paraId="6CFFF953" w14:textId="77777777" w:rsidTr="00DC60A6">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65C5D4F5" w14:textId="77777777"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p>
          <w:p w14:paraId="7187A061" w14:textId="5D7C2717"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 xml:space="preserve">The objective of this project is to detect patterns in the data </w:t>
            </w:r>
            <w:r w:rsidR="005F08D4" w:rsidRPr="00D97CCF">
              <w:rPr>
                <w:rFonts w:asciiTheme="majorHAnsi" w:hAnsiTheme="majorHAnsi" w:cstheme="majorHAnsi"/>
                <w:lang w:val="en-US"/>
              </w:rPr>
              <w:t>provided</w:t>
            </w:r>
            <w:r w:rsidRPr="00D97CCF">
              <w:rPr>
                <w:rFonts w:asciiTheme="majorHAnsi" w:hAnsiTheme="majorHAnsi" w:cstheme="majorHAnsi"/>
                <w:lang w:val="en-US"/>
              </w:rPr>
              <w:t xml:space="preserve"> by </w:t>
            </w:r>
            <w:proofErr w:type="spellStart"/>
            <w:r w:rsidRPr="00D97CCF">
              <w:rPr>
                <w:rFonts w:asciiTheme="majorHAnsi" w:hAnsiTheme="majorHAnsi" w:cstheme="majorHAnsi"/>
                <w:lang w:val="en-US"/>
              </w:rPr>
              <w:t>BCNatal</w:t>
            </w:r>
            <w:proofErr w:type="spellEnd"/>
            <w:r w:rsidRPr="00D97CCF">
              <w:rPr>
                <w:rFonts w:asciiTheme="majorHAnsi" w:hAnsiTheme="majorHAnsi" w:cstheme="majorHAnsi"/>
                <w:lang w:val="en-US"/>
              </w:rPr>
              <w:t xml:space="preserve"> Fetal Medicine Research Center to discover </w:t>
            </w:r>
            <w:r w:rsidR="005F08D4" w:rsidRPr="00D97CCF">
              <w:rPr>
                <w:rFonts w:asciiTheme="majorHAnsi" w:hAnsiTheme="majorHAnsi" w:cstheme="majorHAnsi"/>
                <w:lang w:val="en-US"/>
              </w:rPr>
              <w:t xml:space="preserve">if any </w:t>
            </w:r>
            <w:r w:rsidRPr="00D97CCF">
              <w:rPr>
                <w:rFonts w:asciiTheme="majorHAnsi" w:hAnsiTheme="majorHAnsi" w:cstheme="majorHAnsi"/>
                <w:lang w:val="en-US"/>
              </w:rPr>
              <w:t>the hidden relationships between Intra-Uterine Growth Restriction (</w:t>
            </w:r>
            <w:r w:rsidR="00175847" w:rsidRPr="00D97CCF">
              <w:rPr>
                <w:rFonts w:asciiTheme="majorHAnsi" w:hAnsiTheme="majorHAnsi" w:cstheme="majorHAnsi"/>
                <w:lang w:val="en-US"/>
              </w:rPr>
              <w:t>FGR</w:t>
            </w:r>
            <w:r w:rsidRPr="00D97CCF">
              <w:rPr>
                <w:rFonts w:asciiTheme="majorHAnsi" w:hAnsiTheme="majorHAnsi" w:cstheme="majorHAnsi"/>
                <w:lang w:val="en-US"/>
              </w:rPr>
              <w:t>) [1], and prematurity -the two most significant causes of neonatal morbidity-, and how these relationships can help early detection.</w:t>
            </w:r>
          </w:p>
          <w:p w14:paraId="7B20A039" w14:textId="0DC3ED94"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 xml:space="preserve">The motivation to develop the project is personal, since I think that society is not sufficiently aware of the magnitude in both prematurity and </w:t>
            </w:r>
            <w:r w:rsidR="00175847" w:rsidRPr="00D97CCF">
              <w:rPr>
                <w:rFonts w:asciiTheme="majorHAnsi" w:hAnsiTheme="majorHAnsi" w:cstheme="majorHAnsi"/>
                <w:lang w:val="en-US"/>
              </w:rPr>
              <w:t>FGR</w:t>
            </w:r>
            <w:r w:rsidRPr="00D97CCF">
              <w:rPr>
                <w:rFonts w:asciiTheme="majorHAnsi" w:hAnsiTheme="majorHAnsi" w:cstheme="majorHAnsi"/>
                <w:lang w:val="en-US"/>
              </w:rPr>
              <w:t xml:space="preserve">, the main topic of work, affects a large number of people, who see their lives completely changed. Since many of the babies born prematurely will have sequelae during their life such as health problems, learning, development, </w:t>
            </w:r>
            <w:r w:rsidRPr="00D97CCF">
              <w:rPr>
                <w:rFonts w:asciiTheme="majorHAnsi" w:hAnsiTheme="majorHAnsi" w:cstheme="majorHAnsi"/>
                <w:lang w:val="en-US"/>
              </w:rPr>
              <w:lastRenderedPageBreak/>
              <w:t>etc., which extend to parents and people closed to them, and taking into account that 1 in 13 births in Spain is Premature [2], around 28,000 annually [3], it is very important to study this topic thoroughly in order to find an explanation and try to improve the situation.</w:t>
            </w:r>
          </w:p>
          <w:p w14:paraId="2DAF95A2" w14:textId="742C46F2"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The CRISP-DM methodology [4] will be used, since it is commonly used in the development of this kind of projects and that divides the Data Mining process into 6 main phases: Business Understanding, Data Understanding, Data Preparation, Modeling, Evaluation and Implementation.</w:t>
            </w:r>
          </w:p>
          <w:p w14:paraId="440C231F" w14:textId="77777777"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 xml:space="preserve">An Agile methodology will be used to manage tasks and </w:t>
            </w:r>
            <w:proofErr w:type="spellStart"/>
            <w:r w:rsidRPr="00D97CCF">
              <w:rPr>
                <w:rFonts w:asciiTheme="majorHAnsi" w:hAnsiTheme="majorHAnsi" w:cstheme="majorHAnsi"/>
                <w:lang w:val="en-US"/>
              </w:rPr>
              <w:t>timming</w:t>
            </w:r>
            <w:proofErr w:type="spellEnd"/>
            <w:r w:rsidRPr="00D97CCF">
              <w:rPr>
                <w:rFonts w:asciiTheme="majorHAnsi" w:hAnsiTheme="majorHAnsi" w:cstheme="majorHAnsi"/>
                <w:lang w:val="en-US"/>
              </w:rPr>
              <w:t xml:space="preserve"> (Kanban).</w:t>
            </w:r>
          </w:p>
          <w:p w14:paraId="20AC29BD" w14:textId="77777777"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The results and conclusions of the project will be presented in the final report.</w:t>
            </w:r>
          </w:p>
          <w:p w14:paraId="07CA0A76" w14:textId="77777777" w:rsidR="00DC60A6" w:rsidRPr="00D97CCF" w:rsidRDefault="00DC60A6" w:rsidP="00874200">
            <w:pPr>
              <w:spacing w:before="120" w:after="120" w:line="20" w:lineRule="atLeast"/>
              <w:contextualSpacing/>
              <w:jc w:val="both"/>
              <w:rPr>
                <w:rFonts w:asciiTheme="majorHAnsi" w:hAnsiTheme="majorHAnsi" w:cstheme="majorHAnsi"/>
                <w:lang w:val="en-US"/>
              </w:rPr>
            </w:pPr>
          </w:p>
        </w:tc>
      </w:tr>
    </w:tbl>
    <w:p w14:paraId="330CE8A7" w14:textId="77777777" w:rsidR="00DC60A6" w:rsidRPr="00D97CCF" w:rsidRDefault="00DC60A6" w:rsidP="00874200">
      <w:pPr>
        <w:spacing w:line="20" w:lineRule="atLeast"/>
        <w:contextualSpacing/>
        <w:jc w:val="both"/>
        <w:rPr>
          <w:rFonts w:asciiTheme="majorHAnsi" w:hAnsiTheme="majorHAnsi" w:cstheme="majorHAnsi"/>
          <w:lang w:val="en-US"/>
        </w:rPr>
        <w:sectPr w:rsidR="00DC60A6" w:rsidRPr="00D97CCF" w:rsidSect="0024611A">
          <w:footerReference w:type="default" r:id="rId11"/>
          <w:footerReference w:type="first" r:id="rId12"/>
          <w:footnotePr>
            <w:pos w:val="beneathText"/>
          </w:footnotePr>
          <w:type w:val="nextColumn"/>
          <w:pgSz w:w="11905" w:h="16837"/>
          <w:pgMar w:top="1418" w:right="1418" w:bottom="1418" w:left="1418" w:header="709" w:footer="709" w:gutter="0"/>
          <w:pgNumType w:fmt="lowerRoman" w:start="1"/>
          <w:cols w:space="708"/>
          <w:titlePg/>
          <w:docGrid w:linePitch="360"/>
        </w:sectPr>
      </w:pPr>
    </w:p>
    <w:p w14:paraId="05F47F6F" w14:textId="4A9A02BF" w:rsidR="00DC60A6" w:rsidRPr="00D97CCF" w:rsidRDefault="00543C2C" w:rsidP="00874200">
      <w:pPr>
        <w:tabs>
          <w:tab w:val="left" w:pos="720"/>
        </w:tabs>
        <w:spacing w:line="20" w:lineRule="atLeast"/>
        <w:ind w:left="360" w:hanging="360"/>
        <w:contextualSpacing/>
        <w:jc w:val="both"/>
        <w:rPr>
          <w:rFonts w:asciiTheme="majorHAnsi" w:hAnsiTheme="majorHAnsi" w:cstheme="majorHAnsi"/>
          <w:highlight w:val="yellow"/>
        </w:rPr>
      </w:pPr>
      <w:r w:rsidRPr="00D97CCF">
        <w:rPr>
          <w:rStyle w:val="TtuloCar"/>
          <w:rFonts w:cstheme="majorHAnsi"/>
          <w:color w:val="1F3864" w:themeColor="accent1" w:themeShade="80"/>
        </w:rPr>
        <w:lastRenderedPageBreak/>
        <w:t>Índice</w:t>
      </w:r>
    </w:p>
    <w:p w14:paraId="77541B30" w14:textId="225F0CB4" w:rsidR="00A913A5" w:rsidRPr="00A913A5" w:rsidRDefault="00DC60A6"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r w:rsidRPr="00A913A5">
        <w:rPr>
          <w:rFonts w:asciiTheme="majorHAnsi" w:hAnsiTheme="majorHAnsi" w:cstheme="majorHAnsi"/>
          <w:sz w:val="22"/>
          <w:szCs w:val="22"/>
          <w:highlight w:val="yellow"/>
        </w:rPr>
        <w:fldChar w:fldCharType="begin"/>
      </w:r>
      <w:r w:rsidRPr="00A913A5">
        <w:rPr>
          <w:rFonts w:asciiTheme="majorHAnsi" w:hAnsiTheme="majorHAnsi" w:cstheme="majorHAnsi"/>
          <w:sz w:val="22"/>
          <w:szCs w:val="22"/>
          <w:highlight w:val="yellow"/>
        </w:rPr>
        <w:instrText xml:space="preserve"> TOC \o "1-9" \t "Heading 2;2;Heading 1;1" \h</w:instrText>
      </w:r>
      <w:r w:rsidRPr="00A913A5">
        <w:rPr>
          <w:rFonts w:asciiTheme="majorHAnsi" w:hAnsiTheme="majorHAnsi" w:cstheme="majorHAnsi"/>
          <w:sz w:val="22"/>
          <w:szCs w:val="22"/>
          <w:highlight w:val="yellow"/>
        </w:rPr>
        <w:fldChar w:fldCharType="separate"/>
      </w:r>
      <w:hyperlink w:anchor="_Toc43725681" w:history="1">
        <w:r w:rsidR="00A913A5" w:rsidRPr="00A913A5">
          <w:rPr>
            <w:rStyle w:val="Hipervnculo"/>
            <w:rFonts w:asciiTheme="majorHAnsi" w:hAnsiTheme="majorHAnsi" w:cstheme="majorHAnsi"/>
            <w:noProof/>
            <w:sz w:val="22"/>
            <w:szCs w:val="22"/>
          </w:rPr>
          <w:t>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Introducción</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9</w:t>
        </w:r>
        <w:r w:rsidR="00A913A5" w:rsidRPr="00A913A5">
          <w:rPr>
            <w:rFonts w:asciiTheme="majorHAnsi" w:hAnsiTheme="majorHAnsi" w:cstheme="majorHAnsi"/>
            <w:noProof/>
            <w:sz w:val="22"/>
            <w:szCs w:val="22"/>
          </w:rPr>
          <w:fldChar w:fldCharType="end"/>
        </w:r>
      </w:hyperlink>
    </w:p>
    <w:p w14:paraId="70A3F818" w14:textId="7BF777A6"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2" w:history="1">
        <w:r w:rsidRPr="00A913A5">
          <w:rPr>
            <w:rStyle w:val="Hipervnculo"/>
            <w:rFonts w:asciiTheme="majorHAnsi" w:hAnsiTheme="majorHAnsi" w:cstheme="majorHAnsi"/>
            <w:noProof/>
            <w:sz w:val="22"/>
            <w:szCs w:val="22"/>
          </w:rPr>
          <w:t>1.1.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Contexto y justificación del trabajo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_Toc43725682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9</w:t>
        </w:r>
        <w:r w:rsidRPr="00A913A5">
          <w:rPr>
            <w:rFonts w:asciiTheme="majorHAnsi" w:hAnsiTheme="majorHAnsi" w:cstheme="majorHAnsi"/>
            <w:noProof/>
            <w:sz w:val="22"/>
            <w:szCs w:val="22"/>
          </w:rPr>
          <w:fldChar w:fldCharType="end"/>
        </w:r>
      </w:hyperlink>
    </w:p>
    <w:p w14:paraId="5D71B411" w14:textId="67898490"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3" w:history="1">
        <w:r w:rsidRPr="00A913A5">
          <w:rPr>
            <w:rStyle w:val="Hipervnculo"/>
            <w:rFonts w:asciiTheme="majorHAnsi" w:hAnsiTheme="majorHAnsi" w:cstheme="majorHAnsi"/>
            <w:noProof/>
            <w:sz w:val="22"/>
            <w:szCs w:val="22"/>
          </w:rPr>
          <w:t>1.2.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Objetivos secundarios del trabajo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_Toc43725683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9</w:t>
        </w:r>
        <w:r w:rsidRPr="00A913A5">
          <w:rPr>
            <w:rFonts w:asciiTheme="majorHAnsi" w:hAnsiTheme="majorHAnsi" w:cstheme="majorHAnsi"/>
            <w:noProof/>
            <w:sz w:val="22"/>
            <w:szCs w:val="22"/>
          </w:rPr>
          <w:fldChar w:fldCharType="end"/>
        </w:r>
      </w:hyperlink>
    </w:p>
    <w:p w14:paraId="6E15DA0C" w14:textId="6166578D"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4" w:history="1">
        <w:r w:rsidRPr="00A913A5">
          <w:rPr>
            <w:rStyle w:val="Hipervnculo"/>
            <w:rFonts w:asciiTheme="majorHAnsi" w:hAnsiTheme="majorHAnsi" w:cstheme="majorHAnsi"/>
            <w:noProof/>
            <w:sz w:val="22"/>
            <w:szCs w:val="22"/>
          </w:rPr>
          <w:t>1.3.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Enfoque y método seguido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_Toc43725684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10</w:t>
        </w:r>
        <w:r w:rsidRPr="00A913A5">
          <w:rPr>
            <w:rFonts w:asciiTheme="majorHAnsi" w:hAnsiTheme="majorHAnsi" w:cstheme="majorHAnsi"/>
            <w:noProof/>
            <w:sz w:val="22"/>
            <w:szCs w:val="22"/>
          </w:rPr>
          <w:fldChar w:fldCharType="end"/>
        </w:r>
      </w:hyperlink>
    </w:p>
    <w:p w14:paraId="575AF173" w14:textId="76BF619F"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5" w:history="1">
        <w:r w:rsidRPr="00A913A5">
          <w:rPr>
            <w:rStyle w:val="Hipervnculo"/>
            <w:rFonts w:asciiTheme="majorHAnsi" w:hAnsiTheme="majorHAnsi" w:cstheme="majorHAnsi"/>
            <w:noProof/>
            <w:sz w:val="22"/>
            <w:szCs w:val="22"/>
          </w:rPr>
          <w:t>1.4.</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Planificación del trabajo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_Toc43725685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10</w:t>
        </w:r>
        <w:r w:rsidRPr="00A913A5">
          <w:rPr>
            <w:rFonts w:asciiTheme="majorHAnsi" w:hAnsiTheme="majorHAnsi" w:cstheme="majorHAnsi"/>
            <w:noProof/>
            <w:sz w:val="22"/>
            <w:szCs w:val="22"/>
          </w:rPr>
          <w:fldChar w:fldCharType="end"/>
        </w:r>
      </w:hyperlink>
    </w:p>
    <w:p w14:paraId="56EDA29E" w14:textId="54434B5F"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686" w:history="1">
        <w:r w:rsidRPr="00A913A5">
          <w:rPr>
            <w:rStyle w:val="Hipervnculo"/>
            <w:rFonts w:asciiTheme="majorHAnsi" w:hAnsiTheme="majorHAnsi" w:cstheme="majorHAnsi"/>
            <w:noProof/>
            <w:sz w:val="22"/>
            <w:szCs w:val="22"/>
          </w:rPr>
          <w:t>1.4.1.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Descripción Recursos necesarios para el desarrollo del trabajo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_Toc43725686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10</w:t>
        </w:r>
        <w:r w:rsidRPr="00A913A5">
          <w:rPr>
            <w:rFonts w:asciiTheme="majorHAnsi" w:hAnsiTheme="majorHAnsi" w:cstheme="majorHAnsi"/>
            <w:noProof/>
            <w:sz w:val="22"/>
            <w:szCs w:val="22"/>
          </w:rPr>
          <w:fldChar w:fldCharType="end"/>
        </w:r>
      </w:hyperlink>
    </w:p>
    <w:p w14:paraId="75845911" w14:textId="467B4315"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687" w:history="1">
        <w:r w:rsidRPr="00A913A5">
          <w:rPr>
            <w:rStyle w:val="Hipervnculo"/>
            <w:rFonts w:asciiTheme="majorHAnsi" w:hAnsiTheme="majorHAnsi" w:cstheme="majorHAnsi"/>
            <w:noProof/>
            <w:sz w:val="22"/>
            <w:szCs w:val="22"/>
          </w:rPr>
          <w:t>1.4.2.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Planificación temporal de cada tarea</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_Toc43725687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10</w:t>
        </w:r>
        <w:r w:rsidRPr="00A913A5">
          <w:rPr>
            <w:rFonts w:asciiTheme="majorHAnsi" w:hAnsiTheme="majorHAnsi" w:cstheme="majorHAnsi"/>
            <w:noProof/>
            <w:sz w:val="22"/>
            <w:szCs w:val="22"/>
          </w:rPr>
          <w:fldChar w:fldCharType="end"/>
        </w:r>
      </w:hyperlink>
    </w:p>
    <w:p w14:paraId="2016D8C3" w14:textId="22C7F99F"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9" w:history="1">
        <w:r w:rsidRPr="00A913A5">
          <w:rPr>
            <w:rStyle w:val="Hipervnculo"/>
            <w:rFonts w:asciiTheme="majorHAnsi" w:hAnsiTheme="majorHAnsi" w:cstheme="majorHAnsi"/>
            <w:noProof/>
            <w:sz w:val="22"/>
            <w:szCs w:val="22"/>
          </w:rPr>
          <w:t>1.5.</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Alcance del proyecto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_Toc43725689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11</w:t>
        </w:r>
        <w:r w:rsidRPr="00A913A5">
          <w:rPr>
            <w:rFonts w:asciiTheme="majorHAnsi" w:hAnsiTheme="majorHAnsi" w:cstheme="majorHAnsi"/>
            <w:noProof/>
            <w:sz w:val="22"/>
            <w:szCs w:val="22"/>
          </w:rPr>
          <w:fldChar w:fldCharType="end"/>
        </w:r>
      </w:hyperlink>
    </w:p>
    <w:p w14:paraId="278683A3" w14:textId="217AFC71"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0" w:history="1">
        <w:r w:rsidRPr="00A913A5">
          <w:rPr>
            <w:rStyle w:val="Hipervnculo"/>
            <w:rFonts w:asciiTheme="majorHAnsi" w:hAnsiTheme="majorHAnsi" w:cstheme="majorHAnsi"/>
            <w:noProof/>
            <w:sz w:val="22"/>
            <w:szCs w:val="22"/>
          </w:rPr>
          <w:t>1.6.</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Breve sumario de los productos obtenidos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_Toc43725690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11</w:t>
        </w:r>
        <w:r w:rsidRPr="00A913A5">
          <w:rPr>
            <w:rFonts w:asciiTheme="majorHAnsi" w:hAnsiTheme="majorHAnsi" w:cstheme="majorHAnsi"/>
            <w:noProof/>
            <w:sz w:val="22"/>
            <w:szCs w:val="22"/>
          </w:rPr>
          <w:fldChar w:fldCharType="end"/>
        </w:r>
      </w:hyperlink>
    </w:p>
    <w:p w14:paraId="6E74D309" w14:textId="77EB1BEA" w:rsidR="00A913A5" w:rsidRPr="00A913A5" w:rsidRDefault="00A913A5"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691" w:history="1">
        <w:r w:rsidRPr="00A913A5">
          <w:rPr>
            <w:rStyle w:val="Hipervnculo"/>
            <w:rFonts w:asciiTheme="majorHAnsi" w:hAnsiTheme="majorHAnsi" w:cstheme="majorHAnsi"/>
            <w:noProof/>
            <w:sz w:val="22"/>
            <w:szCs w:val="22"/>
          </w:rPr>
          <w:t>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pacing w:val="-10"/>
            <w:kern w:val="28"/>
            <w:sz w:val="22"/>
            <w:szCs w:val="22"/>
          </w:rPr>
          <w:t>Estado del arte o análisis de mercado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_Toc43725691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12</w:t>
        </w:r>
        <w:r w:rsidRPr="00A913A5">
          <w:rPr>
            <w:rFonts w:asciiTheme="majorHAnsi" w:hAnsiTheme="majorHAnsi" w:cstheme="majorHAnsi"/>
            <w:noProof/>
            <w:sz w:val="22"/>
            <w:szCs w:val="22"/>
          </w:rPr>
          <w:fldChar w:fldCharType="end"/>
        </w:r>
      </w:hyperlink>
    </w:p>
    <w:p w14:paraId="12D103C6" w14:textId="7C399923"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2" w:history="1">
        <w:r w:rsidRPr="00A913A5">
          <w:rPr>
            <w:rStyle w:val="Hipervnculo"/>
            <w:rFonts w:asciiTheme="majorHAnsi" w:hAnsiTheme="majorHAnsi" w:cstheme="majorHAnsi"/>
            <w:noProof/>
            <w:sz w:val="22"/>
            <w:szCs w:val="22"/>
          </w:rPr>
          <w:t>2.1.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Antecedentes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_Toc43725692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12</w:t>
        </w:r>
        <w:r w:rsidRPr="00A913A5">
          <w:rPr>
            <w:rFonts w:asciiTheme="majorHAnsi" w:hAnsiTheme="majorHAnsi" w:cstheme="majorHAnsi"/>
            <w:noProof/>
            <w:sz w:val="22"/>
            <w:szCs w:val="22"/>
          </w:rPr>
          <w:fldChar w:fldCharType="end"/>
        </w:r>
      </w:hyperlink>
    </w:p>
    <w:p w14:paraId="778A6E03" w14:textId="5DC7FDCE"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3" w:history="1">
        <w:r w:rsidRPr="00A913A5">
          <w:rPr>
            <w:rStyle w:val="Hipervnculo"/>
            <w:rFonts w:asciiTheme="majorHAnsi" w:hAnsiTheme="majorHAnsi" w:cstheme="majorHAnsi"/>
            <w:noProof/>
            <w:sz w:val="22"/>
            <w:szCs w:val="22"/>
          </w:rPr>
          <w:t>2.2.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Resolución del problema en la actualidad</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_Toc43725693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13</w:t>
        </w:r>
        <w:r w:rsidRPr="00A913A5">
          <w:rPr>
            <w:rFonts w:asciiTheme="majorHAnsi" w:hAnsiTheme="majorHAnsi" w:cstheme="majorHAnsi"/>
            <w:noProof/>
            <w:sz w:val="22"/>
            <w:szCs w:val="22"/>
          </w:rPr>
          <w:fldChar w:fldCharType="end"/>
        </w:r>
      </w:hyperlink>
    </w:p>
    <w:p w14:paraId="14AB53F1" w14:textId="06FE23C9"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4" w:history="1">
        <w:r w:rsidRPr="00A913A5">
          <w:rPr>
            <w:rStyle w:val="Hipervnculo"/>
            <w:rFonts w:asciiTheme="majorHAnsi" w:hAnsiTheme="majorHAnsi" w:cstheme="majorHAnsi"/>
            <w:noProof/>
            <w:sz w:val="22"/>
            <w:szCs w:val="22"/>
          </w:rPr>
          <w:t>2.3.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Objetivo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_Toc43725694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13</w:t>
        </w:r>
        <w:r w:rsidRPr="00A913A5">
          <w:rPr>
            <w:rFonts w:asciiTheme="majorHAnsi" w:hAnsiTheme="majorHAnsi" w:cstheme="majorHAnsi"/>
            <w:noProof/>
            <w:sz w:val="22"/>
            <w:szCs w:val="22"/>
          </w:rPr>
          <w:fldChar w:fldCharType="end"/>
        </w:r>
      </w:hyperlink>
    </w:p>
    <w:p w14:paraId="0BBFF8EE" w14:textId="0D719360"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5" w:history="1">
        <w:r w:rsidRPr="00A913A5">
          <w:rPr>
            <w:rStyle w:val="Hipervnculo"/>
            <w:rFonts w:asciiTheme="majorHAnsi" w:hAnsiTheme="majorHAnsi" w:cstheme="majorHAnsi"/>
            <w:noProof/>
            <w:sz w:val="22"/>
            <w:szCs w:val="22"/>
          </w:rPr>
          <w:t>2.4.</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Metodología</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_Toc43725695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14</w:t>
        </w:r>
        <w:r w:rsidRPr="00A913A5">
          <w:rPr>
            <w:rFonts w:asciiTheme="majorHAnsi" w:hAnsiTheme="majorHAnsi" w:cstheme="majorHAnsi"/>
            <w:noProof/>
            <w:sz w:val="22"/>
            <w:szCs w:val="22"/>
          </w:rPr>
          <w:fldChar w:fldCharType="end"/>
        </w:r>
      </w:hyperlink>
    </w:p>
    <w:p w14:paraId="5EBD74A9" w14:textId="0E4D52D8"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6" w:history="1">
        <w:r w:rsidRPr="00A913A5">
          <w:rPr>
            <w:rStyle w:val="Hipervnculo"/>
            <w:rFonts w:asciiTheme="majorHAnsi" w:hAnsiTheme="majorHAnsi" w:cstheme="majorHAnsi"/>
            <w:noProof/>
            <w:sz w:val="22"/>
            <w:szCs w:val="22"/>
          </w:rPr>
          <w:t>2.5.</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Factores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_Toc43725696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14</w:t>
        </w:r>
        <w:r w:rsidRPr="00A913A5">
          <w:rPr>
            <w:rFonts w:asciiTheme="majorHAnsi" w:hAnsiTheme="majorHAnsi" w:cstheme="majorHAnsi"/>
            <w:noProof/>
            <w:sz w:val="22"/>
            <w:szCs w:val="22"/>
          </w:rPr>
          <w:fldChar w:fldCharType="end"/>
        </w:r>
      </w:hyperlink>
    </w:p>
    <w:p w14:paraId="25316C0F" w14:textId="2AA5F575"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7" w:history="1">
        <w:r w:rsidRPr="00A913A5">
          <w:rPr>
            <w:rStyle w:val="Hipervnculo"/>
            <w:rFonts w:asciiTheme="majorHAnsi" w:hAnsiTheme="majorHAnsi" w:cstheme="majorHAnsi"/>
            <w:noProof/>
            <w:sz w:val="22"/>
            <w:szCs w:val="22"/>
          </w:rPr>
          <w:t>2.6.</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Resultados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_Toc43725697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15</w:t>
        </w:r>
        <w:r w:rsidRPr="00A913A5">
          <w:rPr>
            <w:rFonts w:asciiTheme="majorHAnsi" w:hAnsiTheme="majorHAnsi" w:cstheme="majorHAnsi"/>
            <w:noProof/>
            <w:sz w:val="22"/>
            <w:szCs w:val="22"/>
          </w:rPr>
          <w:fldChar w:fldCharType="end"/>
        </w:r>
      </w:hyperlink>
    </w:p>
    <w:p w14:paraId="740B4E2B" w14:textId="41883F0D"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8" w:history="1">
        <w:r w:rsidRPr="00A913A5">
          <w:rPr>
            <w:rStyle w:val="Hipervnculo"/>
            <w:rFonts w:asciiTheme="majorHAnsi" w:hAnsiTheme="majorHAnsi" w:cstheme="majorHAnsi"/>
            <w:noProof/>
            <w:sz w:val="22"/>
            <w:szCs w:val="22"/>
          </w:rPr>
          <w:t>2.7.</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Conclusiones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_Toc43725698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16</w:t>
        </w:r>
        <w:r w:rsidRPr="00A913A5">
          <w:rPr>
            <w:rFonts w:asciiTheme="majorHAnsi" w:hAnsiTheme="majorHAnsi" w:cstheme="majorHAnsi"/>
            <w:noProof/>
            <w:sz w:val="22"/>
            <w:szCs w:val="22"/>
          </w:rPr>
          <w:fldChar w:fldCharType="end"/>
        </w:r>
      </w:hyperlink>
    </w:p>
    <w:p w14:paraId="70C2B5D7" w14:textId="2CA8E019"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9" w:history="1">
        <w:r w:rsidRPr="00A913A5">
          <w:rPr>
            <w:rStyle w:val="Hipervnculo"/>
            <w:rFonts w:asciiTheme="majorHAnsi" w:hAnsiTheme="majorHAnsi" w:cstheme="majorHAnsi"/>
            <w:noProof/>
            <w:sz w:val="22"/>
            <w:szCs w:val="22"/>
          </w:rPr>
          <w:t>2.8.</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Justificación ámbito Técnico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_Toc43725699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16</w:t>
        </w:r>
        <w:r w:rsidRPr="00A913A5">
          <w:rPr>
            <w:rFonts w:asciiTheme="majorHAnsi" w:hAnsiTheme="majorHAnsi" w:cstheme="majorHAnsi"/>
            <w:noProof/>
            <w:sz w:val="22"/>
            <w:szCs w:val="22"/>
          </w:rPr>
          <w:fldChar w:fldCharType="end"/>
        </w:r>
      </w:hyperlink>
    </w:p>
    <w:p w14:paraId="78C6DA6F" w14:textId="4426EE43" w:rsidR="00A913A5" w:rsidRPr="00A913A5" w:rsidRDefault="00A913A5"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700" w:history="1">
        <w:r w:rsidRPr="00A913A5">
          <w:rPr>
            <w:rStyle w:val="Hipervnculo"/>
            <w:rFonts w:asciiTheme="majorHAnsi" w:hAnsiTheme="majorHAnsi" w:cstheme="majorHAnsi"/>
            <w:noProof/>
            <w:spacing w:val="-10"/>
            <w:kern w:val="28"/>
            <w:sz w:val="22"/>
            <w:szCs w:val="22"/>
          </w:rPr>
          <w:t>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pacing w:val="-10"/>
            <w:kern w:val="28"/>
            <w:sz w:val="22"/>
            <w:szCs w:val="22"/>
          </w:rPr>
          <w:t>Diseño e implementación del trabajo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_Toc43725700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17</w:t>
        </w:r>
        <w:r w:rsidRPr="00A913A5">
          <w:rPr>
            <w:rFonts w:asciiTheme="majorHAnsi" w:hAnsiTheme="majorHAnsi" w:cstheme="majorHAnsi"/>
            <w:noProof/>
            <w:sz w:val="22"/>
            <w:szCs w:val="22"/>
          </w:rPr>
          <w:fldChar w:fldCharType="end"/>
        </w:r>
      </w:hyperlink>
    </w:p>
    <w:p w14:paraId="7FB6D2BA" w14:textId="28AEDD77"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01" w:history="1">
        <w:r w:rsidRPr="00A913A5">
          <w:rPr>
            <w:rStyle w:val="Hipervnculo"/>
            <w:rFonts w:asciiTheme="majorHAnsi" w:hAnsiTheme="majorHAnsi" w:cstheme="majorHAnsi"/>
            <w:noProof/>
            <w:sz w:val="22"/>
            <w:szCs w:val="22"/>
          </w:rPr>
          <w:t>3.1.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Análisis y limpieza de datos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_Toc43725701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17</w:t>
        </w:r>
        <w:r w:rsidRPr="00A913A5">
          <w:rPr>
            <w:rFonts w:asciiTheme="majorHAnsi" w:hAnsiTheme="majorHAnsi" w:cstheme="majorHAnsi"/>
            <w:noProof/>
            <w:sz w:val="22"/>
            <w:szCs w:val="22"/>
          </w:rPr>
          <w:fldChar w:fldCharType="end"/>
        </w:r>
      </w:hyperlink>
    </w:p>
    <w:p w14:paraId="23BF13E5" w14:textId="6DC0DD72"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02" w:history="1">
        <w:r w:rsidRPr="00A913A5">
          <w:rPr>
            <w:rStyle w:val="Hipervnculo"/>
            <w:rFonts w:asciiTheme="majorHAnsi" w:hAnsiTheme="majorHAnsi" w:cstheme="majorHAnsi"/>
            <w:noProof/>
            <w:sz w:val="22"/>
            <w:szCs w:val="22"/>
          </w:rPr>
          <w:t>3.1.1.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Identificación de variables objetivo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_Toc43725702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17</w:t>
        </w:r>
        <w:r w:rsidRPr="00A913A5">
          <w:rPr>
            <w:rFonts w:asciiTheme="majorHAnsi" w:hAnsiTheme="majorHAnsi" w:cstheme="majorHAnsi"/>
            <w:noProof/>
            <w:sz w:val="22"/>
            <w:szCs w:val="22"/>
          </w:rPr>
          <w:fldChar w:fldCharType="end"/>
        </w:r>
      </w:hyperlink>
    </w:p>
    <w:p w14:paraId="746B0870" w14:textId="5C739FD7"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03" w:history="1">
        <w:r w:rsidRPr="00A913A5">
          <w:rPr>
            <w:rStyle w:val="Hipervnculo"/>
            <w:rFonts w:asciiTheme="majorHAnsi" w:hAnsiTheme="majorHAnsi" w:cstheme="majorHAnsi"/>
            <w:noProof/>
            <w:sz w:val="22"/>
            <w:szCs w:val="22"/>
          </w:rPr>
          <w:t>3.1.2.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Exploración y limpieza de datos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_Toc43725703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17</w:t>
        </w:r>
        <w:r w:rsidRPr="00A913A5">
          <w:rPr>
            <w:rFonts w:asciiTheme="majorHAnsi" w:hAnsiTheme="majorHAnsi" w:cstheme="majorHAnsi"/>
            <w:noProof/>
            <w:sz w:val="22"/>
            <w:szCs w:val="22"/>
          </w:rPr>
          <w:fldChar w:fldCharType="end"/>
        </w:r>
      </w:hyperlink>
    </w:p>
    <w:p w14:paraId="492F9F22" w14:textId="408BAAB7"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04" w:history="1">
        <w:r w:rsidRPr="00A913A5">
          <w:rPr>
            <w:rStyle w:val="Hipervnculo"/>
            <w:rFonts w:asciiTheme="majorHAnsi" w:hAnsiTheme="majorHAnsi" w:cstheme="majorHAnsi"/>
            <w:noProof/>
            <w:lang w:eastAsia="ar-SA"/>
          </w:rPr>
          <w:t>3.1.2.1.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Comprobación de veracidad de los datos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_Toc43725704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17</w:t>
        </w:r>
        <w:r w:rsidRPr="00A913A5">
          <w:rPr>
            <w:rFonts w:asciiTheme="majorHAnsi" w:hAnsiTheme="majorHAnsi" w:cstheme="majorHAnsi"/>
            <w:noProof/>
          </w:rPr>
          <w:fldChar w:fldCharType="end"/>
        </w:r>
      </w:hyperlink>
    </w:p>
    <w:p w14:paraId="42F8AB4D" w14:textId="112F7BA6"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05" w:history="1">
        <w:r w:rsidRPr="00A913A5">
          <w:rPr>
            <w:rStyle w:val="Hipervnculo"/>
            <w:rFonts w:asciiTheme="majorHAnsi" w:hAnsiTheme="majorHAnsi" w:cstheme="majorHAnsi"/>
            <w:noProof/>
            <w:lang w:eastAsia="ar-SA"/>
          </w:rPr>
          <w:t>3.1.2.2.</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Limpieza de variables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_Toc43725705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18</w:t>
        </w:r>
        <w:r w:rsidRPr="00A913A5">
          <w:rPr>
            <w:rFonts w:asciiTheme="majorHAnsi" w:hAnsiTheme="majorHAnsi" w:cstheme="majorHAnsi"/>
            <w:noProof/>
          </w:rPr>
          <w:fldChar w:fldCharType="end"/>
        </w:r>
      </w:hyperlink>
    </w:p>
    <w:p w14:paraId="58D07B8B" w14:textId="5D29DF48"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06" w:history="1">
        <w:r w:rsidRPr="00A913A5">
          <w:rPr>
            <w:rStyle w:val="Hipervnculo"/>
            <w:rFonts w:asciiTheme="majorHAnsi" w:hAnsiTheme="majorHAnsi" w:cstheme="majorHAnsi"/>
            <w:noProof/>
          </w:rPr>
          <w:t>3.1.2.2.1.</w:t>
        </w:r>
        <w:r w:rsidRPr="00A913A5">
          <w:rPr>
            <w:rFonts w:asciiTheme="majorHAnsi" w:hAnsiTheme="majorHAnsi" w:cstheme="majorHAnsi"/>
            <w:noProof/>
          </w:rPr>
          <w:tab/>
        </w:r>
        <w:r w:rsidRPr="00A913A5">
          <w:rPr>
            <w:rStyle w:val="Hipervnculo"/>
            <w:rFonts w:asciiTheme="majorHAnsi" w:hAnsiTheme="majorHAnsi" w:cstheme="majorHAnsi"/>
            <w:noProof/>
          </w:rPr>
          <w:t>Limpieza de variables categóricas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_Toc43725706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18</w:t>
        </w:r>
        <w:r w:rsidRPr="00A913A5">
          <w:rPr>
            <w:rFonts w:asciiTheme="majorHAnsi" w:hAnsiTheme="majorHAnsi" w:cstheme="majorHAnsi"/>
            <w:noProof/>
          </w:rPr>
          <w:fldChar w:fldCharType="end"/>
        </w:r>
      </w:hyperlink>
    </w:p>
    <w:p w14:paraId="512063C7" w14:textId="6A160169"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07" w:history="1">
        <w:r w:rsidRPr="00A913A5">
          <w:rPr>
            <w:rStyle w:val="Hipervnculo"/>
            <w:rFonts w:asciiTheme="majorHAnsi" w:hAnsiTheme="majorHAnsi" w:cstheme="majorHAnsi"/>
            <w:noProof/>
          </w:rPr>
          <w:t>3.1.2.2.2.</w:t>
        </w:r>
        <w:r w:rsidRPr="00A913A5">
          <w:rPr>
            <w:rFonts w:asciiTheme="majorHAnsi" w:hAnsiTheme="majorHAnsi" w:cstheme="majorHAnsi"/>
            <w:noProof/>
          </w:rPr>
          <w:tab/>
        </w:r>
        <w:r w:rsidRPr="00A913A5">
          <w:rPr>
            <w:rStyle w:val="Hipervnculo"/>
            <w:rFonts w:asciiTheme="majorHAnsi" w:hAnsiTheme="majorHAnsi" w:cstheme="majorHAnsi"/>
            <w:noProof/>
          </w:rPr>
          <w:t>Limpieza de variables numéricas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_Toc43725707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18</w:t>
        </w:r>
        <w:r w:rsidRPr="00A913A5">
          <w:rPr>
            <w:rFonts w:asciiTheme="majorHAnsi" w:hAnsiTheme="majorHAnsi" w:cstheme="majorHAnsi"/>
            <w:noProof/>
          </w:rPr>
          <w:fldChar w:fldCharType="end"/>
        </w:r>
      </w:hyperlink>
    </w:p>
    <w:p w14:paraId="62A0B2CA" w14:textId="01C3D984"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08" w:history="1">
        <w:r w:rsidRPr="00A913A5">
          <w:rPr>
            <w:rStyle w:val="Hipervnculo"/>
            <w:rFonts w:asciiTheme="majorHAnsi" w:hAnsiTheme="majorHAnsi" w:cstheme="majorHAnsi"/>
            <w:noProof/>
            <w:lang w:eastAsia="ar-SA"/>
          </w:rPr>
          <w:t>3.1.2.3.</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Visualización de variables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_Toc43725708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18</w:t>
        </w:r>
        <w:r w:rsidRPr="00A913A5">
          <w:rPr>
            <w:rFonts w:asciiTheme="majorHAnsi" w:hAnsiTheme="majorHAnsi" w:cstheme="majorHAnsi"/>
            <w:noProof/>
          </w:rPr>
          <w:fldChar w:fldCharType="end"/>
        </w:r>
      </w:hyperlink>
    </w:p>
    <w:p w14:paraId="49F7E5FE" w14:textId="29A7B7D1"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09" w:history="1">
        <w:r w:rsidRPr="00A913A5">
          <w:rPr>
            <w:rStyle w:val="Hipervnculo"/>
            <w:rFonts w:asciiTheme="majorHAnsi" w:hAnsiTheme="majorHAnsi" w:cstheme="majorHAnsi"/>
            <w:noProof/>
          </w:rPr>
          <w:t>3.1.2.3.1.</w:t>
        </w:r>
        <w:r w:rsidRPr="00A913A5">
          <w:rPr>
            <w:rFonts w:asciiTheme="majorHAnsi" w:hAnsiTheme="majorHAnsi" w:cstheme="majorHAnsi"/>
            <w:noProof/>
          </w:rPr>
          <w:tab/>
        </w:r>
        <w:r w:rsidRPr="00A913A5">
          <w:rPr>
            <w:rStyle w:val="Hipervnculo"/>
            <w:rFonts w:asciiTheme="majorHAnsi" w:hAnsiTheme="majorHAnsi" w:cstheme="majorHAnsi"/>
            <w:noProof/>
          </w:rPr>
          <w:t>Visualización de variables categóricas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_Toc43725709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18</w:t>
        </w:r>
        <w:r w:rsidRPr="00A913A5">
          <w:rPr>
            <w:rFonts w:asciiTheme="majorHAnsi" w:hAnsiTheme="majorHAnsi" w:cstheme="majorHAnsi"/>
            <w:noProof/>
          </w:rPr>
          <w:fldChar w:fldCharType="end"/>
        </w:r>
      </w:hyperlink>
    </w:p>
    <w:p w14:paraId="463F2FB8" w14:textId="16F74F2C"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10" w:history="1">
        <w:r w:rsidRPr="00A913A5">
          <w:rPr>
            <w:rStyle w:val="Hipervnculo"/>
            <w:rFonts w:asciiTheme="majorHAnsi" w:hAnsiTheme="majorHAnsi" w:cstheme="majorHAnsi"/>
            <w:noProof/>
          </w:rPr>
          <w:t>3.1.2.3.2.</w:t>
        </w:r>
        <w:r w:rsidRPr="00A913A5">
          <w:rPr>
            <w:rFonts w:asciiTheme="majorHAnsi" w:hAnsiTheme="majorHAnsi" w:cstheme="majorHAnsi"/>
            <w:noProof/>
          </w:rPr>
          <w:tab/>
        </w:r>
        <w:r w:rsidRPr="00A913A5">
          <w:rPr>
            <w:rStyle w:val="Hipervnculo"/>
            <w:rFonts w:asciiTheme="majorHAnsi" w:hAnsiTheme="majorHAnsi" w:cstheme="majorHAnsi"/>
            <w:noProof/>
          </w:rPr>
          <w:t>Visualización de variables numéricas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_Toc43725710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18</w:t>
        </w:r>
        <w:r w:rsidRPr="00A913A5">
          <w:rPr>
            <w:rFonts w:asciiTheme="majorHAnsi" w:hAnsiTheme="majorHAnsi" w:cstheme="majorHAnsi"/>
            <w:noProof/>
          </w:rPr>
          <w:fldChar w:fldCharType="end"/>
        </w:r>
      </w:hyperlink>
    </w:p>
    <w:p w14:paraId="011675A6" w14:textId="5FC523E1"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1" w:history="1">
        <w:r w:rsidRPr="00A913A5">
          <w:rPr>
            <w:rStyle w:val="Hipervnculo"/>
            <w:rFonts w:asciiTheme="majorHAnsi" w:hAnsiTheme="majorHAnsi" w:cstheme="majorHAnsi"/>
            <w:noProof/>
            <w:sz w:val="22"/>
            <w:szCs w:val="22"/>
          </w:rPr>
          <w:t>3.1.3.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Estudio de los valores nulos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_Toc43725711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19</w:t>
        </w:r>
        <w:r w:rsidRPr="00A913A5">
          <w:rPr>
            <w:rFonts w:asciiTheme="majorHAnsi" w:hAnsiTheme="majorHAnsi" w:cstheme="majorHAnsi"/>
            <w:noProof/>
            <w:sz w:val="22"/>
            <w:szCs w:val="22"/>
          </w:rPr>
          <w:fldChar w:fldCharType="end"/>
        </w:r>
      </w:hyperlink>
    </w:p>
    <w:p w14:paraId="55ABFF93" w14:textId="3F585A3F"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12" w:history="1">
        <w:r w:rsidRPr="00A913A5">
          <w:rPr>
            <w:rStyle w:val="Hipervnculo"/>
            <w:rFonts w:asciiTheme="majorHAnsi" w:hAnsiTheme="majorHAnsi" w:cstheme="majorHAnsi"/>
            <w:noProof/>
            <w:sz w:val="22"/>
            <w:szCs w:val="22"/>
          </w:rPr>
          <w:t>3.2.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Definición de estudios a realizar</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_Toc43725712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19</w:t>
        </w:r>
        <w:r w:rsidRPr="00A913A5">
          <w:rPr>
            <w:rFonts w:asciiTheme="majorHAnsi" w:hAnsiTheme="majorHAnsi" w:cstheme="majorHAnsi"/>
            <w:noProof/>
            <w:sz w:val="22"/>
            <w:szCs w:val="22"/>
          </w:rPr>
          <w:fldChar w:fldCharType="end"/>
        </w:r>
      </w:hyperlink>
    </w:p>
    <w:p w14:paraId="427892EE" w14:textId="5E3C3B2C"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3" w:history="1">
        <w:r w:rsidRPr="00A913A5">
          <w:rPr>
            <w:rStyle w:val="Hipervnculo"/>
            <w:rFonts w:asciiTheme="majorHAnsi" w:hAnsiTheme="majorHAnsi" w:cstheme="majorHAnsi"/>
            <w:noProof/>
            <w:sz w:val="22"/>
            <w:szCs w:val="22"/>
          </w:rPr>
          <w:t>3.2.1.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Introducción</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_Toc43725713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19</w:t>
        </w:r>
        <w:r w:rsidRPr="00A913A5">
          <w:rPr>
            <w:rFonts w:asciiTheme="majorHAnsi" w:hAnsiTheme="majorHAnsi" w:cstheme="majorHAnsi"/>
            <w:noProof/>
            <w:sz w:val="22"/>
            <w:szCs w:val="22"/>
          </w:rPr>
          <w:fldChar w:fldCharType="end"/>
        </w:r>
      </w:hyperlink>
    </w:p>
    <w:p w14:paraId="26A98250" w14:textId="4F687E7A"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14" w:history="1">
        <w:r w:rsidRPr="00A913A5">
          <w:rPr>
            <w:rStyle w:val="Hipervnculo"/>
            <w:rFonts w:asciiTheme="majorHAnsi" w:hAnsiTheme="majorHAnsi" w:cstheme="majorHAnsi"/>
            <w:noProof/>
            <w:sz w:val="22"/>
            <w:szCs w:val="22"/>
          </w:rPr>
          <w:t>3.3.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Búsqueda de variables significativas: Búsqueda de fenotipos identificando variables con importancia, predictores perfectos y variables no relevantes, para la predicción temprana de problemas en el feto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_Toc43725714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21</w:t>
        </w:r>
        <w:r w:rsidRPr="00A913A5">
          <w:rPr>
            <w:rFonts w:asciiTheme="majorHAnsi" w:hAnsiTheme="majorHAnsi" w:cstheme="majorHAnsi"/>
            <w:noProof/>
            <w:sz w:val="22"/>
            <w:szCs w:val="22"/>
          </w:rPr>
          <w:fldChar w:fldCharType="end"/>
        </w:r>
      </w:hyperlink>
    </w:p>
    <w:p w14:paraId="4FF90656" w14:textId="1570B3B5"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5" w:history="1">
        <w:r w:rsidRPr="00A913A5">
          <w:rPr>
            <w:rStyle w:val="Hipervnculo"/>
            <w:rFonts w:asciiTheme="majorHAnsi" w:hAnsiTheme="majorHAnsi" w:cstheme="majorHAnsi"/>
            <w:noProof/>
            <w:sz w:val="22"/>
            <w:szCs w:val="22"/>
          </w:rPr>
          <w:t>3.3.1.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Técnica ANOVA</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_Toc43725715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21</w:t>
        </w:r>
        <w:r w:rsidRPr="00A913A5">
          <w:rPr>
            <w:rFonts w:asciiTheme="majorHAnsi" w:hAnsiTheme="majorHAnsi" w:cstheme="majorHAnsi"/>
            <w:noProof/>
            <w:sz w:val="22"/>
            <w:szCs w:val="22"/>
          </w:rPr>
          <w:fldChar w:fldCharType="end"/>
        </w:r>
      </w:hyperlink>
    </w:p>
    <w:p w14:paraId="1F74F1D4" w14:textId="7854DD2C"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6" w:history="1">
        <w:r w:rsidRPr="00A913A5">
          <w:rPr>
            <w:rStyle w:val="Hipervnculo"/>
            <w:rFonts w:asciiTheme="majorHAnsi" w:hAnsiTheme="majorHAnsi" w:cstheme="majorHAnsi"/>
            <w:noProof/>
            <w:sz w:val="22"/>
            <w:szCs w:val="22"/>
          </w:rPr>
          <w:t>3.3.2.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Agrupación de variables por significado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_Toc43725716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22</w:t>
        </w:r>
        <w:r w:rsidRPr="00A913A5">
          <w:rPr>
            <w:rFonts w:asciiTheme="majorHAnsi" w:hAnsiTheme="majorHAnsi" w:cstheme="majorHAnsi"/>
            <w:noProof/>
            <w:sz w:val="22"/>
            <w:szCs w:val="22"/>
          </w:rPr>
          <w:fldChar w:fldCharType="end"/>
        </w:r>
      </w:hyperlink>
    </w:p>
    <w:p w14:paraId="646E0AA9" w14:textId="5CDD9395"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7" w:history="1">
        <w:r w:rsidRPr="00A913A5">
          <w:rPr>
            <w:rStyle w:val="Hipervnculo"/>
            <w:rFonts w:asciiTheme="majorHAnsi" w:hAnsiTheme="majorHAnsi" w:cstheme="majorHAnsi"/>
            <w:noProof/>
            <w:sz w:val="22"/>
            <w:szCs w:val="22"/>
          </w:rPr>
          <w:t>3.3.3.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Fusión de grupos de variables para el estudio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_Toc43725717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23</w:t>
        </w:r>
        <w:r w:rsidRPr="00A913A5">
          <w:rPr>
            <w:rFonts w:asciiTheme="majorHAnsi" w:hAnsiTheme="majorHAnsi" w:cstheme="majorHAnsi"/>
            <w:noProof/>
            <w:sz w:val="22"/>
            <w:szCs w:val="22"/>
          </w:rPr>
          <w:fldChar w:fldCharType="end"/>
        </w:r>
      </w:hyperlink>
    </w:p>
    <w:p w14:paraId="6C9BDB85" w14:textId="5DC78D03"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18" w:history="1">
        <w:r w:rsidRPr="00A913A5">
          <w:rPr>
            <w:rStyle w:val="Hipervnculo"/>
            <w:rFonts w:asciiTheme="majorHAnsi" w:hAnsiTheme="majorHAnsi" w:cstheme="majorHAnsi"/>
            <w:noProof/>
            <w:sz w:val="22"/>
            <w:szCs w:val="22"/>
          </w:rPr>
          <w:t>3.4.</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Modelado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_Toc43725718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23</w:t>
        </w:r>
        <w:r w:rsidRPr="00A913A5">
          <w:rPr>
            <w:rFonts w:asciiTheme="majorHAnsi" w:hAnsiTheme="majorHAnsi" w:cstheme="majorHAnsi"/>
            <w:noProof/>
            <w:sz w:val="22"/>
            <w:szCs w:val="22"/>
          </w:rPr>
          <w:fldChar w:fldCharType="end"/>
        </w:r>
      </w:hyperlink>
    </w:p>
    <w:p w14:paraId="32416D43" w14:textId="127251D9"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9" w:history="1">
        <w:r w:rsidRPr="00A913A5">
          <w:rPr>
            <w:rStyle w:val="Hipervnculo"/>
            <w:rFonts w:asciiTheme="majorHAnsi" w:hAnsiTheme="majorHAnsi" w:cstheme="majorHAnsi"/>
            <w:noProof/>
            <w:sz w:val="22"/>
            <w:szCs w:val="22"/>
          </w:rPr>
          <w:t>3.4.1.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Introducción</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_Toc43725719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23</w:t>
        </w:r>
        <w:r w:rsidRPr="00A913A5">
          <w:rPr>
            <w:rFonts w:asciiTheme="majorHAnsi" w:hAnsiTheme="majorHAnsi" w:cstheme="majorHAnsi"/>
            <w:noProof/>
            <w:sz w:val="22"/>
            <w:szCs w:val="22"/>
          </w:rPr>
          <w:fldChar w:fldCharType="end"/>
        </w:r>
      </w:hyperlink>
    </w:p>
    <w:p w14:paraId="13096534" w14:textId="033EE409"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20" w:history="1">
        <w:r w:rsidRPr="00A913A5">
          <w:rPr>
            <w:rStyle w:val="Hipervnculo"/>
            <w:rFonts w:asciiTheme="majorHAnsi" w:hAnsiTheme="majorHAnsi" w:cstheme="majorHAnsi"/>
            <w:noProof/>
            <w:sz w:val="22"/>
            <w:szCs w:val="22"/>
          </w:rPr>
          <w:t>3.4.2.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Modelado de estudios a realizar</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_Toc43725720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25</w:t>
        </w:r>
        <w:r w:rsidRPr="00A913A5">
          <w:rPr>
            <w:rFonts w:asciiTheme="majorHAnsi" w:hAnsiTheme="majorHAnsi" w:cstheme="majorHAnsi"/>
            <w:noProof/>
            <w:sz w:val="22"/>
            <w:szCs w:val="22"/>
          </w:rPr>
          <w:fldChar w:fldCharType="end"/>
        </w:r>
      </w:hyperlink>
    </w:p>
    <w:p w14:paraId="6A7C48C4" w14:textId="1D44DF9B"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21" w:history="1">
        <w:r w:rsidRPr="00A913A5">
          <w:rPr>
            <w:rStyle w:val="Hipervnculo"/>
            <w:rFonts w:asciiTheme="majorHAnsi" w:hAnsiTheme="majorHAnsi" w:cstheme="majorHAnsi"/>
            <w:noProof/>
          </w:rPr>
          <w:t>3.4.2.1.</w:t>
        </w:r>
        <w:r w:rsidRPr="00A913A5">
          <w:rPr>
            <w:rFonts w:asciiTheme="majorHAnsi" w:hAnsiTheme="majorHAnsi" w:cstheme="majorHAnsi"/>
            <w:noProof/>
          </w:rPr>
          <w:tab/>
        </w:r>
        <w:r w:rsidRPr="00A913A5">
          <w:rPr>
            <w:rStyle w:val="Hipervnculo"/>
            <w:rFonts w:asciiTheme="majorHAnsi" w:hAnsiTheme="majorHAnsi" w:cstheme="majorHAnsi"/>
            <w:noProof/>
          </w:rPr>
          <w:t>Predicción temprana de problemas en el feto o nacimiento de neonato pequeño: Mediante el uso de variables que se puedan obtener dentro de los 2 primeros trimestres de embarazo</w:t>
        </w:r>
        <w:r>
          <w:rPr>
            <w:rStyle w:val="Hipervnculo"/>
            <w:rFonts w:asciiTheme="majorHAnsi" w:hAnsiTheme="majorHAnsi" w:cstheme="majorHAnsi"/>
            <w:noProof/>
          </w:rPr>
          <w: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_Toc43725721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25</w:t>
        </w:r>
        <w:r w:rsidRPr="00A913A5">
          <w:rPr>
            <w:rFonts w:asciiTheme="majorHAnsi" w:hAnsiTheme="majorHAnsi" w:cstheme="majorHAnsi"/>
            <w:noProof/>
          </w:rPr>
          <w:fldChar w:fldCharType="end"/>
        </w:r>
      </w:hyperlink>
    </w:p>
    <w:p w14:paraId="3D006EFB" w14:textId="019A9B01"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22" w:history="1">
        <w:r w:rsidRPr="00A913A5">
          <w:rPr>
            <w:rStyle w:val="Hipervnculo"/>
            <w:rFonts w:asciiTheme="majorHAnsi" w:hAnsiTheme="majorHAnsi" w:cstheme="majorHAnsi"/>
            <w:noProof/>
          </w:rPr>
          <w:t>3.4.2.1.1.</w:t>
        </w:r>
        <w:r w:rsidRPr="00A913A5">
          <w:rPr>
            <w:rFonts w:asciiTheme="majorHAnsi" w:hAnsiTheme="majorHAnsi" w:cstheme="majorHAnsi"/>
            <w:noProof/>
          </w:rPr>
          <w:tab/>
        </w:r>
        <w:r w:rsidRPr="00A913A5">
          <w:rPr>
            <w:rStyle w:val="Hipervnculo"/>
            <w:rFonts w:asciiTheme="majorHAnsi" w:hAnsiTheme="majorHAnsi" w:cstheme="majorHAnsi"/>
            <w:noProof/>
          </w:rPr>
          <w:t>Estudio 1: Predicción del percentil de crecimiento en el nacimiento (Predicción de la variable BW_Percentile)</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_Toc43725722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25</w:t>
        </w:r>
        <w:r w:rsidRPr="00A913A5">
          <w:rPr>
            <w:rFonts w:asciiTheme="majorHAnsi" w:hAnsiTheme="majorHAnsi" w:cstheme="majorHAnsi"/>
            <w:noProof/>
          </w:rPr>
          <w:fldChar w:fldCharType="end"/>
        </w:r>
      </w:hyperlink>
    </w:p>
    <w:p w14:paraId="54AE5C9D" w14:textId="64678030"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23" w:history="1">
        <w:r w:rsidRPr="00A913A5">
          <w:rPr>
            <w:rStyle w:val="Hipervnculo"/>
            <w:rFonts w:asciiTheme="majorHAnsi" w:hAnsiTheme="majorHAnsi" w:cstheme="majorHAnsi"/>
            <w:noProof/>
          </w:rPr>
          <w:t>3.4.2.1.1.1.</w:t>
        </w:r>
        <w:r w:rsidRPr="00A913A5">
          <w:rPr>
            <w:rFonts w:asciiTheme="majorHAnsi" w:hAnsiTheme="majorHAnsi" w:cstheme="majorHAnsi"/>
            <w:noProof/>
          </w:rPr>
          <w:tab/>
        </w:r>
        <w:r w:rsidRPr="00A913A5">
          <w:rPr>
            <w:rStyle w:val="Hipervnculo"/>
            <w:rFonts w:asciiTheme="majorHAnsi" w:hAnsiTheme="majorHAnsi" w:cstheme="majorHAnsi"/>
            <w:noProof/>
          </w:rPr>
          <w:t>Técnica XGBoost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_Toc43725723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25</w:t>
        </w:r>
        <w:r w:rsidRPr="00A913A5">
          <w:rPr>
            <w:rFonts w:asciiTheme="majorHAnsi" w:hAnsiTheme="majorHAnsi" w:cstheme="majorHAnsi"/>
            <w:noProof/>
          </w:rPr>
          <w:fldChar w:fldCharType="end"/>
        </w:r>
      </w:hyperlink>
    </w:p>
    <w:p w14:paraId="3882FE88" w14:textId="2DABD790"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25" w:history="1">
        <w:r w:rsidRPr="00A913A5">
          <w:rPr>
            <w:rStyle w:val="Hipervnculo"/>
            <w:rFonts w:asciiTheme="majorHAnsi" w:hAnsiTheme="majorHAnsi" w:cstheme="majorHAnsi"/>
            <w:noProof/>
          </w:rPr>
          <w:t>3.4.2.1.2.</w:t>
        </w:r>
        <w:r w:rsidRPr="00A913A5">
          <w:rPr>
            <w:rFonts w:asciiTheme="majorHAnsi" w:hAnsiTheme="majorHAnsi" w:cstheme="majorHAnsi"/>
            <w:noProof/>
          </w:rPr>
          <w:tab/>
        </w:r>
        <w:r w:rsidRPr="00A913A5">
          <w:rPr>
            <w:rStyle w:val="Hipervnculo"/>
            <w:rFonts w:asciiTheme="majorHAnsi" w:hAnsiTheme="majorHAnsi" w:cstheme="majorHAnsi"/>
            <w:noProof/>
          </w:rPr>
          <w:t>Estudio 2: Predicción de feto con problemas (nacimiento de neonato pequeño) (Predicción de variable 'BW_Percentile_inferior_10)</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_Toc43725725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26</w:t>
        </w:r>
        <w:r w:rsidRPr="00A913A5">
          <w:rPr>
            <w:rFonts w:asciiTheme="majorHAnsi" w:hAnsiTheme="majorHAnsi" w:cstheme="majorHAnsi"/>
            <w:noProof/>
          </w:rPr>
          <w:fldChar w:fldCharType="end"/>
        </w:r>
      </w:hyperlink>
    </w:p>
    <w:p w14:paraId="146B7051" w14:textId="341F7F65"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26" w:history="1">
        <w:r w:rsidRPr="00A913A5">
          <w:rPr>
            <w:rStyle w:val="Hipervnculo"/>
            <w:rFonts w:asciiTheme="majorHAnsi" w:hAnsiTheme="majorHAnsi" w:cstheme="majorHAnsi"/>
            <w:noProof/>
          </w:rPr>
          <w:t>3.4.2.1.2.1.</w:t>
        </w:r>
        <w:r w:rsidRPr="00A913A5">
          <w:rPr>
            <w:rFonts w:asciiTheme="majorHAnsi" w:hAnsiTheme="majorHAnsi" w:cstheme="majorHAnsi"/>
            <w:noProof/>
          </w:rPr>
          <w:tab/>
        </w:r>
        <w:r w:rsidRPr="00A913A5">
          <w:rPr>
            <w:rStyle w:val="Hipervnculo"/>
            <w:rFonts w:asciiTheme="majorHAnsi" w:hAnsiTheme="majorHAnsi" w:cstheme="majorHAnsi"/>
            <w:noProof/>
          </w:rPr>
          <w:t>Técnica XGBoost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_Toc43725726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26</w:t>
        </w:r>
        <w:r w:rsidRPr="00A913A5">
          <w:rPr>
            <w:rFonts w:asciiTheme="majorHAnsi" w:hAnsiTheme="majorHAnsi" w:cstheme="majorHAnsi"/>
            <w:noProof/>
          </w:rPr>
          <w:fldChar w:fldCharType="end"/>
        </w:r>
      </w:hyperlink>
    </w:p>
    <w:p w14:paraId="78C07CC8" w14:textId="08B04769"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27" w:history="1">
        <w:r w:rsidRPr="00A913A5">
          <w:rPr>
            <w:rStyle w:val="Hipervnculo"/>
            <w:rFonts w:asciiTheme="majorHAnsi" w:hAnsiTheme="majorHAnsi" w:cstheme="majorHAnsi"/>
            <w:noProof/>
          </w:rPr>
          <w:t>3.4.2.1.2.2.</w:t>
        </w:r>
        <w:r w:rsidRPr="00A913A5">
          <w:rPr>
            <w:rFonts w:asciiTheme="majorHAnsi" w:hAnsiTheme="majorHAnsi" w:cstheme="majorHAnsi"/>
            <w:noProof/>
          </w:rPr>
          <w:tab/>
        </w:r>
        <w:r w:rsidRPr="00A913A5">
          <w:rPr>
            <w:rStyle w:val="Hipervnculo"/>
            <w:rFonts w:asciiTheme="majorHAnsi" w:hAnsiTheme="majorHAnsi" w:cstheme="majorHAnsi"/>
            <w:noProof/>
          </w:rPr>
          <w:t>Técnica Regresión Logística</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_Toc43725727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27</w:t>
        </w:r>
        <w:r w:rsidRPr="00A913A5">
          <w:rPr>
            <w:rFonts w:asciiTheme="majorHAnsi" w:hAnsiTheme="majorHAnsi" w:cstheme="majorHAnsi"/>
            <w:noProof/>
          </w:rPr>
          <w:fldChar w:fldCharType="end"/>
        </w:r>
      </w:hyperlink>
    </w:p>
    <w:p w14:paraId="0B800F0D" w14:textId="1EF91E17"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28" w:history="1">
        <w:r w:rsidRPr="00A913A5">
          <w:rPr>
            <w:rStyle w:val="Hipervnculo"/>
            <w:rFonts w:asciiTheme="majorHAnsi" w:hAnsiTheme="majorHAnsi" w:cstheme="majorHAnsi"/>
            <w:noProof/>
          </w:rPr>
          <w:t>3.4.2.1.2.3.</w:t>
        </w:r>
        <w:r w:rsidRPr="00A913A5">
          <w:rPr>
            <w:rFonts w:asciiTheme="majorHAnsi" w:hAnsiTheme="majorHAnsi" w:cstheme="majorHAnsi"/>
            <w:noProof/>
          </w:rPr>
          <w:tab/>
        </w:r>
        <w:r w:rsidRPr="00A913A5">
          <w:rPr>
            <w:rStyle w:val="Hipervnculo"/>
            <w:rFonts w:asciiTheme="majorHAnsi" w:hAnsiTheme="majorHAnsi" w:cstheme="majorHAnsi"/>
            <w:noProof/>
          </w:rPr>
          <w:t>Técnica Red neuronal simple</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_Toc43725728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27</w:t>
        </w:r>
        <w:r w:rsidRPr="00A913A5">
          <w:rPr>
            <w:rFonts w:asciiTheme="majorHAnsi" w:hAnsiTheme="majorHAnsi" w:cstheme="majorHAnsi"/>
            <w:noProof/>
          </w:rPr>
          <w:fldChar w:fldCharType="end"/>
        </w:r>
      </w:hyperlink>
    </w:p>
    <w:p w14:paraId="4ACE2C14" w14:textId="73EAC030"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29" w:history="1">
        <w:r w:rsidRPr="00A913A5">
          <w:rPr>
            <w:rStyle w:val="Hipervnculo"/>
            <w:rFonts w:asciiTheme="majorHAnsi" w:hAnsiTheme="majorHAnsi" w:cstheme="majorHAnsi"/>
            <w:noProof/>
          </w:rPr>
          <w:t>3.4.2.1.3.</w:t>
        </w:r>
        <w:r w:rsidRPr="00A913A5">
          <w:rPr>
            <w:rFonts w:asciiTheme="majorHAnsi" w:hAnsiTheme="majorHAnsi" w:cstheme="majorHAnsi"/>
            <w:noProof/>
          </w:rPr>
          <w:tab/>
        </w:r>
        <w:r w:rsidRPr="00A913A5">
          <w:rPr>
            <w:rStyle w:val="Hipervnculo"/>
            <w:rFonts w:asciiTheme="majorHAnsi" w:hAnsiTheme="majorHAnsi" w:cstheme="majorHAnsi"/>
            <w:noProof/>
          </w:rPr>
          <w:t>Estudio 3: Predicción de feto con problemas y grado de FGR (Predicción variables BW_Percentile_inferior_10 y FGR_birth_nivel)</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_Toc43725729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28</w:t>
        </w:r>
        <w:r w:rsidRPr="00A913A5">
          <w:rPr>
            <w:rFonts w:asciiTheme="majorHAnsi" w:hAnsiTheme="majorHAnsi" w:cstheme="majorHAnsi"/>
            <w:noProof/>
          </w:rPr>
          <w:fldChar w:fldCharType="end"/>
        </w:r>
      </w:hyperlink>
    </w:p>
    <w:p w14:paraId="627DEA9B" w14:textId="0084D85A"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30" w:history="1">
        <w:r w:rsidRPr="00A913A5">
          <w:rPr>
            <w:rStyle w:val="Hipervnculo"/>
            <w:rFonts w:asciiTheme="majorHAnsi" w:hAnsiTheme="majorHAnsi" w:cstheme="majorHAnsi"/>
            <w:noProof/>
          </w:rPr>
          <w:t>3.4.2.1.3.1.</w:t>
        </w:r>
        <w:r w:rsidRPr="00A913A5">
          <w:rPr>
            <w:rFonts w:asciiTheme="majorHAnsi" w:hAnsiTheme="majorHAnsi" w:cstheme="majorHAnsi"/>
            <w:noProof/>
          </w:rPr>
          <w:tab/>
        </w:r>
        <w:r w:rsidRPr="00A913A5">
          <w:rPr>
            <w:rStyle w:val="Hipervnculo"/>
            <w:rFonts w:asciiTheme="majorHAnsi" w:hAnsiTheme="majorHAnsi" w:cstheme="majorHAnsi"/>
            <w:noProof/>
          </w:rPr>
          <w:t>Técnica XGBoost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_Toc43725730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28</w:t>
        </w:r>
        <w:r w:rsidRPr="00A913A5">
          <w:rPr>
            <w:rFonts w:asciiTheme="majorHAnsi" w:hAnsiTheme="majorHAnsi" w:cstheme="majorHAnsi"/>
            <w:noProof/>
          </w:rPr>
          <w:fldChar w:fldCharType="end"/>
        </w:r>
      </w:hyperlink>
    </w:p>
    <w:p w14:paraId="139E395E" w14:textId="790F6214"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31" w:history="1">
        <w:r w:rsidRPr="00A913A5">
          <w:rPr>
            <w:rStyle w:val="Hipervnculo"/>
            <w:rFonts w:asciiTheme="majorHAnsi" w:hAnsiTheme="majorHAnsi" w:cstheme="majorHAnsi"/>
            <w:noProof/>
          </w:rPr>
          <w:t>3.4.2.1.3.2.</w:t>
        </w:r>
        <w:r w:rsidRPr="00A913A5">
          <w:rPr>
            <w:rFonts w:asciiTheme="majorHAnsi" w:hAnsiTheme="majorHAnsi" w:cstheme="majorHAnsi"/>
            <w:noProof/>
          </w:rPr>
          <w:tab/>
        </w:r>
        <w:r w:rsidRPr="00A913A5">
          <w:rPr>
            <w:rStyle w:val="Hipervnculo"/>
            <w:rFonts w:asciiTheme="majorHAnsi" w:hAnsiTheme="majorHAnsi" w:cstheme="majorHAnsi"/>
            <w:noProof/>
          </w:rPr>
          <w:t>Técnica Regresión Logística</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_Toc43725731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29</w:t>
        </w:r>
        <w:r w:rsidRPr="00A913A5">
          <w:rPr>
            <w:rFonts w:asciiTheme="majorHAnsi" w:hAnsiTheme="majorHAnsi" w:cstheme="majorHAnsi"/>
            <w:noProof/>
          </w:rPr>
          <w:fldChar w:fldCharType="end"/>
        </w:r>
      </w:hyperlink>
    </w:p>
    <w:p w14:paraId="380B84B2" w14:textId="55D028E3"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32" w:history="1">
        <w:r w:rsidRPr="00A913A5">
          <w:rPr>
            <w:rStyle w:val="Hipervnculo"/>
            <w:rFonts w:asciiTheme="majorHAnsi" w:hAnsiTheme="majorHAnsi" w:cstheme="majorHAnsi"/>
            <w:noProof/>
          </w:rPr>
          <w:t>3.4.2.1.3.3.</w:t>
        </w:r>
        <w:r w:rsidRPr="00A913A5">
          <w:rPr>
            <w:rFonts w:asciiTheme="majorHAnsi" w:hAnsiTheme="majorHAnsi" w:cstheme="majorHAnsi"/>
            <w:noProof/>
          </w:rPr>
          <w:tab/>
        </w:r>
        <w:r w:rsidRPr="00A913A5">
          <w:rPr>
            <w:rStyle w:val="Hipervnculo"/>
            <w:rFonts w:asciiTheme="majorHAnsi" w:hAnsiTheme="majorHAnsi" w:cstheme="majorHAnsi"/>
            <w:noProof/>
          </w:rPr>
          <w:t>Técnica Red neuronal simple</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_Toc43725732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29</w:t>
        </w:r>
        <w:r w:rsidRPr="00A913A5">
          <w:rPr>
            <w:rFonts w:asciiTheme="majorHAnsi" w:hAnsiTheme="majorHAnsi" w:cstheme="majorHAnsi"/>
            <w:noProof/>
          </w:rPr>
          <w:fldChar w:fldCharType="end"/>
        </w:r>
      </w:hyperlink>
    </w:p>
    <w:p w14:paraId="2CEE6753" w14:textId="582417D3"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33" w:history="1">
        <w:r w:rsidRPr="00A913A5">
          <w:rPr>
            <w:rStyle w:val="Hipervnculo"/>
            <w:rFonts w:asciiTheme="majorHAnsi" w:hAnsiTheme="majorHAnsi" w:cstheme="majorHAnsi"/>
            <w:noProof/>
          </w:rPr>
          <w:t>3.4.2.1.4.</w:t>
        </w:r>
        <w:r w:rsidRPr="00A913A5">
          <w:rPr>
            <w:rFonts w:asciiTheme="majorHAnsi" w:hAnsiTheme="majorHAnsi" w:cstheme="majorHAnsi"/>
            <w:noProof/>
          </w:rPr>
          <w:tab/>
        </w:r>
        <w:r w:rsidRPr="00A913A5">
          <w:rPr>
            <w:rStyle w:val="Hipervnculo"/>
            <w:rFonts w:asciiTheme="majorHAnsi" w:hAnsiTheme="majorHAnsi" w:cstheme="majorHAnsi"/>
            <w:noProof/>
          </w:rPr>
          <w:t>Estudio 4: Predicción de grado de FGR (Predicción variables FGR_birth_nivel)</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_Toc43725733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30</w:t>
        </w:r>
        <w:r w:rsidRPr="00A913A5">
          <w:rPr>
            <w:rFonts w:asciiTheme="majorHAnsi" w:hAnsiTheme="majorHAnsi" w:cstheme="majorHAnsi"/>
            <w:noProof/>
          </w:rPr>
          <w:fldChar w:fldCharType="end"/>
        </w:r>
      </w:hyperlink>
    </w:p>
    <w:p w14:paraId="50FE99A4" w14:textId="15D5C10B"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34" w:history="1">
        <w:r w:rsidRPr="00A913A5">
          <w:rPr>
            <w:rStyle w:val="Hipervnculo"/>
            <w:rFonts w:asciiTheme="majorHAnsi" w:hAnsiTheme="majorHAnsi" w:cstheme="majorHAnsi"/>
            <w:noProof/>
          </w:rPr>
          <w:t>3.4.2.1.4.1.</w:t>
        </w:r>
        <w:r w:rsidRPr="00A913A5">
          <w:rPr>
            <w:rFonts w:asciiTheme="majorHAnsi" w:hAnsiTheme="majorHAnsi" w:cstheme="majorHAnsi"/>
            <w:noProof/>
          </w:rPr>
          <w:tab/>
        </w:r>
        <w:r w:rsidRPr="00A913A5">
          <w:rPr>
            <w:rStyle w:val="Hipervnculo"/>
            <w:rFonts w:asciiTheme="majorHAnsi" w:hAnsiTheme="majorHAnsi" w:cstheme="majorHAnsi"/>
            <w:noProof/>
          </w:rPr>
          <w:t>Técnica XGBoost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_Toc43725734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30</w:t>
        </w:r>
        <w:r w:rsidRPr="00A913A5">
          <w:rPr>
            <w:rFonts w:asciiTheme="majorHAnsi" w:hAnsiTheme="majorHAnsi" w:cstheme="majorHAnsi"/>
            <w:noProof/>
          </w:rPr>
          <w:fldChar w:fldCharType="end"/>
        </w:r>
      </w:hyperlink>
    </w:p>
    <w:p w14:paraId="52591526" w14:textId="068EB298"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35" w:history="1">
        <w:r w:rsidRPr="00A913A5">
          <w:rPr>
            <w:rStyle w:val="Hipervnculo"/>
            <w:rFonts w:asciiTheme="majorHAnsi" w:hAnsiTheme="majorHAnsi" w:cstheme="majorHAnsi"/>
            <w:noProof/>
          </w:rPr>
          <w:t>3.4.2.1.4.2.</w:t>
        </w:r>
        <w:r w:rsidRPr="00A913A5">
          <w:rPr>
            <w:rFonts w:asciiTheme="majorHAnsi" w:hAnsiTheme="majorHAnsi" w:cstheme="majorHAnsi"/>
            <w:noProof/>
          </w:rPr>
          <w:tab/>
        </w:r>
        <w:r w:rsidRPr="00A913A5">
          <w:rPr>
            <w:rStyle w:val="Hipervnculo"/>
            <w:rFonts w:asciiTheme="majorHAnsi" w:hAnsiTheme="majorHAnsi" w:cstheme="majorHAnsi"/>
            <w:noProof/>
          </w:rPr>
          <w:t>Técnica Regresión Logística</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_Toc43725735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30</w:t>
        </w:r>
        <w:r w:rsidRPr="00A913A5">
          <w:rPr>
            <w:rFonts w:asciiTheme="majorHAnsi" w:hAnsiTheme="majorHAnsi" w:cstheme="majorHAnsi"/>
            <w:noProof/>
          </w:rPr>
          <w:fldChar w:fldCharType="end"/>
        </w:r>
      </w:hyperlink>
    </w:p>
    <w:p w14:paraId="3E8D3436" w14:textId="09CB44A2" w:rsidR="00A913A5" w:rsidRPr="00A913A5" w:rsidRDefault="00A913A5" w:rsidP="00A913A5">
      <w:pPr>
        <w:pStyle w:val="TDC5"/>
        <w:tabs>
          <w:tab w:val="left" w:pos="2102"/>
          <w:tab w:val="right" w:leader="dot" w:pos="9059"/>
        </w:tabs>
        <w:spacing w:line="28" w:lineRule="atLeast"/>
        <w:jc w:val="both"/>
        <w:rPr>
          <w:rFonts w:asciiTheme="majorHAnsi" w:hAnsiTheme="majorHAnsi" w:cstheme="majorHAnsi"/>
          <w:noProof/>
        </w:rPr>
      </w:pPr>
      <w:hyperlink w:anchor="_Toc43725736" w:history="1">
        <w:r w:rsidRPr="00A913A5">
          <w:rPr>
            <w:rStyle w:val="Hipervnculo"/>
            <w:rFonts w:asciiTheme="majorHAnsi" w:hAnsiTheme="majorHAnsi" w:cstheme="majorHAnsi"/>
            <w:noProof/>
          </w:rPr>
          <w:t>3.4.2.1.4.3.</w:t>
        </w:r>
        <w:r w:rsidRPr="00A913A5">
          <w:rPr>
            <w:rFonts w:asciiTheme="majorHAnsi" w:hAnsiTheme="majorHAnsi" w:cstheme="majorHAnsi"/>
            <w:noProof/>
          </w:rPr>
          <w:tab/>
        </w:r>
        <w:r w:rsidRPr="00A913A5">
          <w:rPr>
            <w:rStyle w:val="Hipervnculo"/>
            <w:rFonts w:asciiTheme="majorHAnsi" w:hAnsiTheme="majorHAnsi" w:cstheme="majorHAnsi"/>
            <w:noProof/>
          </w:rPr>
          <w:t>Técnica Red neuronal simple</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_Toc43725736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30</w:t>
        </w:r>
        <w:r w:rsidRPr="00A913A5">
          <w:rPr>
            <w:rFonts w:asciiTheme="majorHAnsi" w:hAnsiTheme="majorHAnsi" w:cstheme="majorHAnsi"/>
            <w:noProof/>
          </w:rPr>
          <w:fldChar w:fldCharType="end"/>
        </w:r>
      </w:hyperlink>
    </w:p>
    <w:p w14:paraId="4A18DA8D" w14:textId="70263891"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37" w:history="1">
        <w:r w:rsidRPr="00A913A5">
          <w:rPr>
            <w:rStyle w:val="Hipervnculo"/>
            <w:rFonts w:asciiTheme="majorHAnsi" w:hAnsiTheme="majorHAnsi" w:cstheme="majorHAnsi"/>
            <w:noProof/>
          </w:rPr>
          <w:t>3.4.2.2.</w:t>
        </w:r>
        <w:r w:rsidRPr="00A913A5">
          <w:rPr>
            <w:rFonts w:asciiTheme="majorHAnsi" w:hAnsiTheme="majorHAnsi" w:cstheme="majorHAnsi"/>
            <w:noProof/>
          </w:rPr>
          <w:tab/>
        </w:r>
        <w:r w:rsidRPr="00A913A5">
          <w:rPr>
            <w:rStyle w:val="Hipervnculo"/>
            <w:rFonts w:asciiTheme="majorHAnsi" w:hAnsiTheme="majorHAnsi" w:cstheme="majorHAnsi"/>
            <w:noProof/>
          </w:rPr>
          <w:t>Predicción no temprana de problemas en el feto o nacimiento de neonato pequeño: Incluyendo también en el estudio las variables obtenidas en el tercer trimestre de gestación.</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_Toc43725737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30</w:t>
        </w:r>
        <w:r w:rsidRPr="00A913A5">
          <w:rPr>
            <w:rFonts w:asciiTheme="majorHAnsi" w:hAnsiTheme="majorHAnsi" w:cstheme="majorHAnsi"/>
            <w:noProof/>
          </w:rPr>
          <w:fldChar w:fldCharType="end"/>
        </w:r>
      </w:hyperlink>
    </w:p>
    <w:p w14:paraId="36853262" w14:textId="2B3259F4"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38" w:history="1">
        <w:r w:rsidRPr="00A913A5">
          <w:rPr>
            <w:rStyle w:val="Hipervnculo"/>
            <w:rFonts w:asciiTheme="majorHAnsi" w:hAnsiTheme="majorHAnsi" w:cstheme="majorHAnsi"/>
            <w:noProof/>
          </w:rPr>
          <w:t>3.4.2.2.1.</w:t>
        </w:r>
        <w:r w:rsidRPr="00A913A5">
          <w:rPr>
            <w:rFonts w:asciiTheme="majorHAnsi" w:hAnsiTheme="majorHAnsi" w:cstheme="majorHAnsi"/>
            <w:noProof/>
          </w:rPr>
          <w:tab/>
        </w:r>
        <w:r w:rsidRPr="00A913A5">
          <w:rPr>
            <w:rStyle w:val="Hipervnculo"/>
            <w:rFonts w:asciiTheme="majorHAnsi" w:hAnsiTheme="majorHAnsi" w:cstheme="majorHAnsi"/>
            <w:noProof/>
          </w:rPr>
          <w:t>Estudio 1: Agregar al modelo las variables de la ecografía Doppler</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_Toc43725738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32</w:t>
        </w:r>
        <w:r w:rsidRPr="00A913A5">
          <w:rPr>
            <w:rFonts w:asciiTheme="majorHAnsi" w:hAnsiTheme="majorHAnsi" w:cstheme="majorHAnsi"/>
            <w:noProof/>
          </w:rPr>
          <w:fldChar w:fldCharType="end"/>
        </w:r>
      </w:hyperlink>
    </w:p>
    <w:p w14:paraId="2EEAA74E" w14:textId="4C6821BF"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39" w:history="1">
        <w:r w:rsidRPr="00A913A5">
          <w:rPr>
            <w:rStyle w:val="Hipervnculo"/>
            <w:rFonts w:asciiTheme="majorHAnsi" w:hAnsiTheme="majorHAnsi" w:cstheme="majorHAnsi"/>
            <w:noProof/>
          </w:rPr>
          <w:t>3.4.2.2.2.</w:t>
        </w:r>
        <w:r w:rsidRPr="00A913A5">
          <w:rPr>
            <w:rFonts w:asciiTheme="majorHAnsi" w:hAnsiTheme="majorHAnsi" w:cstheme="majorHAnsi"/>
            <w:noProof/>
          </w:rPr>
          <w:tab/>
        </w:r>
        <w:r w:rsidRPr="00A913A5">
          <w:rPr>
            <w:rStyle w:val="Hipervnculo"/>
            <w:rFonts w:asciiTheme="majorHAnsi" w:hAnsiTheme="majorHAnsi" w:cstheme="majorHAnsi"/>
            <w:noProof/>
          </w:rPr>
          <w:t>Estudio 2: Agregar al modelo las variables perfiladas del estudio 1 y las variables de la ecografía fetal del tercer trimestre</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_Toc43725739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32</w:t>
        </w:r>
        <w:r w:rsidRPr="00A913A5">
          <w:rPr>
            <w:rFonts w:asciiTheme="majorHAnsi" w:hAnsiTheme="majorHAnsi" w:cstheme="majorHAnsi"/>
            <w:noProof/>
          </w:rPr>
          <w:fldChar w:fldCharType="end"/>
        </w:r>
      </w:hyperlink>
    </w:p>
    <w:p w14:paraId="7B211CAC" w14:textId="1F91715B" w:rsidR="00A913A5" w:rsidRPr="00A913A5" w:rsidRDefault="00A913A5"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740" w:history="1">
        <w:r w:rsidRPr="00A913A5">
          <w:rPr>
            <w:rStyle w:val="Hipervnculo"/>
            <w:rFonts w:asciiTheme="majorHAnsi" w:hAnsiTheme="majorHAnsi" w:cstheme="majorHAnsi"/>
            <w:noProof/>
            <w:spacing w:val="-10"/>
            <w:kern w:val="28"/>
            <w:sz w:val="22"/>
            <w:szCs w:val="22"/>
          </w:rPr>
          <w:t>4.</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pacing w:val="-10"/>
            <w:kern w:val="28"/>
            <w:sz w:val="22"/>
            <w:szCs w:val="22"/>
          </w:rPr>
          <w:t>Experimentos, validación y resultados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_Toc43725740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32</w:t>
        </w:r>
        <w:r w:rsidRPr="00A913A5">
          <w:rPr>
            <w:rFonts w:asciiTheme="majorHAnsi" w:hAnsiTheme="majorHAnsi" w:cstheme="majorHAnsi"/>
            <w:noProof/>
            <w:sz w:val="22"/>
            <w:szCs w:val="22"/>
          </w:rPr>
          <w:fldChar w:fldCharType="end"/>
        </w:r>
      </w:hyperlink>
    </w:p>
    <w:p w14:paraId="4055DB4F" w14:textId="564322DC"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41" w:history="1">
        <w:r w:rsidRPr="00A913A5">
          <w:rPr>
            <w:rStyle w:val="Hipervnculo"/>
            <w:rFonts w:asciiTheme="majorHAnsi" w:hAnsiTheme="majorHAnsi" w:cstheme="majorHAnsi"/>
            <w:noProof/>
            <w:sz w:val="22"/>
            <w:szCs w:val="22"/>
          </w:rPr>
          <w:t>4.1.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Introducción</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_Toc43725741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32</w:t>
        </w:r>
        <w:r w:rsidRPr="00A913A5">
          <w:rPr>
            <w:rFonts w:asciiTheme="majorHAnsi" w:hAnsiTheme="majorHAnsi" w:cstheme="majorHAnsi"/>
            <w:noProof/>
            <w:sz w:val="22"/>
            <w:szCs w:val="22"/>
          </w:rPr>
          <w:fldChar w:fldCharType="end"/>
        </w:r>
      </w:hyperlink>
    </w:p>
    <w:p w14:paraId="38CB4409" w14:textId="74B81A90"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42" w:history="1">
        <w:r w:rsidRPr="00A913A5">
          <w:rPr>
            <w:rStyle w:val="Hipervnculo"/>
            <w:rFonts w:asciiTheme="majorHAnsi" w:hAnsiTheme="majorHAnsi" w:cstheme="majorHAnsi"/>
            <w:noProof/>
            <w:sz w:val="22"/>
            <w:szCs w:val="22"/>
          </w:rPr>
          <w:t>4.2.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Predicción temprana de problemas en el feto o nacimiento de neonato pequeño: Mediante el uso de variables que se puedan obtener dentro de los 2 primeros trimestres de embarazo.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_Toc43725742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33</w:t>
        </w:r>
        <w:r w:rsidRPr="00A913A5">
          <w:rPr>
            <w:rFonts w:asciiTheme="majorHAnsi" w:hAnsiTheme="majorHAnsi" w:cstheme="majorHAnsi"/>
            <w:noProof/>
            <w:sz w:val="22"/>
            <w:szCs w:val="22"/>
          </w:rPr>
          <w:fldChar w:fldCharType="end"/>
        </w:r>
      </w:hyperlink>
    </w:p>
    <w:p w14:paraId="68FDDB0B" w14:textId="0E5E2804"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43" w:history="1">
        <w:r w:rsidRPr="00A913A5">
          <w:rPr>
            <w:rStyle w:val="Hipervnculo"/>
            <w:rFonts w:asciiTheme="majorHAnsi" w:hAnsiTheme="majorHAnsi" w:cstheme="majorHAnsi"/>
            <w:noProof/>
            <w:sz w:val="22"/>
            <w:szCs w:val="22"/>
          </w:rPr>
          <w:t>4.2.1.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Estudio 1: Predicción del percentil de crecimiento en el nacimiento (Predicción de la variable BW_Percentile)</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_Toc43725743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33</w:t>
        </w:r>
        <w:r w:rsidRPr="00A913A5">
          <w:rPr>
            <w:rFonts w:asciiTheme="majorHAnsi" w:hAnsiTheme="majorHAnsi" w:cstheme="majorHAnsi"/>
            <w:noProof/>
            <w:sz w:val="22"/>
            <w:szCs w:val="22"/>
          </w:rPr>
          <w:fldChar w:fldCharType="end"/>
        </w:r>
      </w:hyperlink>
    </w:p>
    <w:p w14:paraId="6DC923AA" w14:textId="0D8B8B93"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44" w:history="1">
        <w:r w:rsidRPr="00A913A5">
          <w:rPr>
            <w:rStyle w:val="Hipervnculo"/>
            <w:rFonts w:asciiTheme="majorHAnsi" w:hAnsiTheme="majorHAnsi" w:cstheme="majorHAnsi"/>
            <w:noProof/>
            <w:lang w:eastAsia="ar-SA"/>
          </w:rPr>
          <w:t>4.2.1.1.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Técnica XGBoost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_Toc43725744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33</w:t>
        </w:r>
        <w:r w:rsidRPr="00A913A5">
          <w:rPr>
            <w:rFonts w:asciiTheme="majorHAnsi" w:hAnsiTheme="majorHAnsi" w:cstheme="majorHAnsi"/>
            <w:noProof/>
          </w:rPr>
          <w:fldChar w:fldCharType="end"/>
        </w:r>
      </w:hyperlink>
    </w:p>
    <w:p w14:paraId="586A1576" w14:textId="7B10247C"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45" w:history="1">
        <w:r w:rsidRPr="00A913A5">
          <w:rPr>
            <w:rStyle w:val="Hipervnculo"/>
            <w:rFonts w:asciiTheme="majorHAnsi" w:hAnsiTheme="majorHAnsi" w:cstheme="majorHAnsi"/>
            <w:noProof/>
            <w:sz w:val="22"/>
            <w:szCs w:val="22"/>
          </w:rPr>
          <w:t>4.2.2.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Estudio 2: Predicción de feto con problemas (nacimiento de neonato    de variable 'BW_Percentile_inferior_10)</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_Toc43725745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34</w:t>
        </w:r>
        <w:r w:rsidRPr="00A913A5">
          <w:rPr>
            <w:rFonts w:asciiTheme="majorHAnsi" w:hAnsiTheme="majorHAnsi" w:cstheme="majorHAnsi"/>
            <w:noProof/>
            <w:sz w:val="22"/>
            <w:szCs w:val="22"/>
          </w:rPr>
          <w:fldChar w:fldCharType="end"/>
        </w:r>
      </w:hyperlink>
    </w:p>
    <w:p w14:paraId="78C62E80" w14:textId="0C246B9E"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46" w:history="1">
        <w:r w:rsidRPr="00A913A5">
          <w:rPr>
            <w:rStyle w:val="Hipervnculo"/>
            <w:rFonts w:asciiTheme="majorHAnsi" w:hAnsiTheme="majorHAnsi" w:cstheme="majorHAnsi"/>
            <w:noProof/>
            <w:lang w:eastAsia="ar-SA"/>
          </w:rPr>
          <w:t>4.2.2.1.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Técnica XGBoost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_Toc43725746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34</w:t>
        </w:r>
        <w:r w:rsidRPr="00A913A5">
          <w:rPr>
            <w:rFonts w:asciiTheme="majorHAnsi" w:hAnsiTheme="majorHAnsi" w:cstheme="majorHAnsi"/>
            <w:noProof/>
          </w:rPr>
          <w:fldChar w:fldCharType="end"/>
        </w:r>
      </w:hyperlink>
    </w:p>
    <w:p w14:paraId="65F2CE26" w14:textId="2005517C"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47" w:history="1">
        <w:r w:rsidRPr="00A913A5">
          <w:rPr>
            <w:rStyle w:val="Hipervnculo"/>
            <w:rFonts w:asciiTheme="majorHAnsi" w:hAnsiTheme="majorHAnsi" w:cstheme="majorHAnsi"/>
            <w:noProof/>
          </w:rPr>
          <w:t>4.2.2.1.1.</w:t>
        </w:r>
        <w:r w:rsidRPr="00A913A5">
          <w:rPr>
            <w:rFonts w:asciiTheme="majorHAnsi" w:hAnsiTheme="majorHAnsi" w:cstheme="majorHAnsi"/>
            <w:noProof/>
          </w:rPr>
          <w:tab/>
        </w:r>
        <w:r w:rsidRPr="00A913A5">
          <w:rPr>
            <w:rStyle w:val="Hipervnculo"/>
            <w:rFonts w:asciiTheme="majorHAnsi" w:hAnsiTheme="majorHAnsi" w:cstheme="majorHAnsi"/>
            <w:noProof/>
          </w:rPr>
          <w:t>Búsqueda mejores hiperparámetros GridSearCV() y modelo con observaciones con nulos corregidas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_Toc43725747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34</w:t>
        </w:r>
        <w:r w:rsidRPr="00A913A5">
          <w:rPr>
            <w:rFonts w:asciiTheme="majorHAnsi" w:hAnsiTheme="majorHAnsi" w:cstheme="majorHAnsi"/>
            <w:noProof/>
          </w:rPr>
          <w:fldChar w:fldCharType="end"/>
        </w:r>
      </w:hyperlink>
    </w:p>
    <w:p w14:paraId="31EA40DB" w14:textId="1F632B17"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48" w:history="1">
        <w:r w:rsidRPr="00A913A5">
          <w:rPr>
            <w:rStyle w:val="Hipervnculo"/>
            <w:rFonts w:asciiTheme="majorHAnsi" w:hAnsiTheme="majorHAnsi" w:cstheme="majorHAnsi"/>
            <w:noProof/>
          </w:rPr>
          <w:t>4.2.2.1.2.</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_Toc43725748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35</w:t>
        </w:r>
        <w:r w:rsidRPr="00A913A5">
          <w:rPr>
            <w:rFonts w:asciiTheme="majorHAnsi" w:hAnsiTheme="majorHAnsi" w:cstheme="majorHAnsi"/>
            <w:noProof/>
          </w:rPr>
          <w:fldChar w:fldCharType="end"/>
        </w:r>
      </w:hyperlink>
    </w:p>
    <w:p w14:paraId="02C6D9DE" w14:textId="45BC75B5"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50" w:history="1">
        <w:r w:rsidRPr="00A913A5">
          <w:rPr>
            <w:rStyle w:val="Hipervnculo"/>
            <w:rFonts w:asciiTheme="majorHAnsi" w:hAnsiTheme="majorHAnsi" w:cstheme="majorHAnsi"/>
            <w:noProof/>
          </w:rPr>
          <w:t>4.2.2.2.</w:t>
        </w:r>
        <w:r w:rsidRPr="00A913A5">
          <w:rPr>
            <w:rFonts w:asciiTheme="majorHAnsi" w:hAnsiTheme="majorHAnsi" w:cstheme="majorHAnsi"/>
            <w:noProof/>
          </w:rPr>
          <w:tab/>
        </w:r>
        <w:r w:rsidRPr="00A913A5">
          <w:rPr>
            <w:rStyle w:val="Hipervnculo"/>
            <w:rFonts w:asciiTheme="majorHAnsi" w:hAnsiTheme="majorHAnsi" w:cstheme="majorHAnsi"/>
            <w:noProof/>
          </w:rPr>
          <w:t>Técnica Regresión logística</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_Toc43725750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36</w:t>
        </w:r>
        <w:r w:rsidRPr="00A913A5">
          <w:rPr>
            <w:rFonts w:asciiTheme="majorHAnsi" w:hAnsiTheme="majorHAnsi" w:cstheme="majorHAnsi"/>
            <w:noProof/>
          </w:rPr>
          <w:fldChar w:fldCharType="end"/>
        </w:r>
      </w:hyperlink>
    </w:p>
    <w:p w14:paraId="21A0D7FE" w14:textId="15233477"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51" w:history="1">
        <w:r w:rsidRPr="00A913A5">
          <w:rPr>
            <w:rStyle w:val="Hipervnculo"/>
            <w:rFonts w:asciiTheme="majorHAnsi" w:hAnsiTheme="majorHAnsi" w:cstheme="majorHAnsi"/>
            <w:noProof/>
          </w:rPr>
          <w:t>4.2.2.2.1.</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_Toc43725751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36</w:t>
        </w:r>
        <w:r w:rsidRPr="00A913A5">
          <w:rPr>
            <w:rFonts w:asciiTheme="majorHAnsi" w:hAnsiTheme="majorHAnsi" w:cstheme="majorHAnsi"/>
            <w:noProof/>
          </w:rPr>
          <w:fldChar w:fldCharType="end"/>
        </w:r>
      </w:hyperlink>
    </w:p>
    <w:p w14:paraId="328AE38C" w14:textId="5F1B3190"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52" w:history="1">
        <w:r w:rsidRPr="00A913A5">
          <w:rPr>
            <w:rStyle w:val="Hipervnculo"/>
            <w:rFonts w:asciiTheme="majorHAnsi" w:hAnsiTheme="majorHAnsi" w:cstheme="majorHAnsi"/>
            <w:noProof/>
          </w:rPr>
          <w:t>4.2.2.2.2.</w:t>
        </w:r>
        <w:r w:rsidRPr="00A913A5">
          <w:rPr>
            <w:rFonts w:asciiTheme="majorHAnsi" w:hAnsiTheme="majorHAnsi" w:cstheme="majorHAnsi"/>
            <w:noProof/>
          </w:rPr>
          <w:tab/>
        </w:r>
        <w:r w:rsidRPr="00A913A5">
          <w:rPr>
            <w:rStyle w:val="Hipervnculo"/>
            <w:rFonts w:asciiTheme="majorHAnsi" w:hAnsiTheme="majorHAnsi" w:cstheme="majorHAnsi"/>
            <w:noProof/>
          </w:rPr>
          <w:t>Corregir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_Toc43725752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36</w:t>
        </w:r>
        <w:r w:rsidRPr="00A913A5">
          <w:rPr>
            <w:rFonts w:asciiTheme="majorHAnsi" w:hAnsiTheme="majorHAnsi" w:cstheme="majorHAnsi"/>
            <w:noProof/>
          </w:rPr>
          <w:fldChar w:fldCharType="end"/>
        </w:r>
      </w:hyperlink>
    </w:p>
    <w:p w14:paraId="15484C27" w14:textId="63E1D3A6"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53" w:history="1">
        <w:r w:rsidRPr="00A913A5">
          <w:rPr>
            <w:rStyle w:val="Hipervnculo"/>
            <w:rFonts w:asciiTheme="majorHAnsi" w:hAnsiTheme="majorHAnsi" w:cstheme="majorHAnsi"/>
            <w:noProof/>
            <w:lang w:eastAsia="ar-SA"/>
          </w:rPr>
          <w:t>4.2.2.3.</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Técnica Red neuronal simple</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_Toc43725753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36</w:t>
        </w:r>
        <w:r w:rsidRPr="00A913A5">
          <w:rPr>
            <w:rFonts w:asciiTheme="majorHAnsi" w:hAnsiTheme="majorHAnsi" w:cstheme="majorHAnsi"/>
            <w:noProof/>
          </w:rPr>
          <w:fldChar w:fldCharType="end"/>
        </w:r>
      </w:hyperlink>
    </w:p>
    <w:p w14:paraId="119E22ED" w14:textId="25642400"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54" w:history="1">
        <w:r w:rsidRPr="00A913A5">
          <w:rPr>
            <w:rStyle w:val="Hipervnculo"/>
            <w:rFonts w:asciiTheme="majorHAnsi" w:hAnsiTheme="majorHAnsi" w:cstheme="majorHAnsi"/>
            <w:noProof/>
          </w:rPr>
          <w:t>4.2.2.3.1.</w:t>
        </w:r>
        <w:r w:rsidRPr="00A913A5">
          <w:rPr>
            <w:rFonts w:asciiTheme="majorHAnsi" w:hAnsiTheme="majorHAnsi" w:cstheme="majorHAnsi"/>
            <w:noProof/>
          </w:rPr>
          <w:tab/>
        </w:r>
        <w:r w:rsidRPr="00A913A5">
          <w:rPr>
            <w:rStyle w:val="Hipervnculo"/>
            <w:rFonts w:asciiTheme="majorHAnsi" w:hAnsiTheme="majorHAnsi" w:cstheme="majorHAnsi"/>
            <w:noProof/>
          </w:rPr>
          <w:t>Búsqueda mejores hiperparámetros GridSearCV() y modelo con observaciones con nulos corregidas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_Toc43725754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36</w:t>
        </w:r>
        <w:r w:rsidRPr="00A913A5">
          <w:rPr>
            <w:rFonts w:asciiTheme="majorHAnsi" w:hAnsiTheme="majorHAnsi" w:cstheme="majorHAnsi"/>
            <w:noProof/>
          </w:rPr>
          <w:fldChar w:fldCharType="end"/>
        </w:r>
      </w:hyperlink>
    </w:p>
    <w:p w14:paraId="180D6F51" w14:textId="7B119BFE"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56" w:history="1">
        <w:r w:rsidRPr="00A913A5">
          <w:rPr>
            <w:rStyle w:val="Hipervnculo"/>
            <w:rFonts w:asciiTheme="majorHAnsi" w:hAnsiTheme="majorHAnsi" w:cstheme="majorHAnsi"/>
            <w:noProof/>
          </w:rPr>
          <w:t>4.2.2.3.2.</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_Toc43725756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36</w:t>
        </w:r>
        <w:r w:rsidRPr="00A913A5">
          <w:rPr>
            <w:rFonts w:asciiTheme="majorHAnsi" w:hAnsiTheme="majorHAnsi" w:cstheme="majorHAnsi"/>
            <w:noProof/>
          </w:rPr>
          <w:fldChar w:fldCharType="end"/>
        </w:r>
      </w:hyperlink>
    </w:p>
    <w:p w14:paraId="56742D33" w14:textId="55EEC169"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57" w:history="1">
        <w:r w:rsidRPr="00A913A5">
          <w:rPr>
            <w:rStyle w:val="Hipervnculo"/>
            <w:rFonts w:asciiTheme="majorHAnsi" w:hAnsiTheme="majorHAnsi" w:cstheme="majorHAnsi"/>
            <w:noProof/>
            <w:sz w:val="22"/>
            <w:szCs w:val="22"/>
          </w:rPr>
          <w:t>4.2.3.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Estudio 3: Predicción de feto con problemas y grado de FGR (Predicción variables BW_Percentile_inferior_10 y FGR_birth_nivel)</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_Toc43725757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37</w:t>
        </w:r>
        <w:r w:rsidRPr="00A913A5">
          <w:rPr>
            <w:rFonts w:asciiTheme="majorHAnsi" w:hAnsiTheme="majorHAnsi" w:cstheme="majorHAnsi"/>
            <w:noProof/>
            <w:sz w:val="22"/>
            <w:szCs w:val="22"/>
          </w:rPr>
          <w:fldChar w:fldCharType="end"/>
        </w:r>
      </w:hyperlink>
    </w:p>
    <w:p w14:paraId="41F6CEE6" w14:textId="6E0FC5F1"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58" w:history="1">
        <w:r w:rsidRPr="00A913A5">
          <w:rPr>
            <w:rStyle w:val="Hipervnculo"/>
            <w:rFonts w:asciiTheme="majorHAnsi" w:hAnsiTheme="majorHAnsi" w:cstheme="majorHAnsi"/>
            <w:noProof/>
            <w:lang w:eastAsia="ar-SA"/>
          </w:rPr>
          <w:t>4.2.3.1.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Técnica XGBoost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_Toc43725758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37</w:t>
        </w:r>
        <w:r w:rsidRPr="00A913A5">
          <w:rPr>
            <w:rFonts w:asciiTheme="majorHAnsi" w:hAnsiTheme="majorHAnsi" w:cstheme="majorHAnsi"/>
            <w:noProof/>
          </w:rPr>
          <w:fldChar w:fldCharType="end"/>
        </w:r>
      </w:hyperlink>
    </w:p>
    <w:p w14:paraId="346C316F" w14:textId="4DAF500D"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59" w:history="1">
        <w:r w:rsidRPr="00A913A5">
          <w:rPr>
            <w:rStyle w:val="Hipervnculo"/>
            <w:rFonts w:asciiTheme="majorHAnsi" w:hAnsiTheme="majorHAnsi" w:cstheme="majorHAnsi"/>
            <w:noProof/>
          </w:rPr>
          <w:t>4.2.3.1.1.</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_Toc43725759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37</w:t>
        </w:r>
        <w:r w:rsidRPr="00A913A5">
          <w:rPr>
            <w:rFonts w:asciiTheme="majorHAnsi" w:hAnsiTheme="majorHAnsi" w:cstheme="majorHAnsi"/>
            <w:noProof/>
          </w:rPr>
          <w:fldChar w:fldCharType="end"/>
        </w:r>
      </w:hyperlink>
    </w:p>
    <w:p w14:paraId="35B14E09" w14:textId="41E46AEE"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60" w:history="1">
        <w:r w:rsidRPr="00A913A5">
          <w:rPr>
            <w:rStyle w:val="Hipervnculo"/>
            <w:rFonts w:asciiTheme="majorHAnsi" w:hAnsiTheme="majorHAnsi" w:cstheme="majorHAnsi"/>
            <w:noProof/>
          </w:rPr>
          <w:t>4.2.3.1.2.</w:t>
        </w:r>
        <w:r w:rsidRPr="00A913A5">
          <w:rPr>
            <w:rFonts w:asciiTheme="majorHAnsi" w:hAnsiTheme="majorHAnsi" w:cstheme="majorHAnsi"/>
            <w:noProof/>
          </w:rPr>
          <w:tab/>
        </w:r>
        <w:r w:rsidRPr="00A913A5">
          <w:rPr>
            <w:rStyle w:val="Hipervnculo"/>
            <w:rFonts w:asciiTheme="majorHAnsi" w:hAnsiTheme="majorHAnsi" w:cstheme="majorHAnsi"/>
            <w:noProof/>
          </w:rPr>
          <w:t>Corregir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_Toc43725760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37</w:t>
        </w:r>
        <w:r w:rsidRPr="00A913A5">
          <w:rPr>
            <w:rFonts w:asciiTheme="majorHAnsi" w:hAnsiTheme="majorHAnsi" w:cstheme="majorHAnsi"/>
            <w:noProof/>
          </w:rPr>
          <w:fldChar w:fldCharType="end"/>
        </w:r>
      </w:hyperlink>
    </w:p>
    <w:p w14:paraId="6E0B7985" w14:textId="214EA7A6"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61" w:history="1">
        <w:r w:rsidRPr="00A913A5">
          <w:rPr>
            <w:rStyle w:val="Hipervnculo"/>
            <w:rFonts w:asciiTheme="majorHAnsi" w:hAnsiTheme="majorHAnsi" w:cstheme="majorHAnsi"/>
            <w:noProof/>
          </w:rPr>
          <w:t>4.2.3.2.</w:t>
        </w:r>
        <w:r w:rsidRPr="00A913A5">
          <w:rPr>
            <w:rFonts w:asciiTheme="majorHAnsi" w:hAnsiTheme="majorHAnsi" w:cstheme="majorHAnsi"/>
            <w:noProof/>
          </w:rPr>
          <w:tab/>
        </w:r>
        <w:r w:rsidRPr="00A913A5">
          <w:rPr>
            <w:rStyle w:val="Hipervnculo"/>
            <w:rFonts w:asciiTheme="majorHAnsi" w:hAnsiTheme="majorHAnsi" w:cstheme="majorHAnsi"/>
            <w:noProof/>
          </w:rPr>
          <w:t>Técnica Regresión logística</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_Toc43725761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38</w:t>
        </w:r>
        <w:r w:rsidRPr="00A913A5">
          <w:rPr>
            <w:rFonts w:asciiTheme="majorHAnsi" w:hAnsiTheme="majorHAnsi" w:cstheme="majorHAnsi"/>
            <w:noProof/>
          </w:rPr>
          <w:fldChar w:fldCharType="end"/>
        </w:r>
      </w:hyperlink>
    </w:p>
    <w:p w14:paraId="4941E3BE" w14:textId="61F093CD"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62" w:history="1">
        <w:r w:rsidRPr="00A913A5">
          <w:rPr>
            <w:rStyle w:val="Hipervnculo"/>
            <w:rFonts w:asciiTheme="majorHAnsi" w:hAnsiTheme="majorHAnsi" w:cstheme="majorHAnsi"/>
            <w:noProof/>
          </w:rPr>
          <w:t>4.2.3.2.1.</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_Toc43725762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38</w:t>
        </w:r>
        <w:r w:rsidRPr="00A913A5">
          <w:rPr>
            <w:rFonts w:asciiTheme="majorHAnsi" w:hAnsiTheme="majorHAnsi" w:cstheme="majorHAnsi"/>
            <w:noProof/>
          </w:rPr>
          <w:fldChar w:fldCharType="end"/>
        </w:r>
      </w:hyperlink>
    </w:p>
    <w:p w14:paraId="7FCAD6BF" w14:textId="251F5467"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63" w:history="1">
        <w:r w:rsidRPr="00A913A5">
          <w:rPr>
            <w:rStyle w:val="Hipervnculo"/>
            <w:rFonts w:asciiTheme="majorHAnsi" w:hAnsiTheme="majorHAnsi" w:cstheme="majorHAnsi"/>
            <w:noProof/>
          </w:rPr>
          <w:t>4.2.3.2.2.</w:t>
        </w:r>
        <w:r w:rsidRPr="00A913A5">
          <w:rPr>
            <w:rFonts w:asciiTheme="majorHAnsi" w:hAnsiTheme="majorHAnsi" w:cstheme="majorHAnsi"/>
            <w:noProof/>
          </w:rPr>
          <w:tab/>
        </w:r>
        <w:r w:rsidRPr="00A913A5">
          <w:rPr>
            <w:rStyle w:val="Hipervnculo"/>
            <w:rFonts w:asciiTheme="majorHAnsi" w:hAnsiTheme="majorHAnsi" w:cstheme="majorHAnsi"/>
            <w:noProof/>
          </w:rPr>
          <w:t>Corregir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_Toc43725763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38</w:t>
        </w:r>
        <w:r w:rsidRPr="00A913A5">
          <w:rPr>
            <w:rFonts w:asciiTheme="majorHAnsi" w:hAnsiTheme="majorHAnsi" w:cstheme="majorHAnsi"/>
            <w:noProof/>
          </w:rPr>
          <w:fldChar w:fldCharType="end"/>
        </w:r>
      </w:hyperlink>
    </w:p>
    <w:p w14:paraId="239D5EB7" w14:textId="17ED4461"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64" w:history="1">
        <w:r w:rsidRPr="00A913A5">
          <w:rPr>
            <w:rStyle w:val="Hipervnculo"/>
            <w:rFonts w:asciiTheme="majorHAnsi" w:hAnsiTheme="majorHAnsi" w:cstheme="majorHAnsi"/>
            <w:noProof/>
            <w:lang w:eastAsia="ar-SA"/>
          </w:rPr>
          <w:t>4.2.3.3.</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Técnica Red neuronal simple</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_Toc43725764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38</w:t>
        </w:r>
        <w:r w:rsidRPr="00A913A5">
          <w:rPr>
            <w:rFonts w:asciiTheme="majorHAnsi" w:hAnsiTheme="majorHAnsi" w:cstheme="majorHAnsi"/>
            <w:noProof/>
          </w:rPr>
          <w:fldChar w:fldCharType="end"/>
        </w:r>
      </w:hyperlink>
    </w:p>
    <w:p w14:paraId="674759BC" w14:textId="2FA72BD3"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65" w:history="1">
        <w:r w:rsidRPr="00A913A5">
          <w:rPr>
            <w:rStyle w:val="Hipervnculo"/>
            <w:rFonts w:asciiTheme="majorHAnsi" w:hAnsiTheme="majorHAnsi" w:cstheme="majorHAnsi"/>
            <w:noProof/>
          </w:rPr>
          <w:t>4.2.3.3.1.</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_Toc43725765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38</w:t>
        </w:r>
        <w:r w:rsidRPr="00A913A5">
          <w:rPr>
            <w:rFonts w:asciiTheme="majorHAnsi" w:hAnsiTheme="majorHAnsi" w:cstheme="majorHAnsi"/>
            <w:noProof/>
          </w:rPr>
          <w:fldChar w:fldCharType="end"/>
        </w:r>
      </w:hyperlink>
    </w:p>
    <w:p w14:paraId="374A7789" w14:textId="7E678AD2"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66" w:history="1">
        <w:r w:rsidRPr="00A913A5">
          <w:rPr>
            <w:rStyle w:val="Hipervnculo"/>
            <w:rFonts w:asciiTheme="majorHAnsi" w:hAnsiTheme="majorHAnsi" w:cstheme="majorHAnsi"/>
            <w:noProof/>
          </w:rPr>
          <w:t>4.2.3.3.2.</w:t>
        </w:r>
        <w:r w:rsidRPr="00A913A5">
          <w:rPr>
            <w:rFonts w:asciiTheme="majorHAnsi" w:hAnsiTheme="majorHAnsi" w:cstheme="majorHAnsi"/>
            <w:noProof/>
          </w:rPr>
          <w:tab/>
        </w:r>
        <w:r w:rsidRPr="00A913A5">
          <w:rPr>
            <w:rStyle w:val="Hipervnculo"/>
            <w:rFonts w:asciiTheme="majorHAnsi" w:hAnsiTheme="majorHAnsi" w:cstheme="majorHAnsi"/>
            <w:noProof/>
          </w:rPr>
          <w:t>Corregir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_Toc43725766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38</w:t>
        </w:r>
        <w:r w:rsidRPr="00A913A5">
          <w:rPr>
            <w:rFonts w:asciiTheme="majorHAnsi" w:hAnsiTheme="majorHAnsi" w:cstheme="majorHAnsi"/>
            <w:noProof/>
          </w:rPr>
          <w:fldChar w:fldCharType="end"/>
        </w:r>
      </w:hyperlink>
    </w:p>
    <w:p w14:paraId="3ED88E5F" w14:textId="3A27E6D0"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67" w:history="1">
        <w:r w:rsidRPr="00A913A5">
          <w:rPr>
            <w:rStyle w:val="Hipervnculo"/>
            <w:rFonts w:asciiTheme="majorHAnsi" w:hAnsiTheme="majorHAnsi" w:cstheme="majorHAnsi"/>
            <w:noProof/>
            <w:sz w:val="22"/>
            <w:szCs w:val="22"/>
          </w:rPr>
          <w:t>4.2.4.</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Estudio 4: Predicción de grado de FGR (Predicción variables FGR_birth_nivel)</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_Toc43725767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38</w:t>
        </w:r>
        <w:r w:rsidRPr="00A913A5">
          <w:rPr>
            <w:rFonts w:asciiTheme="majorHAnsi" w:hAnsiTheme="majorHAnsi" w:cstheme="majorHAnsi"/>
            <w:noProof/>
            <w:sz w:val="22"/>
            <w:szCs w:val="22"/>
          </w:rPr>
          <w:fldChar w:fldCharType="end"/>
        </w:r>
      </w:hyperlink>
    </w:p>
    <w:p w14:paraId="14DAB6EB" w14:textId="3C60F7ED"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68" w:history="1">
        <w:r w:rsidRPr="00A913A5">
          <w:rPr>
            <w:rStyle w:val="Hipervnculo"/>
            <w:rFonts w:asciiTheme="majorHAnsi" w:hAnsiTheme="majorHAnsi" w:cstheme="majorHAnsi"/>
            <w:noProof/>
            <w:lang w:eastAsia="ar-SA"/>
          </w:rPr>
          <w:t>4.2.4.1.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Técnica XGBoost</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_Toc43725768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25A81822" w14:textId="6E86BDF5"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69" w:history="1">
        <w:r w:rsidRPr="00A913A5">
          <w:rPr>
            <w:rStyle w:val="Hipervnculo"/>
            <w:rFonts w:asciiTheme="majorHAnsi" w:hAnsiTheme="majorHAnsi" w:cstheme="majorHAnsi"/>
            <w:noProof/>
          </w:rPr>
          <w:t>4.2.4.1.1.</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_Toc43725769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3CB2A41F" w14:textId="1CCD9A9D"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70" w:history="1">
        <w:r w:rsidRPr="00A913A5">
          <w:rPr>
            <w:rStyle w:val="Hipervnculo"/>
            <w:rFonts w:asciiTheme="majorHAnsi" w:hAnsiTheme="majorHAnsi" w:cstheme="majorHAnsi"/>
            <w:noProof/>
          </w:rPr>
          <w:t>4.2.4.1.2.</w:t>
        </w:r>
        <w:r w:rsidRPr="00A913A5">
          <w:rPr>
            <w:rFonts w:asciiTheme="majorHAnsi" w:hAnsiTheme="majorHAnsi" w:cstheme="majorHAnsi"/>
            <w:noProof/>
          </w:rPr>
          <w:tab/>
        </w:r>
        <w:r w:rsidRPr="00A913A5">
          <w:rPr>
            <w:rStyle w:val="Hipervnculo"/>
            <w:rFonts w:asciiTheme="majorHAnsi" w:hAnsiTheme="majorHAnsi" w:cstheme="majorHAnsi"/>
            <w:noProof/>
          </w:rPr>
          <w:t>Corregir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_Toc43725770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2C4F15F3" w14:textId="28193757"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71" w:history="1">
        <w:r w:rsidRPr="00A913A5">
          <w:rPr>
            <w:rStyle w:val="Hipervnculo"/>
            <w:rFonts w:asciiTheme="majorHAnsi" w:hAnsiTheme="majorHAnsi" w:cstheme="majorHAnsi"/>
            <w:noProof/>
          </w:rPr>
          <w:t>4.2.4.2.</w:t>
        </w:r>
        <w:r w:rsidRPr="00A913A5">
          <w:rPr>
            <w:rFonts w:asciiTheme="majorHAnsi" w:hAnsiTheme="majorHAnsi" w:cstheme="majorHAnsi"/>
            <w:noProof/>
          </w:rPr>
          <w:tab/>
        </w:r>
        <w:r w:rsidRPr="00A913A5">
          <w:rPr>
            <w:rStyle w:val="Hipervnculo"/>
            <w:rFonts w:asciiTheme="majorHAnsi" w:hAnsiTheme="majorHAnsi" w:cstheme="majorHAnsi"/>
            <w:noProof/>
          </w:rPr>
          <w:t>Técnica Regresión logística</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_Toc43725771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7109D933" w14:textId="688867AB"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72" w:history="1">
        <w:r w:rsidRPr="00A913A5">
          <w:rPr>
            <w:rStyle w:val="Hipervnculo"/>
            <w:rFonts w:asciiTheme="majorHAnsi" w:hAnsiTheme="majorHAnsi" w:cstheme="majorHAnsi"/>
            <w:noProof/>
          </w:rPr>
          <w:t>4.2.4.2.1.</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_Toc43725772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21DE7623" w14:textId="5202B7F9"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73" w:history="1">
        <w:r w:rsidRPr="00A913A5">
          <w:rPr>
            <w:rStyle w:val="Hipervnculo"/>
            <w:rFonts w:asciiTheme="majorHAnsi" w:hAnsiTheme="majorHAnsi" w:cstheme="majorHAnsi"/>
            <w:noProof/>
          </w:rPr>
          <w:t>4.2.4.2.2.</w:t>
        </w:r>
        <w:r w:rsidRPr="00A913A5">
          <w:rPr>
            <w:rFonts w:asciiTheme="majorHAnsi" w:hAnsiTheme="majorHAnsi" w:cstheme="majorHAnsi"/>
            <w:noProof/>
          </w:rPr>
          <w:tab/>
        </w:r>
        <w:r w:rsidRPr="00A913A5">
          <w:rPr>
            <w:rStyle w:val="Hipervnculo"/>
            <w:rFonts w:asciiTheme="majorHAnsi" w:hAnsiTheme="majorHAnsi" w:cstheme="majorHAnsi"/>
            <w:noProof/>
          </w:rPr>
          <w:t>Corregir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_Toc43725773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6E66D2E3" w14:textId="5E0937ED"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74" w:history="1">
        <w:r w:rsidRPr="00A913A5">
          <w:rPr>
            <w:rStyle w:val="Hipervnculo"/>
            <w:rFonts w:asciiTheme="majorHAnsi" w:hAnsiTheme="majorHAnsi" w:cstheme="majorHAnsi"/>
            <w:noProof/>
            <w:lang w:eastAsia="ar-SA"/>
          </w:rPr>
          <w:t>4.2.4.3.</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Técnica Red neuronal simple</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_Toc43725774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79B534D0" w14:textId="55C69C97"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75" w:history="1">
        <w:r w:rsidRPr="00A913A5">
          <w:rPr>
            <w:rStyle w:val="Hipervnculo"/>
            <w:rFonts w:asciiTheme="majorHAnsi" w:hAnsiTheme="majorHAnsi" w:cstheme="majorHAnsi"/>
            <w:noProof/>
          </w:rPr>
          <w:t>4.2.4.3.1.</w:t>
        </w:r>
        <w:r w:rsidRPr="00A913A5">
          <w:rPr>
            <w:rFonts w:asciiTheme="majorHAnsi" w:hAnsiTheme="majorHAnsi" w:cstheme="majorHAnsi"/>
            <w:noProof/>
          </w:rPr>
          <w:tab/>
        </w:r>
        <w:r w:rsidRPr="00A913A5">
          <w:rPr>
            <w:rStyle w:val="Hipervnculo"/>
            <w:rFonts w:asciiTheme="majorHAnsi" w:hAnsiTheme="majorHAnsi" w:cstheme="majorHAnsi"/>
            <w:noProof/>
          </w:rPr>
          <w:t>Eliminar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_Toc43725775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37B81490" w14:textId="1BCFCEFB" w:rsidR="00A913A5" w:rsidRPr="00A913A5" w:rsidRDefault="00A913A5" w:rsidP="00A913A5">
      <w:pPr>
        <w:pStyle w:val="TDC4"/>
        <w:tabs>
          <w:tab w:val="left" w:pos="1760"/>
          <w:tab w:val="right" w:leader="dot" w:pos="9059"/>
        </w:tabs>
        <w:spacing w:line="28" w:lineRule="atLeast"/>
        <w:jc w:val="both"/>
        <w:rPr>
          <w:rFonts w:asciiTheme="majorHAnsi" w:hAnsiTheme="majorHAnsi" w:cstheme="majorHAnsi"/>
          <w:noProof/>
        </w:rPr>
      </w:pPr>
      <w:hyperlink w:anchor="_Toc43725776" w:history="1">
        <w:r w:rsidRPr="00A913A5">
          <w:rPr>
            <w:rStyle w:val="Hipervnculo"/>
            <w:rFonts w:asciiTheme="majorHAnsi" w:hAnsiTheme="majorHAnsi" w:cstheme="majorHAnsi"/>
            <w:noProof/>
          </w:rPr>
          <w:t>4.2.4.3.2.</w:t>
        </w:r>
        <w:r w:rsidRPr="00A913A5">
          <w:rPr>
            <w:rFonts w:asciiTheme="majorHAnsi" w:hAnsiTheme="majorHAnsi" w:cstheme="majorHAnsi"/>
            <w:noProof/>
          </w:rPr>
          <w:tab/>
        </w:r>
        <w:r w:rsidRPr="00A913A5">
          <w:rPr>
            <w:rStyle w:val="Hipervnculo"/>
            <w:rFonts w:asciiTheme="majorHAnsi" w:hAnsiTheme="majorHAnsi" w:cstheme="majorHAnsi"/>
            <w:noProof/>
          </w:rPr>
          <w:t>Corregir observaciones con nulos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_Toc43725776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39</w:t>
        </w:r>
        <w:r w:rsidRPr="00A913A5">
          <w:rPr>
            <w:rFonts w:asciiTheme="majorHAnsi" w:hAnsiTheme="majorHAnsi" w:cstheme="majorHAnsi"/>
            <w:noProof/>
          </w:rPr>
          <w:fldChar w:fldCharType="end"/>
        </w:r>
      </w:hyperlink>
    </w:p>
    <w:p w14:paraId="2BF99BAD" w14:textId="6B042B1A"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77" w:history="1">
        <w:r w:rsidRPr="00A913A5">
          <w:rPr>
            <w:rStyle w:val="Hipervnculo"/>
            <w:rFonts w:asciiTheme="majorHAnsi" w:hAnsiTheme="majorHAnsi" w:cstheme="majorHAnsi"/>
            <w:noProof/>
            <w:sz w:val="22"/>
            <w:szCs w:val="22"/>
          </w:rPr>
          <w:t>4.3.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Predicción no temprana de problemas en el feto o nacimiento de neonato pequeño: Incluyendo también en el estudio las variables obtenidas en el tercer trimestre de gestación.</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_Toc43725777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40</w:t>
        </w:r>
        <w:r w:rsidRPr="00A913A5">
          <w:rPr>
            <w:rFonts w:asciiTheme="majorHAnsi" w:hAnsiTheme="majorHAnsi" w:cstheme="majorHAnsi"/>
            <w:noProof/>
            <w:sz w:val="22"/>
            <w:szCs w:val="22"/>
          </w:rPr>
          <w:fldChar w:fldCharType="end"/>
        </w:r>
      </w:hyperlink>
    </w:p>
    <w:p w14:paraId="21D5FAA4" w14:textId="201DD3B5"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78" w:history="1">
        <w:r w:rsidRPr="00A913A5">
          <w:rPr>
            <w:rStyle w:val="Hipervnculo"/>
            <w:rFonts w:asciiTheme="majorHAnsi" w:hAnsiTheme="majorHAnsi" w:cstheme="majorHAnsi"/>
            <w:noProof/>
            <w:sz w:val="22"/>
            <w:szCs w:val="22"/>
          </w:rPr>
          <w:t>4.3.1.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Estudio 1: Agregar al modelo las variables de la ecografía Doppler</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_Toc43725778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40</w:t>
        </w:r>
        <w:r w:rsidRPr="00A913A5">
          <w:rPr>
            <w:rFonts w:asciiTheme="majorHAnsi" w:hAnsiTheme="majorHAnsi" w:cstheme="majorHAnsi"/>
            <w:noProof/>
            <w:sz w:val="22"/>
            <w:szCs w:val="22"/>
          </w:rPr>
          <w:fldChar w:fldCharType="end"/>
        </w:r>
      </w:hyperlink>
    </w:p>
    <w:p w14:paraId="28FD214C" w14:textId="0EB17156"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79" w:history="1">
        <w:r w:rsidRPr="00A913A5">
          <w:rPr>
            <w:rStyle w:val="Hipervnculo"/>
            <w:rFonts w:asciiTheme="majorHAnsi" w:hAnsiTheme="majorHAnsi" w:cstheme="majorHAnsi"/>
            <w:noProof/>
            <w:lang w:eastAsia="ar-SA"/>
          </w:rPr>
          <w:t>4.3.1.1.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Agregar variables al modelo</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_Toc43725779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40</w:t>
        </w:r>
        <w:r w:rsidRPr="00A913A5">
          <w:rPr>
            <w:rFonts w:asciiTheme="majorHAnsi" w:hAnsiTheme="majorHAnsi" w:cstheme="majorHAnsi"/>
            <w:noProof/>
          </w:rPr>
          <w:fldChar w:fldCharType="end"/>
        </w:r>
      </w:hyperlink>
    </w:p>
    <w:p w14:paraId="11F33189" w14:textId="1A22E840"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80" w:history="1">
        <w:r w:rsidRPr="00A913A5">
          <w:rPr>
            <w:rStyle w:val="Hipervnculo"/>
            <w:rFonts w:asciiTheme="majorHAnsi" w:hAnsiTheme="majorHAnsi" w:cstheme="majorHAnsi"/>
            <w:noProof/>
            <w:lang w:eastAsia="ar-SA"/>
          </w:rPr>
          <w:t>4.3.1.2.</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Perfilado de las variables del Estudio 1</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_Toc43725780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41</w:t>
        </w:r>
        <w:r w:rsidRPr="00A913A5">
          <w:rPr>
            <w:rFonts w:asciiTheme="majorHAnsi" w:hAnsiTheme="majorHAnsi" w:cstheme="majorHAnsi"/>
            <w:noProof/>
          </w:rPr>
          <w:fldChar w:fldCharType="end"/>
        </w:r>
      </w:hyperlink>
    </w:p>
    <w:p w14:paraId="39C00ED7" w14:textId="23D3DC68"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81" w:history="1">
        <w:r w:rsidRPr="00A913A5">
          <w:rPr>
            <w:rStyle w:val="Hipervnculo"/>
            <w:rFonts w:asciiTheme="majorHAnsi" w:hAnsiTheme="majorHAnsi" w:cstheme="majorHAnsi"/>
            <w:noProof/>
            <w:sz w:val="22"/>
            <w:szCs w:val="22"/>
          </w:rPr>
          <w:t>4.3.2.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Estudio 2: Agregar al modelo las variables perfiladas del estudio 1 y las variables de la ecografía fetal del tercer trimestre</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_Toc43725781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42</w:t>
        </w:r>
        <w:r w:rsidRPr="00A913A5">
          <w:rPr>
            <w:rFonts w:asciiTheme="majorHAnsi" w:hAnsiTheme="majorHAnsi" w:cstheme="majorHAnsi"/>
            <w:noProof/>
            <w:sz w:val="22"/>
            <w:szCs w:val="22"/>
          </w:rPr>
          <w:fldChar w:fldCharType="end"/>
        </w:r>
      </w:hyperlink>
    </w:p>
    <w:p w14:paraId="18061F2E" w14:textId="5B749768"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82" w:history="1">
        <w:r w:rsidRPr="00A913A5">
          <w:rPr>
            <w:rStyle w:val="Hipervnculo"/>
            <w:rFonts w:asciiTheme="majorHAnsi" w:hAnsiTheme="majorHAnsi" w:cstheme="majorHAnsi"/>
            <w:noProof/>
            <w:lang w:eastAsia="ar-SA"/>
          </w:rPr>
          <w:t>4.3.2.1.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Agregar variables al modelo</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_Toc43725782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42</w:t>
        </w:r>
        <w:r w:rsidRPr="00A913A5">
          <w:rPr>
            <w:rFonts w:asciiTheme="majorHAnsi" w:hAnsiTheme="majorHAnsi" w:cstheme="majorHAnsi"/>
            <w:noProof/>
          </w:rPr>
          <w:fldChar w:fldCharType="end"/>
        </w:r>
      </w:hyperlink>
    </w:p>
    <w:p w14:paraId="3DE6EFB8" w14:textId="3A9C090B"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83" w:history="1">
        <w:r w:rsidRPr="00A913A5">
          <w:rPr>
            <w:rStyle w:val="Hipervnculo"/>
            <w:rFonts w:asciiTheme="majorHAnsi" w:hAnsiTheme="majorHAnsi" w:cstheme="majorHAnsi"/>
            <w:noProof/>
            <w:lang w:eastAsia="ar-SA"/>
          </w:rPr>
          <w:t>4.3.2.2.</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Perfilado de las variables del Estudio 2</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_Toc43725783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43</w:t>
        </w:r>
        <w:r w:rsidRPr="00A913A5">
          <w:rPr>
            <w:rFonts w:asciiTheme="majorHAnsi" w:hAnsiTheme="majorHAnsi" w:cstheme="majorHAnsi"/>
            <w:noProof/>
          </w:rPr>
          <w:fldChar w:fldCharType="end"/>
        </w:r>
      </w:hyperlink>
    </w:p>
    <w:p w14:paraId="5F872EAC" w14:textId="02FA885C"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84" w:history="1">
        <w:r w:rsidRPr="00A913A5">
          <w:rPr>
            <w:rStyle w:val="Hipervnculo"/>
            <w:rFonts w:asciiTheme="majorHAnsi" w:hAnsiTheme="majorHAnsi" w:cstheme="majorHAnsi"/>
            <w:noProof/>
            <w:sz w:val="22"/>
            <w:szCs w:val="22"/>
          </w:rPr>
          <w:t>4.4.</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Procedimiento para unir 3 modelos en uno único (output)</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_Toc43725784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43</w:t>
        </w:r>
        <w:r w:rsidRPr="00A913A5">
          <w:rPr>
            <w:rFonts w:asciiTheme="majorHAnsi" w:hAnsiTheme="majorHAnsi" w:cstheme="majorHAnsi"/>
            <w:noProof/>
            <w:sz w:val="22"/>
            <w:szCs w:val="22"/>
          </w:rPr>
          <w:fldChar w:fldCharType="end"/>
        </w:r>
      </w:hyperlink>
    </w:p>
    <w:p w14:paraId="60166B9A" w14:textId="27AC3939"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85" w:history="1">
        <w:r w:rsidRPr="00A913A5">
          <w:rPr>
            <w:rStyle w:val="Hipervnculo"/>
            <w:rFonts w:asciiTheme="majorHAnsi" w:hAnsiTheme="majorHAnsi" w:cstheme="majorHAnsi"/>
            <w:noProof/>
            <w:sz w:val="22"/>
            <w:szCs w:val="22"/>
          </w:rPr>
          <w:t>4.5.</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Procedimiento para pasar nuevos datos al modelo (output)</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_Toc43725785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44</w:t>
        </w:r>
        <w:r w:rsidRPr="00A913A5">
          <w:rPr>
            <w:rFonts w:asciiTheme="majorHAnsi" w:hAnsiTheme="majorHAnsi" w:cstheme="majorHAnsi"/>
            <w:noProof/>
            <w:sz w:val="22"/>
            <w:szCs w:val="22"/>
          </w:rPr>
          <w:fldChar w:fldCharType="end"/>
        </w:r>
      </w:hyperlink>
    </w:p>
    <w:p w14:paraId="572ADB18" w14:textId="6DC892AC"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86" w:history="1">
        <w:r w:rsidRPr="00A913A5">
          <w:rPr>
            <w:rStyle w:val="Hipervnculo"/>
            <w:rFonts w:asciiTheme="majorHAnsi" w:hAnsiTheme="majorHAnsi" w:cstheme="majorHAnsi"/>
            <w:noProof/>
            <w:sz w:val="22"/>
            <w:szCs w:val="22"/>
          </w:rPr>
          <w:t>4.6.</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Resumen de Fenotipos y modelos seleccionados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_Toc43725786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45</w:t>
        </w:r>
        <w:r w:rsidRPr="00A913A5">
          <w:rPr>
            <w:rFonts w:asciiTheme="majorHAnsi" w:hAnsiTheme="majorHAnsi" w:cstheme="majorHAnsi"/>
            <w:noProof/>
            <w:sz w:val="22"/>
            <w:szCs w:val="22"/>
          </w:rPr>
          <w:fldChar w:fldCharType="end"/>
        </w:r>
      </w:hyperlink>
    </w:p>
    <w:p w14:paraId="222413FE" w14:textId="6CCC0E5B"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87" w:history="1">
        <w:r w:rsidRPr="00A913A5">
          <w:rPr>
            <w:rStyle w:val="Hipervnculo"/>
            <w:rFonts w:asciiTheme="majorHAnsi" w:hAnsiTheme="majorHAnsi" w:cstheme="majorHAnsi"/>
            <w:noProof/>
            <w:sz w:val="22"/>
            <w:szCs w:val="22"/>
          </w:rPr>
          <w:t>4.6.1.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Modelo 1: Predicción temprana de feto con problemas y grado de FGR (Unión de 2 modelos)</w:t>
        </w:r>
        <w:r w:rsidRPr="00A913A5">
          <w:rPr>
            <w:rFonts w:asciiTheme="majorHAnsi" w:hAnsiTheme="majorHAnsi" w:cstheme="majorHAnsi"/>
            <w:noProof/>
            <w:sz w:val="22"/>
            <w:szCs w:val="22"/>
          </w:rPr>
          <w:tab/>
        </w:r>
        <w:r>
          <w:rPr>
            <w:rFonts w:asciiTheme="majorHAnsi" w:hAnsiTheme="majorHAnsi" w:cstheme="majorHAnsi"/>
            <w:noProof/>
            <w:sz w:val="22"/>
            <w:szCs w:val="22"/>
          </w:rPr>
          <w:t>………………………………………………………………………………………………………………………………………..</w:t>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_Toc43725787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45</w:t>
        </w:r>
        <w:r w:rsidRPr="00A913A5">
          <w:rPr>
            <w:rFonts w:asciiTheme="majorHAnsi" w:hAnsiTheme="majorHAnsi" w:cstheme="majorHAnsi"/>
            <w:noProof/>
            <w:sz w:val="22"/>
            <w:szCs w:val="22"/>
          </w:rPr>
          <w:fldChar w:fldCharType="end"/>
        </w:r>
      </w:hyperlink>
    </w:p>
    <w:p w14:paraId="5D1FBCCE" w14:textId="6AC5850E"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88" w:history="1">
        <w:r w:rsidRPr="00A913A5">
          <w:rPr>
            <w:rStyle w:val="Hipervnculo"/>
            <w:rFonts w:asciiTheme="majorHAnsi" w:hAnsiTheme="majorHAnsi" w:cstheme="majorHAnsi"/>
            <w:noProof/>
            <w:lang w:eastAsia="ar-SA"/>
          </w:rPr>
          <w:t>4.6.1.1.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Selección del modelo</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_Toc43725788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45</w:t>
        </w:r>
        <w:r w:rsidRPr="00A913A5">
          <w:rPr>
            <w:rFonts w:asciiTheme="majorHAnsi" w:hAnsiTheme="majorHAnsi" w:cstheme="majorHAnsi"/>
            <w:noProof/>
          </w:rPr>
          <w:fldChar w:fldCharType="end"/>
        </w:r>
      </w:hyperlink>
    </w:p>
    <w:p w14:paraId="259B1A42" w14:textId="0E7F826E"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89" w:history="1">
        <w:r w:rsidRPr="00A913A5">
          <w:rPr>
            <w:rStyle w:val="Hipervnculo"/>
            <w:rFonts w:asciiTheme="majorHAnsi" w:hAnsiTheme="majorHAnsi" w:cstheme="majorHAnsi"/>
            <w:noProof/>
            <w:lang w:eastAsia="ar-SA"/>
          </w:rPr>
          <w:t>4.6.1.2.</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Fenotipos del modelo</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_Toc43725789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46</w:t>
        </w:r>
        <w:r w:rsidRPr="00A913A5">
          <w:rPr>
            <w:rFonts w:asciiTheme="majorHAnsi" w:hAnsiTheme="majorHAnsi" w:cstheme="majorHAnsi"/>
            <w:noProof/>
          </w:rPr>
          <w:fldChar w:fldCharType="end"/>
        </w:r>
      </w:hyperlink>
    </w:p>
    <w:p w14:paraId="4A4B0D46" w14:textId="4C69E3A0"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90" w:history="1">
        <w:r w:rsidRPr="00A913A5">
          <w:rPr>
            <w:rStyle w:val="Hipervnculo"/>
            <w:rFonts w:asciiTheme="majorHAnsi" w:hAnsiTheme="majorHAnsi" w:cstheme="majorHAnsi"/>
            <w:noProof/>
            <w:lang w:eastAsia="ar-SA"/>
          </w:rPr>
          <w:t>4.6.1.3.</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Significado de las variables seleccionadas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_Toc43725790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46</w:t>
        </w:r>
        <w:r w:rsidRPr="00A913A5">
          <w:rPr>
            <w:rFonts w:asciiTheme="majorHAnsi" w:hAnsiTheme="majorHAnsi" w:cstheme="majorHAnsi"/>
            <w:noProof/>
          </w:rPr>
          <w:fldChar w:fldCharType="end"/>
        </w:r>
      </w:hyperlink>
    </w:p>
    <w:p w14:paraId="3C491238" w14:textId="7AAF7418"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91" w:history="1">
        <w:r w:rsidRPr="00A913A5">
          <w:rPr>
            <w:rStyle w:val="Hipervnculo"/>
            <w:rFonts w:asciiTheme="majorHAnsi" w:hAnsiTheme="majorHAnsi" w:cstheme="majorHAnsi"/>
            <w:noProof/>
            <w:sz w:val="22"/>
            <w:szCs w:val="22"/>
          </w:rPr>
          <w:t>4.6.2.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Modelo 2: Predicción no temprana de feto con problemas y grado de FGR con variables de la ecografía Doppler (Unión de 2 modelos)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_Toc43725791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47</w:t>
        </w:r>
        <w:r w:rsidRPr="00A913A5">
          <w:rPr>
            <w:rFonts w:asciiTheme="majorHAnsi" w:hAnsiTheme="majorHAnsi" w:cstheme="majorHAnsi"/>
            <w:noProof/>
            <w:sz w:val="22"/>
            <w:szCs w:val="22"/>
          </w:rPr>
          <w:fldChar w:fldCharType="end"/>
        </w:r>
      </w:hyperlink>
    </w:p>
    <w:p w14:paraId="5A4CB560" w14:textId="4D3C31EE"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92" w:history="1">
        <w:r w:rsidRPr="00A913A5">
          <w:rPr>
            <w:rStyle w:val="Hipervnculo"/>
            <w:rFonts w:asciiTheme="majorHAnsi" w:hAnsiTheme="majorHAnsi" w:cstheme="majorHAnsi"/>
            <w:noProof/>
            <w:lang w:eastAsia="ar-SA"/>
          </w:rPr>
          <w:t>4.6.2.1.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Selección del modelo</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_Toc43725792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47</w:t>
        </w:r>
        <w:r w:rsidRPr="00A913A5">
          <w:rPr>
            <w:rFonts w:asciiTheme="majorHAnsi" w:hAnsiTheme="majorHAnsi" w:cstheme="majorHAnsi"/>
            <w:noProof/>
          </w:rPr>
          <w:fldChar w:fldCharType="end"/>
        </w:r>
      </w:hyperlink>
    </w:p>
    <w:p w14:paraId="4BD70535" w14:textId="5260ECE9"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93" w:history="1">
        <w:r w:rsidRPr="00A913A5">
          <w:rPr>
            <w:rStyle w:val="Hipervnculo"/>
            <w:rFonts w:asciiTheme="majorHAnsi" w:hAnsiTheme="majorHAnsi" w:cstheme="majorHAnsi"/>
            <w:noProof/>
            <w:lang w:eastAsia="ar-SA"/>
          </w:rPr>
          <w:t>4.6.2.2.</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Fenotipos del modelo</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_Toc43725793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47</w:t>
        </w:r>
        <w:r w:rsidRPr="00A913A5">
          <w:rPr>
            <w:rFonts w:asciiTheme="majorHAnsi" w:hAnsiTheme="majorHAnsi" w:cstheme="majorHAnsi"/>
            <w:noProof/>
          </w:rPr>
          <w:fldChar w:fldCharType="end"/>
        </w:r>
      </w:hyperlink>
    </w:p>
    <w:p w14:paraId="12EF9A39" w14:textId="65F7A369"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94" w:history="1">
        <w:r w:rsidRPr="00A913A5">
          <w:rPr>
            <w:rStyle w:val="Hipervnculo"/>
            <w:rFonts w:asciiTheme="majorHAnsi" w:hAnsiTheme="majorHAnsi" w:cstheme="majorHAnsi"/>
            <w:noProof/>
            <w:lang w:eastAsia="ar-SA"/>
          </w:rPr>
          <w:t>4.6.2.3.</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Significado de las variables seleccionadas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_Toc43725794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48</w:t>
        </w:r>
        <w:r w:rsidRPr="00A913A5">
          <w:rPr>
            <w:rFonts w:asciiTheme="majorHAnsi" w:hAnsiTheme="majorHAnsi" w:cstheme="majorHAnsi"/>
            <w:noProof/>
          </w:rPr>
          <w:fldChar w:fldCharType="end"/>
        </w:r>
      </w:hyperlink>
    </w:p>
    <w:p w14:paraId="0CFC39A1" w14:textId="364A0540"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95" w:history="1">
        <w:r w:rsidRPr="00A913A5">
          <w:rPr>
            <w:rStyle w:val="Hipervnculo"/>
            <w:rFonts w:asciiTheme="majorHAnsi" w:hAnsiTheme="majorHAnsi" w:cstheme="majorHAnsi"/>
            <w:noProof/>
            <w:sz w:val="22"/>
            <w:szCs w:val="22"/>
          </w:rPr>
          <w:t>4.6.3.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Modelo 2: Predicción no temprana de feto con problemas y grado de FGR con variables de la ecografía Doppler y ecografía fetal del tercer trimestre (Unión de 2 modelos)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_Toc43725795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48</w:t>
        </w:r>
        <w:r w:rsidRPr="00A913A5">
          <w:rPr>
            <w:rFonts w:asciiTheme="majorHAnsi" w:hAnsiTheme="majorHAnsi" w:cstheme="majorHAnsi"/>
            <w:noProof/>
            <w:sz w:val="22"/>
            <w:szCs w:val="22"/>
          </w:rPr>
          <w:fldChar w:fldCharType="end"/>
        </w:r>
      </w:hyperlink>
    </w:p>
    <w:p w14:paraId="433B7C73" w14:textId="44B8A176"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96" w:history="1">
        <w:r w:rsidRPr="00A913A5">
          <w:rPr>
            <w:rStyle w:val="Hipervnculo"/>
            <w:rFonts w:asciiTheme="majorHAnsi" w:hAnsiTheme="majorHAnsi" w:cstheme="majorHAnsi"/>
            <w:noProof/>
            <w:lang w:eastAsia="ar-SA"/>
          </w:rPr>
          <w:t>4.6.3.1.</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Selección del modelo</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_Toc43725796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48</w:t>
        </w:r>
        <w:r w:rsidRPr="00A913A5">
          <w:rPr>
            <w:rFonts w:asciiTheme="majorHAnsi" w:hAnsiTheme="majorHAnsi" w:cstheme="majorHAnsi"/>
            <w:noProof/>
          </w:rPr>
          <w:fldChar w:fldCharType="end"/>
        </w:r>
      </w:hyperlink>
    </w:p>
    <w:p w14:paraId="5C223300" w14:textId="62AFA67D"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97" w:history="1">
        <w:r w:rsidRPr="00A913A5">
          <w:rPr>
            <w:rStyle w:val="Hipervnculo"/>
            <w:rFonts w:asciiTheme="majorHAnsi" w:hAnsiTheme="majorHAnsi" w:cstheme="majorHAnsi"/>
            <w:noProof/>
            <w:lang w:eastAsia="ar-SA"/>
          </w:rPr>
          <w:t>4.6.3.2.</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Fenotipos del modelo</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_Toc43725797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49</w:t>
        </w:r>
        <w:r w:rsidRPr="00A913A5">
          <w:rPr>
            <w:rFonts w:asciiTheme="majorHAnsi" w:hAnsiTheme="majorHAnsi" w:cstheme="majorHAnsi"/>
            <w:noProof/>
          </w:rPr>
          <w:fldChar w:fldCharType="end"/>
        </w:r>
      </w:hyperlink>
    </w:p>
    <w:p w14:paraId="270B5E12" w14:textId="2DAE2BAD" w:rsidR="00A913A5" w:rsidRPr="00A913A5" w:rsidRDefault="00A913A5" w:rsidP="00A913A5">
      <w:pPr>
        <w:pStyle w:val="TDC3"/>
        <w:tabs>
          <w:tab w:val="left" w:pos="1540"/>
          <w:tab w:val="right" w:leader="dot" w:pos="9059"/>
        </w:tabs>
        <w:spacing w:line="28" w:lineRule="atLeast"/>
        <w:jc w:val="both"/>
        <w:rPr>
          <w:rFonts w:asciiTheme="majorHAnsi" w:hAnsiTheme="majorHAnsi" w:cstheme="majorHAnsi"/>
          <w:noProof/>
        </w:rPr>
      </w:pPr>
      <w:hyperlink w:anchor="_Toc43725798" w:history="1">
        <w:r w:rsidRPr="00A913A5">
          <w:rPr>
            <w:rStyle w:val="Hipervnculo"/>
            <w:rFonts w:asciiTheme="majorHAnsi" w:hAnsiTheme="majorHAnsi" w:cstheme="majorHAnsi"/>
            <w:noProof/>
            <w:lang w:eastAsia="ar-SA"/>
          </w:rPr>
          <w:t>4.6.3.3.</w:t>
        </w:r>
        <w:r w:rsidRPr="00A913A5">
          <w:rPr>
            <w:rFonts w:asciiTheme="majorHAnsi" w:hAnsiTheme="majorHAnsi" w:cstheme="majorHAnsi"/>
            <w:noProof/>
          </w:rPr>
          <w:tab/>
        </w:r>
        <w:r w:rsidRPr="00A913A5">
          <w:rPr>
            <w:rStyle w:val="Hipervnculo"/>
            <w:rFonts w:asciiTheme="majorHAnsi" w:hAnsiTheme="majorHAnsi" w:cstheme="majorHAnsi"/>
            <w:noProof/>
            <w:lang w:eastAsia="ar-SA"/>
          </w:rPr>
          <w:t>Significado de las variables seleccionadas</w:t>
        </w:r>
        <w:r w:rsidRPr="00A913A5">
          <w:rPr>
            <w:rFonts w:asciiTheme="majorHAnsi" w:hAnsiTheme="majorHAnsi" w:cstheme="majorHAnsi"/>
            <w:noProof/>
          </w:rPr>
          <w:tab/>
        </w:r>
        <w:r w:rsidRPr="00A913A5">
          <w:rPr>
            <w:rFonts w:asciiTheme="majorHAnsi" w:hAnsiTheme="majorHAnsi" w:cstheme="majorHAnsi"/>
            <w:noProof/>
          </w:rPr>
          <w:fldChar w:fldCharType="begin"/>
        </w:r>
        <w:r w:rsidRPr="00A913A5">
          <w:rPr>
            <w:rFonts w:asciiTheme="majorHAnsi" w:hAnsiTheme="majorHAnsi" w:cstheme="majorHAnsi"/>
            <w:noProof/>
          </w:rPr>
          <w:instrText xml:space="preserve"> PAGEREF _Toc43725798 \h </w:instrText>
        </w:r>
        <w:r w:rsidRPr="00A913A5">
          <w:rPr>
            <w:rFonts w:asciiTheme="majorHAnsi" w:hAnsiTheme="majorHAnsi" w:cstheme="majorHAnsi"/>
            <w:noProof/>
          </w:rPr>
        </w:r>
        <w:r w:rsidRPr="00A913A5">
          <w:rPr>
            <w:rFonts w:asciiTheme="majorHAnsi" w:hAnsiTheme="majorHAnsi" w:cstheme="majorHAnsi"/>
            <w:noProof/>
          </w:rPr>
          <w:fldChar w:fldCharType="separate"/>
        </w:r>
        <w:r w:rsidR="00541C47">
          <w:rPr>
            <w:rFonts w:asciiTheme="majorHAnsi" w:hAnsiTheme="majorHAnsi" w:cstheme="majorHAnsi"/>
            <w:noProof/>
          </w:rPr>
          <w:t>49</w:t>
        </w:r>
        <w:r w:rsidRPr="00A913A5">
          <w:rPr>
            <w:rFonts w:asciiTheme="majorHAnsi" w:hAnsiTheme="majorHAnsi" w:cstheme="majorHAnsi"/>
            <w:noProof/>
          </w:rPr>
          <w:fldChar w:fldCharType="end"/>
        </w:r>
      </w:hyperlink>
    </w:p>
    <w:p w14:paraId="7A248E8F" w14:textId="3FC43DC5" w:rsidR="00A913A5" w:rsidRPr="00A913A5" w:rsidRDefault="00A913A5"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799" w:history="1">
        <w:r w:rsidRPr="00A913A5">
          <w:rPr>
            <w:rStyle w:val="Hipervnculo"/>
            <w:rFonts w:asciiTheme="majorHAnsi" w:hAnsiTheme="majorHAnsi" w:cstheme="majorHAnsi"/>
            <w:noProof/>
            <w:spacing w:val="-10"/>
            <w:kern w:val="28"/>
            <w:sz w:val="22"/>
            <w:szCs w:val="22"/>
          </w:rPr>
          <w:t>5.</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pacing w:val="-10"/>
            <w:kern w:val="28"/>
            <w:sz w:val="22"/>
            <w:szCs w:val="22"/>
          </w:rPr>
          <w:t>Estudio adicional: Predicción del diagnóstico de los médicos sobre estimación de feto con problemas y grado de gravedad</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_Toc43725799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50</w:t>
        </w:r>
        <w:r w:rsidRPr="00A913A5">
          <w:rPr>
            <w:rFonts w:asciiTheme="majorHAnsi" w:hAnsiTheme="majorHAnsi" w:cstheme="majorHAnsi"/>
            <w:noProof/>
            <w:sz w:val="22"/>
            <w:szCs w:val="22"/>
          </w:rPr>
          <w:fldChar w:fldCharType="end"/>
        </w:r>
      </w:hyperlink>
    </w:p>
    <w:p w14:paraId="677E02BA" w14:textId="361CED75"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0" w:history="1">
        <w:r w:rsidRPr="00A913A5">
          <w:rPr>
            <w:rStyle w:val="Hipervnculo"/>
            <w:rFonts w:asciiTheme="majorHAnsi" w:hAnsiTheme="majorHAnsi" w:cstheme="majorHAnsi"/>
            <w:noProof/>
            <w:sz w:val="22"/>
            <w:szCs w:val="22"/>
          </w:rPr>
          <w:t>5.1.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Predicción temprana de juicio de los médicos del nivel de gravedad del feto (variable Fetal_problem_1)</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_Toc43725800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50</w:t>
        </w:r>
        <w:r w:rsidRPr="00A913A5">
          <w:rPr>
            <w:rFonts w:asciiTheme="majorHAnsi" w:hAnsiTheme="majorHAnsi" w:cstheme="majorHAnsi"/>
            <w:noProof/>
            <w:sz w:val="22"/>
            <w:szCs w:val="22"/>
          </w:rPr>
          <w:fldChar w:fldCharType="end"/>
        </w:r>
      </w:hyperlink>
    </w:p>
    <w:p w14:paraId="683B804B" w14:textId="21DA7697"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1" w:history="1">
        <w:r w:rsidRPr="00A913A5">
          <w:rPr>
            <w:rStyle w:val="Hipervnculo"/>
            <w:rFonts w:asciiTheme="majorHAnsi" w:hAnsiTheme="majorHAnsi" w:cstheme="majorHAnsi"/>
            <w:noProof/>
            <w:sz w:val="22"/>
            <w:szCs w:val="22"/>
          </w:rPr>
          <w:t>5.2.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Predicción temprana de juicio de los médicos de feto con problemas (variable Fetal_problem_before_delivery)</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_Toc43725801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51</w:t>
        </w:r>
        <w:r w:rsidRPr="00A913A5">
          <w:rPr>
            <w:rFonts w:asciiTheme="majorHAnsi" w:hAnsiTheme="majorHAnsi" w:cstheme="majorHAnsi"/>
            <w:noProof/>
            <w:sz w:val="22"/>
            <w:szCs w:val="22"/>
          </w:rPr>
          <w:fldChar w:fldCharType="end"/>
        </w:r>
      </w:hyperlink>
    </w:p>
    <w:p w14:paraId="4DB5BE92" w14:textId="2263FAFE"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2" w:history="1">
        <w:r w:rsidRPr="00A913A5">
          <w:rPr>
            <w:rStyle w:val="Hipervnculo"/>
            <w:rFonts w:asciiTheme="majorHAnsi" w:hAnsiTheme="majorHAnsi" w:cstheme="majorHAnsi"/>
            <w:noProof/>
            <w:sz w:val="22"/>
            <w:szCs w:val="22"/>
          </w:rPr>
          <w:t>5.3.</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Predicción del grado de gravedad (predicción variable Fetal_problem_1)</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_Toc43725802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52</w:t>
        </w:r>
        <w:r w:rsidRPr="00A913A5">
          <w:rPr>
            <w:rFonts w:asciiTheme="majorHAnsi" w:hAnsiTheme="majorHAnsi" w:cstheme="majorHAnsi"/>
            <w:noProof/>
            <w:sz w:val="22"/>
            <w:szCs w:val="22"/>
          </w:rPr>
          <w:fldChar w:fldCharType="end"/>
        </w:r>
      </w:hyperlink>
    </w:p>
    <w:p w14:paraId="505CD482" w14:textId="6088BFC7"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3" w:history="1">
        <w:r w:rsidRPr="00A913A5">
          <w:rPr>
            <w:rStyle w:val="Hipervnculo"/>
            <w:rFonts w:asciiTheme="majorHAnsi" w:hAnsiTheme="majorHAnsi" w:cstheme="majorHAnsi"/>
            <w:noProof/>
            <w:sz w:val="22"/>
            <w:szCs w:val="22"/>
          </w:rPr>
          <w:t>5.3.1.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Agregar variables perfiladas al modelo (Estudio 1)</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_Toc43725803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52</w:t>
        </w:r>
        <w:r w:rsidRPr="00A913A5">
          <w:rPr>
            <w:rFonts w:asciiTheme="majorHAnsi" w:hAnsiTheme="majorHAnsi" w:cstheme="majorHAnsi"/>
            <w:noProof/>
            <w:sz w:val="22"/>
            <w:szCs w:val="22"/>
          </w:rPr>
          <w:fldChar w:fldCharType="end"/>
        </w:r>
      </w:hyperlink>
    </w:p>
    <w:p w14:paraId="14516788" w14:textId="101F612A"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4" w:history="1">
        <w:r w:rsidRPr="00A913A5">
          <w:rPr>
            <w:rStyle w:val="Hipervnculo"/>
            <w:rFonts w:asciiTheme="majorHAnsi" w:hAnsiTheme="majorHAnsi" w:cstheme="majorHAnsi"/>
            <w:noProof/>
            <w:sz w:val="22"/>
            <w:szCs w:val="22"/>
          </w:rPr>
          <w:t>5.3.2.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Agregar variables perfiladas al modelo (Estudio 2)</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_Toc43725804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52</w:t>
        </w:r>
        <w:r w:rsidRPr="00A913A5">
          <w:rPr>
            <w:rFonts w:asciiTheme="majorHAnsi" w:hAnsiTheme="majorHAnsi" w:cstheme="majorHAnsi"/>
            <w:noProof/>
            <w:sz w:val="22"/>
            <w:szCs w:val="22"/>
          </w:rPr>
          <w:fldChar w:fldCharType="end"/>
        </w:r>
      </w:hyperlink>
    </w:p>
    <w:p w14:paraId="11FD79E4" w14:textId="777BD084"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5" w:history="1">
        <w:r w:rsidRPr="00A913A5">
          <w:rPr>
            <w:rStyle w:val="Hipervnculo"/>
            <w:rFonts w:asciiTheme="majorHAnsi" w:hAnsiTheme="majorHAnsi" w:cstheme="majorHAnsi"/>
            <w:noProof/>
            <w:sz w:val="22"/>
            <w:szCs w:val="22"/>
          </w:rPr>
          <w:t>5.4.</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Predicción de juicio de los médicos de neonato nacido con problemas (variable Fetal_problem_before_delivery)</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_Toc43725805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Pr="00A913A5">
          <w:rPr>
            <w:rFonts w:asciiTheme="majorHAnsi" w:hAnsiTheme="majorHAnsi" w:cstheme="majorHAnsi"/>
            <w:noProof/>
            <w:sz w:val="22"/>
            <w:szCs w:val="22"/>
          </w:rPr>
          <w:fldChar w:fldCharType="end"/>
        </w:r>
      </w:hyperlink>
    </w:p>
    <w:p w14:paraId="4439DD1F" w14:textId="38BD32F5"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6" w:history="1">
        <w:r w:rsidRPr="00A913A5">
          <w:rPr>
            <w:rStyle w:val="Hipervnculo"/>
            <w:rFonts w:asciiTheme="majorHAnsi" w:hAnsiTheme="majorHAnsi" w:cstheme="majorHAnsi"/>
            <w:noProof/>
            <w:sz w:val="22"/>
            <w:szCs w:val="22"/>
          </w:rPr>
          <w:t>5.4.1.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Agregar variables perfiladas al modelo (Estudio 1)</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_Toc43725806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Pr="00A913A5">
          <w:rPr>
            <w:rFonts w:asciiTheme="majorHAnsi" w:hAnsiTheme="majorHAnsi" w:cstheme="majorHAnsi"/>
            <w:noProof/>
            <w:sz w:val="22"/>
            <w:szCs w:val="22"/>
          </w:rPr>
          <w:fldChar w:fldCharType="end"/>
        </w:r>
      </w:hyperlink>
    </w:p>
    <w:p w14:paraId="7AE4B810" w14:textId="5DD43B5C"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7" w:history="1">
        <w:r w:rsidRPr="00A913A5">
          <w:rPr>
            <w:rStyle w:val="Hipervnculo"/>
            <w:rFonts w:asciiTheme="majorHAnsi" w:hAnsiTheme="majorHAnsi" w:cstheme="majorHAnsi"/>
            <w:noProof/>
            <w:sz w:val="22"/>
            <w:szCs w:val="22"/>
          </w:rPr>
          <w:t>5.4.2.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Agregar variables perfiladas al modelo (Estudio 2)</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_Toc43725807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Pr="00A913A5">
          <w:rPr>
            <w:rFonts w:asciiTheme="majorHAnsi" w:hAnsiTheme="majorHAnsi" w:cstheme="majorHAnsi"/>
            <w:noProof/>
            <w:sz w:val="22"/>
            <w:szCs w:val="22"/>
          </w:rPr>
          <w:fldChar w:fldCharType="end"/>
        </w:r>
      </w:hyperlink>
    </w:p>
    <w:p w14:paraId="33763ACB" w14:textId="47C88A47" w:rsidR="00A913A5" w:rsidRPr="00A913A5" w:rsidRDefault="00A913A5"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8" w:history="1">
        <w:r w:rsidRPr="00A913A5">
          <w:rPr>
            <w:rStyle w:val="Hipervnculo"/>
            <w:rFonts w:asciiTheme="majorHAnsi" w:hAnsiTheme="majorHAnsi" w:cstheme="majorHAnsi"/>
            <w:noProof/>
            <w:sz w:val="22"/>
            <w:szCs w:val="22"/>
          </w:rPr>
          <w:t>5.5.</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Estudio comparativo de aciertos entre juicio de los médicos y el modelo construido en este trabajo</w:t>
        </w:r>
        <w:r w:rsidRPr="00A913A5">
          <w:rPr>
            <w:rFonts w:asciiTheme="majorHAnsi" w:hAnsiTheme="majorHAnsi" w:cstheme="majorHAnsi"/>
            <w:noProof/>
            <w:sz w:val="22"/>
            <w:szCs w:val="22"/>
          </w:rPr>
          <w:tab/>
        </w:r>
        <w:r>
          <w:rPr>
            <w:rFonts w:asciiTheme="majorHAnsi" w:hAnsiTheme="majorHAnsi" w:cstheme="majorHAnsi"/>
            <w:noProof/>
            <w:sz w:val="22"/>
            <w:szCs w:val="22"/>
          </w:rPr>
          <w:t>………………………………………………………………………………………………………………………………………………..</w:t>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_Toc43725808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Pr="00A913A5">
          <w:rPr>
            <w:rFonts w:asciiTheme="majorHAnsi" w:hAnsiTheme="majorHAnsi" w:cstheme="majorHAnsi"/>
            <w:noProof/>
            <w:sz w:val="22"/>
            <w:szCs w:val="22"/>
          </w:rPr>
          <w:fldChar w:fldCharType="end"/>
        </w:r>
      </w:hyperlink>
    </w:p>
    <w:p w14:paraId="59BA56AF" w14:textId="52A29837"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9" w:history="1">
        <w:r w:rsidRPr="00A913A5">
          <w:rPr>
            <w:rStyle w:val="Hipervnculo"/>
            <w:rFonts w:asciiTheme="majorHAnsi" w:hAnsiTheme="majorHAnsi" w:cstheme="majorHAnsi"/>
            <w:noProof/>
            <w:sz w:val="22"/>
            <w:szCs w:val="22"/>
          </w:rPr>
          <w:t>5.5.1.</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Modelo construido en este estudio (Apartado 4.6.3)</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_Toc43725809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Pr="00A913A5">
          <w:rPr>
            <w:rFonts w:asciiTheme="majorHAnsi" w:hAnsiTheme="majorHAnsi" w:cstheme="majorHAnsi"/>
            <w:noProof/>
            <w:sz w:val="22"/>
            <w:szCs w:val="22"/>
          </w:rPr>
          <w:fldChar w:fldCharType="end"/>
        </w:r>
      </w:hyperlink>
    </w:p>
    <w:p w14:paraId="5C9C68B7" w14:textId="6AF250FD" w:rsidR="00A913A5" w:rsidRPr="00A913A5" w:rsidRDefault="00A913A5"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10" w:history="1">
        <w:r w:rsidRPr="00A913A5">
          <w:rPr>
            <w:rStyle w:val="Hipervnculo"/>
            <w:rFonts w:asciiTheme="majorHAnsi" w:hAnsiTheme="majorHAnsi" w:cstheme="majorHAnsi"/>
            <w:noProof/>
            <w:sz w:val="22"/>
            <w:szCs w:val="22"/>
          </w:rPr>
          <w:t>5.5.2.</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z w:val="22"/>
            <w:szCs w:val="22"/>
          </w:rPr>
          <w:t>Diagnóstico de los médicos (Variable Fetal_problem_before_delivery)</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_Toc43725810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54</w:t>
        </w:r>
        <w:r w:rsidRPr="00A913A5">
          <w:rPr>
            <w:rFonts w:asciiTheme="majorHAnsi" w:hAnsiTheme="majorHAnsi" w:cstheme="majorHAnsi"/>
            <w:noProof/>
            <w:sz w:val="22"/>
            <w:szCs w:val="22"/>
          </w:rPr>
          <w:fldChar w:fldCharType="end"/>
        </w:r>
      </w:hyperlink>
    </w:p>
    <w:p w14:paraId="776A18F5" w14:textId="15895FB8" w:rsidR="00A913A5" w:rsidRPr="00A913A5" w:rsidRDefault="00A913A5"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811" w:history="1">
        <w:r w:rsidRPr="00A913A5">
          <w:rPr>
            <w:rStyle w:val="Hipervnculo"/>
            <w:rFonts w:asciiTheme="majorHAnsi" w:hAnsiTheme="majorHAnsi" w:cstheme="majorHAnsi"/>
            <w:noProof/>
            <w:spacing w:val="-10"/>
            <w:kern w:val="28"/>
            <w:sz w:val="22"/>
            <w:szCs w:val="22"/>
          </w:rPr>
          <w:t>6.</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pacing w:val="-10"/>
            <w:kern w:val="28"/>
            <w:sz w:val="22"/>
            <w:szCs w:val="22"/>
          </w:rPr>
          <w:t>Líneas de trabajo futuras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_Toc43725811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54</w:t>
        </w:r>
        <w:r w:rsidRPr="00A913A5">
          <w:rPr>
            <w:rFonts w:asciiTheme="majorHAnsi" w:hAnsiTheme="majorHAnsi" w:cstheme="majorHAnsi"/>
            <w:noProof/>
            <w:sz w:val="22"/>
            <w:szCs w:val="22"/>
          </w:rPr>
          <w:fldChar w:fldCharType="end"/>
        </w:r>
      </w:hyperlink>
    </w:p>
    <w:p w14:paraId="3C4C5F19" w14:textId="2B98385F" w:rsidR="00A913A5" w:rsidRPr="00A913A5" w:rsidRDefault="00A913A5"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812" w:history="1">
        <w:r w:rsidRPr="00A913A5">
          <w:rPr>
            <w:rStyle w:val="Hipervnculo"/>
            <w:rFonts w:asciiTheme="majorHAnsi" w:hAnsiTheme="majorHAnsi" w:cstheme="majorHAnsi"/>
            <w:noProof/>
            <w:spacing w:val="-10"/>
            <w:kern w:val="28"/>
            <w:sz w:val="22"/>
            <w:szCs w:val="22"/>
          </w:rPr>
          <w:t>7.</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pacing w:val="-10"/>
            <w:kern w:val="28"/>
            <w:sz w:val="22"/>
            <w:szCs w:val="22"/>
          </w:rPr>
          <w:t>Conclusiones</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_Toc43725812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55</w:t>
        </w:r>
        <w:r w:rsidRPr="00A913A5">
          <w:rPr>
            <w:rFonts w:asciiTheme="majorHAnsi" w:hAnsiTheme="majorHAnsi" w:cstheme="majorHAnsi"/>
            <w:noProof/>
            <w:sz w:val="22"/>
            <w:szCs w:val="22"/>
          </w:rPr>
          <w:fldChar w:fldCharType="end"/>
        </w:r>
      </w:hyperlink>
    </w:p>
    <w:p w14:paraId="58E911BB" w14:textId="5B45590F" w:rsidR="00A913A5" w:rsidRPr="00A913A5" w:rsidRDefault="00A913A5"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813" w:history="1">
        <w:r w:rsidRPr="00A913A5">
          <w:rPr>
            <w:rStyle w:val="Hipervnculo"/>
            <w:rFonts w:asciiTheme="majorHAnsi" w:hAnsiTheme="majorHAnsi" w:cstheme="majorHAnsi"/>
            <w:noProof/>
            <w:spacing w:val="-10"/>
            <w:kern w:val="28"/>
            <w:sz w:val="22"/>
            <w:szCs w:val="22"/>
          </w:rPr>
          <w:t>8.</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pacing w:val="-10"/>
            <w:kern w:val="28"/>
            <w:sz w:val="22"/>
            <w:szCs w:val="22"/>
          </w:rPr>
          <w:t>Glosario</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_Toc43725813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56</w:t>
        </w:r>
        <w:r w:rsidRPr="00A913A5">
          <w:rPr>
            <w:rFonts w:asciiTheme="majorHAnsi" w:hAnsiTheme="majorHAnsi" w:cstheme="majorHAnsi"/>
            <w:noProof/>
            <w:sz w:val="22"/>
            <w:szCs w:val="22"/>
          </w:rPr>
          <w:fldChar w:fldCharType="end"/>
        </w:r>
      </w:hyperlink>
    </w:p>
    <w:p w14:paraId="005A1000" w14:textId="717492EA" w:rsidR="00A913A5" w:rsidRPr="00A913A5" w:rsidRDefault="00A913A5"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814" w:history="1">
        <w:r w:rsidRPr="00A913A5">
          <w:rPr>
            <w:rStyle w:val="Hipervnculo"/>
            <w:rFonts w:asciiTheme="majorHAnsi" w:hAnsiTheme="majorHAnsi" w:cstheme="majorHAnsi"/>
            <w:noProof/>
            <w:spacing w:val="-10"/>
            <w:kern w:val="28"/>
            <w:sz w:val="22"/>
            <w:szCs w:val="22"/>
          </w:rPr>
          <w:t>9.</w:t>
        </w:r>
        <w:r w:rsidRPr="00A913A5">
          <w:rPr>
            <w:rFonts w:asciiTheme="majorHAnsi" w:eastAsiaTheme="minorEastAsia" w:hAnsiTheme="majorHAnsi" w:cstheme="majorHAnsi"/>
            <w:noProof/>
            <w:sz w:val="22"/>
            <w:szCs w:val="22"/>
            <w:lang w:eastAsia="es-ES"/>
          </w:rPr>
          <w:tab/>
        </w:r>
        <w:r w:rsidRPr="00A913A5">
          <w:rPr>
            <w:rStyle w:val="Hipervnculo"/>
            <w:rFonts w:asciiTheme="majorHAnsi" w:hAnsiTheme="majorHAnsi" w:cstheme="majorHAnsi"/>
            <w:noProof/>
            <w:spacing w:val="-10"/>
            <w:kern w:val="28"/>
            <w:sz w:val="22"/>
            <w:szCs w:val="22"/>
          </w:rPr>
          <w:t>Bibliografía</w:t>
        </w:r>
        <w:r w:rsidRPr="00A913A5">
          <w:rPr>
            <w:rFonts w:asciiTheme="majorHAnsi" w:hAnsiTheme="majorHAnsi" w:cstheme="majorHAnsi"/>
            <w:noProof/>
            <w:sz w:val="22"/>
            <w:szCs w:val="22"/>
          </w:rPr>
          <w:tab/>
        </w:r>
        <w:r w:rsidRPr="00A913A5">
          <w:rPr>
            <w:rFonts w:asciiTheme="majorHAnsi" w:hAnsiTheme="majorHAnsi" w:cstheme="majorHAnsi"/>
            <w:noProof/>
            <w:sz w:val="22"/>
            <w:szCs w:val="22"/>
          </w:rPr>
          <w:fldChar w:fldCharType="begin"/>
        </w:r>
        <w:r w:rsidRPr="00A913A5">
          <w:rPr>
            <w:rFonts w:asciiTheme="majorHAnsi" w:hAnsiTheme="majorHAnsi" w:cstheme="majorHAnsi"/>
            <w:noProof/>
            <w:sz w:val="22"/>
            <w:szCs w:val="22"/>
          </w:rPr>
          <w:instrText xml:space="preserve"> PAGEREF _Toc43725814 \h </w:instrText>
        </w:r>
        <w:r w:rsidRPr="00A913A5">
          <w:rPr>
            <w:rFonts w:asciiTheme="majorHAnsi" w:hAnsiTheme="majorHAnsi" w:cstheme="majorHAnsi"/>
            <w:noProof/>
            <w:sz w:val="22"/>
            <w:szCs w:val="22"/>
          </w:rPr>
        </w:r>
        <w:r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58</w:t>
        </w:r>
        <w:r w:rsidRPr="00A913A5">
          <w:rPr>
            <w:rFonts w:asciiTheme="majorHAnsi" w:hAnsiTheme="majorHAnsi" w:cstheme="majorHAnsi"/>
            <w:noProof/>
            <w:sz w:val="22"/>
            <w:szCs w:val="22"/>
          </w:rPr>
          <w:fldChar w:fldCharType="end"/>
        </w:r>
      </w:hyperlink>
    </w:p>
    <w:p w14:paraId="02B18AE7" w14:textId="1A24740B" w:rsidR="00DC60A6" w:rsidRPr="00D97CCF" w:rsidRDefault="00DC60A6" w:rsidP="00A913A5">
      <w:pPr>
        <w:pStyle w:val="TDC1"/>
        <w:tabs>
          <w:tab w:val="right" w:leader="dot" w:pos="8503"/>
        </w:tabs>
        <w:spacing w:line="28" w:lineRule="atLeast"/>
        <w:contextualSpacing/>
        <w:rPr>
          <w:rFonts w:asciiTheme="majorHAnsi" w:hAnsiTheme="majorHAnsi" w:cstheme="majorHAnsi"/>
        </w:rPr>
        <w:sectPr w:rsidR="00DC60A6" w:rsidRPr="00D97CCF" w:rsidSect="0024611A">
          <w:footerReference w:type="even" r:id="rId13"/>
          <w:footerReference w:type="default" r:id="rId14"/>
          <w:footerReference w:type="first" r:id="rId15"/>
          <w:footnotePr>
            <w:pos w:val="beneathText"/>
          </w:footnotePr>
          <w:type w:val="nextColumn"/>
          <w:pgSz w:w="11905" w:h="16837"/>
          <w:pgMar w:top="1418" w:right="1418" w:bottom="1418" w:left="1418" w:header="709" w:footer="709" w:gutter="0"/>
          <w:cols w:space="708"/>
          <w:docGrid w:linePitch="360"/>
        </w:sectPr>
      </w:pPr>
      <w:r w:rsidRPr="00A913A5">
        <w:rPr>
          <w:rFonts w:asciiTheme="majorHAnsi" w:hAnsiTheme="majorHAnsi" w:cstheme="majorHAnsi"/>
          <w:sz w:val="22"/>
          <w:szCs w:val="22"/>
          <w:highlight w:val="yellow"/>
        </w:rPr>
        <w:fldChar w:fldCharType="end"/>
      </w:r>
      <w:r w:rsidR="005E6572" w:rsidRPr="00D97CCF">
        <w:rPr>
          <w:rFonts w:asciiTheme="majorHAnsi" w:hAnsiTheme="majorHAnsi" w:cstheme="majorHAnsi"/>
        </w:rPr>
        <w:fldChar w:fldCharType="begin"/>
      </w:r>
      <w:r w:rsidR="005E6572" w:rsidRPr="00D97CCF">
        <w:rPr>
          <w:rFonts w:asciiTheme="majorHAnsi" w:hAnsiTheme="majorHAnsi" w:cstheme="majorHAnsi"/>
        </w:rPr>
        <w:instrText xml:space="preserve"> TOC \c "ILUSTRACIÓN" </w:instrText>
      </w:r>
      <w:r w:rsidR="005E6572" w:rsidRPr="00D97CCF">
        <w:rPr>
          <w:rFonts w:asciiTheme="majorHAnsi" w:hAnsiTheme="majorHAnsi" w:cstheme="majorHAnsi"/>
        </w:rPr>
        <w:fldChar w:fldCharType="end"/>
      </w:r>
    </w:p>
    <w:p w14:paraId="5589987A" w14:textId="10D320CD" w:rsidR="00DC60A6" w:rsidRPr="00D97CCF" w:rsidRDefault="00DC60A6" w:rsidP="00097ED2">
      <w:pPr>
        <w:pStyle w:val="Ttulo1"/>
        <w:numPr>
          <w:ilvl w:val="0"/>
          <w:numId w:val="17"/>
        </w:numPr>
        <w:jc w:val="both"/>
        <w:rPr>
          <w:rFonts w:cstheme="majorHAnsi"/>
        </w:rPr>
      </w:pPr>
      <w:bookmarkStart w:id="2" w:name="_Toc43725681"/>
      <w:r w:rsidRPr="00D97CCF">
        <w:rPr>
          <w:rStyle w:val="TtuloCar"/>
          <w:rFonts w:cstheme="majorHAnsi"/>
          <w:color w:val="1F3864" w:themeColor="accent1" w:themeShade="80"/>
        </w:rPr>
        <w:lastRenderedPageBreak/>
        <w:t>Introducción</w:t>
      </w:r>
      <w:bookmarkEnd w:id="2"/>
    </w:p>
    <w:p w14:paraId="0467F290" w14:textId="578275B2" w:rsidR="00DC60A6" w:rsidRPr="00D97CCF" w:rsidRDefault="00DC60A6" w:rsidP="00097ED2">
      <w:pPr>
        <w:pStyle w:val="Ttulo1"/>
        <w:numPr>
          <w:ilvl w:val="1"/>
          <w:numId w:val="17"/>
        </w:numPr>
        <w:spacing w:line="20" w:lineRule="atLeast"/>
        <w:contextualSpacing/>
        <w:jc w:val="both"/>
        <w:rPr>
          <w:rFonts w:cstheme="majorHAnsi"/>
        </w:rPr>
      </w:pPr>
      <w:bookmarkStart w:id="3" w:name="_Toc43725682"/>
      <w:r w:rsidRPr="00D97CCF">
        <w:rPr>
          <w:rFonts w:cstheme="majorHAnsi"/>
        </w:rPr>
        <w:t>Contexto y justificación del trabajo</w:t>
      </w:r>
      <w:bookmarkEnd w:id="3"/>
    </w:p>
    <w:p w14:paraId="12BE60BD" w14:textId="61C8A0B0" w:rsidR="00DC60A6" w:rsidRPr="00D97CCF" w:rsidRDefault="00DC60A6" w:rsidP="00874200">
      <w:pPr>
        <w:spacing w:line="20" w:lineRule="atLeast"/>
        <w:contextualSpacing/>
        <w:jc w:val="both"/>
        <w:rPr>
          <w:rFonts w:asciiTheme="majorHAnsi" w:hAnsiTheme="majorHAnsi" w:cstheme="majorHAnsi"/>
        </w:rPr>
      </w:pPr>
      <w:r w:rsidRPr="00D97CCF">
        <w:rPr>
          <w:rFonts w:asciiTheme="majorHAnsi" w:hAnsiTheme="majorHAnsi" w:cstheme="majorHAnsi"/>
        </w:rPr>
        <w:tab/>
      </w:r>
    </w:p>
    <w:p w14:paraId="74CC17A9" w14:textId="7043CFCE" w:rsidR="00DC60A6" w:rsidRPr="00D97CCF" w:rsidRDefault="00DC60A6" w:rsidP="00874200">
      <w:pPr>
        <w:spacing w:line="20" w:lineRule="atLeast"/>
        <w:ind w:left="705"/>
        <w:contextualSpacing/>
        <w:jc w:val="both"/>
        <w:rPr>
          <w:rFonts w:asciiTheme="majorHAnsi" w:hAnsiTheme="majorHAnsi" w:cstheme="majorHAnsi"/>
          <w:i/>
          <w:iCs/>
          <w:sz w:val="24"/>
          <w:szCs w:val="24"/>
          <w:u w:val="single"/>
        </w:rPr>
      </w:pPr>
      <w:r w:rsidRPr="00D97CCF">
        <w:rPr>
          <w:rFonts w:asciiTheme="majorHAnsi" w:hAnsiTheme="majorHAnsi" w:cstheme="majorHAnsi"/>
          <w:i/>
          <w:iCs/>
          <w:sz w:val="24"/>
          <w:szCs w:val="24"/>
          <w:u w:val="single"/>
        </w:rPr>
        <w:t>Punto de partida del trabajo</w:t>
      </w:r>
    </w:p>
    <w:p w14:paraId="54B497AB" w14:textId="5505ECC9" w:rsidR="00DC60A6" w:rsidRPr="00D97CCF" w:rsidRDefault="00DC60A6" w:rsidP="00874200">
      <w:pPr>
        <w:spacing w:line="20" w:lineRule="atLeast"/>
        <w:ind w:left="705"/>
        <w:contextualSpacing/>
        <w:jc w:val="both"/>
        <w:rPr>
          <w:rFonts w:asciiTheme="majorHAnsi" w:hAnsiTheme="majorHAnsi" w:cstheme="majorHAnsi"/>
        </w:rPr>
      </w:pPr>
      <w:bookmarkStart w:id="4" w:name="_Hlk33977373"/>
      <w:r w:rsidRPr="00D97CCF">
        <w:rPr>
          <w:rFonts w:asciiTheme="majorHAnsi" w:hAnsiTheme="majorHAnsi" w:cstheme="majorHAnsi"/>
        </w:rPr>
        <w:t xml:space="preserve">El </w:t>
      </w:r>
      <w:bookmarkEnd w:id="4"/>
      <w:r w:rsidRPr="00D97CCF">
        <w:rPr>
          <w:rFonts w:asciiTheme="majorHAnsi" w:hAnsiTheme="majorHAnsi" w:cstheme="majorHAnsi"/>
        </w:rPr>
        <w:t xml:space="preserve">objetivo </w:t>
      </w:r>
      <w:r w:rsidR="005D0BBD" w:rsidRPr="00D97CCF">
        <w:rPr>
          <w:rFonts w:asciiTheme="majorHAnsi" w:hAnsiTheme="majorHAnsi" w:cstheme="majorHAnsi"/>
        </w:rPr>
        <w:t xml:space="preserve">principal </w:t>
      </w:r>
      <w:r w:rsidRPr="00D97CCF">
        <w:rPr>
          <w:rFonts w:asciiTheme="majorHAnsi" w:hAnsiTheme="majorHAnsi" w:cstheme="majorHAnsi"/>
        </w:rPr>
        <w:t xml:space="preserve">de este proyecto es detectar patrones en los datos ofrecidos por </w:t>
      </w:r>
      <w:proofErr w:type="spellStart"/>
      <w:r w:rsidRPr="00D97CCF">
        <w:rPr>
          <w:rFonts w:asciiTheme="majorHAnsi" w:hAnsiTheme="majorHAnsi" w:cstheme="majorHAnsi"/>
        </w:rPr>
        <w:t>BCNatal</w:t>
      </w:r>
      <w:proofErr w:type="spellEnd"/>
      <w:r w:rsidRPr="00D97CCF">
        <w:rPr>
          <w:rFonts w:asciiTheme="majorHAnsi" w:hAnsiTheme="majorHAnsi" w:cstheme="majorHAnsi"/>
        </w:rPr>
        <w:t xml:space="preserve"> Fetal Medicine </w:t>
      </w:r>
      <w:proofErr w:type="spellStart"/>
      <w:r w:rsidRPr="00D97CCF">
        <w:rPr>
          <w:rFonts w:asciiTheme="majorHAnsi" w:hAnsiTheme="majorHAnsi" w:cstheme="majorHAnsi"/>
        </w:rPr>
        <w:t>Research</w:t>
      </w:r>
      <w:proofErr w:type="spellEnd"/>
      <w:r w:rsidRPr="00D97CCF">
        <w:rPr>
          <w:rFonts w:asciiTheme="majorHAnsi" w:hAnsiTheme="majorHAnsi" w:cstheme="majorHAnsi"/>
        </w:rPr>
        <w:t xml:space="preserve"> Center con el fin de averiguar si la relación entre los </w:t>
      </w:r>
      <w:r w:rsidR="00164FED" w:rsidRPr="00D97CCF">
        <w:rPr>
          <w:rFonts w:asciiTheme="majorHAnsi" w:hAnsiTheme="majorHAnsi" w:cstheme="majorHAnsi"/>
        </w:rPr>
        <w:t xml:space="preserve">ellos </w:t>
      </w:r>
      <w:r w:rsidRPr="00D97CCF">
        <w:rPr>
          <w:rFonts w:asciiTheme="majorHAnsi" w:hAnsiTheme="majorHAnsi" w:cstheme="majorHAnsi"/>
        </w:rPr>
        <w:t>es determinante o explicativa de la Restricción de Crecimiento Intra-Uterino (</w:t>
      </w:r>
      <w:r w:rsidR="00175847" w:rsidRPr="00D97CCF">
        <w:rPr>
          <w:rFonts w:asciiTheme="majorHAnsi" w:hAnsiTheme="majorHAnsi" w:cstheme="majorHAnsi"/>
        </w:rPr>
        <w:t>FGR</w:t>
      </w:r>
      <w:r w:rsidRPr="00D97CCF">
        <w:rPr>
          <w:rFonts w:asciiTheme="majorHAnsi" w:hAnsiTheme="majorHAnsi" w:cstheme="majorHAnsi"/>
        </w:rPr>
        <w:t xml:space="preserve">) [1], </w:t>
      </w:r>
      <w:r w:rsidR="005D0BBD" w:rsidRPr="00D97CCF">
        <w:rPr>
          <w:rFonts w:asciiTheme="majorHAnsi" w:hAnsiTheme="majorHAnsi" w:cstheme="majorHAnsi"/>
        </w:rPr>
        <w:t>una de las</w:t>
      </w:r>
      <w:r w:rsidRPr="00D97CCF">
        <w:rPr>
          <w:rFonts w:asciiTheme="majorHAnsi" w:hAnsiTheme="majorHAnsi" w:cstheme="majorHAnsi"/>
        </w:rPr>
        <w:t xml:space="preserve"> causas más significativas de morbilidad neonatal</w:t>
      </w:r>
      <w:r w:rsidR="005D0BBD" w:rsidRPr="00D97CCF">
        <w:rPr>
          <w:rFonts w:asciiTheme="majorHAnsi" w:hAnsiTheme="majorHAnsi" w:cstheme="majorHAnsi"/>
        </w:rPr>
        <w:t>, para tratar de predecir de manera temprana esta restricción.</w:t>
      </w:r>
    </w:p>
    <w:p w14:paraId="2D97E555" w14:textId="08764543" w:rsidR="00DC60A6" w:rsidRPr="00D97CCF" w:rsidRDefault="00DC60A6" w:rsidP="00874200">
      <w:pPr>
        <w:spacing w:line="20" w:lineRule="atLeast"/>
        <w:contextualSpacing/>
        <w:jc w:val="both"/>
        <w:rPr>
          <w:rFonts w:asciiTheme="majorHAnsi" w:hAnsiTheme="majorHAnsi" w:cstheme="majorHAnsi"/>
          <w:sz w:val="24"/>
          <w:szCs w:val="24"/>
          <w:shd w:val="clear" w:color="auto" w:fill="FFFF00"/>
        </w:rPr>
      </w:pPr>
    </w:p>
    <w:p w14:paraId="08C149E7" w14:textId="485905F0" w:rsidR="00DC60A6" w:rsidRPr="00D97CCF" w:rsidRDefault="00DC60A6" w:rsidP="00874200">
      <w:pPr>
        <w:spacing w:line="20" w:lineRule="atLeast"/>
        <w:ind w:left="705"/>
        <w:contextualSpacing/>
        <w:jc w:val="both"/>
        <w:rPr>
          <w:rFonts w:asciiTheme="majorHAnsi" w:hAnsiTheme="majorHAnsi" w:cstheme="majorHAnsi"/>
          <w:i/>
          <w:iCs/>
          <w:sz w:val="24"/>
          <w:szCs w:val="24"/>
          <w:u w:val="single"/>
        </w:rPr>
      </w:pPr>
      <w:r w:rsidRPr="00D97CCF">
        <w:rPr>
          <w:rFonts w:asciiTheme="majorHAnsi" w:hAnsiTheme="majorHAnsi" w:cstheme="majorHAnsi"/>
          <w:i/>
          <w:iCs/>
          <w:sz w:val="24"/>
          <w:szCs w:val="24"/>
          <w:u w:val="single"/>
        </w:rPr>
        <w:t>¿Por qué es un tema relevante?</w:t>
      </w:r>
    </w:p>
    <w:p w14:paraId="7A3CD2A5" w14:textId="5F581065" w:rsidR="00DC60A6" w:rsidRPr="00D97CCF" w:rsidRDefault="00DC60A6" w:rsidP="00874200">
      <w:pPr>
        <w:spacing w:line="20" w:lineRule="atLeast"/>
        <w:ind w:left="705"/>
        <w:contextualSpacing/>
        <w:jc w:val="both"/>
        <w:rPr>
          <w:rFonts w:asciiTheme="majorHAnsi" w:hAnsiTheme="majorHAnsi" w:cstheme="majorHAnsi"/>
          <w:color w:val="FF0000"/>
        </w:rPr>
      </w:pPr>
      <w:r w:rsidRPr="00D97CCF">
        <w:rPr>
          <w:rFonts w:asciiTheme="majorHAnsi" w:hAnsiTheme="majorHAnsi" w:cstheme="majorHAnsi"/>
        </w:rPr>
        <w:t xml:space="preserve">Dado que muchos de los </w:t>
      </w:r>
      <w:r w:rsidR="00164FED" w:rsidRPr="00D97CCF">
        <w:rPr>
          <w:rFonts w:asciiTheme="majorHAnsi" w:hAnsiTheme="majorHAnsi" w:cstheme="majorHAnsi"/>
        </w:rPr>
        <w:t>neonatos</w:t>
      </w:r>
      <w:r w:rsidRPr="00D97CCF">
        <w:rPr>
          <w:rFonts w:asciiTheme="majorHAnsi" w:hAnsiTheme="majorHAnsi" w:cstheme="majorHAnsi"/>
        </w:rPr>
        <w:t xml:space="preserve"> que nacen prematuros presentarán secuelas durante su vida como problemas de salud, aprendizaje, desarrollo, etc., las cuales se extienden a los padres y demás familiares, y teniendo en cuenta que 1 de cada 13 nacimientos en España es </w:t>
      </w:r>
      <w:r w:rsidRPr="00D97CCF">
        <w:rPr>
          <w:rFonts w:asciiTheme="majorHAnsi" w:hAnsiTheme="majorHAnsi" w:cstheme="majorHAnsi"/>
          <w:color w:val="000000"/>
        </w:rPr>
        <w:t>prematuro,</w:t>
      </w:r>
      <w:r w:rsidRPr="00D97CCF">
        <w:rPr>
          <w:rFonts w:asciiTheme="majorHAnsi" w:hAnsiTheme="majorHAnsi" w:cstheme="majorHAnsi"/>
        </w:rPr>
        <w:t xml:space="preserve"> alrededor de 28.000 anuales [2], </w:t>
      </w:r>
      <w:r w:rsidRPr="00D97CCF">
        <w:rPr>
          <w:rFonts w:asciiTheme="majorHAnsi" w:hAnsiTheme="majorHAnsi" w:cstheme="majorHAnsi"/>
          <w:color w:val="000000"/>
        </w:rPr>
        <w:t>es muy importante estudiar a fondo este tema con el fin de encontrar una explicación e intentar mejorar la situación.</w:t>
      </w:r>
    </w:p>
    <w:p w14:paraId="1E7BC4A5" w14:textId="5D1B1B45" w:rsidR="00DC60A6" w:rsidRPr="00D97CCF" w:rsidRDefault="00DC60A6" w:rsidP="00874200">
      <w:pPr>
        <w:spacing w:line="20" w:lineRule="atLeast"/>
        <w:contextualSpacing/>
        <w:jc w:val="both"/>
        <w:rPr>
          <w:rFonts w:asciiTheme="majorHAnsi" w:hAnsiTheme="majorHAnsi" w:cstheme="majorHAnsi"/>
        </w:rPr>
      </w:pPr>
    </w:p>
    <w:p w14:paraId="11F7E9B5" w14:textId="7F28D866" w:rsidR="00DC60A6" w:rsidRPr="00D97CCF" w:rsidRDefault="00DC60A6" w:rsidP="00874200">
      <w:pPr>
        <w:spacing w:line="20" w:lineRule="atLeast"/>
        <w:ind w:left="705"/>
        <w:contextualSpacing/>
        <w:jc w:val="both"/>
        <w:rPr>
          <w:rFonts w:asciiTheme="majorHAnsi" w:hAnsiTheme="majorHAnsi" w:cstheme="majorHAnsi"/>
          <w:i/>
          <w:iCs/>
          <w:sz w:val="24"/>
          <w:szCs w:val="24"/>
          <w:u w:val="single"/>
        </w:rPr>
      </w:pPr>
      <w:r w:rsidRPr="00D97CCF">
        <w:rPr>
          <w:rFonts w:asciiTheme="majorHAnsi" w:hAnsiTheme="majorHAnsi" w:cstheme="majorHAnsi"/>
          <w:i/>
          <w:iCs/>
          <w:sz w:val="24"/>
          <w:szCs w:val="24"/>
          <w:u w:val="single"/>
        </w:rPr>
        <w:t>¿Cómo se resuelve el problema de momento?</w:t>
      </w:r>
    </w:p>
    <w:p w14:paraId="5E618062" w14:textId="4C0577CE" w:rsidR="00DC60A6" w:rsidRPr="00D97CCF" w:rsidRDefault="00C74AB7"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Actualmente, para</w:t>
      </w:r>
      <w:r w:rsidR="00DC60A6" w:rsidRPr="00D97CCF">
        <w:rPr>
          <w:rFonts w:asciiTheme="majorHAnsi" w:hAnsiTheme="majorHAnsi" w:cstheme="majorHAnsi"/>
        </w:rPr>
        <w:t xml:space="preserve"> tratar de detectar </w:t>
      </w:r>
      <w:r w:rsidR="00613DDD" w:rsidRPr="00D97CCF">
        <w:rPr>
          <w:rFonts w:asciiTheme="majorHAnsi" w:hAnsiTheme="majorHAnsi" w:cstheme="majorHAnsi"/>
        </w:rPr>
        <w:t>el FGR</w:t>
      </w:r>
      <w:r w:rsidR="00DC60A6" w:rsidRPr="00D97CCF">
        <w:rPr>
          <w:rFonts w:asciiTheme="majorHAnsi" w:hAnsiTheme="majorHAnsi" w:cstheme="majorHAnsi"/>
        </w:rPr>
        <w:t xml:space="preserve"> en el feto, los médicos llevan a cabo alguna/s de las siguientes técnicas:</w:t>
      </w:r>
    </w:p>
    <w:p w14:paraId="5D87289C" w14:textId="7AACB604" w:rsidR="00DC60A6" w:rsidRPr="00D97CCF" w:rsidRDefault="00DC60A6" w:rsidP="00097ED2">
      <w:pPr>
        <w:numPr>
          <w:ilvl w:val="0"/>
          <w:numId w:val="5"/>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 xml:space="preserve">Realización de </w:t>
      </w:r>
      <w:r w:rsidR="00C74AB7" w:rsidRPr="00D97CCF">
        <w:rPr>
          <w:rFonts w:asciiTheme="majorHAnsi" w:hAnsiTheme="majorHAnsi" w:cstheme="majorHAnsi"/>
        </w:rPr>
        <w:t xml:space="preserve">diferentes tipos de </w:t>
      </w:r>
      <w:r w:rsidRPr="00D97CCF">
        <w:rPr>
          <w:rFonts w:asciiTheme="majorHAnsi" w:hAnsiTheme="majorHAnsi" w:cstheme="majorHAnsi"/>
        </w:rPr>
        <w:t>ecografías. [5]</w:t>
      </w:r>
    </w:p>
    <w:p w14:paraId="252DCFED" w14:textId="77777777" w:rsidR="00DC60A6" w:rsidRPr="00D97CCF" w:rsidRDefault="00DC60A6" w:rsidP="00097ED2">
      <w:pPr>
        <w:numPr>
          <w:ilvl w:val="0"/>
          <w:numId w:val="5"/>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Monitorización fetal para evaluar la frecuencia cardíaca y los movimientos del feto. [5]</w:t>
      </w:r>
    </w:p>
    <w:p w14:paraId="698E761C" w14:textId="77777777" w:rsidR="00DC60A6" w:rsidRPr="00D97CCF" w:rsidRDefault="00DC60A6" w:rsidP="00097ED2">
      <w:pPr>
        <w:numPr>
          <w:ilvl w:val="0"/>
          <w:numId w:val="5"/>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Pruebas de cribado para detectar posibles infecciones. [5]</w:t>
      </w:r>
    </w:p>
    <w:p w14:paraId="19560729" w14:textId="436071DE" w:rsidR="00DC60A6" w:rsidRPr="00D97CCF" w:rsidRDefault="00DC60A6" w:rsidP="00097ED2">
      <w:pPr>
        <w:numPr>
          <w:ilvl w:val="0"/>
          <w:numId w:val="5"/>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 xml:space="preserve">Amniocentesis para </w:t>
      </w:r>
      <w:r w:rsidR="00270E7B" w:rsidRPr="00D97CCF">
        <w:rPr>
          <w:rFonts w:asciiTheme="majorHAnsi" w:hAnsiTheme="majorHAnsi" w:cstheme="majorHAnsi"/>
        </w:rPr>
        <w:t>descartar causas genéticas</w:t>
      </w:r>
      <w:r w:rsidRPr="00D97CCF">
        <w:rPr>
          <w:rFonts w:asciiTheme="majorHAnsi" w:hAnsiTheme="majorHAnsi" w:cstheme="majorHAnsi"/>
        </w:rPr>
        <w:t xml:space="preserve"> de la restricción del crecimiento intrauterino. [5]</w:t>
      </w:r>
    </w:p>
    <w:p w14:paraId="7B1C0488" w14:textId="7011B542" w:rsidR="00DC60A6"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ab/>
        <w:t xml:space="preserve">Cuando </w:t>
      </w:r>
      <w:r w:rsidR="00613DDD" w:rsidRPr="00D97CCF">
        <w:rPr>
          <w:rFonts w:asciiTheme="majorHAnsi" w:hAnsiTheme="majorHAnsi" w:cstheme="majorHAnsi"/>
        </w:rPr>
        <w:t>el FGR</w:t>
      </w:r>
      <w:r w:rsidRPr="00D97CCF">
        <w:rPr>
          <w:rFonts w:asciiTheme="majorHAnsi" w:hAnsiTheme="majorHAnsi" w:cstheme="majorHAnsi"/>
        </w:rPr>
        <w:t xml:space="preserve"> [1] ya se ha diagnosticado, los médicos recomiendan que la madre </w:t>
      </w:r>
      <w:r w:rsidR="00270E7B" w:rsidRPr="00D97CCF">
        <w:rPr>
          <w:rFonts w:asciiTheme="majorHAnsi" w:hAnsiTheme="majorHAnsi" w:cstheme="majorHAnsi"/>
        </w:rPr>
        <w:t xml:space="preserve">siga un control más exhaustivo acudiendo </w:t>
      </w:r>
      <w:r w:rsidR="00164FED" w:rsidRPr="00D97CCF">
        <w:rPr>
          <w:rFonts w:asciiTheme="majorHAnsi" w:hAnsiTheme="majorHAnsi" w:cstheme="majorHAnsi"/>
        </w:rPr>
        <w:t>a</w:t>
      </w:r>
      <w:r w:rsidR="00270E7B" w:rsidRPr="00D97CCF">
        <w:rPr>
          <w:rFonts w:asciiTheme="majorHAnsi" w:hAnsiTheme="majorHAnsi" w:cstheme="majorHAnsi"/>
        </w:rPr>
        <w:t xml:space="preserve"> revisiones más frecuentes durante el resto de su e</w:t>
      </w:r>
      <w:r w:rsidRPr="00D97CCF">
        <w:rPr>
          <w:rFonts w:asciiTheme="majorHAnsi" w:hAnsiTheme="majorHAnsi" w:cstheme="majorHAnsi"/>
        </w:rPr>
        <w:t>mbarazo. [5]</w:t>
      </w:r>
    </w:p>
    <w:p w14:paraId="71704EB2" w14:textId="77777777" w:rsidR="00DC60A6" w:rsidRPr="00D97CCF" w:rsidRDefault="00DC60A6" w:rsidP="00874200">
      <w:pPr>
        <w:spacing w:line="20" w:lineRule="atLeast"/>
        <w:ind w:left="705"/>
        <w:contextualSpacing/>
        <w:jc w:val="both"/>
        <w:rPr>
          <w:rFonts w:asciiTheme="majorHAnsi" w:hAnsiTheme="majorHAnsi" w:cstheme="majorHAnsi"/>
          <w:shd w:val="clear" w:color="auto" w:fill="FFFF00"/>
        </w:rPr>
      </w:pPr>
    </w:p>
    <w:p w14:paraId="060011B6" w14:textId="6BD2CE41" w:rsidR="00DC60A6" w:rsidRPr="00D97CCF" w:rsidRDefault="00DC60A6" w:rsidP="00874200">
      <w:pPr>
        <w:spacing w:line="20" w:lineRule="atLeast"/>
        <w:ind w:left="705"/>
        <w:contextualSpacing/>
        <w:jc w:val="both"/>
        <w:rPr>
          <w:rFonts w:asciiTheme="majorHAnsi" w:hAnsiTheme="majorHAnsi" w:cstheme="majorHAnsi"/>
          <w:i/>
          <w:iCs/>
          <w:sz w:val="24"/>
          <w:szCs w:val="24"/>
          <w:u w:val="single"/>
        </w:rPr>
      </w:pPr>
      <w:r w:rsidRPr="00D97CCF">
        <w:rPr>
          <w:rFonts w:asciiTheme="majorHAnsi" w:hAnsiTheme="majorHAnsi" w:cstheme="majorHAnsi"/>
          <w:i/>
          <w:iCs/>
          <w:sz w:val="24"/>
          <w:szCs w:val="24"/>
          <w:u w:val="single"/>
        </w:rPr>
        <w:t>Aportación realizada</w:t>
      </w:r>
      <w:r w:rsidR="00164FED" w:rsidRPr="00D97CCF">
        <w:rPr>
          <w:rFonts w:asciiTheme="majorHAnsi" w:hAnsiTheme="majorHAnsi" w:cstheme="majorHAnsi"/>
          <w:i/>
          <w:iCs/>
          <w:sz w:val="24"/>
          <w:szCs w:val="24"/>
          <w:u w:val="single"/>
        </w:rPr>
        <w:t xml:space="preserve"> o resultado deseado</w:t>
      </w:r>
    </w:p>
    <w:p w14:paraId="58FFE97A" w14:textId="38A75F1A" w:rsidR="00DC60A6"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 xml:space="preserve">El resultado que se desea obtener </w:t>
      </w:r>
      <w:r w:rsidR="00270E7B" w:rsidRPr="00D97CCF">
        <w:rPr>
          <w:rFonts w:asciiTheme="majorHAnsi" w:hAnsiTheme="majorHAnsi" w:cstheme="majorHAnsi"/>
        </w:rPr>
        <w:t xml:space="preserve">en este trabajo </w:t>
      </w:r>
      <w:r w:rsidRPr="00D97CCF">
        <w:rPr>
          <w:rFonts w:asciiTheme="majorHAnsi" w:hAnsiTheme="majorHAnsi" w:cstheme="majorHAnsi"/>
        </w:rPr>
        <w:t xml:space="preserve">es predecir con un cierto grado de confianza si existe relación significativa entre la información de los fenotipos de los </w:t>
      </w:r>
      <w:r w:rsidR="005D0BBD" w:rsidRPr="00D97CCF">
        <w:rPr>
          <w:rFonts w:asciiTheme="majorHAnsi" w:hAnsiTheme="majorHAnsi" w:cstheme="majorHAnsi"/>
        </w:rPr>
        <w:t>neonatos</w:t>
      </w:r>
      <w:r w:rsidRPr="00D97CCF">
        <w:rPr>
          <w:rFonts w:asciiTheme="majorHAnsi" w:hAnsiTheme="majorHAnsi" w:cstheme="majorHAnsi"/>
        </w:rPr>
        <w:t xml:space="preserve"> diagnosticados con </w:t>
      </w:r>
      <w:r w:rsidR="00175847" w:rsidRPr="00D97CCF">
        <w:rPr>
          <w:rFonts w:asciiTheme="majorHAnsi" w:hAnsiTheme="majorHAnsi" w:cstheme="majorHAnsi"/>
        </w:rPr>
        <w:t>FGR</w:t>
      </w:r>
      <w:r w:rsidRPr="00D97CCF">
        <w:rPr>
          <w:rFonts w:asciiTheme="majorHAnsi" w:hAnsiTheme="majorHAnsi" w:cstheme="majorHAnsi"/>
        </w:rPr>
        <w:t xml:space="preserve">, con el fin de intentar </w:t>
      </w:r>
      <w:r w:rsidR="005D0BBD" w:rsidRPr="00D97CCF">
        <w:rPr>
          <w:rFonts w:asciiTheme="majorHAnsi" w:hAnsiTheme="majorHAnsi" w:cstheme="majorHAnsi"/>
        </w:rPr>
        <w:t>pronosticar la posible ocurrencia futura</w:t>
      </w:r>
      <w:r w:rsidR="00270E7B" w:rsidRPr="00D97CCF">
        <w:rPr>
          <w:rFonts w:asciiTheme="majorHAnsi" w:hAnsiTheme="majorHAnsi" w:cstheme="majorHAnsi"/>
        </w:rPr>
        <w:t xml:space="preserve"> o de detectarlos precozmente</w:t>
      </w:r>
      <w:r w:rsidRPr="00D97CCF">
        <w:rPr>
          <w:rFonts w:asciiTheme="majorHAnsi" w:hAnsiTheme="majorHAnsi" w:cstheme="majorHAnsi"/>
        </w:rPr>
        <w:t>.</w:t>
      </w:r>
    </w:p>
    <w:p w14:paraId="6CACCC67" w14:textId="77777777" w:rsidR="00DC60A6" w:rsidRPr="00D97CCF" w:rsidRDefault="00DC60A6" w:rsidP="00874200">
      <w:pPr>
        <w:spacing w:line="20" w:lineRule="atLeast"/>
        <w:ind w:left="705"/>
        <w:contextualSpacing/>
        <w:jc w:val="both"/>
        <w:rPr>
          <w:rFonts w:asciiTheme="majorHAnsi" w:hAnsiTheme="majorHAnsi" w:cstheme="majorHAnsi"/>
        </w:rPr>
      </w:pPr>
    </w:p>
    <w:p w14:paraId="2CD69BAC" w14:textId="266638FC" w:rsidR="00DC60A6" w:rsidRPr="00D97CCF" w:rsidRDefault="00DC60A6" w:rsidP="00097ED2">
      <w:pPr>
        <w:pStyle w:val="Ttulo1"/>
        <w:numPr>
          <w:ilvl w:val="1"/>
          <w:numId w:val="17"/>
        </w:numPr>
        <w:spacing w:line="20" w:lineRule="atLeast"/>
        <w:contextualSpacing/>
        <w:jc w:val="both"/>
        <w:rPr>
          <w:rFonts w:cstheme="majorHAnsi"/>
        </w:rPr>
      </w:pPr>
      <w:bookmarkStart w:id="5" w:name="_Toc43725683"/>
      <w:r w:rsidRPr="00D97CCF">
        <w:rPr>
          <w:rFonts w:cstheme="majorHAnsi"/>
        </w:rPr>
        <w:t>Objetivos</w:t>
      </w:r>
      <w:r w:rsidR="00F406A4" w:rsidRPr="00D97CCF">
        <w:rPr>
          <w:rFonts w:cstheme="majorHAnsi"/>
        </w:rPr>
        <w:t xml:space="preserve"> secundarios</w:t>
      </w:r>
      <w:r w:rsidRPr="00D97CCF">
        <w:rPr>
          <w:rFonts w:cstheme="majorHAnsi"/>
        </w:rPr>
        <w:t xml:space="preserve"> del trabajo</w:t>
      </w:r>
      <w:bookmarkEnd w:id="5"/>
    </w:p>
    <w:p w14:paraId="445E2569" w14:textId="77777777" w:rsidR="00DC60A6" w:rsidRPr="00D97CCF" w:rsidRDefault="00DC60A6" w:rsidP="00874200">
      <w:pPr>
        <w:spacing w:line="20" w:lineRule="atLeast"/>
        <w:contextualSpacing/>
        <w:jc w:val="both"/>
        <w:rPr>
          <w:rFonts w:asciiTheme="majorHAnsi" w:hAnsiTheme="majorHAnsi" w:cstheme="majorHAnsi"/>
        </w:rPr>
      </w:pPr>
    </w:p>
    <w:p w14:paraId="2FA4BD39" w14:textId="45DE4518" w:rsidR="00DC60A6" w:rsidRPr="00D97CCF" w:rsidRDefault="00DC60A6" w:rsidP="00097ED2">
      <w:pPr>
        <w:numPr>
          <w:ilvl w:val="0"/>
          <w:numId w:val="4"/>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 xml:space="preserve">Identificar qué información de los fenotipos </w:t>
      </w:r>
      <w:r w:rsidR="00141740" w:rsidRPr="00D97CCF">
        <w:rPr>
          <w:rFonts w:asciiTheme="majorHAnsi" w:hAnsiTheme="majorHAnsi" w:cstheme="majorHAnsi"/>
        </w:rPr>
        <w:t>del set de datos</w:t>
      </w:r>
      <w:r w:rsidRPr="00D97CCF">
        <w:rPr>
          <w:rFonts w:asciiTheme="majorHAnsi" w:hAnsiTheme="majorHAnsi" w:cstheme="majorHAnsi"/>
        </w:rPr>
        <w:t xml:space="preserve"> explican </w:t>
      </w:r>
      <w:r w:rsidR="00141740" w:rsidRPr="00D97CCF">
        <w:rPr>
          <w:rFonts w:asciiTheme="majorHAnsi" w:hAnsiTheme="majorHAnsi" w:cstheme="majorHAnsi"/>
        </w:rPr>
        <w:t>el nacimiento de un neonato pequeño y/o con FGR</w:t>
      </w:r>
      <w:r w:rsidRPr="00D97CCF">
        <w:rPr>
          <w:rFonts w:asciiTheme="majorHAnsi" w:hAnsiTheme="majorHAnsi" w:cstheme="majorHAnsi"/>
        </w:rPr>
        <w:t>.</w:t>
      </w:r>
    </w:p>
    <w:p w14:paraId="7B0D9131" w14:textId="77777777" w:rsidR="005A418D" w:rsidRPr="00D97CCF" w:rsidRDefault="005A418D" w:rsidP="00874200">
      <w:pPr>
        <w:suppressAutoHyphens/>
        <w:spacing w:after="0" w:line="20" w:lineRule="atLeast"/>
        <w:ind w:left="1065"/>
        <w:contextualSpacing/>
        <w:jc w:val="both"/>
        <w:rPr>
          <w:rFonts w:asciiTheme="majorHAnsi" w:hAnsiTheme="majorHAnsi" w:cstheme="majorHAnsi"/>
        </w:rPr>
      </w:pPr>
    </w:p>
    <w:p w14:paraId="5DFC0D18" w14:textId="3F66AC74" w:rsidR="00DC60A6" w:rsidRPr="00D97CCF" w:rsidRDefault="00141740" w:rsidP="00097ED2">
      <w:pPr>
        <w:numPr>
          <w:ilvl w:val="0"/>
          <w:numId w:val="4"/>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U</w:t>
      </w:r>
      <w:r w:rsidR="00DC60A6" w:rsidRPr="00D97CCF">
        <w:rPr>
          <w:rFonts w:asciiTheme="majorHAnsi" w:hAnsiTheme="majorHAnsi" w:cstheme="majorHAnsi"/>
        </w:rPr>
        <w:t>tilizar esta información para construir un modelo que ayude</w:t>
      </w:r>
      <w:r w:rsidRPr="00D97CCF">
        <w:rPr>
          <w:rFonts w:asciiTheme="majorHAnsi" w:hAnsiTheme="majorHAnsi" w:cstheme="majorHAnsi"/>
        </w:rPr>
        <w:t>, en la medida de lo posible,</w:t>
      </w:r>
      <w:r w:rsidR="00DC60A6" w:rsidRPr="00D97CCF">
        <w:rPr>
          <w:rFonts w:asciiTheme="majorHAnsi" w:hAnsiTheme="majorHAnsi" w:cstheme="majorHAnsi"/>
        </w:rPr>
        <w:t xml:space="preserve"> a la </w:t>
      </w:r>
      <w:r w:rsidRPr="00D97CCF">
        <w:rPr>
          <w:rFonts w:asciiTheme="majorHAnsi" w:hAnsiTheme="majorHAnsi" w:cstheme="majorHAnsi"/>
        </w:rPr>
        <w:t>predicción</w:t>
      </w:r>
      <w:r w:rsidR="00DC60A6" w:rsidRPr="00D97CCF">
        <w:rPr>
          <w:rFonts w:asciiTheme="majorHAnsi" w:hAnsiTheme="majorHAnsi" w:cstheme="majorHAnsi"/>
        </w:rPr>
        <w:t xml:space="preserve"> temprana de estas con</w:t>
      </w:r>
      <w:r w:rsidR="00270E7B" w:rsidRPr="00D97CCF">
        <w:rPr>
          <w:rFonts w:asciiTheme="majorHAnsi" w:hAnsiTheme="majorHAnsi" w:cstheme="majorHAnsi"/>
        </w:rPr>
        <w:t>diciones</w:t>
      </w:r>
      <w:r w:rsidR="00DC60A6" w:rsidRPr="00D97CCF">
        <w:rPr>
          <w:rFonts w:asciiTheme="majorHAnsi" w:hAnsiTheme="majorHAnsi" w:cstheme="majorHAnsi"/>
        </w:rPr>
        <w:t>.</w:t>
      </w:r>
    </w:p>
    <w:p w14:paraId="5B6434A7" w14:textId="77777777" w:rsidR="005A418D" w:rsidRPr="00D97CCF" w:rsidRDefault="005A418D" w:rsidP="00874200">
      <w:pPr>
        <w:pStyle w:val="Prrafodelista"/>
        <w:spacing w:line="20" w:lineRule="atLeast"/>
        <w:jc w:val="both"/>
        <w:rPr>
          <w:rFonts w:asciiTheme="majorHAnsi" w:hAnsiTheme="majorHAnsi" w:cstheme="majorHAnsi"/>
        </w:rPr>
      </w:pPr>
    </w:p>
    <w:p w14:paraId="63C0D12F" w14:textId="2102971B" w:rsidR="005A418D" w:rsidRPr="00D97CCF" w:rsidRDefault="005A418D" w:rsidP="00097ED2">
      <w:pPr>
        <w:numPr>
          <w:ilvl w:val="0"/>
          <w:numId w:val="4"/>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Utilizar esta información para construir otro modelo que ayude, en la medida de lo posible, a la predicción de estas c</w:t>
      </w:r>
      <w:r w:rsidR="00270E7B" w:rsidRPr="00D97CCF">
        <w:rPr>
          <w:rFonts w:asciiTheme="majorHAnsi" w:hAnsiTheme="majorHAnsi" w:cstheme="majorHAnsi"/>
        </w:rPr>
        <w:t>ondiciones</w:t>
      </w:r>
      <w:r w:rsidRPr="00D97CCF">
        <w:rPr>
          <w:rFonts w:asciiTheme="majorHAnsi" w:hAnsiTheme="majorHAnsi" w:cstheme="majorHAnsi"/>
        </w:rPr>
        <w:t>, dentro de un período de tiempo más próximo al parto, un período aproximado de 1 a 2 meses.</w:t>
      </w:r>
    </w:p>
    <w:p w14:paraId="40B7BC55" w14:textId="77777777" w:rsidR="005A418D" w:rsidRPr="00D97CCF" w:rsidRDefault="005A418D" w:rsidP="00874200">
      <w:pPr>
        <w:suppressAutoHyphens/>
        <w:spacing w:after="0" w:line="20" w:lineRule="atLeast"/>
        <w:ind w:left="1065"/>
        <w:contextualSpacing/>
        <w:jc w:val="both"/>
        <w:rPr>
          <w:rFonts w:asciiTheme="majorHAnsi" w:hAnsiTheme="majorHAnsi" w:cstheme="majorHAnsi"/>
        </w:rPr>
      </w:pPr>
    </w:p>
    <w:p w14:paraId="6F2D62E4" w14:textId="40BFA1E8" w:rsidR="00F406A4" w:rsidRPr="00D97CCF" w:rsidRDefault="00DC60A6" w:rsidP="00097ED2">
      <w:pPr>
        <w:numPr>
          <w:ilvl w:val="0"/>
          <w:numId w:val="4"/>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 xml:space="preserve">Detectar distintos tipos de </w:t>
      </w:r>
      <w:r w:rsidR="00175847" w:rsidRPr="00D97CCF">
        <w:rPr>
          <w:rFonts w:asciiTheme="majorHAnsi" w:hAnsiTheme="majorHAnsi" w:cstheme="majorHAnsi"/>
        </w:rPr>
        <w:t>FGR</w:t>
      </w:r>
      <w:r w:rsidRPr="00D97CCF">
        <w:rPr>
          <w:rFonts w:asciiTheme="majorHAnsi" w:hAnsiTheme="majorHAnsi" w:cstheme="majorHAnsi"/>
        </w:rPr>
        <w:t xml:space="preserve"> para mejorar el diagnóstico y pronóstico de los neonatos.</w:t>
      </w:r>
    </w:p>
    <w:p w14:paraId="394D8D2A" w14:textId="77777777" w:rsidR="00F406A4" w:rsidRPr="00D97CCF" w:rsidRDefault="00F406A4" w:rsidP="00874200">
      <w:pPr>
        <w:suppressAutoHyphens/>
        <w:spacing w:after="0" w:line="20" w:lineRule="atLeast"/>
        <w:ind w:left="1065"/>
        <w:contextualSpacing/>
        <w:jc w:val="both"/>
        <w:rPr>
          <w:rFonts w:asciiTheme="majorHAnsi" w:hAnsiTheme="majorHAnsi" w:cstheme="majorHAnsi"/>
        </w:rPr>
      </w:pPr>
    </w:p>
    <w:p w14:paraId="383E6DC6" w14:textId="72AC2500" w:rsidR="00DC60A6" w:rsidRPr="00D97CCF" w:rsidRDefault="00DC60A6" w:rsidP="00097ED2">
      <w:pPr>
        <w:pStyle w:val="Ttulo1"/>
        <w:numPr>
          <w:ilvl w:val="1"/>
          <w:numId w:val="17"/>
        </w:numPr>
        <w:spacing w:line="20" w:lineRule="atLeast"/>
        <w:contextualSpacing/>
        <w:jc w:val="both"/>
        <w:rPr>
          <w:rFonts w:cstheme="majorHAnsi"/>
        </w:rPr>
      </w:pPr>
      <w:bookmarkStart w:id="6" w:name="_Toc43725684"/>
      <w:r w:rsidRPr="00D97CCF">
        <w:rPr>
          <w:rFonts w:cstheme="majorHAnsi"/>
        </w:rPr>
        <w:lastRenderedPageBreak/>
        <w:t>Enfoque y método seguido</w:t>
      </w:r>
      <w:bookmarkEnd w:id="6"/>
    </w:p>
    <w:p w14:paraId="5DE5CCFE" w14:textId="77777777" w:rsidR="00DC60A6" w:rsidRPr="00D97CCF" w:rsidRDefault="00DC60A6" w:rsidP="00874200">
      <w:pPr>
        <w:spacing w:line="20" w:lineRule="atLeast"/>
        <w:contextualSpacing/>
        <w:jc w:val="both"/>
        <w:rPr>
          <w:rFonts w:asciiTheme="majorHAnsi" w:hAnsiTheme="majorHAnsi" w:cstheme="majorHAnsi"/>
        </w:rPr>
      </w:pPr>
    </w:p>
    <w:p w14:paraId="7D02CA28" w14:textId="781AAF5F" w:rsidR="00A6494B"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Para desarrollar este proyecto</w:t>
      </w:r>
      <w:r w:rsidR="001803E3" w:rsidRPr="00D97CCF">
        <w:rPr>
          <w:rFonts w:asciiTheme="majorHAnsi" w:hAnsiTheme="majorHAnsi" w:cstheme="majorHAnsi"/>
        </w:rPr>
        <w:t>, al inicio del mismo se previó</w:t>
      </w:r>
      <w:r w:rsidRPr="00D97CCF">
        <w:rPr>
          <w:rFonts w:asciiTheme="majorHAnsi" w:hAnsiTheme="majorHAnsi" w:cstheme="majorHAnsi"/>
        </w:rPr>
        <w:t xml:space="preserve"> utilizar la metodología CRISP-DM [4],</w:t>
      </w:r>
      <w:r w:rsidRPr="00D97CCF">
        <w:rPr>
          <w:rFonts w:asciiTheme="majorHAnsi" w:hAnsiTheme="majorHAnsi" w:cstheme="majorHAnsi"/>
          <w:color w:val="FF0000"/>
        </w:rPr>
        <w:t xml:space="preserve"> </w:t>
      </w:r>
      <w:r w:rsidRPr="00D97CCF">
        <w:rPr>
          <w:rFonts w:asciiTheme="majorHAnsi" w:hAnsiTheme="majorHAnsi" w:cstheme="majorHAnsi"/>
        </w:rPr>
        <w:t xml:space="preserve">ya que es comúnmente utilizada en el desarrollo de este tipo de </w:t>
      </w:r>
      <w:r w:rsidR="001803E3" w:rsidRPr="00D97CCF">
        <w:rPr>
          <w:rFonts w:asciiTheme="majorHAnsi" w:hAnsiTheme="majorHAnsi" w:cstheme="majorHAnsi"/>
        </w:rPr>
        <w:t>estudios</w:t>
      </w:r>
      <w:r w:rsidRPr="00D97CCF">
        <w:rPr>
          <w:rFonts w:asciiTheme="majorHAnsi" w:hAnsiTheme="majorHAnsi" w:cstheme="majorHAnsi"/>
        </w:rPr>
        <w:t xml:space="preserve"> y que divide el proceso de Data </w:t>
      </w:r>
      <w:proofErr w:type="spellStart"/>
      <w:r w:rsidRPr="00D97CCF">
        <w:rPr>
          <w:rFonts w:asciiTheme="majorHAnsi" w:hAnsiTheme="majorHAnsi" w:cstheme="majorHAnsi"/>
        </w:rPr>
        <w:t>Mining</w:t>
      </w:r>
      <w:proofErr w:type="spellEnd"/>
      <w:r w:rsidRPr="00D97CCF">
        <w:rPr>
          <w:rFonts w:asciiTheme="majorHAnsi" w:hAnsiTheme="majorHAnsi" w:cstheme="majorHAnsi"/>
        </w:rPr>
        <w:t xml:space="preserve"> en 6 fases principales: Comprensión del negocio, Comprensión de los datos, Preparación de los datos, Modelado, Evaluación e Implantación.</w:t>
      </w:r>
      <w:r w:rsidR="001803E3" w:rsidRPr="00D97CCF">
        <w:rPr>
          <w:rFonts w:asciiTheme="majorHAnsi" w:hAnsiTheme="majorHAnsi" w:cstheme="majorHAnsi"/>
        </w:rPr>
        <w:t xml:space="preserve"> Sin embargo, </w:t>
      </w:r>
      <w:r w:rsidR="00A6494B" w:rsidRPr="00D97CCF">
        <w:rPr>
          <w:rFonts w:asciiTheme="majorHAnsi" w:hAnsiTheme="majorHAnsi" w:cstheme="majorHAnsi"/>
        </w:rPr>
        <w:t xml:space="preserve">finalmente no se ha </w:t>
      </w:r>
      <w:r w:rsidR="004F04B4" w:rsidRPr="00D97CCF">
        <w:rPr>
          <w:rFonts w:asciiTheme="majorHAnsi" w:hAnsiTheme="majorHAnsi" w:cstheme="majorHAnsi"/>
        </w:rPr>
        <w:t>aplicado</w:t>
      </w:r>
      <w:r w:rsidR="00A6494B" w:rsidRPr="00D97CCF">
        <w:rPr>
          <w:rFonts w:asciiTheme="majorHAnsi" w:hAnsiTheme="majorHAnsi" w:cstheme="majorHAnsi"/>
        </w:rPr>
        <w:t xml:space="preserve"> ninguna metodología estándar, el proceso</w:t>
      </w:r>
      <w:r w:rsidR="004F04B4" w:rsidRPr="00D97CCF">
        <w:rPr>
          <w:rFonts w:asciiTheme="majorHAnsi" w:hAnsiTheme="majorHAnsi" w:cstheme="majorHAnsi"/>
        </w:rPr>
        <w:t xml:space="preserve"> seguido</w:t>
      </w:r>
      <w:r w:rsidR="00A6494B" w:rsidRPr="00D97CCF">
        <w:rPr>
          <w:rFonts w:asciiTheme="majorHAnsi" w:hAnsiTheme="majorHAnsi" w:cstheme="majorHAnsi"/>
        </w:rPr>
        <w:t xml:space="preserve"> ha sido un ciclo de análisis</w:t>
      </w:r>
      <w:r w:rsidR="002C1D15" w:rsidRPr="00D97CCF">
        <w:rPr>
          <w:rFonts w:asciiTheme="majorHAnsi" w:hAnsiTheme="majorHAnsi" w:cstheme="majorHAnsi"/>
        </w:rPr>
        <w:t xml:space="preserve"> y exploración</w:t>
      </w:r>
      <w:r w:rsidR="00A6494B" w:rsidRPr="00D97CCF">
        <w:rPr>
          <w:rFonts w:asciiTheme="majorHAnsi" w:hAnsiTheme="majorHAnsi" w:cstheme="majorHAnsi"/>
        </w:rPr>
        <w:t xml:space="preserve"> de los datos, limpieza, modelado</w:t>
      </w:r>
      <w:r w:rsidR="002C1D15" w:rsidRPr="00D97CCF">
        <w:rPr>
          <w:rFonts w:asciiTheme="majorHAnsi" w:hAnsiTheme="majorHAnsi" w:cstheme="majorHAnsi"/>
        </w:rPr>
        <w:t xml:space="preserve">, </w:t>
      </w:r>
      <w:r w:rsidR="00A6494B" w:rsidRPr="00D97CCF">
        <w:rPr>
          <w:rFonts w:asciiTheme="majorHAnsi" w:hAnsiTheme="majorHAnsi" w:cstheme="majorHAnsi"/>
        </w:rPr>
        <w:t>evaluación</w:t>
      </w:r>
      <w:r w:rsidR="002C1D15" w:rsidRPr="00D97CCF">
        <w:rPr>
          <w:rFonts w:asciiTheme="majorHAnsi" w:hAnsiTheme="majorHAnsi" w:cstheme="majorHAnsi"/>
        </w:rPr>
        <w:t xml:space="preserve"> e inicio de un nuevo ciclo</w:t>
      </w:r>
      <w:r w:rsidR="00A6494B" w:rsidRPr="00D97CCF">
        <w:rPr>
          <w:rFonts w:asciiTheme="majorHAnsi" w:hAnsiTheme="majorHAnsi" w:cstheme="majorHAnsi"/>
        </w:rPr>
        <w:t>.</w:t>
      </w:r>
    </w:p>
    <w:p w14:paraId="7084793B" w14:textId="77777777" w:rsidR="002C1D15" w:rsidRPr="00D97CCF" w:rsidRDefault="002C1D15" w:rsidP="00874200">
      <w:pPr>
        <w:spacing w:line="20" w:lineRule="atLeast"/>
        <w:ind w:left="703"/>
        <w:contextualSpacing/>
        <w:jc w:val="both"/>
        <w:rPr>
          <w:rFonts w:asciiTheme="majorHAnsi" w:hAnsiTheme="majorHAnsi" w:cstheme="majorHAnsi"/>
        </w:rPr>
      </w:pPr>
    </w:p>
    <w:p w14:paraId="539CBC99" w14:textId="2FC0C915" w:rsidR="00DC60A6"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Como metodología de gestión del tiempo se utilizará una metodología Agile, para lo cual se ha construido un Kanban en el que se hará seguimiento semanal durante el transcurso del proyecto</w:t>
      </w:r>
      <w:r w:rsidR="002C1D15" w:rsidRPr="00D97CCF">
        <w:rPr>
          <w:rFonts w:asciiTheme="majorHAnsi" w:hAnsiTheme="majorHAnsi" w:cstheme="majorHAnsi"/>
        </w:rPr>
        <w:t xml:space="preserve">, sin embargo, dada la situación de Covid-19 presente durante el desarrollo del proyecto, el </w:t>
      </w:r>
      <w:proofErr w:type="spellStart"/>
      <w:r w:rsidR="002C1D15" w:rsidRPr="00D97CCF">
        <w:rPr>
          <w:rFonts w:asciiTheme="majorHAnsi" w:hAnsiTheme="majorHAnsi" w:cstheme="majorHAnsi"/>
        </w:rPr>
        <w:t>kanban</w:t>
      </w:r>
      <w:proofErr w:type="spellEnd"/>
      <w:r w:rsidR="002C1D15" w:rsidRPr="00D97CCF">
        <w:rPr>
          <w:rFonts w:asciiTheme="majorHAnsi" w:hAnsiTheme="majorHAnsi" w:cstheme="majorHAnsi"/>
        </w:rPr>
        <w:t xml:space="preserve"> inicial ha sido modificado.</w:t>
      </w:r>
      <w:r w:rsidR="00E4321C" w:rsidRPr="00D97CCF">
        <w:rPr>
          <w:rFonts w:asciiTheme="majorHAnsi" w:hAnsiTheme="majorHAnsi" w:cstheme="majorHAnsi"/>
        </w:rPr>
        <w:t xml:space="preserve"> Esta información se muestra en el siguiente apartado </w:t>
      </w:r>
      <w:r w:rsidR="00E4321C" w:rsidRPr="00D97CCF">
        <w:rPr>
          <w:rFonts w:asciiTheme="majorHAnsi" w:hAnsiTheme="majorHAnsi" w:cstheme="majorHAnsi"/>
          <w:i/>
          <w:iCs/>
        </w:rPr>
        <w:t>1.4. Planificación del trabajo</w:t>
      </w:r>
      <w:r w:rsidR="00E4321C" w:rsidRPr="00D97CCF">
        <w:rPr>
          <w:rFonts w:asciiTheme="majorHAnsi" w:hAnsiTheme="majorHAnsi" w:cstheme="majorHAnsi"/>
        </w:rPr>
        <w:t>.</w:t>
      </w:r>
    </w:p>
    <w:p w14:paraId="11EEEAB2" w14:textId="77777777" w:rsidR="00D55BFF" w:rsidRPr="00D97CCF" w:rsidRDefault="00D55BFF" w:rsidP="00874200">
      <w:pPr>
        <w:spacing w:line="20" w:lineRule="atLeast"/>
        <w:ind w:left="703"/>
        <w:contextualSpacing/>
        <w:jc w:val="both"/>
        <w:rPr>
          <w:rFonts w:asciiTheme="majorHAnsi" w:hAnsiTheme="majorHAnsi" w:cstheme="majorHAnsi"/>
        </w:rPr>
      </w:pPr>
    </w:p>
    <w:p w14:paraId="3EFC2DF2" w14:textId="13A361C5" w:rsidR="00DC60A6"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Se parte de una base de datos en bruto, la cual no ha sido tratada previamente.</w:t>
      </w:r>
    </w:p>
    <w:p w14:paraId="7DEA7058" w14:textId="77777777" w:rsidR="00E4321C" w:rsidRPr="00D97CCF" w:rsidRDefault="00E4321C" w:rsidP="00874200">
      <w:pPr>
        <w:spacing w:line="20" w:lineRule="atLeast"/>
        <w:ind w:left="705"/>
        <w:contextualSpacing/>
        <w:jc w:val="both"/>
        <w:rPr>
          <w:rFonts w:asciiTheme="majorHAnsi" w:hAnsiTheme="majorHAnsi" w:cstheme="majorHAnsi"/>
        </w:rPr>
      </w:pPr>
    </w:p>
    <w:p w14:paraId="0E1A790C" w14:textId="22BA77B5" w:rsidR="00DC60A6" w:rsidRPr="00D97CCF" w:rsidRDefault="00DC60A6" w:rsidP="00097ED2">
      <w:pPr>
        <w:pStyle w:val="Ttulo1"/>
        <w:numPr>
          <w:ilvl w:val="1"/>
          <w:numId w:val="17"/>
        </w:numPr>
        <w:spacing w:line="20" w:lineRule="atLeast"/>
        <w:contextualSpacing/>
        <w:jc w:val="both"/>
        <w:rPr>
          <w:rFonts w:cstheme="majorHAnsi"/>
        </w:rPr>
      </w:pPr>
      <w:bookmarkStart w:id="7" w:name="_Toc43725685"/>
      <w:r w:rsidRPr="00D97CCF">
        <w:rPr>
          <w:rFonts w:cstheme="majorHAnsi"/>
        </w:rPr>
        <w:t>Planificación del trabajo</w:t>
      </w:r>
      <w:bookmarkEnd w:id="7"/>
    </w:p>
    <w:p w14:paraId="5514FD87" w14:textId="5D1AB123" w:rsidR="00DC60A6" w:rsidRPr="00D97CCF" w:rsidRDefault="00DC60A6" w:rsidP="00097ED2">
      <w:pPr>
        <w:pStyle w:val="Ttulo2"/>
        <w:numPr>
          <w:ilvl w:val="2"/>
          <w:numId w:val="17"/>
        </w:numPr>
        <w:spacing w:line="20" w:lineRule="atLeast"/>
        <w:rPr>
          <w:rFonts w:cstheme="majorHAnsi"/>
          <w:color w:val="7093D2"/>
          <w:sz w:val="28"/>
          <w:szCs w:val="28"/>
        </w:rPr>
      </w:pPr>
      <w:bookmarkStart w:id="8" w:name="_Toc43725686"/>
      <w:r w:rsidRPr="00D97CCF">
        <w:rPr>
          <w:rFonts w:cstheme="majorHAnsi"/>
          <w:color w:val="7093D2"/>
          <w:sz w:val="28"/>
          <w:szCs w:val="28"/>
        </w:rPr>
        <w:t xml:space="preserve">Descripción </w:t>
      </w:r>
      <w:r w:rsidR="008661F7" w:rsidRPr="00D97CCF">
        <w:rPr>
          <w:rFonts w:cstheme="majorHAnsi"/>
          <w:color w:val="7093D2"/>
          <w:sz w:val="28"/>
          <w:szCs w:val="28"/>
        </w:rPr>
        <w:t>Recursos necesarios para el desarrollo del trabajo</w:t>
      </w:r>
      <w:bookmarkEnd w:id="8"/>
    </w:p>
    <w:p w14:paraId="640A749D" w14:textId="77777777" w:rsidR="008661F7" w:rsidRPr="00D97CCF" w:rsidRDefault="008661F7" w:rsidP="00874200">
      <w:pPr>
        <w:spacing w:line="20" w:lineRule="atLeast"/>
        <w:jc w:val="both"/>
        <w:rPr>
          <w:rFonts w:asciiTheme="majorHAnsi" w:hAnsiTheme="majorHAnsi" w:cstheme="majorHAnsi"/>
          <w:lang w:eastAsia="ar-SA"/>
        </w:rPr>
      </w:pPr>
    </w:p>
    <w:p w14:paraId="4341A760" w14:textId="77777777" w:rsidR="008661F7" w:rsidRPr="00D97CCF" w:rsidRDefault="00DC60A6" w:rsidP="00097ED2">
      <w:pPr>
        <w:pStyle w:val="Prrafodelista"/>
        <w:numPr>
          <w:ilvl w:val="0"/>
          <w:numId w:val="18"/>
        </w:numPr>
        <w:suppressAutoHyphens/>
        <w:spacing w:after="0" w:line="20" w:lineRule="atLeast"/>
        <w:ind w:left="1068"/>
        <w:jc w:val="both"/>
        <w:rPr>
          <w:rFonts w:asciiTheme="majorHAnsi" w:hAnsiTheme="majorHAnsi" w:cstheme="majorHAnsi"/>
        </w:rPr>
      </w:pPr>
      <w:r w:rsidRPr="00D97CCF">
        <w:rPr>
          <w:rFonts w:asciiTheme="majorHAnsi" w:hAnsiTheme="majorHAnsi" w:cstheme="majorHAnsi"/>
        </w:rPr>
        <w:t xml:space="preserve">Set de datos proporcionado por </w:t>
      </w:r>
      <w:proofErr w:type="spellStart"/>
      <w:r w:rsidRPr="00D97CCF">
        <w:rPr>
          <w:rFonts w:asciiTheme="majorHAnsi" w:hAnsiTheme="majorHAnsi" w:cstheme="majorHAnsi"/>
        </w:rPr>
        <w:t>BCNatal</w:t>
      </w:r>
      <w:proofErr w:type="spellEnd"/>
      <w:r w:rsidRPr="00D97CCF">
        <w:rPr>
          <w:rFonts w:asciiTheme="majorHAnsi" w:hAnsiTheme="majorHAnsi" w:cstheme="majorHAnsi"/>
        </w:rPr>
        <w:t xml:space="preserve"> Fetal Medicine </w:t>
      </w:r>
      <w:proofErr w:type="spellStart"/>
      <w:r w:rsidRPr="00D97CCF">
        <w:rPr>
          <w:rFonts w:asciiTheme="majorHAnsi" w:hAnsiTheme="majorHAnsi" w:cstheme="majorHAnsi"/>
        </w:rPr>
        <w:t>Research</w:t>
      </w:r>
      <w:proofErr w:type="spellEnd"/>
      <w:r w:rsidRPr="00D97CCF">
        <w:rPr>
          <w:rFonts w:asciiTheme="majorHAnsi" w:hAnsiTheme="majorHAnsi" w:cstheme="majorHAnsi"/>
        </w:rPr>
        <w:t xml:space="preserve"> Center.</w:t>
      </w:r>
    </w:p>
    <w:p w14:paraId="5C81C389" w14:textId="77777777" w:rsidR="008661F7" w:rsidRPr="00D97CCF" w:rsidRDefault="008661F7" w:rsidP="00874200">
      <w:pPr>
        <w:pStyle w:val="Prrafodelista"/>
        <w:suppressAutoHyphens/>
        <w:spacing w:after="0" w:line="20" w:lineRule="atLeast"/>
        <w:ind w:left="1068"/>
        <w:jc w:val="both"/>
        <w:rPr>
          <w:rFonts w:asciiTheme="majorHAnsi" w:hAnsiTheme="majorHAnsi" w:cstheme="majorHAnsi"/>
        </w:rPr>
      </w:pPr>
    </w:p>
    <w:p w14:paraId="52299D58" w14:textId="54A882E2" w:rsidR="008661F7" w:rsidRPr="00D97CCF" w:rsidRDefault="00DC60A6" w:rsidP="00097ED2">
      <w:pPr>
        <w:pStyle w:val="Prrafodelista"/>
        <w:numPr>
          <w:ilvl w:val="0"/>
          <w:numId w:val="18"/>
        </w:numPr>
        <w:suppressAutoHyphens/>
        <w:spacing w:after="0" w:line="20" w:lineRule="atLeast"/>
        <w:ind w:left="1068"/>
        <w:jc w:val="both"/>
        <w:rPr>
          <w:rFonts w:asciiTheme="majorHAnsi" w:hAnsiTheme="majorHAnsi" w:cstheme="majorHAnsi"/>
        </w:rPr>
      </w:pPr>
      <w:r w:rsidRPr="00D97CCF">
        <w:rPr>
          <w:rFonts w:asciiTheme="majorHAnsi" w:hAnsiTheme="majorHAnsi" w:cstheme="majorHAnsi"/>
        </w:rPr>
        <w:t xml:space="preserve">Para llevar a cabo </w:t>
      </w:r>
      <w:r w:rsidR="008661F7" w:rsidRPr="00D97CCF">
        <w:rPr>
          <w:rFonts w:asciiTheme="majorHAnsi" w:hAnsiTheme="majorHAnsi" w:cstheme="majorHAnsi"/>
        </w:rPr>
        <w:t>el desarrollo</w:t>
      </w:r>
      <w:r w:rsidRPr="00D97CCF">
        <w:rPr>
          <w:rFonts w:asciiTheme="majorHAnsi" w:hAnsiTheme="majorHAnsi" w:cstheme="majorHAnsi"/>
        </w:rPr>
        <w:t xml:space="preserve">, se utilizará un ordenador </w:t>
      </w:r>
      <w:r w:rsidR="008661F7" w:rsidRPr="00D97CCF">
        <w:rPr>
          <w:rFonts w:asciiTheme="majorHAnsi" w:hAnsiTheme="majorHAnsi" w:cstheme="majorHAnsi"/>
        </w:rPr>
        <w:t xml:space="preserve">con procesador AMD Ryzen 5 2600 </w:t>
      </w:r>
      <w:proofErr w:type="spellStart"/>
      <w:r w:rsidR="008661F7" w:rsidRPr="00D97CCF">
        <w:rPr>
          <w:rFonts w:asciiTheme="majorHAnsi" w:hAnsiTheme="majorHAnsi" w:cstheme="majorHAnsi"/>
        </w:rPr>
        <w:t>Six</w:t>
      </w:r>
      <w:proofErr w:type="spellEnd"/>
      <w:r w:rsidR="008661F7" w:rsidRPr="00D97CCF">
        <w:rPr>
          <w:rFonts w:asciiTheme="majorHAnsi" w:hAnsiTheme="majorHAnsi" w:cstheme="majorHAnsi"/>
        </w:rPr>
        <w:t>-Core 3.40 GHz con 16Gb de R</w:t>
      </w:r>
      <w:r w:rsidR="006F4C2A" w:rsidRPr="00D97CCF">
        <w:rPr>
          <w:rFonts w:asciiTheme="majorHAnsi" w:hAnsiTheme="majorHAnsi" w:cstheme="majorHAnsi"/>
        </w:rPr>
        <w:t>AM</w:t>
      </w:r>
      <w:r w:rsidR="008661F7" w:rsidRPr="00D97CCF">
        <w:rPr>
          <w:rFonts w:asciiTheme="majorHAnsi" w:hAnsiTheme="majorHAnsi" w:cstheme="majorHAnsi"/>
        </w:rPr>
        <w:t xml:space="preserve"> y </w:t>
      </w:r>
      <w:r w:rsidRPr="00D97CCF">
        <w:rPr>
          <w:rFonts w:asciiTheme="majorHAnsi" w:hAnsiTheme="majorHAnsi" w:cstheme="majorHAnsi"/>
        </w:rPr>
        <w:t>con</w:t>
      </w:r>
      <w:r w:rsidR="008661F7" w:rsidRPr="00D97CCF">
        <w:rPr>
          <w:rFonts w:asciiTheme="majorHAnsi" w:hAnsiTheme="majorHAnsi" w:cstheme="majorHAnsi"/>
        </w:rPr>
        <w:t xml:space="preserve"> la versión 3.7.1 de</w:t>
      </w:r>
      <w:r w:rsidRPr="00D97CCF">
        <w:rPr>
          <w:rFonts w:asciiTheme="majorHAnsi" w:hAnsiTheme="majorHAnsi" w:cstheme="majorHAnsi"/>
        </w:rPr>
        <w:t xml:space="preserve"> Python</w:t>
      </w:r>
      <w:r w:rsidR="008661F7" w:rsidRPr="00D97CCF">
        <w:rPr>
          <w:rFonts w:asciiTheme="majorHAnsi" w:hAnsiTheme="majorHAnsi" w:cstheme="majorHAnsi"/>
        </w:rPr>
        <w:t xml:space="preserve"> instalada</w:t>
      </w:r>
      <w:r w:rsidRPr="00D97CCF">
        <w:rPr>
          <w:rFonts w:asciiTheme="majorHAnsi" w:hAnsiTheme="majorHAnsi" w:cstheme="majorHAnsi"/>
        </w:rPr>
        <w:t>.</w:t>
      </w:r>
    </w:p>
    <w:p w14:paraId="2186277D" w14:textId="77777777" w:rsidR="008661F7" w:rsidRPr="00D97CCF" w:rsidRDefault="008661F7" w:rsidP="00874200">
      <w:pPr>
        <w:pStyle w:val="Prrafodelista"/>
        <w:spacing w:line="20" w:lineRule="atLeast"/>
        <w:jc w:val="both"/>
        <w:rPr>
          <w:rFonts w:asciiTheme="majorHAnsi" w:hAnsiTheme="majorHAnsi" w:cstheme="majorHAnsi"/>
        </w:rPr>
      </w:pPr>
    </w:p>
    <w:p w14:paraId="56E81711" w14:textId="77777777" w:rsidR="008661F7" w:rsidRPr="00D97CCF" w:rsidRDefault="00DC60A6" w:rsidP="00097ED2">
      <w:pPr>
        <w:pStyle w:val="Prrafodelista"/>
        <w:numPr>
          <w:ilvl w:val="0"/>
          <w:numId w:val="18"/>
        </w:numPr>
        <w:suppressAutoHyphens/>
        <w:spacing w:after="0" w:line="20" w:lineRule="atLeast"/>
        <w:ind w:left="1068"/>
        <w:jc w:val="both"/>
        <w:rPr>
          <w:rFonts w:asciiTheme="majorHAnsi" w:hAnsiTheme="majorHAnsi" w:cstheme="majorHAnsi"/>
        </w:rPr>
      </w:pPr>
      <w:r w:rsidRPr="00D97CCF">
        <w:rPr>
          <w:rFonts w:asciiTheme="majorHAnsi" w:hAnsiTheme="majorHAnsi" w:cstheme="majorHAnsi"/>
        </w:rPr>
        <w:t xml:space="preserve">Para la gestión de tareas y soporte documental se utilizará el paquete </w:t>
      </w:r>
      <w:proofErr w:type="spellStart"/>
      <w:r w:rsidRPr="00D97CCF">
        <w:rPr>
          <w:rFonts w:asciiTheme="majorHAnsi" w:hAnsiTheme="majorHAnsi" w:cstheme="majorHAnsi"/>
        </w:rPr>
        <w:t>Atlassian</w:t>
      </w:r>
      <w:proofErr w:type="spellEnd"/>
      <w:r w:rsidRPr="00D97CCF">
        <w:rPr>
          <w:rFonts w:asciiTheme="majorHAnsi" w:hAnsiTheme="majorHAnsi" w:cstheme="majorHAnsi"/>
        </w:rPr>
        <w:t xml:space="preserve">, concretamente los módulos Jira y </w:t>
      </w:r>
      <w:proofErr w:type="spellStart"/>
      <w:r w:rsidRPr="00D97CCF">
        <w:rPr>
          <w:rFonts w:asciiTheme="majorHAnsi" w:hAnsiTheme="majorHAnsi" w:cstheme="majorHAnsi"/>
        </w:rPr>
        <w:t>Confluence</w:t>
      </w:r>
      <w:proofErr w:type="spellEnd"/>
      <w:r w:rsidRPr="00D97CCF">
        <w:rPr>
          <w:rFonts w:asciiTheme="majorHAnsi" w:hAnsiTheme="majorHAnsi" w:cstheme="majorHAnsi"/>
        </w:rPr>
        <w:t>, respectivamente.</w:t>
      </w:r>
    </w:p>
    <w:p w14:paraId="20C9C729" w14:textId="77777777" w:rsidR="008661F7" w:rsidRPr="00D97CCF" w:rsidRDefault="008661F7" w:rsidP="00874200">
      <w:pPr>
        <w:pStyle w:val="Prrafodelista"/>
        <w:spacing w:line="20" w:lineRule="atLeast"/>
        <w:jc w:val="both"/>
        <w:rPr>
          <w:rFonts w:asciiTheme="majorHAnsi" w:hAnsiTheme="majorHAnsi" w:cstheme="majorHAnsi"/>
        </w:rPr>
      </w:pPr>
    </w:p>
    <w:p w14:paraId="306BCAEF" w14:textId="7E418DD6" w:rsidR="00DC60A6" w:rsidRPr="00D97CCF" w:rsidRDefault="00DC60A6" w:rsidP="00097ED2">
      <w:pPr>
        <w:pStyle w:val="Prrafodelista"/>
        <w:numPr>
          <w:ilvl w:val="0"/>
          <w:numId w:val="18"/>
        </w:numPr>
        <w:suppressAutoHyphens/>
        <w:spacing w:after="0" w:line="20" w:lineRule="atLeast"/>
        <w:ind w:left="1068"/>
        <w:jc w:val="both"/>
        <w:rPr>
          <w:rFonts w:asciiTheme="majorHAnsi" w:hAnsiTheme="majorHAnsi" w:cstheme="majorHAnsi"/>
        </w:rPr>
      </w:pPr>
      <w:r w:rsidRPr="00D97CCF">
        <w:rPr>
          <w:rFonts w:asciiTheme="majorHAnsi" w:hAnsiTheme="majorHAnsi" w:cstheme="majorHAnsi"/>
        </w:rPr>
        <w:t xml:space="preserve">Número de horas de dedicación semanal: </w:t>
      </w:r>
      <w:r w:rsidR="00D55BFF" w:rsidRPr="00D97CCF">
        <w:rPr>
          <w:rFonts w:asciiTheme="majorHAnsi" w:hAnsiTheme="majorHAnsi" w:cstheme="majorHAnsi"/>
        </w:rPr>
        <w:t>50</w:t>
      </w:r>
      <w:r w:rsidRPr="00D97CCF">
        <w:rPr>
          <w:rFonts w:asciiTheme="majorHAnsi" w:hAnsiTheme="majorHAnsi" w:cstheme="majorHAnsi"/>
        </w:rPr>
        <w:t xml:space="preserve"> horas.</w:t>
      </w:r>
    </w:p>
    <w:p w14:paraId="64F7740A" w14:textId="77777777" w:rsidR="008661F7" w:rsidRPr="00D97CCF" w:rsidRDefault="008661F7" w:rsidP="00874200">
      <w:pPr>
        <w:pStyle w:val="Prrafodelista"/>
        <w:spacing w:line="20" w:lineRule="atLeast"/>
        <w:jc w:val="both"/>
        <w:rPr>
          <w:rFonts w:asciiTheme="majorHAnsi" w:hAnsiTheme="majorHAnsi" w:cstheme="majorHAnsi"/>
        </w:rPr>
      </w:pPr>
    </w:p>
    <w:p w14:paraId="33EB4D0B" w14:textId="2A9CF4F1" w:rsidR="008661F7" w:rsidRPr="00D97CCF" w:rsidRDefault="008661F7" w:rsidP="00097ED2">
      <w:pPr>
        <w:pStyle w:val="Ttulo2"/>
        <w:numPr>
          <w:ilvl w:val="2"/>
          <w:numId w:val="17"/>
        </w:numPr>
        <w:spacing w:line="20" w:lineRule="atLeast"/>
        <w:ind w:left="1068"/>
        <w:rPr>
          <w:rFonts w:cstheme="majorHAnsi"/>
          <w:color w:val="7093D2"/>
        </w:rPr>
      </w:pPr>
      <w:bookmarkStart w:id="9" w:name="_Toc43725687"/>
      <w:r w:rsidRPr="00D97CCF">
        <w:rPr>
          <w:rFonts w:cstheme="majorHAnsi"/>
          <w:color w:val="7093D2"/>
          <w:sz w:val="28"/>
          <w:szCs w:val="28"/>
        </w:rPr>
        <w:t>Planificación temporal de cada tarea</w:t>
      </w:r>
      <w:bookmarkEnd w:id="9"/>
    </w:p>
    <w:p w14:paraId="51EB670B" w14:textId="2365579C" w:rsidR="00DC60A6" w:rsidRPr="00D97CCF" w:rsidRDefault="005E4E7D" w:rsidP="00874200">
      <w:pPr>
        <w:suppressAutoHyphens/>
        <w:spacing w:after="0" w:line="20" w:lineRule="atLeast"/>
        <w:ind w:left="708"/>
        <w:contextualSpacing/>
        <w:jc w:val="both"/>
        <w:rPr>
          <w:rFonts w:asciiTheme="majorHAnsi" w:hAnsiTheme="majorHAnsi" w:cstheme="majorHAnsi"/>
        </w:rPr>
      </w:pPr>
      <w:r w:rsidRPr="00D97CCF">
        <w:rPr>
          <w:rFonts w:asciiTheme="majorHAnsi" w:hAnsiTheme="majorHAnsi" w:cstheme="majorHAnsi"/>
        </w:rPr>
        <w:t>S</w:t>
      </w:r>
      <w:r w:rsidR="0043363A" w:rsidRPr="00D97CCF">
        <w:rPr>
          <w:rFonts w:asciiTheme="majorHAnsi" w:hAnsiTheme="majorHAnsi" w:cstheme="majorHAnsi"/>
        </w:rPr>
        <w:t xml:space="preserve">e muestra </w:t>
      </w:r>
      <w:r w:rsidR="006F4C2A" w:rsidRPr="00D97CCF">
        <w:rPr>
          <w:rFonts w:asciiTheme="majorHAnsi" w:hAnsiTheme="majorHAnsi" w:cstheme="majorHAnsi"/>
        </w:rPr>
        <w:t>la planificación de cada tarea en un Kanban desarrollado en Jira:</w:t>
      </w:r>
    </w:p>
    <w:p w14:paraId="01DEB033" w14:textId="79F1B4B5" w:rsidR="005E4E7D" w:rsidRPr="00D97CCF" w:rsidRDefault="005E4E7D" w:rsidP="00874200">
      <w:pPr>
        <w:suppressAutoHyphens/>
        <w:spacing w:after="0" w:line="20" w:lineRule="atLeast"/>
        <w:ind w:left="708"/>
        <w:contextualSpacing/>
        <w:jc w:val="both"/>
        <w:rPr>
          <w:rFonts w:asciiTheme="majorHAnsi" w:hAnsiTheme="majorHAnsi" w:cstheme="majorHAnsi"/>
        </w:rPr>
      </w:pPr>
    </w:p>
    <w:p w14:paraId="4EDCF939" w14:textId="4F381649" w:rsidR="00DC60A6" w:rsidRPr="00D97CCF" w:rsidRDefault="005E4E7D" w:rsidP="00CC6A38">
      <w:pPr>
        <w:pStyle w:val="Ttulo2"/>
        <w:numPr>
          <w:ilvl w:val="0"/>
          <w:numId w:val="0"/>
        </w:numPr>
        <w:spacing w:line="20" w:lineRule="atLeast"/>
        <w:ind w:left="-142"/>
        <w:contextualSpacing/>
        <w:jc w:val="right"/>
        <w:rPr>
          <w:rFonts w:cstheme="majorHAnsi"/>
          <w:sz w:val="22"/>
          <w:szCs w:val="22"/>
        </w:rPr>
      </w:pPr>
      <w:bookmarkStart w:id="10" w:name="_Toc43725688"/>
      <w:r w:rsidRPr="00D97CCF">
        <w:rPr>
          <w:rFonts w:cstheme="majorHAnsi"/>
          <w:noProof/>
          <w:sz w:val="22"/>
          <w:szCs w:val="22"/>
        </w:rPr>
        <w:drawing>
          <wp:inline distT="0" distB="0" distL="0" distR="0" wp14:anchorId="293BB2CF" wp14:editId="3AFF0505">
            <wp:extent cx="6348019" cy="2590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1604" cy="2612669"/>
                    </a:xfrm>
                    <a:prstGeom prst="rect">
                      <a:avLst/>
                    </a:prstGeom>
                    <a:noFill/>
                    <a:ln>
                      <a:noFill/>
                    </a:ln>
                  </pic:spPr>
                </pic:pic>
              </a:graphicData>
            </a:graphic>
          </wp:inline>
        </w:drawing>
      </w:r>
      <w:bookmarkEnd w:id="10"/>
    </w:p>
    <w:p w14:paraId="7F96AF1B" w14:textId="77777777" w:rsidR="00023600" w:rsidRPr="00D97CCF" w:rsidRDefault="00023600" w:rsidP="00874200">
      <w:pPr>
        <w:spacing w:line="20" w:lineRule="atLeast"/>
        <w:ind w:firstLine="709"/>
        <w:jc w:val="both"/>
        <w:rPr>
          <w:rFonts w:asciiTheme="majorHAnsi" w:hAnsiTheme="majorHAnsi" w:cstheme="majorHAnsi"/>
          <w:lang w:eastAsia="ar-SA"/>
        </w:rPr>
      </w:pPr>
    </w:p>
    <w:p w14:paraId="74612FF0" w14:textId="59B64DD8" w:rsidR="00023600" w:rsidRPr="00D97CCF" w:rsidRDefault="00023600" w:rsidP="00874200">
      <w:pPr>
        <w:spacing w:line="20" w:lineRule="atLeast"/>
        <w:ind w:left="708" w:firstLine="1"/>
        <w:jc w:val="both"/>
        <w:rPr>
          <w:rFonts w:asciiTheme="majorHAnsi" w:hAnsiTheme="majorHAnsi" w:cstheme="majorHAnsi"/>
          <w:lang w:eastAsia="ar-SA"/>
        </w:rPr>
      </w:pPr>
      <w:r w:rsidRPr="00D97CCF">
        <w:rPr>
          <w:rFonts w:asciiTheme="majorHAnsi" w:hAnsiTheme="majorHAnsi" w:cstheme="majorHAnsi"/>
          <w:lang w:eastAsia="ar-SA"/>
        </w:rPr>
        <w:lastRenderedPageBreak/>
        <w:t>Como se puede comprobar, al seguir una metodología Agile, no se planifi</w:t>
      </w:r>
      <w:r w:rsidR="00032F12" w:rsidRPr="00D97CCF">
        <w:rPr>
          <w:rFonts w:asciiTheme="majorHAnsi" w:hAnsiTheme="majorHAnsi" w:cstheme="majorHAnsi"/>
          <w:lang w:eastAsia="ar-SA"/>
        </w:rPr>
        <w:t>có un tiempo para</w:t>
      </w:r>
      <w:r w:rsidRPr="00D97CCF">
        <w:rPr>
          <w:rFonts w:asciiTheme="majorHAnsi" w:hAnsiTheme="majorHAnsi" w:cstheme="majorHAnsi"/>
          <w:lang w:eastAsia="ar-SA"/>
        </w:rPr>
        <w:t xml:space="preserve"> las tareas de la PAC 3.</w:t>
      </w:r>
      <w:r w:rsidR="00032F12" w:rsidRPr="00D97CCF">
        <w:rPr>
          <w:rFonts w:asciiTheme="majorHAnsi" w:hAnsiTheme="majorHAnsi" w:cstheme="majorHAnsi"/>
          <w:lang w:eastAsia="ar-SA"/>
        </w:rPr>
        <w:t xml:space="preserve"> Una nueva tarea se inicia al finalizar la anterior.</w:t>
      </w:r>
    </w:p>
    <w:p w14:paraId="6E7CD382" w14:textId="77777777" w:rsidR="00023600" w:rsidRPr="00D97CCF" w:rsidRDefault="00023600" w:rsidP="00874200">
      <w:pPr>
        <w:spacing w:line="20" w:lineRule="atLeast"/>
        <w:ind w:left="708" w:firstLine="1"/>
        <w:jc w:val="both"/>
        <w:rPr>
          <w:rFonts w:asciiTheme="majorHAnsi" w:hAnsiTheme="majorHAnsi" w:cstheme="majorHAnsi"/>
          <w:lang w:eastAsia="ar-SA"/>
        </w:rPr>
      </w:pPr>
    </w:p>
    <w:p w14:paraId="7EF9D36F" w14:textId="7C6B5FA9" w:rsidR="00023600" w:rsidRPr="00D97CCF" w:rsidRDefault="00023600" w:rsidP="00097ED2">
      <w:pPr>
        <w:pStyle w:val="Ttulo1"/>
        <w:numPr>
          <w:ilvl w:val="1"/>
          <w:numId w:val="17"/>
        </w:numPr>
        <w:spacing w:line="20" w:lineRule="atLeast"/>
        <w:contextualSpacing/>
        <w:jc w:val="both"/>
        <w:rPr>
          <w:rFonts w:cstheme="majorHAnsi"/>
        </w:rPr>
      </w:pPr>
      <w:bookmarkStart w:id="11" w:name="_Toc43725689"/>
      <w:r w:rsidRPr="00D97CCF">
        <w:rPr>
          <w:rFonts w:cstheme="majorHAnsi"/>
        </w:rPr>
        <w:t>Alcance del proyecto</w:t>
      </w:r>
      <w:bookmarkEnd w:id="11"/>
    </w:p>
    <w:p w14:paraId="6EF57D6E" w14:textId="38CF049D" w:rsidR="00DC2536" w:rsidRPr="00D97CCF" w:rsidRDefault="005828B2" w:rsidP="00874200">
      <w:pPr>
        <w:spacing w:line="20" w:lineRule="atLeast"/>
        <w:ind w:left="708" w:firstLine="1"/>
        <w:contextualSpacing/>
        <w:jc w:val="both"/>
        <w:rPr>
          <w:rFonts w:asciiTheme="majorHAnsi" w:hAnsiTheme="majorHAnsi" w:cstheme="majorHAnsi"/>
        </w:rPr>
      </w:pPr>
      <w:r w:rsidRPr="00D97CCF">
        <w:rPr>
          <w:rFonts w:asciiTheme="majorHAnsi" w:hAnsiTheme="majorHAnsi" w:cstheme="majorHAnsi"/>
        </w:rPr>
        <w:t>E</w:t>
      </w:r>
      <w:r w:rsidR="00DC2536" w:rsidRPr="00D97CCF">
        <w:rPr>
          <w:rFonts w:asciiTheme="majorHAnsi" w:hAnsiTheme="majorHAnsi" w:cstheme="majorHAnsi"/>
        </w:rPr>
        <w:t xml:space="preserve">l alcance del proyecto es encontrar los fenotipos que predigan de manera </w:t>
      </w:r>
      <w:r w:rsidR="007A2B5F" w:rsidRPr="00D97CCF">
        <w:rPr>
          <w:rFonts w:asciiTheme="majorHAnsi" w:hAnsiTheme="majorHAnsi" w:cstheme="majorHAnsi"/>
        </w:rPr>
        <w:t>prematura</w:t>
      </w:r>
      <w:r w:rsidR="00DC2536" w:rsidRPr="00D97CCF">
        <w:rPr>
          <w:rFonts w:asciiTheme="majorHAnsi" w:hAnsiTheme="majorHAnsi" w:cstheme="majorHAnsi"/>
        </w:rPr>
        <w:t xml:space="preserve"> si un feto nacerá pequeño y/o presentará FGR, mediante el set de datos de entrada que contiene datos pre y post natales, y construir un modelo para aplicarlo a nuevos datos futuros. No se prevé utilizar los datos post natales ya que el objetivo es la predicción temprana, no ver la evolución posterior del neonato.</w:t>
      </w:r>
    </w:p>
    <w:p w14:paraId="74A68916" w14:textId="77777777" w:rsidR="00DC2536" w:rsidRPr="00D97CCF" w:rsidRDefault="00DC2536" w:rsidP="00874200">
      <w:pPr>
        <w:spacing w:line="20" w:lineRule="atLeast"/>
        <w:ind w:left="708" w:firstLine="1"/>
        <w:contextualSpacing/>
        <w:jc w:val="both"/>
        <w:rPr>
          <w:rFonts w:asciiTheme="majorHAnsi" w:hAnsiTheme="majorHAnsi" w:cstheme="majorHAnsi"/>
        </w:rPr>
      </w:pPr>
    </w:p>
    <w:p w14:paraId="079328B7" w14:textId="6B29733B" w:rsidR="00DC60A6" w:rsidRPr="00D97CCF" w:rsidRDefault="00DC2536" w:rsidP="00874200">
      <w:pPr>
        <w:spacing w:line="20" w:lineRule="atLeast"/>
        <w:ind w:left="708" w:firstLine="1"/>
        <w:contextualSpacing/>
        <w:jc w:val="both"/>
        <w:rPr>
          <w:rFonts w:asciiTheme="majorHAnsi" w:hAnsiTheme="majorHAnsi" w:cstheme="majorHAnsi"/>
        </w:rPr>
      </w:pPr>
      <w:r w:rsidRPr="00D97CCF">
        <w:rPr>
          <w:rFonts w:asciiTheme="majorHAnsi" w:hAnsiTheme="majorHAnsi" w:cstheme="majorHAnsi"/>
        </w:rPr>
        <w:t>A</w:t>
      </w:r>
      <w:r w:rsidR="007A2B5F" w:rsidRPr="00D97CCF">
        <w:rPr>
          <w:rFonts w:asciiTheme="majorHAnsi" w:hAnsiTheme="majorHAnsi" w:cstheme="majorHAnsi"/>
        </w:rPr>
        <w:t>simismo, se persigue el mismo objetivo</w:t>
      </w:r>
      <w:r w:rsidR="00CC6A38">
        <w:rPr>
          <w:rFonts w:asciiTheme="majorHAnsi" w:hAnsiTheme="majorHAnsi" w:cstheme="majorHAnsi"/>
        </w:rPr>
        <w:t>,</w:t>
      </w:r>
      <w:r w:rsidR="007A2B5F" w:rsidRPr="00D97CCF">
        <w:rPr>
          <w:rFonts w:asciiTheme="majorHAnsi" w:hAnsiTheme="majorHAnsi" w:cstheme="majorHAnsi"/>
        </w:rPr>
        <w:t xml:space="preserve"> pero añadiendo al estudio datos no tan precoces, sino más próximos a la fecha de parto, dentro de un período de entre 30 y 60 días de antelación al nacimiento, para intentar construir un modelo con predicción no tan prematura, pero posiblemente más precisa.</w:t>
      </w:r>
    </w:p>
    <w:p w14:paraId="35469531" w14:textId="77777777" w:rsidR="00DC2536" w:rsidRPr="00D97CCF" w:rsidRDefault="00DC2536" w:rsidP="00874200">
      <w:pPr>
        <w:spacing w:line="20" w:lineRule="atLeast"/>
        <w:ind w:firstLine="709"/>
        <w:contextualSpacing/>
        <w:jc w:val="both"/>
        <w:rPr>
          <w:rFonts w:asciiTheme="majorHAnsi" w:hAnsiTheme="majorHAnsi" w:cstheme="majorHAnsi"/>
        </w:rPr>
      </w:pPr>
    </w:p>
    <w:p w14:paraId="1AD46497" w14:textId="46AE5A1C" w:rsidR="00DC60A6" w:rsidRPr="00D97CCF" w:rsidRDefault="00DC60A6" w:rsidP="00097ED2">
      <w:pPr>
        <w:pStyle w:val="Ttulo1"/>
        <w:numPr>
          <w:ilvl w:val="1"/>
          <w:numId w:val="17"/>
        </w:numPr>
        <w:spacing w:line="20" w:lineRule="atLeast"/>
        <w:contextualSpacing/>
        <w:jc w:val="both"/>
        <w:rPr>
          <w:rFonts w:cstheme="majorHAnsi"/>
        </w:rPr>
      </w:pPr>
      <w:bookmarkStart w:id="12" w:name="_Toc43725690"/>
      <w:r w:rsidRPr="00D97CCF">
        <w:rPr>
          <w:rFonts w:cstheme="majorHAnsi"/>
        </w:rPr>
        <w:t>Breve sumario de los productos obtenidos</w:t>
      </w:r>
      <w:bookmarkEnd w:id="12"/>
    </w:p>
    <w:p w14:paraId="729DCE0D" w14:textId="47B2D1F3" w:rsidR="00B72CFF" w:rsidRDefault="003B16C1" w:rsidP="00B72CFF">
      <w:pPr>
        <w:pStyle w:val="Prrafodelista"/>
        <w:spacing w:line="20" w:lineRule="atLeast"/>
        <w:ind w:left="708"/>
        <w:jc w:val="both"/>
        <w:rPr>
          <w:rFonts w:asciiTheme="majorHAnsi" w:hAnsiTheme="majorHAnsi" w:cstheme="majorHAnsi"/>
        </w:rPr>
      </w:pPr>
      <w:r w:rsidRPr="00B72CFF">
        <w:rPr>
          <w:rFonts w:asciiTheme="majorHAnsi" w:hAnsiTheme="majorHAnsi" w:cstheme="majorHAnsi"/>
        </w:rPr>
        <w:t>Esta infor</w:t>
      </w:r>
      <w:r w:rsidR="009C774B" w:rsidRPr="00B72CFF">
        <w:rPr>
          <w:rFonts w:asciiTheme="majorHAnsi" w:hAnsiTheme="majorHAnsi" w:cstheme="majorHAnsi"/>
        </w:rPr>
        <w:t>m</w:t>
      </w:r>
      <w:r w:rsidRPr="00B72CFF">
        <w:rPr>
          <w:rFonts w:asciiTheme="majorHAnsi" w:hAnsiTheme="majorHAnsi" w:cstheme="majorHAnsi"/>
        </w:rPr>
        <w:t xml:space="preserve">ación también se puede encontrar en el siguiente enlace de </w:t>
      </w:r>
      <w:proofErr w:type="spellStart"/>
      <w:r w:rsidRPr="00B72CFF">
        <w:rPr>
          <w:rFonts w:asciiTheme="majorHAnsi" w:hAnsiTheme="majorHAnsi" w:cstheme="majorHAnsi"/>
        </w:rPr>
        <w:t>Github</w:t>
      </w:r>
      <w:proofErr w:type="spellEnd"/>
      <w:r w:rsidRPr="00B72CFF">
        <w:rPr>
          <w:rFonts w:asciiTheme="majorHAnsi" w:hAnsiTheme="majorHAnsi" w:cstheme="majorHAnsi"/>
        </w:rPr>
        <w:t xml:space="preserve">: </w:t>
      </w:r>
      <w:hyperlink r:id="rId17" w:history="1">
        <w:r w:rsidR="00B72CFF" w:rsidRPr="00B72CFF">
          <w:rPr>
            <w:rStyle w:val="Hipervnculo"/>
            <w:rFonts w:asciiTheme="majorHAnsi" w:hAnsiTheme="majorHAnsi" w:cstheme="majorHAnsi"/>
          </w:rPr>
          <w:t>https://github.com/squesagi/FGR_fenotipos.git</w:t>
        </w:r>
      </w:hyperlink>
    </w:p>
    <w:p w14:paraId="322D2D99" w14:textId="77777777" w:rsidR="00B72CFF" w:rsidRDefault="00B72CFF" w:rsidP="00B72CFF">
      <w:pPr>
        <w:pStyle w:val="Prrafodelista"/>
        <w:spacing w:line="20" w:lineRule="atLeast"/>
        <w:ind w:left="708"/>
        <w:jc w:val="both"/>
        <w:rPr>
          <w:rFonts w:asciiTheme="majorHAnsi" w:hAnsiTheme="majorHAnsi" w:cstheme="majorHAnsi"/>
        </w:rPr>
      </w:pPr>
    </w:p>
    <w:p w14:paraId="5C7CB328" w14:textId="0A3B03A7" w:rsidR="00DC60A6" w:rsidRPr="00D97CCF" w:rsidRDefault="003B16C1" w:rsidP="00B72CFF">
      <w:pPr>
        <w:pStyle w:val="Prrafodelista"/>
        <w:spacing w:line="20" w:lineRule="atLeast"/>
        <w:ind w:left="708"/>
        <w:jc w:val="both"/>
        <w:rPr>
          <w:rFonts w:asciiTheme="majorHAnsi" w:hAnsiTheme="majorHAnsi" w:cstheme="majorHAnsi"/>
        </w:rPr>
      </w:pPr>
      <w:r w:rsidRPr="00D97CCF">
        <w:rPr>
          <w:rFonts w:asciiTheme="majorHAnsi" w:hAnsiTheme="majorHAnsi" w:cstheme="majorHAnsi"/>
        </w:rPr>
        <w:t>Los pr</w:t>
      </w:r>
      <w:r w:rsidR="00A23D57" w:rsidRPr="00D97CCF">
        <w:rPr>
          <w:rFonts w:asciiTheme="majorHAnsi" w:hAnsiTheme="majorHAnsi" w:cstheme="majorHAnsi"/>
        </w:rPr>
        <w:t>oduc</w:t>
      </w:r>
      <w:r w:rsidR="004406CF" w:rsidRPr="00D97CCF">
        <w:rPr>
          <w:rFonts w:asciiTheme="majorHAnsi" w:hAnsiTheme="majorHAnsi" w:cstheme="majorHAnsi"/>
        </w:rPr>
        <w:t>tos que se obtendrán al final del desarrollo del proyecto son los siguientes:</w:t>
      </w:r>
    </w:p>
    <w:p w14:paraId="6825E7A7" w14:textId="797CE309" w:rsidR="00B72CFF" w:rsidRPr="00B80752" w:rsidRDefault="006A1C7E" w:rsidP="00097ED2">
      <w:pPr>
        <w:pStyle w:val="Prrafodelista"/>
        <w:numPr>
          <w:ilvl w:val="0"/>
          <w:numId w:val="19"/>
        </w:numPr>
        <w:spacing w:line="20" w:lineRule="atLeast"/>
        <w:jc w:val="both"/>
        <w:rPr>
          <w:rFonts w:asciiTheme="majorHAnsi" w:hAnsiTheme="majorHAnsi" w:cstheme="majorHAnsi"/>
        </w:rPr>
      </w:pPr>
      <w:proofErr w:type="spellStart"/>
      <w:r w:rsidRPr="006A1C7E">
        <w:rPr>
          <w:rFonts w:asciiTheme="majorHAnsi" w:hAnsiTheme="majorHAnsi" w:cstheme="majorHAnsi"/>
          <w:i/>
          <w:iCs/>
          <w:u w:val="single"/>
        </w:rPr>
        <w:t>FGR_</w:t>
      </w:r>
      <w:proofErr w:type="gramStart"/>
      <w:r w:rsidRPr="006A1C7E">
        <w:rPr>
          <w:rFonts w:asciiTheme="majorHAnsi" w:hAnsiTheme="majorHAnsi" w:cstheme="majorHAnsi"/>
          <w:i/>
          <w:iCs/>
          <w:u w:val="single"/>
        </w:rPr>
        <w:t>fenotipos</w:t>
      </w:r>
      <w:r w:rsidR="003B16C1" w:rsidRPr="006A1C7E">
        <w:rPr>
          <w:rFonts w:asciiTheme="majorHAnsi" w:hAnsiTheme="majorHAnsi" w:cstheme="majorHAnsi"/>
          <w:i/>
          <w:iCs/>
          <w:u w:val="single"/>
        </w:rPr>
        <w:t>.ipynb</w:t>
      </w:r>
      <w:proofErr w:type="spellEnd"/>
      <w:proofErr w:type="gramEnd"/>
      <w:r w:rsidR="00A23D57" w:rsidRPr="006A1C7E">
        <w:rPr>
          <w:rFonts w:asciiTheme="majorHAnsi" w:hAnsiTheme="majorHAnsi" w:cstheme="majorHAnsi"/>
          <w:i/>
          <w:iCs/>
          <w:u w:val="single"/>
        </w:rPr>
        <w:t>:</w:t>
      </w:r>
      <w:r w:rsidR="00A23D57" w:rsidRPr="006A1C7E">
        <w:rPr>
          <w:rFonts w:asciiTheme="majorHAnsi" w:hAnsiTheme="majorHAnsi" w:cstheme="majorHAnsi"/>
        </w:rPr>
        <w:t xml:space="preserve"> Fichero</w:t>
      </w:r>
      <w:r w:rsidR="00A23D57" w:rsidRPr="00D97CCF">
        <w:rPr>
          <w:rFonts w:asciiTheme="majorHAnsi" w:hAnsiTheme="majorHAnsi" w:cstheme="majorHAnsi"/>
        </w:rPr>
        <w:t xml:space="preserve"> con el código del desarrollo del proyecto en lenguaje Python.</w:t>
      </w:r>
    </w:p>
    <w:p w14:paraId="36E22D2D" w14:textId="0E44847E" w:rsidR="00B72CFF" w:rsidRPr="00B80752" w:rsidRDefault="003B16C1"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Phenomapping_original.xlsx:</w:t>
      </w:r>
      <w:r w:rsidR="00A23D57" w:rsidRPr="00D97CCF">
        <w:rPr>
          <w:rFonts w:asciiTheme="majorHAnsi" w:hAnsiTheme="majorHAnsi" w:cstheme="majorHAnsi"/>
        </w:rPr>
        <w:t xml:space="preserve"> Juego de datos de entrada.</w:t>
      </w:r>
    </w:p>
    <w:p w14:paraId="59D86AF4" w14:textId="07E5547C" w:rsidR="00B72CFF" w:rsidRPr="00B80752" w:rsidRDefault="003B16C1"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Phenomapping_output.xlsx:</w:t>
      </w:r>
      <w:r w:rsidR="00A23D57" w:rsidRPr="00D97CCF">
        <w:rPr>
          <w:rFonts w:asciiTheme="majorHAnsi" w:hAnsiTheme="majorHAnsi" w:cstheme="majorHAnsi"/>
        </w:rPr>
        <w:t xml:space="preserve"> Juego de datos con las transformaciones aplicadas durante el desarrollo del proyecto.</w:t>
      </w:r>
    </w:p>
    <w:p w14:paraId="05DA96E6" w14:textId="44D46919" w:rsidR="00B72CFF" w:rsidRPr="00B80752" w:rsidRDefault="003B16C1"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Memoria.</w:t>
      </w:r>
      <w:r w:rsidR="007D4574">
        <w:rPr>
          <w:rFonts w:asciiTheme="majorHAnsi" w:hAnsiTheme="majorHAnsi" w:cstheme="majorHAnsi"/>
          <w:i/>
          <w:iCs/>
          <w:u w:val="single"/>
        </w:rPr>
        <w:t>docx</w:t>
      </w:r>
      <w:r w:rsidR="00A23D57" w:rsidRPr="00D97CCF">
        <w:rPr>
          <w:rFonts w:asciiTheme="majorHAnsi" w:hAnsiTheme="majorHAnsi" w:cstheme="majorHAnsi"/>
          <w:i/>
          <w:iCs/>
          <w:u w:val="single"/>
        </w:rPr>
        <w:t>:</w:t>
      </w:r>
      <w:r w:rsidR="00A23D57" w:rsidRPr="00D97CCF">
        <w:rPr>
          <w:rFonts w:asciiTheme="majorHAnsi" w:hAnsiTheme="majorHAnsi" w:cstheme="majorHAnsi"/>
        </w:rPr>
        <w:t xml:space="preserve"> Documento</w:t>
      </w:r>
      <w:r w:rsidR="00B80752">
        <w:rPr>
          <w:rFonts w:asciiTheme="majorHAnsi" w:hAnsiTheme="majorHAnsi" w:cstheme="majorHAnsi"/>
        </w:rPr>
        <w:t xml:space="preserve"> de extensión .docx</w:t>
      </w:r>
      <w:r w:rsidR="00A23D57" w:rsidRPr="00D97CCF">
        <w:rPr>
          <w:rFonts w:asciiTheme="majorHAnsi" w:hAnsiTheme="majorHAnsi" w:cstheme="majorHAnsi"/>
        </w:rPr>
        <w:t xml:space="preserve"> </w:t>
      </w:r>
      <w:r w:rsidR="00E2452A" w:rsidRPr="00D97CCF">
        <w:rPr>
          <w:rFonts w:asciiTheme="majorHAnsi" w:hAnsiTheme="majorHAnsi" w:cstheme="majorHAnsi"/>
        </w:rPr>
        <w:t>que describe el desarrollo del proyecto.</w:t>
      </w:r>
    </w:p>
    <w:p w14:paraId="11670247" w14:textId="01C2C540" w:rsidR="00B80752" w:rsidRPr="00B80752" w:rsidRDefault="003B16C1"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Anexo.</w:t>
      </w:r>
      <w:r w:rsidR="007D4574">
        <w:rPr>
          <w:rFonts w:asciiTheme="majorHAnsi" w:hAnsiTheme="majorHAnsi" w:cstheme="majorHAnsi"/>
          <w:i/>
          <w:iCs/>
          <w:u w:val="single"/>
        </w:rPr>
        <w:t>docx</w:t>
      </w:r>
      <w:r w:rsidRPr="00D97CCF">
        <w:rPr>
          <w:rFonts w:asciiTheme="majorHAnsi" w:hAnsiTheme="majorHAnsi" w:cstheme="majorHAnsi"/>
          <w:i/>
          <w:iCs/>
          <w:u w:val="single"/>
        </w:rPr>
        <w:t>:</w:t>
      </w:r>
      <w:r w:rsidR="0048496A" w:rsidRPr="00D97CCF">
        <w:rPr>
          <w:rFonts w:asciiTheme="majorHAnsi" w:hAnsiTheme="majorHAnsi" w:cstheme="majorHAnsi"/>
        </w:rPr>
        <w:t xml:space="preserve"> </w:t>
      </w:r>
      <w:r w:rsidR="00E2452A" w:rsidRPr="00D97CCF">
        <w:rPr>
          <w:rFonts w:asciiTheme="majorHAnsi" w:hAnsiTheme="majorHAnsi" w:cstheme="majorHAnsi"/>
        </w:rPr>
        <w:t>Documento de extensión .</w:t>
      </w:r>
      <w:r w:rsidR="00B80752">
        <w:rPr>
          <w:rFonts w:asciiTheme="majorHAnsi" w:hAnsiTheme="majorHAnsi" w:cstheme="majorHAnsi"/>
        </w:rPr>
        <w:t>docx</w:t>
      </w:r>
      <w:r w:rsidR="00E2452A" w:rsidRPr="00D97CCF">
        <w:rPr>
          <w:rFonts w:asciiTheme="majorHAnsi" w:hAnsiTheme="majorHAnsi" w:cstheme="majorHAnsi"/>
        </w:rPr>
        <w:t xml:space="preserve"> que complementa el apartado 2 “Estado del arte o análisis de mercado” de la memoria.</w:t>
      </w:r>
    </w:p>
    <w:p w14:paraId="7067EB33" w14:textId="1B4BF7D1" w:rsidR="00B80752" w:rsidRPr="00B80752" w:rsidRDefault="00B80752"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Memoria.</w:t>
      </w:r>
      <w:r>
        <w:rPr>
          <w:rFonts w:asciiTheme="majorHAnsi" w:hAnsiTheme="majorHAnsi" w:cstheme="majorHAnsi"/>
          <w:i/>
          <w:iCs/>
          <w:u w:val="single"/>
        </w:rPr>
        <w:t>pdf</w:t>
      </w:r>
      <w:r w:rsidRPr="00D97CCF">
        <w:rPr>
          <w:rFonts w:asciiTheme="majorHAnsi" w:hAnsiTheme="majorHAnsi" w:cstheme="majorHAnsi"/>
          <w:i/>
          <w:iCs/>
          <w:u w:val="single"/>
        </w:rPr>
        <w:t>:</w:t>
      </w:r>
      <w:r w:rsidRPr="00D97CCF">
        <w:rPr>
          <w:rFonts w:asciiTheme="majorHAnsi" w:hAnsiTheme="majorHAnsi" w:cstheme="majorHAnsi"/>
        </w:rPr>
        <w:t xml:space="preserve"> Documento </w:t>
      </w:r>
      <w:r>
        <w:rPr>
          <w:rFonts w:asciiTheme="majorHAnsi" w:hAnsiTheme="majorHAnsi" w:cstheme="majorHAnsi"/>
        </w:rPr>
        <w:t>de extensión .</w:t>
      </w:r>
      <w:proofErr w:type="spellStart"/>
      <w:r>
        <w:rPr>
          <w:rFonts w:asciiTheme="majorHAnsi" w:hAnsiTheme="majorHAnsi" w:cstheme="majorHAnsi"/>
        </w:rPr>
        <w:t>pdf</w:t>
      </w:r>
      <w:proofErr w:type="spellEnd"/>
      <w:r>
        <w:rPr>
          <w:rFonts w:asciiTheme="majorHAnsi" w:hAnsiTheme="majorHAnsi" w:cstheme="majorHAnsi"/>
        </w:rPr>
        <w:t xml:space="preserve"> </w:t>
      </w:r>
      <w:r w:rsidRPr="00D97CCF">
        <w:rPr>
          <w:rFonts w:asciiTheme="majorHAnsi" w:hAnsiTheme="majorHAnsi" w:cstheme="majorHAnsi"/>
        </w:rPr>
        <w:t>que describe el desarrollo del proyecto.</w:t>
      </w:r>
    </w:p>
    <w:p w14:paraId="7D6A3A0E" w14:textId="000827E1" w:rsidR="00B72CFF" w:rsidRPr="00B80752" w:rsidRDefault="00B80752"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Anexo.</w:t>
      </w:r>
      <w:r>
        <w:rPr>
          <w:rFonts w:asciiTheme="majorHAnsi" w:hAnsiTheme="majorHAnsi" w:cstheme="majorHAnsi"/>
          <w:i/>
          <w:iCs/>
          <w:u w:val="single"/>
        </w:rPr>
        <w:t>pdf</w:t>
      </w:r>
      <w:r w:rsidRPr="00D97CCF">
        <w:rPr>
          <w:rFonts w:asciiTheme="majorHAnsi" w:hAnsiTheme="majorHAnsi" w:cstheme="majorHAnsi"/>
          <w:i/>
          <w:iCs/>
          <w:u w:val="single"/>
        </w:rPr>
        <w:t>:</w:t>
      </w:r>
      <w:r w:rsidRPr="00D97CCF">
        <w:rPr>
          <w:rFonts w:asciiTheme="majorHAnsi" w:hAnsiTheme="majorHAnsi" w:cstheme="majorHAnsi"/>
        </w:rPr>
        <w:t xml:space="preserve"> Documento de extensión .</w:t>
      </w:r>
      <w:proofErr w:type="spellStart"/>
      <w:r w:rsidRPr="00D97CCF">
        <w:rPr>
          <w:rFonts w:asciiTheme="majorHAnsi" w:hAnsiTheme="majorHAnsi" w:cstheme="majorHAnsi"/>
        </w:rPr>
        <w:t>pdf</w:t>
      </w:r>
      <w:proofErr w:type="spellEnd"/>
      <w:r w:rsidRPr="00D97CCF">
        <w:rPr>
          <w:rFonts w:asciiTheme="majorHAnsi" w:hAnsiTheme="majorHAnsi" w:cstheme="majorHAnsi"/>
        </w:rPr>
        <w:t xml:space="preserve"> que complementa el apartado 2 “Estado del arte o análisis de mercado” de la memoria.</w:t>
      </w:r>
    </w:p>
    <w:p w14:paraId="198A1242" w14:textId="41EAD604" w:rsidR="00B72CFF" w:rsidRPr="00B80752" w:rsidRDefault="00E96632" w:rsidP="00097ED2">
      <w:pPr>
        <w:pStyle w:val="Prrafodelista"/>
        <w:numPr>
          <w:ilvl w:val="0"/>
          <w:numId w:val="19"/>
        </w:numPr>
        <w:spacing w:line="20" w:lineRule="atLeast"/>
        <w:jc w:val="both"/>
        <w:rPr>
          <w:rFonts w:asciiTheme="majorHAnsi" w:hAnsiTheme="majorHAnsi" w:cstheme="majorHAnsi"/>
        </w:rPr>
      </w:pPr>
      <w:proofErr w:type="spellStart"/>
      <w:r w:rsidRPr="00D97CCF">
        <w:rPr>
          <w:rFonts w:asciiTheme="majorHAnsi" w:hAnsiTheme="majorHAnsi" w:cstheme="majorHAnsi"/>
          <w:i/>
          <w:iCs/>
          <w:u w:val="single"/>
        </w:rPr>
        <w:t>Imagenes</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Carpeta que contiene los diagramas de los árboles </w:t>
      </w:r>
      <w:proofErr w:type="spellStart"/>
      <w:r w:rsidRPr="00D97CCF">
        <w:rPr>
          <w:rFonts w:asciiTheme="majorHAnsi" w:hAnsiTheme="majorHAnsi" w:cstheme="majorHAnsi"/>
        </w:rPr>
        <w:t>XGBoost</w:t>
      </w:r>
      <w:proofErr w:type="spellEnd"/>
      <w:r w:rsidRPr="00D97CCF">
        <w:rPr>
          <w:rFonts w:asciiTheme="majorHAnsi" w:hAnsiTheme="majorHAnsi" w:cstheme="majorHAnsi"/>
        </w:rPr>
        <w:t xml:space="preserve"> que, debido a su gran tamaño, se han agregado como enlace después de cada ejecución de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xml:space="preserve"> para que se pueda hacer un zoom y ver al completo su contenido.</w:t>
      </w:r>
    </w:p>
    <w:p w14:paraId="2EFFBDBD" w14:textId="404854B0" w:rsidR="003B16C1" w:rsidRPr="00D97CCF" w:rsidRDefault="003B16C1"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Modelos:</w:t>
      </w:r>
      <w:r w:rsidR="0048496A" w:rsidRPr="00D97CCF">
        <w:rPr>
          <w:rFonts w:asciiTheme="majorHAnsi" w:hAnsiTheme="majorHAnsi" w:cstheme="majorHAnsi"/>
        </w:rPr>
        <w:t xml:space="preserve"> </w:t>
      </w:r>
      <w:r w:rsidR="00E2452A" w:rsidRPr="00D97CCF">
        <w:rPr>
          <w:rFonts w:asciiTheme="majorHAnsi" w:hAnsiTheme="majorHAnsi" w:cstheme="majorHAnsi"/>
        </w:rPr>
        <w:t>Carpeta que contiene los modelos construidos a lo largo del proyecto. Concretamente se construye los siguientes 3 modelos:</w:t>
      </w:r>
    </w:p>
    <w:p w14:paraId="31E5CC77" w14:textId="5C41FB54" w:rsidR="00E2452A" w:rsidRPr="00D97CCF" w:rsidRDefault="00E2452A" w:rsidP="00097ED2">
      <w:pPr>
        <w:pStyle w:val="Prrafodelista"/>
        <w:numPr>
          <w:ilvl w:val="1"/>
          <w:numId w:val="20"/>
        </w:numPr>
        <w:spacing w:line="20" w:lineRule="atLeast"/>
        <w:jc w:val="both"/>
        <w:rPr>
          <w:rFonts w:asciiTheme="majorHAnsi" w:hAnsiTheme="majorHAnsi" w:cstheme="majorHAnsi"/>
        </w:rPr>
      </w:pPr>
      <w:r w:rsidRPr="00D97CCF">
        <w:rPr>
          <w:rFonts w:asciiTheme="majorHAnsi" w:hAnsiTheme="majorHAnsi" w:cstheme="majorHAnsi"/>
          <w:u w:val="single"/>
        </w:rPr>
        <w:t>Modelo 1:</w:t>
      </w:r>
      <w:r w:rsidRPr="00D97CCF">
        <w:rPr>
          <w:rFonts w:asciiTheme="majorHAnsi" w:hAnsiTheme="majorHAnsi" w:cstheme="majorHAnsi"/>
        </w:rPr>
        <w:t xml:space="preserve"> Predicción prematura de nacimiento de neonato con o sin FGR y grado de FGR: Unión de los modelos </w:t>
      </w:r>
      <w:r w:rsidRPr="00D97CCF">
        <w:rPr>
          <w:rFonts w:asciiTheme="majorHAnsi" w:hAnsiTheme="majorHAnsi" w:cstheme="majorHAnsi"/>
          <w:b/>
          <w:bCs/>
        </w:rPr>
        <w:t>xgboost_model1</w:t>
      </w:r>
      <w:r w:rsidRPr="00D97CCF">
        <w:rPr>
          <w:rFonts w:asciiTheme="majorHAnsi" w:hAnsiTheme="majorHAnsi" w:cstheme="majorHAnsi"/>
        </w:rPr>
        <w:t xml:space="preserve"> y </w:t>
      </w:r>
      <w:r w:rsidRPr="00D97CCF">
        <w:rPr>
          <w:rFonts w:asciiTheme="majorHAnsi" w:hAnsiTheme="majorHAnsi" w:cstheme="majorHAnsi"/>
          <w:b/>
          <w:bCs/>
        </w:rPr>
        <w:t>xgboost_model2</w:t>
      </w:r>
      <w:r w:rsidRPr="00D97CCF">
        <w:rPr>
          <w:rFonts w:asciiTheme="majorHAnsi" w:hAnsiTheme="majorHAnsi" w:cstheme="majorHAnsi"/>
        </w:rPr>
        <w:t>.</w:t>
      </w:r>
    </w:p>
    <w:p w14:paraId="5E881E9B" w14:textId="29382F64" w:rsidR="00E2452A" w:rsidRPr="00D97CCF" w:rsidRDefault="00E2452A" w:rsidP="00097ED2">
      <w:pPr>
        <w:pStyle w:val="Prrafodelista"/>
        <w:numPr>
          <w:ilvl w:val="1"/>
          <w:numId w:val="20"/>
        </w:numPr>
        <w:spacing w:line="20" w:lineRule="atLeast"/>
        <w:jc w:val="both"/>
        <w:rPr>
          <w:rFonts w:asciiTheme="majorHAnsi" w:hAnsiTheme="majorHAnsi" w:cstheme="majorHAnsi"/>
        </w:rPr>
      </w:pPr>
      <w:r w:rsidRPr="00D97CCF">
        <w:rPr>
          <w:rFonts w:asciiTheme="majorHAnsi" w:hAnsiTheme="majorHAnsi" w:cstheme="majorHAnsi"/>
          <w:u w:val="single"/>
        </w:rPr>
        <w:t>Modelo 2:</w:t>
      </w:r>
      <w:r w:rsidRPr="00D97CCF">
        <w:rPr>
          <w:rFonts w:asciiTheme="majorHAnsi" w:hAnsiTheme="majorHAnsi" w:cstheme="majorHAnsi"/>
        </w:rPr>
        <w:t xml:space="preserve"> Predicción no prematura de nacimiento de neonato con o sin FGR y grado de FGR (Prueba Ecografía Doppler): Unión de los modelos </w:t>
      </w:r>
      <w:r w:rsidRPr="00D97CCF">
        <w:rPr>
          <w:rFonts w:asciiTheme="majorHAnsi" w:hAnsiTheme="majorHAnsi" w:cstheme="majorHAnsi"/>
          <w:b/>
          <w:bCs/>
        </w:rPr>
        <w:t>xgboost_model_vars_periodico1</w:t>
      </w:r>
      <w:r w:rsidRPr="00D97CCF">
        <w:rPr>
          <w:rFonts w:asciiTheme="majorHAnsi" w:hAnsiTheme="majorHAnsi" w:cstheme="majorHAnsi"/>
        </w:rPr>
        <w:t xml:space="preserve"> y </w:t>
      </w:r>
      <w:r w:rsidRPr="00D97CCF">
        <w:rPr>
          <w:rFonts w:asciiTheme="majorHAnsi" w:hAnsiTheme="majorHAnsi" w:cstheme="majorHAnsi"/>
          <w:b/>
          <w:bCs/>
        </w:rPr>
        <w:t>xgboost_model_vars_periodico2</w:t>
      </w:r>
      <w:r w:rsidRPr="00D97CCF">
        <w:rPr>
          <w:rFonts w:asciiTheme="majorHAnsi" w:hAnsiTheme="majorHAnsi" w:cstheme="majorHAnsi"/>
        </w:rPr>
        <w:t>.</w:t>
      </w:r>
    </w:p>
    <w:p w14:paraId="4B62D890" w14:textId="69212C7F" w:rsidR="00E96632" w:rsidRDefault="00E2452A" w:rsidP="00097ED2">
      <w:pPr>
        <w:pStyle w:val="Prrafodelista"/>
        <w:numPr>
          <w:ilvl w:val="1"/>
          <w:numId w:val="20"/>
        </w:numPr>
        <w:spacing w:line="20" w:lineRule="atLeast"/>
        <w:jc w:val="both"/>
        <w:rPr>
          <w:rFonts w:asciiTheme="majorHAnsi" w:hAnsiTheme="majorHAnsi" w:cstheme="majorHAnsi"/>
        </w:rPr>
      </w:pPr>
      <w:r w:rsidRPr="00D97CCF">
        <w:rPr>
          <w:rFonts w:asciiTheme="majorHAnsi" w:hAnsiTheme="majorHAnsi" w:cstheme="majorHAnsi"/>
          <w:u w:val="single"/>
        </w:rPr>
        <w:t>Modelo 3:</w:t>
      </w:r>
      <w:r w:rsidRPr="00D97CCF">
        <w:rPr>
          <w:rFonts w:asciiTheme="majorHAnsi" w:hAnsiTheme="majorHAnsi" w:cstheme="majorHAnsi"/>
        </w:rPr>
        <w:t xml:space="preserve"> Predicción prematura de nacimiento de neonato con o sin FGR y grado de FGR (Prueba ecografía fetal tercer trimestre)</w:t>
      </w:r>
      <w:r w:rsidR="00F732B5" w:rsidRPr="00D97CCF">
        <w:rPr>
          <w:rFonts w:asciiTheme="majorHAnsi" w:hAnsiTheme="majorHAnsi" w:cstheme="majorHAnsi"/>
        </w:rPr>
        <w:t xml:space="preserve">: </w:t>
      </w:r>
      <w:r w:rsidRPr="00D97CCF">
        <w:rPr>
          <w:rFonts w:asciiTheme="majorHAnsi" w:hAnsiTheme="majorHAnsi" w:cstheme="majorHAnsi"/>
        </w:rPr>
        <w:t xml:space="preserve">Unión de los modelos </w:t>
      </w:r>
      <w:r w:rsidRPr="00D97CCF">
        <w:rPr>
          <w:rFonts w:asciiTheme="majorHAnsi" w:hAnsiTheme="majorHAnsi" w:cstheme="majorHAnsi"/>
          <w:b/>
          <w:bCs/>
        </w:rPr>
        <w:t>xgboost_model_vars_periodico_3trim2_1</w:t>
      </w:r>
      <w:r w:rsidRPr="00D97CCF">
        <w:rPr>
          <w:rFonts w:asciiTheme="majorHAnsi" w:hAnsiTheme="majorHAnsi" w:cstheme="majorHAnsi"/>
        </w:rPr>
        <w:t xml:space="preserve"> y </w:t>
      </w:r>
      <w:r w:rsidRPr="00D97CCF">
        <w:rPr>
          <w:rFonts w:asciiTheme="majorHAnsi" w:hAnsiTheme="majorHAnsi" w:cstheme="majorHAnsi"/>
          <w:b/>
          <w:bCs/>
        </w:rPr>
        <w:t>xgboost_model_vars_periodico_3trim2_2</w:t>
      </w:r>
      <w:r w:rsidRPr="00D97CCF">
        <w:rPr>
          <w:rFonts w:asciiTheme="majorHAnsi" w:hAnsiTheme="majorHAnsi" w:cstheme="majorHAnsi"/>
        </w:rPr>
        <w:t>.</w:t>
      </w:r>
    </w:p>
    <w:p w14:paraId="38B4E432" w14:textId="77777777" w:rsidR="00B80752" w:rsidRPr="00B72CFF" w:rsidRDefault="00B80752" w:rsidP="00B80752">
      <w:pPr>
        <w:pStyle w:val="Prrafodelista"/>
        <w:spacing w:line="20" w:lineRule="atLeast"/>
        <w:ind w:left="1788"/>
        <w:jc w:val="both"/>
        <w:rPr>
          <w:rFonts w:asciiTheme="majorHAnsi" w:hAnsiTheme="majorHAnsi" w:cstheme="majorHAnsi"/>
        </w:rPr>
      </w:pPr>
    </w:p>
    <w:p w14:paraId="485B697E" w14:textId="715214E0" w:rsidR="00F50070" w:rsidRPr="00D97CCF" w:rsidRDefault="00E2452A" w:rsidP="00874200">
      <w:pPr>
        <w:pStyle w:val="Prrafodelista"/>
        <w:spacing w:line="20" w:lineRule="atLeast"/>
        <w:ind w:left="1068"/>
        <w:jc w:val="both"/>
        <w:rPr>
          <w:rFonts w:asciiTheme="majorHAnsi" w:hAnsiTheme="majorHAnsi" w:cstheme="majorHAnsi"/>
        </w:rPr>
      </w:pPr>
      <w:r w:rsidRPr="00D97CCF">
        <w:rPr>
          <w:rFonts w:asciiTheme="majorHAnsi" w:hAnsiTheme="majorHAnsi" w:cstheme="majorHAnsi"/>
        </w:rPr>
        <w:t>En el apartado</w:t>
      </w:r>
      <w:r w:rsidR="00E96632" w:rsidRPr="00D97CCF">
        <w:rPr>
          <w:rFonts w:asciiTheme="majorHAnsi" w:hAnsiTheme="majorHAnsi" w:cstheme="majorHAnsi"/>
        </w:rPr>
        <w:t xml:space="preserve"> 3 se </w:t>
      </w:r>
      <w:r w:rsidR="001A061B">
        <w:rPr>
          <w:rFonts w:asciiTheme="majorHAnsi" w:hAnsiTheme="majorHAnsi" w:cstheme="majorHAnsi"/>
        </w:rPr>
        <w:t>explicará</w:t>
      </w:r>
      <w:r w:rsidR="00E96632" w:rsidRPr="00D97CCF">
        <w:rPr>
          <w:rFonts w:asciiTheme="majorHAnsi" w:hAnsiTheme="majorHAnsi" w:cstheme="majorHAnsi"/>
        </w:rPr>
        <w:t xml:space="preserve"> el porqué de esta unión de 2 modelos y en el apartado</w:t>
      </w:r>
      <w:r w:rsidRPr="00D97CCF">
        <w:rPr>
          <w:rFonts w:asciiTheme="majorHAnsi" w:hAnsiTheme="majorHAnsi" w:cstheme="majorHAnsi"/>
        </w:rPr>
        <w:t xml:space="preserve"> 4 </w:t>
      </w:r>
      <w:r w:rsidR="00E96632" w:rsidRPr="00D97CCF">
        <w:rPr>
          <w:rFonts w:asciiTheme="majorHAnsi" w:hAnsiTheme="majorHAnsi" w:cstheme="majorHAnsi"/>
        </w:rPr>
        <w:t xml:space="preserve">se </w:t>
      </w:r>
      <w:r w:rsidR="001A061B" w:rsidRPr="00D97CCF">
        <w:rPr>
          <w:rFonts w:asciiTheme="majorHAnsi" w:hAnsiTheme="majorHAnsi" w:cstheme="majorHAnsi"/>
        </w:rPr>
        <w:t>expondrá</w:t>
      </w:r>
      <w:r w:rsidR="00E96632" w:rsidRPr="00D97CCF">
        <w:rPr>
          <w:rFonts w:asciiTheme="majorHAnsi" w:hAnsiTheme="majorHAnsi" w:cstheme="majorHAnsi"/>
        </w:rPr>
        <w:t xml:space="preserve"> detalladamente cómo se realiza la carga de los modelos.</w:t>
      </w:r>
    </w:p>
    <w:p w14:paraId="023502C6" w14:textId="2662B743" w:rsidR="00DC60A6" w:rsidRPr="00D97CCF" w:rsidRDefault="00DC60A6" w:rsidP="00097ED2">
      <w:pPr>
        <w:pStyle w:val="Ttulo1"/>
        <w:numPr>
          <w:ilvl w:val="0"/>
          <w:numId w:val="17"/>
        </w:numPr>
        <w:jc w:val="both"/>
        <w:rPr>
          <w:rFonts w:cstheme="majorHAnsi"/>
        </w:rPr>
      </w:pPr>
      <w:bookmarkStart w:id="13" w:name="_Toc43725691"/>
      <w:r w:rsidRPr="00D97CCF">
        <w:rPr>
          <w:rStyle w:val="TtuloCar"/>
          <w:rFonts w:cstheme="majorHAnsi"/>
          <w:color w:val="1F3864" w:themeColor="accent1" w:themeShade="80"/>
        </w:rPr>
        <w:lastRenderedPageBreak/>
        <w:t>Estado del arte o análisis de mercado</w:t>
      </w:r>
      <w:bookmarkEnd w:id="13"/>
    </w:p>
    <w:p w14:paraId="51DABD8A"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24D87B7A" w14:textId="11B9A1E2" w:rsidR="00A737B8" w:rsidRPr="00D97CCF" w:rsidRDefault="001B54C9" w:rsidP="00874200">
      <w:pPr>
        <w:spacing w:line="20" w:lineRule="atLeast"/>
        <w:ind w:firstLine="1"/>
        <w:contextualSpacing/>
        <w:jc w:val="both"/>
        <w:rPr>
          <w:rFonts w:asciiTheme="majorHAnsi" w:hAnsiTheme="majorHAnsi" w:cstheme="majorHAnsi"/>
        </w:rPr>
      </w:pPr>
      <w:r w:rsidRPr="00D97CCF">
        <w:rPr>
          <w:rFonts w:asciiTheme="majorHAnsi" w:hAnsiTheme="majorHAnsi" w:cstheme="majorHAnsi"/>
          <w:color w:val="000000" w:themeColor="text1"/>
        </w:rPr>
        <w:t xml:space="preserve">Como se indicó </w:t>
      </w:r>
      <w:r w:rsidR="00E3534C">
        <w:rPr>
          <w:rFonts w:asciiTheme="majorHAnsi" w:hAnsiTheme="majorHAnsi" w:cstheme="majorHAnsi"/>
          <w:color w:val="000000" w:themeColor="text1"/>
        </w:rPr>
        <w:t>en el apartado anterior</w:t>
      </w:r>
      <w:r w:rsidRPr="00D97CCF">
        <w:rPr>
          <w:rFonts w:asciiTheme="majorHAnsi" w:hAnsiTheme="majorHAnsi" w:cstheme="majorHAnsi"/>
          <w:color w:val="000000" w:themeColor="text1"/>
        </w:rPr>
        <w:t xml:space="preserve">, el objetivo de este proyecto es </w:t>
      </w:r>
      <w:r w:rsidR="00FC20E9" w:rsidRPr="00D97CCF">
        <w:rPr>
          <w:rFonts w:asciiTheme="majorHAnsi" w:hAnsiTheme="majorHAnsi" w:cstheme="majorHAnsi"/>
        </w:rPr>
        <w:t xml:space="preserve">averiguar si la relación entre los datos de estudio es determinante o explicativa de la </w:t>
      </w:r>
      <w:r w:rsidR="00830C71" w:rsidRPr="00D97CCF">
        <w:rPr>
          <w:rFonts w:asciiTheme="majorHAnsi" w:hAnsiTheme="majorHAnsi" w:cstheme="majorHAnsi"/>
        </w:rPr>
        <w:t>r</w:t>
      </w:r>
      <w:r w:rsidR="00FC20E9" w:rsidRPr="00D97CCF">
        <w:rPr>
          <w:rFonts w:asciiTheme="majorHAnsi" w:hAnsiTheme="majorHAnsi" w:cstheme="majorHAnsi"/>
        </w:rPr>
        <w:t xml:space="preserve">estricción de Crecimiento Intrauterino y la prematuridad, </w:t>
      </w:r>
      <w:r w:rsidR="00830C71" w:rsidRPr="00D97CCF">
        <w:rPr>
          <w:rFonts w:asciiTheme="majorHAnsi" w:hAnsiTheme="majorHAnsi" w:cstheme="majorHAnsi"/>
        </w:rPr>
        <w:t>tratando de co</w:t>
      </w:r>
      <w:r w:rsidR="00FC20E9" w:rsidRPr="00D97CCF">
        <w:rPr>
          <w:rFonts w:asciiTheme="majorHAnsi" w:hAnsiTheme="majorHAnsi" w:cstheme="majorHAnsi"/>
        </w:rPr>
        <w:t xml:space="preserve">nstruir un modelo que ayude a la detección temprana de estas dos </w:t>
      </w:r>
      <w:r w:rsidR="00830C71" w:rsidRPr="00D97CCF">
        <w:rPr>
          <w:rFonts w:asciiTheme="majorHAnsi" w:hAnsiTheme="majorHAnsi" w:cstheme="majorHAnsi"/>
        </w:rPr>
        <w:t>patologías que desmoronan por completo la vida de millones de familias</w:t>
      </w:r>
      <w:r w:rsidR="00A737B8" w:rsidRPr="00D97CCF">
        <w:rPr>
          <w:rFonts w:asciiTheme="majorHAnsi" w:hAnsiTheme="majorHAnsi" w:cstheme="majorHAnsi"/>
        </w:rPr>
        <w:t>.</w:t>
      </w:r>
    </w:p>
    <w:p w14:paraId="117B599D" w14:textId="77777777" w:rsidR="0037091B" w:rsidRPr="00D97CCF" w:rsidRDefault="0037091B" w:rsidP="00874200">
      <w:pPr>
        <w:spacing w:line="20" w:lineRule="atLeast"/>
        <w:ind w:firstLine="1"/>
        <w:contextualSpacing/>
        <w:jc w:val="both"/>
        <w:rPr>
          <w:rFonts w:asciiTheme="majorHAnsi" w:hAnsiTheme="majorHAnsi" w:cstheme="majorHAnsi"/>
        </w:rPr>
      </w:pPr>
    </w:p>
    <w:p w14:paraId="57475D6C" w14:textId="104E65CF" w:rsidR="00F61DC5" w:rsidRPr="00D97CCF" w:rsidRDefault="00B6099B" w:rsidP="00874200">
      <w:pPr>
        <w:spacing w:line="20" w:lineRule="atLeast"/>
        <w:ind w:firstLine="1"/>
        <w:contextualSpacing/>
        <w:jc w:val="both"/>
        <w:rPr>
          <w:rFonts w:asciiTheme="majorHAnsi" w:hAnsiTheme="majorHAnsi" w:cstheme="majorHAnsi"/>
          <w:color w:val="000000" w:themeColor="text1"/>
        </w:rPr>
      </w:pPr>
      <w:r w:rsidRPr="00D97CCF">
        <w:rPr>
          <w:rFonts w:asciiTheme="majorHAnsi" w:hAnsiTheme="majorHAnsi" w:cstheme="majorHAnsi"/>
        </w:rPr>
        <w:t xml:space="preserve">Para construir el estado del arte, </w:t>
      </w:r>
      <w:r w:rsidRPr="00D97CCF">
        <w:rPr>
          <w:rFonts w:asciiTheme="majorHAnsi" w:hAnsiTheme="majorHAnsi" w:cstheme="majorHAnsi"/>
          <w:color w:val="000000" w:themeColor="text1"/>
        </w:rPr>
        <w:t>el cual</w:t>
      </w:r>
      <w:r w:rsidR="0032108C" w:rsidRPr="00D97CCF">
        <w:rPr>
          <w:rFonts w:asciiTheme="majorHAnsi" w:hAnsiTheme="majorHAnsi" w:cstheme="majorHAnsi"/>
          <w:color w:val="000000" w:themeColor="text1"/>
        </w:rPr>
        <w:t xml:space="preserve"> representa la revisión bibliográfica que existe sobre el tema de trabajo</w:t>
      </w:r>
      <w:r w:rsidR="001B54C9" w:rsidRPr="00D97CCF">
        <w:rPr>
          <w:rFonts w:asciiTheme="majorHAnsi" w:hAnsiTheme="majorHAnsi" w:cstheme="majorHAnsi"/>
          <w:color w:val="000000" w:themeColor="text1"/>
        </w:rPr>
        <w:t xml:space="preserve"> motivo de este proyecto</w:t>
      </w:r>
      <w:r w:rsidR="0032108C" w:rsidRPr="00D97CCF">
        <w:rPr>
          <w:rFonts w:asciiTheme="majorHAnsi" w:hAnsiTheme="majorHAnsi" w:cstheme="majorHAnsi"/>
          <w:color w:val="000000" w:themeColor="text1"/>
        </w:rPr>
        <w:t xml:space="preserve">, </w:t>
      </w:r>
      <w:r w:rsidRPr="00D97CCF">
        <w:rPr>
          <w:rFonts w:asciiTheme="majorHAnsi" w:hAnsiTheme="majorHAnsi" w:cstheme="majorHAnsi"/>
          <w:color w:val="000000" w:themeColor="text1"/>
        </w:rPr>
        <w:t>se ha realizado una selección</w:t>
      </w:r>
      <w:r w:rsidR="0032108C" w:rsidRPr="00D97CCF">
        <w:rPr>
          <w:rFonts w:asciiTheme="majorHAnsi" w:hAnsiTheme="majorHAnsi" w:cstheme="majorHAnsi"/>
          <w:color w:val="000000" w:themeColor="text1"/>
        </w:rPr>
        <w:t xml:space="preserve"> de las investigaciones que se han </w:t>
      </w:r>
      <w:r w:rsidRPr="00D97CCF">
        <w:rPr>
          <w:rFonts w:asciiTheme="majorHAnsi" w:hAnsiTheme="majorHAnsi" w:cstheme="majorHAnsi"/>
          <w:color w:val="000000" w:themeColor="text1"/>
        </w:rPr>
        <w:t>elaborado</w:t>
      </w:r>
      <w:r w:rsidR="0032108C" w:rsidRPr="00D97CCF">
        <w:rPr>
          <w:rFonts w:asciiTheme="majorHAnsi" w:hAnsiTheme="majorHAnsi" w:cstheme="majorHAnsi"/>
          <w:color w:val="000000" w:themeColor="text1"/>
        </w:rPr>
        <w:t xml:space="preserve"> sobre </w:t>
      </w:r>
      <w:r w:rsidRPr="00D97CCF">
        <w:rPr>
          <w:rFonts w:asciiTheme="majorHAnsi" w:hAnsiTheme="majorHAnsi" w:cstheme="majorHAnsi"/>
          <w:color w:val="000000" w:themeColor="text1"/>
        </w:rPr>
        <w:t>el tema de trabajo, y se tratará de extraer conclusiones y encontrar relaciones entre las evidencias descubiertas por los autores en sus estudios.</w:t>
      </w:r>
    </w:p>
    <w:p w14:paraId="2AA46A5A" w14:textId="77777777" w:rsidR="0037091B" w:rsidRPr="00D97CCF" w:rsidRDefault="0037091B" w:rsidP="00874200">
      <w:pPr>
        <w:spacing w:line="20" w:lineRule="atLeast"/>
        <w:ind w:firstLine="1"/>
        <w:contextualSpacing/>
        <w:jc w:val="both"/>
        <w:rPr>
          <w:rFonts w:asciiTheme="majorHAnsi" w:hAnsiTheme="majorHAnsi" w:cstheme="majorHAnsi"/>
        </w:rPr>
      </w:pPr>
    </w:p>
    <w:p w14:paraId="4BF7151A" w14:textId="43E94D87" w:rsidR="00F61DC5" w:rsidRPr="00D97CCF" w:rsidRDefault="00F61DC5" w:rsidP="00874200">
      <w:pPr>
        <w:spacing w:line="20" w:lineRule="atLeast"/>
        <w:ind w:firstLine="1"/>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Se ha decidido estructurar el estado del arte en los siguientes apartados</w:t>
      </w:r>
      <w:r w:rsidR="004936CA" w:rsidRPr="00D97CCF">
        <w:rPr>
          <w:rFonts w:asciiTheme="majorHAnsi" w:hAnsiTheme="majorHAnsi" w:cstheme="majorHAnsi"/>
          <w:color w:val="000000" w:themeColor="text1"/>
        </w:rPr>
        <w:t>, los cuales se describirán de manera global ofreciendo una idea genérica del conjunto de todas las fuentes</w:t>
      </w:r>
      <w:r w:rsidR="0037091B" w:rsidRPr="00D97CCF">
        <w:rPr>
          <w:rFonts w:asciiTheme="majorHAnsi" w:hAnsiTheme="majorHAnsi" w:cstheme="majorHAnsi"/>
          <w:color w:val="000000" w:themeColor="text1"/>
        </w:rPr>
        <w:t>, además de citar cada una de ellas cuando se mencione alguno de sus puntos de estudio, para poder detectar rápidamente en qué temas coincidieron los autores de los artículos y no hacer más denso este apartado</w:t>
      </w:r>
      <w:r w:rsidRPr="00D97CCF">
        <w:rPr>
          <w:rFonts w:asciiTheme="majorHAnsi" w:hAnsiTheme="majorHAnsi" w:cstheme="majorHAnsi"/>
          <w:color w:val="000000" w:themeColor="text1"/>
        </w:rPr>
        <w:t>:</w:t>
      </w:r>
    </w:p>
    <w:p w14:paraId="6A0BC76F" w14:textId="13EB79F1" w:rsidR="00F61DC5" w:rsidRPr="00D97CCF" w:rsidRDefault="00A737B8"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Antecedentes</w:t>
      </w:r>
      <w:r w:rsidR="0037091B" w:rsidRPr="00D97CCF">
        <w:rPr>
          <w:rFonts w:asciiTheme="majorHAnsi" w:hAnsiTheme="majorHAnsi" w:cstheme="majorHAnsi"/>
          <w:color w:val="000000" w:themeColor="text1"/>
        </w:rPr>
        <w:t>: Este apartado se utilizará para entrar en contexto y explicar resumidamente qué se sabe o qué conocimiento hay del tema</w:t>
      </w:r>
      <w:r w:rsidR="00F61DC5" w:rsidRPr="00D97CCF">
        <w:rPr>
          <w:rFonts w:asciiTheme="majorHAnsi" w:hAnsiTheme="majorHAnsi" w:cstheme="majorHAnsi"/>
          <w:color w:val="000000" w:themeColor="text1"/>
        </w:rPr>
        <w:t>.</w:t>
      </w:r>
    </w:p>
    <w:p w14:paraId="60EEEAD4" w14:textId="77777777" w:rsidR="00F61DC5" w:rsidRPr="00D97CCF" w:rsidRDefault="00F61DC5" w:rsidP="00874200">
      <w:pPr>
        <w:pStyle w:val="Prrafodelista"/>
        <w:spacing w:line="20" w:lineRule="atLeast"/>
        <w:jc w:val="both"/>
        <w:rPr>
          <w:rFonts w:asciiTheme="majorHAnsi" w:hAnsiTheme="majorHAnsi" w:cstheme="majorHAnsi"/>
          <w:color w:val="000000" w:themeColor="text1"/>
        </w:rPr>
      </w:pPr>
    </w:p>
    <w:p w14:paraId="48B3AA5F" w14:textId="426097FE" w:rsidR="00F61DC5"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Objetivo</w:t>
      </w:r>
      <w:r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Se</w:t>
      </w:r>
      <w:r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resumirá</w:t>
      </w:r>
      <w:r w:rsidRPr="00D97CCF">
        <w:rPr>
          <w:rFonts w:asciiTheme="majorHAnsi" w:hAnsiTheme="majorHAnsi" w:cstheme="majorHAnsi"/>
          <w:color w:val="000000" w:themeColor="text1"/>
        </w:rPr>
        <w:t xml:space="preserve"> el objetivo principal </w:t>
      </w:r>
      <w:r w:rsidR="004936CA" w:rsidRPr="00D97CCF">
        <w:rPr>
          <w:rFonts w:asciiTheme="majorHAnsi" w:hAnsiTheme="majorHAnsi" w:cstheme="majorHAnsi"/>
          <w:color w:val="000000" w:themeColor="text1"/>
        </w:rPr>
        <w:t>de los autores</w:t>
      </w:r>
      <w:r w:rsidRPr="00D97CCF">
        <w:rPr>
          <w:rFonts w:asciiTheme="majorHAnsi" w:hAnsiTheme="majorHAnsi" w:cstheme="majorHAnsi"/>
          <w:color w:val="000000" w:themeColor="text1"/>
        </w:rPr>
        <w:t xml:space="preserve"> en la realización de su estudio.</w:t>
      </w:r>
    </w:p>
    <w:p w14:paraId="2F9BD2CF" w14:textId="77777777" w:rsidR="00F61DC5" w:rsidRPr="00D97CCF" w:rsidRDefault="00F61DC5" w:rsidP="00874200">
      <w:pPr>
        <w:pStyle w:val="Prrafodelista"/>
        <w:spacing w:line="20" w:lineRule="atLeast"/>
        <w:jc w:val="both"/>
        <w:rPr>
          <w:rFonts w:asciiTheme="majorHAnsi" w:hAnsiTheme="majorHAnsi" w:cstheme="majorHAnsi"/>
          <w:color w:val="000000" w:themeColor="text1"/>
        </w:rPr>
      </w:pPr>
    </w:p>
    <w:p w14:paraId="14698AC3" w14:textId="25B51D4A" w:rsidR="00A737B8"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Metodología</w:t>
      </w:r>
      <w:r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Se</w:t>
      </w:r>
      <w:r w:rsidRPr="00D97CCF">
        <w:rPr>
          <w:rFonts w:asciiTheme="majorHAnsi" w:hAnsiTheme="majorHAnsi" w:cstheme="majorHAnsi"/>
          <w:color w:val="000000" w:themeColor="text1"/>
        </w:rPr>
        <w:t xml:space="preserve"> describirá el procedimiento que </w:t>
      </w:r>
      <w:r w:rsidR="004936CA" w:rsidRPr="00D97CCF">
        <w:rPr>
          <w:rFonts w:asciiTheme="majorHAnsi" w:hAnsiTheme="majorHAnsi" w:cstheme="majorHAnsi"/>
          <w:color w:val="000000" w:themeColor="text1"/>
        </w:rPr>
        <w:t>los autores</w:t>
      </w:r>
      <w:r w:rsidRPr="00D97CCF">
        <w:rPr>
          <w:rFonts w:asciiTheme="majorHAnsi" w:hAnsiTheme="majorHAnsi" w:cstheme="majorHAnsi"/>
          <w:color w:val="000000" w:themeColor="text1"/>
        </w:rPr>
        <w:t xml:space="preserve"> ha</w:t>
      </w:r>
      <w:r w:rsidR="004936CA" w:rsidRPr="00D97CCF">
        <w:rPr>
          <w:rFonts w:asciiTheme="majorHAnsi" w:hAnsiTheme="majorHAnsi" w:cstheme="majorHAnsi"/>
          <w:color w:val="000000" w:themeColor="text1"/>
        </w:rPr>
        <w:t>n</w:t>
      </w:r>
      <w:r w:rsidRPr="00D97CCF">
        <w:rPr>
          <w:rFonts w:asciiTheme="majorHAnsi" w:hAnsiTheme="majorHAnsi" w:cstheme="majorHAnsi"/>
          <w:color w:val="000000" w:themeColor="text1"/>
        </w:rPr>
        <w:t xml:space="preserve"> llevado a cabo para realizar su estudio.</w:t>
      </w:r>
    </w:p>
    <w:p w14:paraId="23ACD2AE" w14:textId="77777777" w:rsidR="00A737B8" w:rsidRPr="00D97CCF" w:rsidRDefault="00A737B8" w:rsidP="00874200">
      <w:pPr>
        <w:pStyle w:val="Prrafodelista"/>
        <w:spacing w:line="20" w:lineRule="atLeast"/>
        <w:jc w:val="both"/>
        <w:rPr>
          <w:rFonts w:asciiTheme="majorHAnsi" w:hAnsiTheme="majorHAnsi" w:cstheme="majorHAnsi"/>
          <w:color w:val="000000" w:themeColor="text1"/>
        </w:rPr>
      </w:pPr>
    </w:p>
    <w:p w14:paraId="5D22013F" w14:textId="7F59F8AE" w:rsidR="00F61DC5"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Factores</w:t>
      </w:r>
      <w:r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e indicarán las causas que hacen que se dé el objeto tema de estudio. Por ejemplo, ¿qué factores hacen que se dé </w:t>
      </w:r>
      <w:r w:rsidR="00613DDD" w:rsidRPr="00D97CCF">
        <w:rPr>
          <w:rFonts w:asciiTheme="majorHAnsi" w:hAnsiTheme="majorHAnsi" w:cstheme="majorHAnsi"/>
          <w:color w:val="000000" w:themeColor="text1"/>
        </w:rPr>
        <w:t>el</w:t>
      </w:r>
      <w:r w:rsidR="00F24A6F" w:rsidRPr="00D97CCF">
        <w:rPr>
          <w:rFonts w:asciiTheme="majorHAnsi" w:hAnsiTheme="majorHAnsi" w:cstheme="majorHAnsi"/>
          <w:color w:val="000000" w:themeColor="text1"/>
        </w:rPr>
        <w:t xml:space="preserve"> FGR</w:t>
      </w:r>
      <w:r w:rsidRPr="00D97CCF">
        <w:rPr>
          <w:rFonts w:asciiTheme="majorHAnsi" w:hAnsiTheme="majorHAnsi" w:cstheme="majorHAnsi"/>
          <w:color w:val="000000" w:themeColor="text1"/>
        </w:rPr>
        <w:t>?</w:t>
      </w:r>
    </w:p>
    <w:p w14:paraId="7C96BD9A" w14:textId="77777777" w:rsidR="00F61DC5" w:rsidRPr="00D97CCF" w:rsidRDefault="00F61DC5" w:rsidP="00874200">
      <w:pPr>
        <w:pStyle w:val="Prrafodelista"/>
        <w:spacing w:line="20" w:lineRule="atLeast"/>
        <w:jc w:val="both"/>
        <w:rPr>
          <w:rFonts w:asciiTheme="majorHAnsi" w:hAnsiTheme="majorHAnsi" w:cstheme="majorHAnsi"/>
          <w:color w:val="000000" w:themeColor="text1"/>
        </w:rPr>
      </w:pPr>
    </w:p>
    <w:p w14:paraId="3DF4B67B" w14:textId="7FA2D693" w:rsidR="00F61DC5"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Resultados</w:t>
      </w:r>
      <w:r w:rsidRPr="00D97CCF">
        <w:rPr>
          <w:rFonts w:asciiTheme="majorHAnsi" w:hAnsiTheme="majorHAnsi" w:cstheme="majorHAnsi"/>
          <w:color w:val="000000" w:themeColor="text1"/>
        </w:rPr>
        <w:t>: Este apartado contendrá las evidencias a las que ha</w:t>
      </w:r>
      <w:r w:rsidR="004936CA" w:rsidRPr="00D97CCF">
        <w:rPr>
          <w:rFonts w:asciiTheme="majorHAnsi" w:hAnsiTheme="majorHAnsi" w:cstheme="majorHAnsi"/>
          <w:color w:val="000000" w:themeColor="text1"/>
        </w:rPr>
        <w:t>n</w:t>
      </w:r>
      <w:r w:rsidRPr="00D97CCF">
        <w:rPr>
          <w:rFonts w:asciiTheme="majorHAnsi" w:hAnsiTheme="majorHAnsi" w:cstheme="majorHAnsi"/>
          <w:color w:val="000000" w:themeColor="text1"/>
        </w:rPr>
        <w:t xml:space="preserve"> logrado llegar </w:t>
      </w:r>
      <w:r w:rsidR="004936CA" w:rsidRPr="00D97CCF">
        <w:rPr>
          <w:rFonts w:asciiTheme="majorHAnsi" w:hAnsiTheme="majorHAnsi" w:cstheme="majorHAnsi"/>
          <w:color w:val="000000" w:themeColor="text1"/>
        </w:rPr>
        <w:t>los autores</w:t>
      </w:r>
      <w:r w:rsidRPr="00D97CCF">
        <w:rPr>
          <w:rFonts w:asciiTheme="majorHAnsi" w:hAnsiTheme="majorHAnsi" w:cstheme="majorHAnsi"/>
          <w:color w:val="000000" w:themeColor="text1"/>
        </w:rPr>
        <w:t xml:space="preserve"> de</w:t>
      </w:r>
      <w:r w:rsidR="004936CA" w:rsidRPr="00D97CCF">
        <w:rPr>
          <w:rFonts w:asciiTheme="majorHAnsi" w:hAnsiTheme="majorHAnsi" w:cstheme="majorHAnsi"/>
          <w:color w:val="000000" w:themeColor="text1"/>
        </w:rPr>
        <w:t xml:space="preserve"> los artículos</w:t>
      </w:r>
      <w:r w:rsidRPr="00D97CCF">
        <w:rPr>
          <w:rFonts w:asciiTheme="majorHAnsi" w:hAnsiTheme="majorHAnsi" w:cstheme="majorHAnsi"/>
          <w:color w:val="000000" w:themeColor="text1"/>
        </w:rPr>
        <w:t xml:space="preserve"> a través de su</w:t>
      </w:r>
      <w:r w:rsidR="004936CA"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 estudio</w:t>
      </w:r>
      <w:r w:rsidR="0037091B"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w:t>
      </w:r>
    </w:p>
    <w:p w14:paraId="30E0FC92" w14:textId="77777777" w:rsidR="0037091B"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Conclusiones</w:t>
      </w:r>
      <w:r w:rsidRPr="00D97CCF">
        <w:rPr>
          <w:rFonts w:asciiTheme="majorHAnsi" w:hAnsiTheme="majorHAnsi" w:cstheme="majorHAnsi"/>
          <w:color w:val="000000" w:themeColor="text1"/>
        </w:rPr>
        <w:t>: En esta sección se añadirán las conclusiones de</w:t>
      </w:r>
      <w:r w:rsidR="004936CA" w:rsidRPr="00D97CCF">
        <w:rPr>
          <w:rFonts w:asciiTheme="majorHAnsi" w:hAnsiTheme="majorHAnsi" w:cstheme="majorHAnsi"/>
          <w:color w:val="000000" w:themeColor="text1"/>
        </w:rPr>
        <w:t xml:space="preserve"> los</w:t>
      </w:r>
      <w:r w:rsidRPr="00D97CCF">
        <w:rPr>
          <w:rFonts w:asciiTheme="majorHAnsi" w:hAnsiTheme="majorHAnsi" w:cstheme="majorHAnsi"/>
          <w:color w:val="000000" w:themeColor="text1"/>
        </w:rPr>
        <w:t xml:space="preserve"> autor</w:t>
      </w:r>
      <w:r w:rsidR="004936CA" w:rsidRPr="00D97CCF">
        <w:rPr>
          <w:rFonts w:asciiTheme="majorHAnsi" w:hAnsiTheme="majorHAnsi" w:cstheme="majorHAnsi"/>
          <w:color w:val="000000" w:themeColor="text1"/>
        </w:rPr>
        <w:t>es</w:t>
      </w:r>
      <w:r w:rsidRPr="00D97CCF">
        <w:rPr>
          <w:rFonts w:asciiTheme="majorHAnsi" w:hAnsiTheme="majorHAnsi" w:cstheme="majorHAnsi"/>
          <w:color w:val="000000" w:themeColor="text1"/>
        </w:rPr>
        <w:t xml:space="preserve"> después de realizar su</w:t>
      </w:r>
      <w:r w:rsidR="004936CA"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 estudio</w:t>
      </w:r>
      <w:r w:rsidR="004936CA"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w:t>
      </w:r>
    </w:p>
    <w:p w14:paraId="04C6351D" w14:textId="77777777" w:rsidR="0037091B" w:rsidRPr="00D97CCF" w:rsidRDefault="0037091B" w:rsidP="00874200">
      <w:pPr>
        <w:pStyle w:val="Prrafodelista"/>
        <w:spacing w:line="20" w:lineRule="atLeast"/>
        <w:jc w:val="both"/>
        <w:rPr>
          <w:rFonts w:asciiTheme="majorHAnsi" w:hAnsiTheme="majorHAnsi" w:cstheme="majorHAnsi"/>
          <w:color w:val="000000" w:themeColor="text1"/>
        </w:rPr>
      </w:pPr>
    </w:p>
    <w:p w14:paraId="00ADBD95" w14:textId="7C9F427A" w:rsidR="00024580" w:rsidRPr="00D97CCF" w:rsidRDefault="00A737B8" w:rsidP="00097ED2">
      <w:pPr>
        <w:pStyle w:val="Prrafodelista"/>
        <w:numPr>
          <w:ilvl w:val="0"/>
          <w:numId w:val="3"/>
        </w:numPr>
        <w:spacing w:line="20" w:lineRule="atLeast"/>
        <w:jc w:val="both"/>
        <w:rPr>
          <w:rStyle w:val="Hipervnculo"/>
          <w:rFonts w:asciiTheme="majorHAnsi" w:hAnsiTheme="majorHAnsi" w:cstheme="majorHAnsi"/>
          <w:color w:val="000000" w:themeColor="text1"/>
          <w:u w:val="none"/>
        </w:rPr>
      </w:pPr>
      <w:r w:rsidRPr="00D97CCF">
        <w:rPr>
          <w:rFonts w:asciiTheme="majorHAnsi" w:hAnsiTheme="majorHAnsi" w:cstheme="majorHAnsi"/>
          <w:color w:val="000000" w:themeColor="text1"/>
          <w:u w:val="single"/>
        </w:rPr>
        <w:t>Justificación ámbito técnico</w:t>
      </w:r>
      <w:r w:rsidR="00F61DC5"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Se</w:t>
      </w:r>
      <w:r w:rsidR="0037091B" w:rsidRPr="00D97CCF">
        <w:rPr>
          <w:rFonts w:asciiTheme="majorHAnsi" w:hAnsiTheme="majorHAnsi" w:cstheme="majorHAnsi"/>
          <w:color w:val="000000" w:themeColor="text1"/>
        </w:rPr>
        <w:t xml:space="preserve"> razonará el motivo de selección de las metodologías y herramientas que se utilizarán en el proyecto.</w:t>
      </w:r>
    </w:p>
    <w:p w14:paraId="49A57B52" w14:textId="77777777" w:rsidR="007A6FDC" w:rsidRPr="00D97CCF" w:rsidRDefault="007A6FDC" w:rsidP="00874200">
      <w:pPr>
        <w:spacing w:line="20" w:lineRule="atLeast"/>
        <w:ind w:firstLine="1"/>
        <w:contextualSpacing/>
        <w:jc w:val="both"/>
        <w:rPr>
          <w:rFonts w:asciiTheme="majorHAnsi" w:hAnsiTheme="majorHAnsi" w:cstheme="majorHAnsi"/>
          <w:color w:val="1F3864" w:themeColor="accent1" w:themeShade="80"/>
        </w:rPr>
      </w:pPr>
    </w:p>
    <w:p w14:paraId="548D2530" w14:textId="619AC174" w:rsidR="00252F8D" w:rsidRPr="00D97CCF" w:rsidRDefault="002858F9" w:rsidP="00097ED2">
      <w:pPr>
        <w:pStyle w:val="Ttulo1"/>
        <w:numPr>
          <w:ilvl w:val="1"/>
          <w:numId w:val="8"/>
        </w:numPr>
        <w:spacing w:line="20" w:lineRule="atLeast"/>
        <w:contextualSpacing/>
        <w:jc w:val="both"/>
        <w:rPr>
          <w:rFonts w:cstheme="majorHAnsi"/>
        </w:rPr>
      </w:pPr>
      <w:bookmarkStart w:id="14" w:name="_Toc43725692"/>
      <w:r w:rsidRPr="00D97CCF">
        <w:rPr>
          <w:rFonts w:cstheme="majorHAnsi"/>
        </w:rPr>
        <w:t>A</w:t>
      </w:r>
      <w:r w:rsidR="00024580" w:rsidRPr="00D97CCF">
        <w:rPr>
          <w:rFonts w:cstheme="majorHAnsi"/>
        </w:rPr>
        <w:t>ntecedentes</w:t>
      </w:r>
      <w:bookmarkEnd w:id="14"/>
    </w:p>
    <w:p w14:paraId="6A4E51AC" w14:textId="0E268335" w:rsidR="00B225F6" w:rsidRPr="00D97CCF" w:rsidRDefault="000B202D" w:rsidP="00874200">
      <w:pPr>
        <w:spacing w:line="20" w:lineRule="atLeast"/>
        <w:ind w:left="709"/>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La restricción de crecimiento intrauterino, es una de las principales causas de morbilidad y mortalidad perinatal [11]</w:t>
      </w:r>
      <w:r w:rsidR="0004786C" w:rsidRPr="00D97CCF">
        <w:rPr>
          <w:rFonts w:asciiTheme="majorHAnsi" w:hAnsiTheme="majorHAnsi" w:cstheme="majorHAnsi"/>
          <w:color w:val="000000" w:themeColor="text1"/>
        </w:rPr>
        <w:t xml:space="preserve"> que afecta a entre el 5 y 10% de todos los bebés</w:t>
      </w:r>
      <w:r w:rsidR="009F02DE" w:rsidRPr="00D97CCF">
        <w:rPr>
          <w:rFonts w:asciiTheme="majorHAnsi" w:hAnsiTheme="majorHAnsi" w:cstheme="majorHAnsi"/>
          <w:color w:val="000000" w:themeColor="text1"/>
        </w:rPr>
        <w:t xml:space="preserve"> [11,17]</w:t>
      </w:r>
      <w:r w:rsidR="0004786C" w:rsidRPr="00D97CCF">
        <w:rPr>
          <w:rFonts w:asciiTheme="majorHAnsi" w:hAnsiTheme="majorHAnsi" w:cstheme="majorHAnsi"/>
          <w:color w:val="000000" w:themeColor="text1"/>
        </w:rPr>
        <w:t>.</w:t>
      </w:r>
      <w:r w:rsidR="009F02DE" w:rsidRPr="00D97CCF">
        <w:rPr>
          <w:rFonts w:asciiTheme="majorHAnsi" w:hAnsiTheme="majorHAnsi" w:cstheme="majorHAnsi"/>
          <w:color w:val="000000" w:themeColor="text1"/>
        </w:rPr>
        <w:t xml:space="preserve"> Asimismo, entre un 7 y un 10% de los nacimientos son prematuros</w:t>
      </w:r>
      <w:r w:rsidR="0004786C" w:rsidRPr="00D97CCF">
        <w:rPr>
          <w:rFonts w:asciiTheme="majorHAnsi" w:hAnsiTheme="majorHAnsi" w:cstheme="majorHAnsi"/>
          <w:color w:val="000000" w:themeColor="text1"/>
        </w:rPr>
        <w:t xml:space="preserve"> </w:t>
      </w:r>
      <w:r w:rsidR="009F02DE" w:rsidRPr="00D97CCF">
        <w:rPr>
          <w:rFonts w:asciiTheme="majorHAnsi" w:hAnsiTheme="majorHAnsi" w:cstheme="majorHAnsi"/>
          <w:color w:val="000000" w:themeColor="text1"/>
        </w:rPr>
        <w:t>[17,18,19], siendo alrededor de un 75% los ingresos en Unidades de Cuidados Intensivos de neonatos por prematuridad [18].</w:t>
      </w:r>
    </w:p>
    <w:p w14:paraId="091E2535" w14:textId="77777777" w:rsidR="00CE38DC" w:rsidRPr="00D97CCF" w:rsidRDefault="009F02DE" w:rsidP="00874200">
      <w:pPr>
        <w:spacing w:line="20" w:lineRule="atLeast"/>
        <w:ind w:left="709" w:firstLine="1"/>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Hoy en día, todavía por parte de los médicos se intenta concienciar a las mujeres embarazadas, o que desean embarazarse, de lo importante que es cuidarse y mantener una vida sana para evitar los posibles y probables problemas futuros que tendrá su bebé, los cuales en muchos de los casos son irreversibles y afectarán durante su edad adulta, conduciéndoles incluso a la muerte [8,9</w:t>
      </w:r>
      <w:r w:rsidR="00F125AE" w:rsidRPr="00D97CCF">
        <w:rPr>
          <w:rFonts w:asciiTheme="majorHAnsi" w:hAnsiTheme="majorHAnsi" w:cstheme="majorHAnsi"/>
          <w:color w:val="000000" w:themeColor="text1"/>
        </w:rPr>
        <w:t>,11</w:t>
      </w:r>
      <w:r w:rsidR="000853DE" w:rsidRPr="00D97CCF">
        <w:rPr>
          <w:rFonts w:asciiTheme="majorHAnsi" w:hAnsiTheme="majorHAnsi" w:cstheme="majorHAnsi"/>
          <w:color w:val="000000" w:themeColor="text1"/>
        </w:rPr>
        <w:t>,22]</w:t>
      </w:r>
      <w:r w:rsidR="00CE38DC" w:rsidRPr="00D97CCF">
        <w:rPr>
          <w:rFonts w:asciiTheme="majorHAnsi" w:hAnsiTheme="majorHAnsi" w:cstheme="majorHAnsi"/>
          <w:color w:val="000000" w:themeColor="text1"/>
        </w:rPr>
        <w:t>.</w:t>
      </w:r>
    </w:p>
    <w:p w14:paraId="75ECD56D" w14:textId="6F7879FF" w:rsidR="00B225F6" w:rsidRPr="00D97CCF" w:rsidRDefault="00CE38DC" w:rsidP="00874200">
      <w:pPr>
        <w:spacing w:line="20" w:lineRule="atLeast"/>
        <w:ind w:left="709" w:firstLine="1"/>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Asimismo, además del coste emocional que afrontarán las familias, el </w:t>
      </w:r>
      <w:r w:rsidR="009F02DE" w:rsidRPr="00D97CCF">
        <w:rPr>
          <w:rFonts w:asciiTheme="majorHAnsi" w:hAnsiTheme="majorHAnsi" w:cstheme="majorHAnsi"/>
          <w:color w:val="000000" w:themeColor="text1"/>
        </w:rPr>
        <w:t xml:space="preserve">coste económico que conlleva </w:t>
      </w:r>
      <w:r w:rsidR="00FC780A" w:rsidRPr="00D97CCF">
        <w:rPr>
          <w:rFonts w:asciiTheme="majorHAnsi" w:hAnsiTheme="majorHAnsi" w:cstheme="majorHAnsi"/>
          <w:color w:val="000000" w:themeColor="text1"/>
        </w:rPr>
        <w:t>el cuidado</w:t>
      </w:r>
      <w:r w:rsidR="009F02DE" w:rsidRPr="00D97CCF">
        <w:rPr>
          <w:rFonts w:asciiTheme="majorHAnsi" w:hAnsiTheme="majorHAnsi" w:cstheme="majorHAnsi"/>
          <w:color w:val="000000" w:themeColor="text1"/>
        </w:rPr>
        <w:t xml:space="preserve"> </w:t>
      </w:r>
      <w:r w:rsidR="00FC780A" w:rsidRPr="00D97CCF">
        <w:rPr>
          <w:rFonts w:asciiTheme="majorHAnsi" w:hAnsiTheme="majorHAnsi" w:cstheme="majorHAnsi"/>
          <w:color w:val="000000" w:themeColor="text1"/>
        </w:rPr>
        <w:t>de estos neonatos</w:t>
      </w:r>
      <w:r w:rsidRPr="00D97CCF">
        <w:rPr>
          <w:rFonts w:asciiTheme="majorHAnsi" w:hAnsiTheme="majorHAnsi" w:cstheme="majorHAnsi"/>
          <w:color w:val="000000" w:themeColor="text1"/>
        </w:rPr>
        <w:t xml:space="preserve"> es elevado</w:t>
      </w:r>
      <w:r w:rsidR="009F02DE" w:rsidRPr="00D97CCF">
        <w:rPr>
          <w:rFonts w:asciiTheme="majorHAnsi" w:hAnsiTheme="majorHAnsi" w:cstheme="majorHAnsi"/>
          <w:color w:val="000000" w:themeColor="text1"/>
        </w:rPr>
        <w:t xml:space="preserve">, ya que no sólo requerirán estar en la Unidad de Cuidados Intensivos de Neonatos en incubadoras, sino que constantemente se les harán todo tipo de pruebas para </w:t>
      </w:r>
      <w:r w:rsidR="00FC780A" w:rsidRPr="00D97CCF">
        <w:rPr>
          <w:rFonts w:asciiTheme="majorHAnsi" w:hAnsiTheme="majorHAnsi" w:cstheme="majorHAnsi"/>
          <w:color w:val="000000" w:themeColor="text1"/>
        </w:rPr>
        <w:t>mon</w:t>
      </w:r>
      <w:r w:rsidRPr="00D97CCF">
        <w:rPr>
          <w:rFonts w:asciiTheme="majorHAnsi" w:hAnsiTheme="majorHAnsi" w:cstheme="majorHAnsi"/>
          <w:color w:val="000000" w:themeColor="text1"/>
        </w:rPr>
        <w:t>i</w:t>
      </w:r>
      <w:r w:rsidR="00FC780A" w:rsidRPr="00D97CCF">
        <w:rPr>
          <w:rFonts w:asciiTheme="majorHAnsi" w:hAnsiTheme="majorHAnsi" w:cstheme="majorHAnsi"/>
          <w:color w:val="000000" w:themeColor="text1"/>
        </w:rPr>
        <w:t>torizar</w:t>
      </w:r>
      <w:r w:rsidR="009F02DE" w:rsidRPr="00D97CCF">
        <w:rPr>
          <w:rFonts w:asciiTheme="majorHAnsi" w:hAnsiTheme="majorHAnsi" w:cstheme="majorHAnsi"/>
          <w:color w:val="000000" w:themeColor="text1"/>
        </w:rPr>
        <w:t xml:space="preserve"> su evolución [8].</w:t>
      </w:r>
    </w:p>
    <w:p w14:paraId="244BC301" w14:textId="122E69A6" w:rsidR="00F61DC5" w:rsidRPr="00D97CCF" w:rsidRDefault="00FE11C6" w:rsidP="00874200">
      <w:pPr>
        <w:spacing w:line="20" w:lineRule="atLeast"/>
        <w:ind w:left="709"/>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lastRenderedPageBreak/>
        <w:t>S</w:t>
      </w:r>
      <w:r w:rsidR="000853DE" w:rsidRPr="00D97CCF">
        <w:rPr>
          <w:rFonts w:asciiTheme="majorHAnsi" w:hAnsiTheme="majorHAnsi" w:cstheme="majorHAnsi"/>
          <w:color w:val="000000" w:themeColor="text1"/>
        </w:rPr>
        <w:t>e cuenta con la premisa de que l</w:t>
      </w:r>
      <w:r w:rsidR="002858F9" w:rsidRPr="00D97CCF">
        <w:rPr>
          <w:rFonts w:asciiTheme="majorHAnsi" w:hAnsiTheme="majorHAnsi" w:cstheme="majorHAnsi"/>
          <w:color w:val="000000" w:themeColor="text1"/>
        </w:rPr>
        <w:t>a mayoría de los factores que conducen a enfermedades cardiovasculares crónicas ya están presentes en la infancia</w:t>
      </w:r>
      <w:r w:rsidR="001A7AD0" w:rsidRPr="00D97CCF">
        <w:rPr>
          <w:rFonts w:asciiTheme="majorHAnsi" w:hAnsiTheme="majorHAnsi" w:cstheme="majorHAnsi"/>
          <w:color w:val="000000" w:themeColor="text1"/>
        </w:rPr>
        <w:t>, pero todavía se debe indagar en este campo</w:t>
      </w:r>
      <w:r w:rsidR="002858F9" w:rsidRPr="00D97CCF">
        <w:rPr>
          <w:rFonts w:asciiTheme="majorHAnsi" w:hAnsiTheme="majorHAnsi" w:cstheme="majorHAnsi"/>
          <w:color w:val="000000" w:themeColor="text1"/>
        </w:rPr>
        <w:t xml:space="preserve">. [23] </w:t>
      </w:r>
    </w:p>
    <w:p w14:paraId="0FF0B8E7" w14:textId="77777777" w:rsidR="00E32BAD" w:rsidRPr="00D97CCF" w:rsidRDefault="00E32BAD" w:rsidP="00874200">
      <w:pPr>
        <w:spacing w:line="20" w:lineRule="atLeast"/>
        <w:ind w:left="709"/>
        <w:contextualSpacing/>
        <w:jc w:val="both"/>
        <w:rPr>
          <w:rFonts w:asciiTheme="majorHAnsi" w:hAnsiTheme="majorHAnsi" w:cstheme="majorHAnsi"/>
          <w:color w:val="000000" w:themeColor="text1"/>
        </w:rPr>
      </w:pPr>
    </w:p>
    <w:p w14:paraId="5AB7CBD6" w14:textId="372AC365" w:rsidR="00682798" w:rsidRPr="001A061B" w:rsidRDefault="009C77D4" w:rsidP="00097ED2">
      <w:pPr>
        <w:pStyle w:val="Ttulo1"/>
        <w:numPr>
          <w:ilvl w:val="1"/>
          <w:numId w:val="8"/>
        </w:numPr>
        <w:spacing w:line="20" w:lineRule="atLeast"/>
        <w:contextualSpacing/>
        <w:jc w:val="both"/>
        <w:rPr>
          <w:rFonts w:cstheme="majorHAnsi"/>
        </w:rPr>
      </w:pPr>
      <w:bookmarkStart w:id="15" w:name="_Toc43725693"/>
      <w:r w:rsidRPr="00D97CCF">
        <w:rPr>
          <w:rFonts w:cstheme="majorHAnsi"/>
        </w:rPr>
        <w:t>Resolución del problema</w:t>
      </w:r>
      <w:r w:rsidR="001A7AD0" w:rsidRPr="00D97CCF">
        <w:rPr>
          <w:rFonts w:cstheme="majorHAnsi"/>
        </w:rPr>
        <w:t xml:space="preserve"> en la actualidad</w:t>
      </w:r>
      <w:bookmarkEnd w:id="15"/>
    </w:p>
    <w:p w14:paraId="58FCEB22" w14:textId="6F257301" w:rsidR="00A732DD" w:rsidRPr="00D97CCF" w:rsidRDefault="009C77D4" w:rsidP="001A061B">
      <w:pPr>
        <w:ind w:left="708"/>
        <w:rPr>
          <w:rFonts w:asciiTheme="majorHAnsi" w:hAnsiTheme="majorHAnsi" w:cstheme="majorHAnsi"/>
        </w:rPr>
      </w:pPr>
      <w:r w:rsidRPr="00D97CCF">
        <w:rPr>
          <w:rFonts w:asciiTheme="majorHAnsi" w:hAnsiTheme="majorHAnsi" w:cstheme="majorHAnsi"/>
        </w:rPr>
        <w:t>Actualmente</w:t>
      </w:r>
      <w:r w:rsidR="00682798" w:rsidRPr="00D97CCF">
        <w:rPr>
          <w:rFonts w:asciiTheme="majorHAnsi" w:hAnsiTheme="majorHAnsi" w:cstheme="majorHAnsi"/>
        </w:rPr>
        <w:t>,</w:t>
      </w:r>
      <w:r w:rsidR="00257106" w:rsidRPr="00D97CCF">
        <w:rPr>
          <w:rFonts w:asciiTheme="majorHAnsi" w:hAnsiTheme="majorHAnsi" w:cstheme="majorHAnsi"/>
        </w:rPr>
        <w:t xml:space="preserve"> muchos de los autores explican en sus estudios que el proceso que siguen para tratar el problema es el siguiente</w:t>
      </w:r>
      <w:r w:rsidR="00066BCD" w:rsidRPr="00D97CCF">
        <w:rPr>
          <w:rFonts w:asciiTheme="majorHAnsi" w:hAnsiTheme="majorHAnsi" w:cstheme="majorHAnsi"/>
        </w:rPr>
        <w:t xml:space="preserve"> [8,9,10,11,12,13,14,15,16,17,20,23]</w:t>
      </w:r>
      <w:r w:rsidR="00257106" w:rsidRPr="00D97CCF">
        <w:rPr>
          <w:rFonts w:asciiTheme="majorHAnsi" w:hAnsiTheme="majorHAnsi" w:cstheme="majorHAnsi"/>
        </w:rPr>
        <w:t>:</w:t>
      </w:r>
    </w:p>
    <w:p w14:paraId="67C35A63" w14:textId="77777777" w:rsid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Control prenatal</w:t>
      </w:r>
      <w:r w:rsidRPr="00D97CCF">
        <w:rPr>
          <w:rFonts w:asciiTheme="majorHAnsi" w:hAnsiTheme="majorHAnsi" w:cstheme="majorHAnsi"/>
          <w:color w:val="000000" w:themeColor="text1"/>
        </w:rPr>
        <w:t xml:space="preserve"> con exploración física.</w:t>
      </w:r>
    </w:p>
    <w:p w14:paraId="6D96CD7D" w14:textId="77777777" w:rsidR="00D97CCF" w:rsidRPr="00D97CCF" w:rsidRDefault="00D97CCF" w:rsidP="00D97CCF">
      <w:pPr>
        <w:pStyle w:val="Prrafodelista"/>
        <w:spacing w:line="20" w:lineRule="atLeast"/>
        <w:ind w:left="1428"/>
        <w:jc w:val="both"/>
        <w:rPr>
          <w:rFonts w:asciiTheme="majorHAnsi" w:hAnsiTheme="majorHAnsi" w:cstheme="majorHAnsi"/>
          <w:color w:val="000000" w:themeColor="text1"/>
        </w:rPr>
      </w:pPr>
    </w:p>
    <w:p w14:paraId="5C8AE795" w14:textId="4C6F86E5" w:rsidR="00A732DD" w:rsidRP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u w:val="single"/>
        </w:rPr>
        <w:t xml:space="preserve">Ecografías focalizadas en la cabeza, abdomen y fémur del </w:t>
      </w:r>
      <w:r w:rsidR="008C0C1D" w:rsidRPr="00D97CCF">
        <w:rPr>
          <w:rFonts w:asciiTheme="majorHAnsi" w:hAnsiTheme="majorHAnsi" w:cstheme="majorHAnsi"/>
          <w:u w:val="single"/>
        </w:rPr>
        <w:t>feto</w:t>
      </w:r>
      <w:r w:rsidRPr="00D97CCF">
        <w:rPr>
          <w:rFonts w:asciiTheme="majorHAnsi" w:hAnsiTheme="majorHAnsi" w:cstheme="majorHAnsi"/>
        </w:rPr>
        <w:t>, con lo que se calculará un peso fetal estimado, el cual se comparará con las estadísticas en base al número de semanas de gestación</w:t>
      </w:r>
      <w:r w:rsidR="008C0C1D" w:rsidRPr="00D97CCF">
        <w:rPr>
          <w:rFonts w:asciiTheme="majorHAnsi" w:hAnsiTheme="majorHAnsi" w:cstheme="majorHAnsi"/>
        </w:rPr>
        <w:t xml:space="preserve"> para estimar el percentil de crecimiento</w:t>
      </w:r>
      <w:r w:rsidRPr="00D97CCF">
        <w:rPr>
          <w:rFonts w:asciiTheme="majorHAnsi" w:hAnsiTheme="majorHAnsi" w:cstheme="majorHAnsi"/>
        </w:rPr>
        <w:t>.</w:t>
      </w:r>
    </w:p>
    <w:p w14:paraId="01400824" w14:textId="77777777" w:rsidR="00AB1941" w:rsidRPr="00D97CCF" w:rsidRDefault="00AB1941" w:rsidP="00874200">
      <w:pPr>
        <w:pStyle w:val="Prrafodelista"/>
        <w:spacing w:line="20" w:lineRule="atLeast"/>
        <w:jc w:val="both"/>
        <w:rPr>
          <w:rStyle w:val="Ttulo1Car"/>
          <w:rFonts w:eastAsiaTheme="minorHAnsi" w:cstheme="majorHAnsi"/>
          <w:color w:val="000000" w:themeColor="text1"/>
          <w:sz w:val="22"/>
          <w:szCs w:val="22"/>
        </w:rPr>
      </w:pPr>
    </w:p>
    <w:p w14:paraId="4A1FDF58" w14:textId="77777777" w:rsidR="00D97CCF" w:rsidRDefault="00AB1941"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Pruebas de cribado del primer trimestre:</w:t>
      </w:r>
      <w:r w:rsidRPr="00D97CCF">
        <w:rPr>
          <w:rFonts w:asciiTheme="majorHAnsi" w:hAnsiTheme="majorHAnsi" w:cstheme="majorHAnsi"/>
          <w:color w:val="000000" w:themeColor="text1"/>
        </w:rPr>
        <w:t xml:space="preserve"> Se hacen para comprobar si el feto tiene riesgos de sufrir una anomalía cromosómica como síndrome de Down o una malformación congénita. Esta prueba se realizará en la semana 12 de embarazo, máximo en la 14, ya que si se supera esta fecha la prueba ya no tendrá ningún valor. En esta prueba </w:t>
      </w:r>
      <w:r w:rsidR="008C0C1D" w:rsidRPr="00D97CCF">
        <w:rPr>
          <w:rFonts w:asciiTheme="majorHAnsi" w:hAnsiTheme="majorHAnsi" w:cstheme="majorHAnsi"/>
          <w:color w:val="000000" w:themeColor="text1"/>
        </w:rPr>
        <w:t xml:space="preserve">también </w:t>
      </w:r>
      <w:r w:rsidRPr="00D97CCF">
        <w:rPr>
          <w:rFonts w:asciiTheme="majorHAnsi" w:hAnsiTheme="majorHAnsi" w:cstheme="majorHAnsi"/>
          <w:color w:val="000000" w:themeColor="text1"/>
        </w:rPr>
        <w:t xml:space="preserve">se analizarán </w:t>
      </w:r>
      <w:r w:rsidR="008C0C1D" w:rsidRPr="00D97CCF">
        <w:rPr>
          <w:rFonts w:asciiTheme="majorHAnsi" w:hAnsiTheme="majorHAnsi" w:cstheme="majorHAnsi"/>
          <w:color w:val="000000" w:themeColor="text1"/>
        </w:rPr>
        <w:t xml:space="preserve">marcadores sanguíneos como </w:t>
      </w:r>
      <w:r w:rsidRPr="00D97CCF">
        <w:rPr>
          <w:rFonts w:asciiTheme="majorHAnsi" w:hAnsiTheme="majorHAnsi" w:cstheme="majorHAnsi"/>
          <w:color w:val="000000" w:themeColor="text1"/>
        </w:rPr>
        <w:t>las hormonas Gonadotropina coriónica y la Proteína plasmática unida al embarazo, y se combinarán con la edad de la madre. Con todo esto se calculará el riesgo que tiene el feto con un</w:t>
      </w:r>
      <w:r w:rsidR="008C0C1D" w:rsidRPr="00D97CCF">
        <w:rPr>
          <w:rFonts w:asciiTheme="majorHAnsi" w:hAnsiTheme="majorHAnsi" w:cstheme="majorHAnsi"/>
          <w:color w:val="000000" w:themeColor="text1"/>
        </w:rPr>
        <w:t xml:space="preserve"> intervalo</w:t>
      </w:r>
      <w:r w:rsidRPr="00D97CCF">
        <w:rPr>
          <w:rFonts w:asciiTheme="majorHAnsi" w:hAnsiTheme="majorHAnsi" w:cstheme="majorHAnsi"/>
          <w:color w:val="000000" w:themeColor="text1"/>
        </w:rPr>
        <w:t xml:space="preserve"> confianza</w:t>
      </w:r>
      <w:r w:rsidR="008C0C1D" w:rsidRPr="00D97CCF">
        <w:rPr>
          <w:rFonts w:asciiTheme="majorHAnsi" w:hAnsiTheme="majorHAnsi" w:cstheme="majorHAnsi"/>
          <w:color w:val="000000" w:themeColor="text1"/>
        </w:rPr>
        <w:t xml:space="preserve"> de</w:t>
      </w:r>
      <w:r w:rsidRPr="00D97CCF">
        <w:rPr>
          <w:rFonts w:asciiTheme="majorHAnsi" w:hAnsiTheme="majorHAnsi" w:cstheme="majorHAnsi"/>
          <w:color w:val="000000" w:themeColor="text1"/>
        </w:rPr>
        <w:t xml:space="preserve"> entre el 80 y 90%. </w:t>
      </w:r>
    </w:p>
    <w:p w14:paraId="43C8053D" w14:textId="77777777" w:rsidR="00D97CCF" w:rsidRPr="00D97CCF" w:rsidRDefault="00D97CCF" w:rsidP="00D97CCF">
      <w:pPr>
        <w:pStyle w:val="Prrafodelista"/>
        <w:rPr>
          <w:rFonts w:asciiTheme="majorHAnsi" w:hAnsiTheme="majorHAnsi" w:cstheme="majorHAnsi"/>
        </w:rPr>
      </w:pPr>
    </w:p>
    <w:p w14:paraId="0B10A216" w14:textId="77777777" w:rsidR="00D97CCF" w:rsidRP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u w:val="single"/>
        </w:rPr>
        <w:t>Ecografía Doppler fetal</w:t>
      </w:r>
      <w:r w:rsidRPr="00D97CCF">
        <w:rPr>
          <w:rFonts w:asciiTheme="majorHAnsi" w:hAnsiTheme="majorHAnsi" w:cstheme="majorHAnsi"/>
        </w:rPr>
        <w:t xml:space="preserve"> para medir los flujos en los vasos sanguíneos del </w:t>
      </w:r>
      <w:r w:rsidR="008C0C1D" w:rsidRPr="00D97CCF">
        <w:rPr>
          <w:rFonts w:asciiTheme="majorHAnsi" w:hAnsiTheme="majorHAnsi" w:cstheme="majorHAnsi"/>
        </w:rPr>
        <w:t>feto</w:t>
      </w:r>
      <w:r w:rsidRPr="00D97CCF">
        <w:rPr>
          <w:rFonts w:asciiTheme="majorHAnsi" w:hAnsiTheme="majorHAnsi" w:cstheme="majorHAnsi"/>
        </w:rPr>
        <w:t xml:space="preserve"> para obtener diferentes evidencias. Por ejemplo, a través de la medición de los flujos de la arteria umbilical, se puede determinar si la placenta está funcionando correctamente. También, a través de la medición de los vasos sanguíneos del cerebro del </w:t>
      </w:r>
      <w:r w:rsidR="008C0C1D" w:rsidRPr="00D97CCF">
        <w:rPr>
          <w:rFonts w:asciiTheme="majorHAnsi" w:hAnsiTheme="majorHAnsi" w:cstheme="majorHAnsi"/>
        </w:rPr>
        <w:t>feto</w:t>
      </w:r>
      <w:r w:rsidRPr="00D97CCF">
        <w:rPr>
          <w:rFonts w:asciiTheme="majorHAnsi" w:hAnsiTheme="majorHAnsi" w:cstheme="majorHAnsi"/>
        </w:rPr>
        <w:t xml:space="preserve"> para ver si este está </w:t>
      </w:r>
      <w:r w:rsidR="008C0C1D" w:rsidRPr="00D97CCF">
        <w:rPr>
          <w:rFonts w:asciiTheme="majorHAnsi" w:hAnsiTheme="majorHAnsi" w:cstheme="majorHAnsi"/>
        </w:rPr>
        <w:t>creciendo</w:t>
      </w:r>
      <w:r w:rsidRPr="00D97CCF">
        <w:rPr>
          <w:rFonts w:asciiTheme="majorHAnsi" w:hAnsiTheme="majorHAnsi" w:cstheme="majorHAnsi"/>
        </w:rPr>
        <w:t xml:space="preserve"> adecuadamente </w:t>
      </w:r>
      <w:r w:rsidR="008C0C1D" w:rsidRPr="00D97CCF">
        <w:rPr>
          <w:rFonts w:asciiTheme="majorHAnsi" w:hAnsiTheme="majorHAnsi" w:cstheme="majorHAnsi"/>
        </w:rPr>
        <w:t>y/o</w:t>
      </w:r>
      <w:r w:rsidRPr="00D97CCF">
        <w:rPr>
          <w:rFonts w:asciiTheme="majorHAnsi" w:hAnsiTheme="majorHAnsi" w:cstheme="majorHAnsi"/>
        </w:rPr>
        <w:t xml:space="preserve"> identificar en qué etapa de FGR se encuentra.</w:t>
      </w:r>
    </w:p>
    <w:p w14:paraId="1826ED40" w14:textId="77777777" w:rsidR="00D97CCF" w:rsidRPr="00D97CCF" w:rsidRDefault="00D97CCF" w:rsidP="00D97CCF">
      <w:pPr>
        <w:pStyle w:val="Prrafodelista"/>
        <w:rPr>
          <w:rFonts w:asciiTheme="majorHAnsi" w:hAnsiTheme="majorHAnsi" w:cstheme="majorHAnsi"/>
        </w:rPr>
      </w:pPr>
    </w:p>
    <w:p w14:paraId="3A40DE78" w14:textId="77777777" w:rsidR="00D97CCF" w:rsidRP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u w:val="single"/>
        </w:rPr>
        <w:t>Analizar la etapa de FGR en la que se encuentra el feto (4 etapas).</w:t>
      </w:r>
      <w:r w:rsidRPr="00D97CCF">
        <w:rPr>
          <w:rFonts w:asciiTheme="majorHAnsi" w:hAnsiTheme="majorHAnsi" w:cstheme="majorHAnsi"/>
        </w:rPr>
        <w:t xml:space="preserve"> </w:t>
      </w:r>
      <w:r w:rsidR="008C0C1D" w:rsidRPr="00D97CCF">
        <w:rPr>
          <w:rFonts w:asciiTheme="majorHAnsi" w:hAnsiTheme="majorHAnsi" w:cstheme="majorHAnsi"/>
        </w:rPr>
        <w:t>Una vez clasificado el feto como feto de riesgo por su bajo crecimiento, e</w:t>
      </w:r>
      <w:r w:rsidRPr="00D97CCF">
        <w:rPr>
          <w:rFonts w:asciiTheme="majorHAnsi" w:hAnsiTheme="majorHAnsi" w:cstheme="majorHAnsi"/>
        </w:rPr>
        <w:t>xisten dos maneras diferentes de proceder en este caso, según el riesgo del feto:</w:t>
      </w:r>
    </w:p>
    <w:p w14:paraId="65A375BC" w14:textId="77777777" w:rsidR="00D97CCF" w:rsidRPr="00D97CCF" w:rsidRDefault="00D97CCF" w:rsidP="00D97CCF">
      <w:pPr>
        <w:pStyle w:val="Prrafodelista"/>
        <w:rPr>
          <w:rFonts w:asciiTheme="majorHAnsi" w:hAnsiTheme="majorHAnsi" w:cstheme="majorHAnsi"/>
        </w:rPr>
      </w:pPr>
    </w:p>
    <w:p w14:paraId="5959AAF6" w14:textId="0124783D" w:rsidR="00D97CCF" w:rsidRPr="00D97CCF" w:rsidRDefault="001A061B" w:rsidP="00D97CCF">
      <w:pPr>
        <w:pStyle w:val="Prrafodelista"/>
        <w:numPr>
          <w:ilvl w:val="0"/>
          <w:numId w:val="2"/>
        </w:numPr>
        <w:spacing w:line="20" w:lineRule="atLeast"/>
        <w:jc w:val="both"/>
        <w:rPr>
          <w:rFonts w:asciiTheme="majorHAnsi" w:hAnsiTheme="majorHAnsi" w:cstheme="majorHAnsi"/>
          <w:color w:val="000000" w:themeColor="text1"/>
        </w:rPr>
      </w:pPr>
      <w:r w:rsidRPr="00D97CCF">
        <mc:AlternateContent>
          <mc:Choice Requires="wps">
            <w:drawing>
              <wp:anchor distT="0" distB="0" distL="114300" distR="114300" simplePos="0" relativeHeight="251721728" behindDoc="0" locked="0" layoutInCell="1" allowOverlap="1" wp14:anchorId="11346B5E" wp14:editId="03F2A64B">
                <wp:simplePos x="0" y="0"/>
                <wp:positionH relativeFrom="column">
                  <wp:posOffset>1933575</wp:posOffset>
                </wp:positionH>
                <wp:positionV relativeFrom="paragraph">
                  <wp:posOffset>433070</wp:posOffset>
                </wp:positionV>
                <wp:extent cx="447675" cy="0"/>
                <wp:effectExtent l="0" t="76200" r="9525" b="95250"/>
                <wp:wrapNone/>
                <wp:docPr id="36" name="Conector recto de flecha 36"/>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1659F" id="_x0000_t32" coordsize="21600,21600" o:spt="32" o:oned="t" path="m,l21600,21600e" filled="f">
                <v:path arrowok="t" fillok="f" o:connecttype="none"/>
                <o:lock v:ext="edit" shapetype="t"/>
              </v:shapetype>
              <v:shape id="Conector recto de flecha 36" o:spid="_x0000_s1026" type="#_x0000_t32" style="position:absolute;margin-left:152.25pt;margin-top:34.1pt;width:35.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" strokecolor="#4472c4 [3204]" strokeweight=".5pt">
                <v:stroke endarrow="block" joinstyle="miter"/>
              </v:shape>
            </w:pict>
          </mc:Fallback>
        </mc:AlternateContent>
      </w:r>
      <w:r w:rsidR="00D97CCF" w:rsidRPr="00D97CCF">
        <mc:AlternateContent>
          <mc:Choice Requires="wps">
            <w:drawing>
              <wp:anchor distT="0" distB="0" distL="114300" distR="114300" simplePos="0" relativeHeight="251719680" behindDoc="0" locked="0" layoutInCell="1" allowOverlap="1" wp14:anchorId="440E2459" wp14:editId="3D0D1DC0">
                <wp:simplePos x="0" y="0"/>
                <wp:positionH relativeFrom="column">
                  <wp:posOffset>1282065</wp:posOffset>
                </wp:positionH>
                <wp:positionV relativeFrom="paragraph">
                  <wp:posOffset>236855</wp:posOffset>
                </wp:positionV>
                <wp:extent cx="447675" cy="0"/>
                <wp:effectExtent l="0" t="76200" r="9525" b="95250"/>
                <wp:wrapNone/>
                <wp:docPr id="19" name="Conector recto de flecha 1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B055ED" id="Conector recto de flecha 19" o:spid="_x0000_s1026" type="#_x0000_t32" style="position:absolute;margin-left:100.95pt;margin-top:18.65pt;width:35.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" strokecolor="#4472c4 [3204]" strokeweight=".5pt">
                <v:stroke endarrow="block" joinstyle="miter"/>
              </v:shape>
            </w:pict>
          </mc:Fallback>
        </mc:AlternateContent>
      </w:r>
      <w:r w:rsidR="00A732DD" w:rsidRPr="00D97CCF">
        <w:rPr>
          <w:rFonts w:asciiTheme="majorHAnsi" w:hAnsiTheme="majorHAnsi" w:cstheme="majorHAnsi"/>
        </w:rPr>
        <w:t xml:space="preserve">Si </w:t>
      </w:r>
      <w:r w:rsidR="008C0C1D" w:rsidRPr="00D97CCF">
        <w:rPr>
          <w:rFonts w:asciiTheme="majorHAnsi" w:hAnsiTheme="majorHAnsi" w:cstheme="majorHAnsi"/>
        </w:rPr>
        <w:t>en cada control de crecimiento lo</w:t>
      </w:r>
      <w:r w:rsidR="00A732DD" w:rsidRPr="00D97CCF">
        <w:rPr>
          <w:rFonts w:asciiTheme="majorHAnsi" w:hAnsiTheme="majorHAnsi" w:cstheme="majorHAnsi"/>
        </w:rPr>
        <w:t xml:space="preserve">s vasos fetales se van alterando </w:t>
      </w:r>
      <w:r w:rsidR="008C0C1D" w:rsidRPr="00D97CCF">
        <w:rPr>
          <w:rFonts w:asciiTheme="majorHAnsi" w:hAnsiTheme="majorHAnsi" w:cstheme="majorHAnsi"/>
        </w:rPr>
        <w:t xml:space="preserve">más </w:t>
      </w:r>
      <w:r w:rsidR="00A732DD" w:rsidRPr="00D97CCF">
        <w:rPr>
          <w:rFonts w:asciiTheme="majorHAnsi" w:hAnsiTheme="majorHAnsi" w:cstheme="majorHAnsi"/>
        </w:rPr>
        <w:t xml:space="preserve">en relación a su flujo </w:t>
      </w:r>
      <w:r w:rsidR="008C0C1D" w:rsidRPr="00D97CCF">
        <w:rPr>
          <w:rFonts w:asciiTheme="majorHAnsi" w:hAnsiTheme="majorHAnsi" w:cstheme="majorHAnsi"/>
        </w:rPr>
        <w:tab/>
      </w:r>
      <w:r w:rsidR="008C0C1D" w:rsidRPr="00D97CCF">
        <w:rPr>
          <w:rFonts w:asciiTheme="majorHAnsi" w:hAnsiTheme="majorHAnsi" w:cstheme="majorHAnsi"/>
        </w:rPr>
        <w:tab/>
        <w:t xml:space="preserve"> Feto</w:t>
      </w:r>
      <w:r w:rsidR="00A732DD" w:rsidRPr="00D97CCF">
        <w:rPr>
          <w:rFonts w:asciiTheme="majorHAnsi" w:hAnsiTheme="majorHAnsi" w:cstheme="majorHAnsi"/>
        </w:rPr>
        <w:t xml:space="preserve"> con alto riesgo de contraer enfermedades, o incluso de muerte dentro del útero</w:t>
      </w:r>
      <w:r w:rsidR="00A732DD" w:rsidRPr="00D97CCF">
        <w:rPr>
          <w:rFonts w:asciiTheme="majorHAnsi" w:hAnsiTheme="majorHAnsi" w:cstheme="majorHAnsi"/>
        </w:rPr>
        <w:tab/>
      </w:r>
      <w:r w:rsidR="008C0C1D" w:rsidRPr="00D97CCF">
        <w:rPr>
          <w:rFonts w:asciiTheme="majorHAnsi" w:hAnsiTheme="majorHAnsi" w:cstheme="majorHAnsi"/>
        </w:rPr>
        <w:t xml:space="preserve">       Se inducirá el parto a partir de una determinada semana de gestación, aunque implique un parto prematuro.</w:t>
      </w:r>
    </w:p>
    <w:p w14:paraId="60009694" w14:textId="77777777" w:rsidR="00D97CCF" w:rsidRPr="00D97CCF" w:rsidRDefault="00D97CCF" w:rsidP="00D97CCF">
      <w:pPr>
        <w:pStyle w:val="Prrafodelista"/>
        <w:rPr>
          <w:rFonts w:asciiTheme="majorHAnsi" w:hAnsiTheme="majorHAnsi" w:cstheme="majorHAnsi"/>
        </w:rPr>
      </w:pPr>
    </w:p>
    <w:p w14:paraId="3E7F8E7F" w14:textId="7735786B" w:rsidR="00257106" w:rsidRP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mc:AlternateContent>
          <mc:Choice Requires="wps">
            <w:drawing>
              <wp:anchor distT="0" distB="0" distL="114300" distR="114300" simplePos="0" relativeHeight="251720704" behindDoc="0" locked="0" layoutInCell="1" allowOverlap="1" wp14:anchorId="7A04BAF7" wp14:editId="04F42684">
                <wp:simplePos x="0" y="0"/>
                <wp:positionH relativeFrom="margin">
                  <wp:posOffset>2159635</wp:posOffset>
                </wp:positionH>
                <wp:positionV relativeFrom="paragraph">
                  <wp:posOffset>76200</wp:posOffset>
                </wp:positionV>
                <wp:extent cx="447675" cy="0"/>
                <wp:effectExtent l="0" t="76200" r="9525" b="95250"/>
                <wp:wrapNone/>
                <wp:docPr id="37" name="Conector recto de flecha 37"/>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8FF33" id="Conector recto de flecha 37" o:spid="_x0000_s1026" type="#_x0000_t32" style="position:absolute;margin-left:170.05pt;margin-top:6pt;width:35.25pt;height:0;z-index:2517207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" strokecolor="#4472c4 [3204]" strokeweight=".5pt">
                <v:stroke endarrow="block" joinstyle="miter"/>
                <w10:wrap anchorx="margin"/>
              </v:shape>
            </w:pict>
          </mc:Fallback>
        </mc:AlternateContent>
      </w:r>
      <w:r w:rsidRPr="00D97CCF">
        <w:rPr>
          <w:rFonts w:asciiTheme="majorHAnsi" w:hAnsiTheme="majorHAnsi" w:cstheme="majorHAnsi"/>
        </w:rPr>
        <w:t xml:space="preserve">Si el riesgo no es alto </w:t>
      </w:r>
      <w:r w:rsidRPr="00D97CCF">
        <w:rPr>
          <w:rFonts w:asciiTheme="majorHAnsi" w:hAnsiTheme="majorHAnsi" w:cstheme="majorHAnsi"/>
        </w:rPr>
        <w:tab/>
      </w:r>
      <w:r w:rsidRPr="00D97CCF">
        <w:rPr>
          <w:rFonts w:asciiTheme="majorHAnsi" w:hAnsiTheme="majorHAnsi" w:cstheme="majorHAnsi"/>
        </w:rPr>
        <w:tab/>
        <w:t>Se realizarán controles de crecimiento del feto.</w:t>
      </w:r>
    </w:p>
    <w:p w14:paraId="3F83A556" w14:textId="77777777" w:rsidR="00815CC3" w:rsidRPr="00D97CCF" w:rsidRDefault="00815CC3" w:rsidP="00874200">
      <w:pPr>
        <w:spacing w:line="20" w:lineRule="atLeast"/>
        <w:ind w:left="708"/>
        <w:contextualSpacing/>
        <w:jc w:val="both"/>
        <w:rPr>
          <w:rFonts w:asciiTheme="majorHAnsi" w:hAnsiTheme="majorHAnsi" w:cstheme="majorHAnsi"/>
        </w:rPr>
      </w:pPr>
    </w:p>
    <w:p w14:paraId="2BF2B37B" w14:textId="3459E340" w:rsidR="00E32BAD" w:rsidRPr="001A061B" w:rsidRDefault="00F61DC5" w:rsidP="00097ED2">
      <w:pPr>
        <w:pStyle w:val="Ttulo1"/>
        <w:numPr>
          <w:ilvl w:val="1"/>
          <w:numId w:val="8"/>
        </w:numPr>
        <w:spacing w:line="20" w:lineRule="atLeast"/>
        <w:contextualSpacing/>
        <w:jc w:val="both"/>
        <w:rPr>
          <w:rFonts w:cstheme="majorHAnsi"/>
        </w:rPr>
      </w:pPr>
      <w:bookmarkStart w:id="16" w:name="_Toc43725694"/>
      <w:r w:rsidRPr="00D97CCF">
        <w:rPr>
          <w:rFonts w:cstheme="majorHAnsi"/>
        </w:rPr>
        <w:t>Objetivo</w:t>
      </w:r>
      <w:bookmarkEnd w:id="16"/>
    </w:p>
    <w:p w14:paraId="7FB494E1" w14:textId="77777777" w:rsidR="00D33DBD" w:rsidRPr="00D97CCF" w:rsidRDefault="00D33DBD" w:rsidP="00874200">
      <w:pPr>
        <w:spacing w:line="20" w:lineRule="atLeast"/>
        <w:ind w:left="709"/>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Entre los objetivos de los estudios de los autores de la bibliografía seleccionada destacan los siguientes:</w:t>
      </w:r>
    </w:p>
    <w:p w14:paraId="62C0349C" w14:textId="1E012C57" w:rsidR="00D33DBD" w:rsidRPr="00D97CCF" w:rsidRDefault="00D33DBD"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Concienciar e informar a las madres o futuras madres de la importancia y repercusión d</w:t>
      </w:r>
      <w:r w:rsidR="00613DDD" w:rsidRPr="00D97CCF">
        <w:rPr>
          <w:rFonts w:asciiTheme="majorHAnsi" w:hAnsiTheme="majorHAnsi" w:cstheme="majorHAnsi"/>
          <w:color w:val="000000" w:themeColor="text1"/>
        </w:rPr>
        <w:t>el</w:t>
      </w:r>
      <w:r w:rsidRPr="00D97CCF">
        <w:rPr>
          <w:rFonts w:asciiTheme="majorHAnsi" w:hAnsiTheme="majorHAnsi" w:cstheme="majorHAnsi"/>
          <w:color w:val="000000" w:themeColor="text1"/>
        </w:rPr>
        <w:t xml:space="preserve"> FGR</w:t>
      </w:r>
      <w:r w:rsidR="000B202D" w:rsidRPr="00D97CCF">
        <w:rPr>
          <w:rFonts w:asciiTheme="majorHAnsi" w:hAnsiTheme="majorHAnsi" w:cstheme="majorHAnsi"/>
          <w:color w:val="000000" w:themeColor="text1"/>
        </w:rPr>
        <w:t xml:space="preserve"> </w:t>
      </w:r>
      <w:r w:rsidR="001436E4" w:rsidRPr="00D97CCF">
        <w:rPr>
          <w:rFonts w:asciiTheme="majorHAnsi" w:hAnsiTheme="majorHAnsi" w:cstheme="majorHAnsi"/>
          <w:color w:val="000000" w:themeColor="text1"/>
        </w:rPr>
        <w:t xml:space="preserve">y resolver la posible falta de información </w:t>
      </w:r>
      <w:r w:rsidR="000B202D" w:rsidRPr="00D97CCF">
        <w:rPr>
          <w:rFonts w:asciiTheme="majorHAnsi" w:hAnsiTheme="majorHAnsi" w:cstheme="majorHAnsi"/>
          <w:color w:val="000000" w:themeColor="text1"/>
        </w:rPr>
        <w:t>[8,</w:t>
      </w:r>
      <w:r w:rsidR="00131E7A" w:rsidRPr="00D97CCF">
        <w:rPr>
          <w:rFonts w:asciiTheme="majorHAnsi" w:hAnsiTheme="majorHAnsi" w:cstheme="majorHAnsi"/>
          <w:color w:val="000000" w:themeColor="text1"/>
        </w:rPr>
        <w:t>9,</w:t>
      </w:r>
      <w:r w:rsidR="00F125AE" w:rsidRPr="00D97CCF">
        <w:rPr>
          <w:rFonts w:asciiTheme="majorHAnsi" w:hAnsiTheme="majorHAnsi" w:cstheme="majorHAnsi"/>
          <w:color w:val="000000" w:themeColor="text1"/>
        </w:rPr>
        <w:t>11</w:t>
      </w:r>
      <w:r w:rsidR="001436E4" w:rsidRPr="00D97CCF">
        <w:rPr>
          <w:rFonts w:asciiTheme="majorHAnsi" w:hAnsiTheme="majorHAnsi" w:cstheme="majorHAnsi"/>
          <w:color w:val="000000" w:themeColor="text1"/>
        </w:rPr>
        <w:t>,22</w:t>
      </w:r>
      <w:r w:rsidR="000B202D" w:rsidRPr="00D97CCF">
        <w:rPr>
          <w:rFonts w:asciiTheme="majorHAnsi" w:hAnsiTheme="majorHAnsi" w:cstheme="majorHAnsi"/>
          <w:color w:val="000000" w:themeColor="text1"/>
        </w:rPr>
        <w:t>]</w:t>
      </w:r>
      <w:r w:rsidR="00F125AE" w:rsidRPr="00D97CCF">
        <w:rPr>
          <w:rFonts w:asciiTheme="majorHAnsi" w:hAnsiTheme="majorHAnsi" w:cstheme="majorHAnsi"/>
          <w:color w:val="000000" w:themeColor="text1"/>
        </w:rPr>
        <w:t>.</w:t>
      </w:r>
    </w:p>
    <w:p w14:paraId="67050114" w14:textId="77777777" w:rsidR="00F125AE" w:rsidRPr="00D97CCF" w:rsidRDefault="00F125AE" w:rsidP="00874200">
      <w:pPr>
        <w:pStyle w:val="Prrafodelista"/>
        <w:spacing w:line="20" w:lineRule="atLeast"/>
        <w:ind w:left="709"/>
        <w:jc w:val="both"/>
        <w:rPr>
          <w:rFonts w:asciiTheme="majorHAnsi" w:hAnsiTheme="majorHAnsi" w:cstheme="majorHAnsi"/>
          <w:color w:val="000000" w:themeColor="text1"/>
        </w:rPr>
      </w:pPr>
    </w:p>
    <w:p w14:paraId="152BCA1B" w14:textId="53FF22CE" w:rsidR="009F02DE" w:rsidRPr="00D97CCF" w:rsidRDefault="009F02DE"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Intentar prevenir </w:t>
      </w:r>
      <w:r w:rsidR="00613DDD" w:rsidRPr="00D97CCF">
        <w:rPr>
          <w:rFonts w:asciiTheme="majorHAnsi" w:hAnsiTheme="majorHAnsi" w:cstheme="majorHAnsi"/>
          <w:color w:val="000000" w:themeColor="text1"/>
        </w:rPr>
        <w:t>el</w:t>
      </w:r>
      <w:r w:rsidRPr="00D97CCF">
        <w:rPr>
          <w:rFonts w:asciiTheme="majorHAnsi" w:hAnsiTheme="majorHAnsi" w:cstheme="majorHAnsi"/>
          <w:color w:val="000000" w:themeColor="text1"/>
        </w:rPr>
        <w:t xml:space="preserve"> FGR, o detectarla</w:t>
      </w:r>
      <w:r w:rsidR="00F125AE"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 lo antes </w:t>
      </w:r>
      <w:r w:rsidR="00F125AE" w:rsidRPr="00D97CCF">
        <w:rPr>
          <w:rFonts w:asciiTheme="majorHAnsi" w:hAnsiTheme="majorHAnsi" w:cstheme="majorHAnsi"/>
          <w:color w:val="000000" w:themeColor="text1"/>
        </w:rPr>
        <w:t xml:space="preserve">posible, estableciendo relaciones entre las variables que ayuden a explicar por qué el bebé no crece de la manera adecuada </w:t>
      </w:r>
      <w:r w:rsidRPr="00D97CCF">
        <w:rPr>
          <w:rFonts w:asciiTheme="majorHAnsi" w:hAnsiTheme="majorHAnsi" w:cstheme="majorHAnsi"/>
          <w:color w:val="000000" w:themeColor="text1"/>
        </w:rPr>
        <w:t>[8,9,10,</w:t>
      </w:r>
      <w:r w:rsidR="00F125AE" w:rsidRPr="00D97CCF">
        <w:rPr>
          <w:rFonts w:asciiTheme="majorHAnsi" w:hAnsiTheme="majorHAnsi" w:cstheme="majorHAnsi"/>
          <w:color w:val="000000" w:themeColor="text1"/>
        </w:rPr>
        <w:t>11,12,13,</w:t>
      </w:r>
      <w:r w:rsidR="00EA2188" w:rsidRPr="00D97CCF">
        <w:rPr>
          <w:rFonts w:asciiTheme="majorHAnsi" w:hAnsiTheme="majorHAnsi" w:cstheme="majorHAnsi"/>
          <w:color w:val="000000" w:themeColor="text1"/>
        </w:rPr>
        <w:t>16</w:t>
      </w:r>
      <w:r w:rsidR="001436E4" w:rsidRPr="00D97CCF">
        <w:rPr>
          <w:rFonts w:asciiTheme="majorHAnsi" w:hAnsiTheme="majorHAnsi" w:cstheme="majorHAnsi"/>
          <w:color w:val="000000" w:themeColor="text1"/>
        </w:rPr>
        <w:t>,21</w:t>
      </w:r>
      <w:r w:rsidR="001805B9" w:rsidRPr="00D97CCF">
        <w:rPr>
          <w:rFonts w:asciiTheme="majorHAnsi" w:hAnsiTheme="majorHAnsi" w:cstheme="majorHAnsi"/>
          <w:color w:val="000000" w:themeColor="text1"/>
        </w:rPr>
        <w:t>,23</w:t>
      </w:r>
      <w:r w:rsidRPr="00D97CCF">
        <w:rPr>
          <w:rFonts w:asciiTheme="majorHAnsi" w:hAnsiTheme="majorHAnsi" w:cstheme="majorHAnsi"/>
          <w:color w:val="000000" w:themeColor="text1"/>
        </w:rPr>
        <w:t>].</w:t>
      </w:r>
    </w:p>
    <w:p w14:paraId="1028790C" w14:textId="77777777" w:rsidR="00F125AE" w:rsidRPr="00D97CCF" w:rsidRDefault="00F125AE" w:rsidP="00874200">
      <w:pPr>
        <w:pStyle w:val="Prrafodelista"/>
        <w:spacing w:line="20" w:lineRule="atLeast"/>
        <w:ind w:left="709"/>
        <w:jc w:val="both"/>
        <w:rPr>
          <w:rFonts w:asciiTheme="majorHAnsi" w:hAnsiTheme="majorHAnsi" w:cstheme="majorHAnsi"/>
          <w:color w:val="000000" w:themeColor="text1"/>
        </w:rPr>
      </w:pPr>
    </w:p>
    <w:p w14:paraId="4A08CCBF" w14:textId="3DDC5777" w:rsidR="001805B9" w:rsidRPr="00D97CCF" w:rsidRDefault="00F125AE"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lastRenderedPageBreak/>
        <w:t>Intentar prevenir los partos prematuros tratando de detectar a tiempo los posibles factores que lo</w:t>
      </w:r>
      <w:r w:rsidR="00EA2188"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 generan [14,15,</w:t>
      </w:r>
      <w:r w:rsidR="00EA2188" w:rsidRPr="00D97CCF">
        <w:rPr>
          <w:rFonts w:asciiTheme="majorHAnsi" w:hAnsiTheme="majorHAnsi" w:cstheme="majorHAnsi"/>
          <w:color w:val="000000" w:themeColor="text1"/>
        </w:rPr>
        <w:t>18,19,</w:t>
      </w:r>
      <w:r w:rsidR="001436E4" w:rsidRPr="00D97CCF">
        <w:rPr>
          <w:rFonts w:asciiTheme="majorHAnsi" w:hAnsiTheme="majorHAnsi" w:cstheme="majorHAnsi"/>
          <w:color w:val="000000" w:themeColor="text1"/>
        </w:rPr>
        <w:t>21</w:t>
      </w:r>
      <w:r w:rsidRPr="00D97CCF">
        <w:rPr>
          <w:rFonts w:asciiTheme="majorHAnsi" w:hAnsiTheme="majorHAnsi" w:cstheme="majorHAnsi"/>
          <w:color w:val="000000" w:themeColor="text1"/>
        </w:rPr>
        <w:t>].</w:t>
      </w:r>
    </w:p>
    <w:p w14:paraId="29BB0E1A" w14:textId="77777777" w:rsidR="00C94467" w:rsidRPr="00D97CCF" w:rsidRDefault="00C94467" w:rsidP="00874200">
      <w:pPr>
        <w:pStyle w:val="Prrafodelista"/>
        <w:spacing w:line="20" w:lineRule="atLeast"/>
        <w:ind w:left="709"/>
        <w:jc w:val="both"/>
        <w:rPr>
          <w:rFonts w:asciiTheme="majorHAnsi" w:hAnsiTheme="majorHAnsi" w:cstheme="majorHAnsi"/>
          <w:color w:val="000000" w:themeColor="text1"/>
        </w:rPr>
      </w:pPr>
    </w:p>
    <w:p w14:paraId="49144580" w14:textId="1443FD02" w:rsidR="00C94467" w:rsidRPr="00D97CCF" w:rsidRDefault="00C94467"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Identificar diferentes fenotipos de FGR [24].</w:t>
      </w:r>
    </w:p>
    <w:p w14:paraId="4EA39F91" w14:textId="77777777" w:rsidR="001805B9" w:rsidRPr="00D97CCF" w:rsidRDefault="001805B9" w:rsidP="00874200">
      <w:pPr>
        <w:pStyle w:val="Prrafodelista"/>
        <w:spacing w:line="20" w:lineRule="atLeast"/>
        <w:ind w:left="709"/>
        <w:jc w:val="both"/>
        <w:rPr>
          <w:rFonts w:asciiTheme="majorHAnsi" w:hAnsiTheme="majorHAnsi" w:cstheme="majorHAnsi"/>
          <w:color w:val="000000" w:themeColor="text1"/>
        </w:rPr>
      </w:pPr>
    </w:p>
    <w:p w14:paraId="47A39190" w14:textId="649FA1AD" w:rsidR="000B202D" w:rsidRPr="00D97CCF" w:rsidRDefault="001805B9"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Estudiar otras enfermedades que tienen en común con </w:t>
      </w:r>
      <w:r w:rsidR="00613DDD" w:rsidRPr="00D97CCF">
        <w:rPr>
          <w:rFonts w:asciiTheme="majorHAnsi" w:hAnsiTheme="majorHAnsi" w:cstheme="majorHAnsi"/>
          <w:color w:val="000000" w:themeColor="text1"/>
        </w:rPr>
        <w:t>el</w:t>
      </w:r>
      <w:r w:rsidRPr="00D97CCF">
        <w:rPr>
          <w:rFonts w:asciiTheme="majorHAnsi" w:hAnsiTheme="majorHAnsi" w:cstheme="majorHAnsi"/>
          <w:color w:val="000000" w:themeColor="text1"/>
        </w:rPr>
        <w:t xml:space="preserve"> FGR la dificultad en detectar de manera temprana la enfermedad, como por ejemplo la enfermedad de Alzheimer, lo cual es vital para tratar de paliar sus efectos. [27,28</w:t>
      </w:r>
      <w:r w:rsidR="00815CC3" w:rsidRPr="00D97CCF">
        <w:rPr>
          <w:rFonts w:asciiTheme="majorHAnsi" w:hAnsiTheme="majorHAnsi" w:cstheme="majorHAnsi"/>
          <w:color w:val="000000" w:themeColor="text1"/>
        </w:rPr>
        <w:t>,29</w:t>
      </w:r>
      <w:r w:rsidRPr="00D97CCF">
        <w:rPr>
          <w:rFonts w:asciiTheme="majorHAnsi" w:hAnsiTheme="majorHAnsi" w:cstheme="majorHAnsi"/>
          <w:color w:val="000000" w:themeColor="text1"/>
        </w:rPr>
        <w:t>]</w:t>
      </w:r>
      <w:r w:rsidR="00C94467" w:rsidRPr="00D97CCF">
        <w:rPr>
          <w:rFonts w:asciiTheme="majorHAnsi" w:hAnsiTheme="majorHAnsi" w:cstheme="majorHAnsi"/>
          <w:color w:val="000000" w:themeColor="text1"/>
        </w:rPr>
        <w:t>.</w:t>
      </w:r>
    </w:p>
    <w:p w14:paraId="2D39D0F6" w14:textId="1C61C6E0" w:rsidR="00E32BAD" w:rsidRPr="001A061B" w:rsidRDefault="00F61DC5" w:rsidP="00097ED2">
      <w:pPr>
        <w:pStyle w:val="Ttulo1"/>
        <w:numPr>
          <w:ilvl w:val="1"/>
          <w:numId w:val="8"/>
        </w:numPr>
        <w:spacing w:line="20" w:lineRule="atLeast"/>
        <w:contextualSpacing/>
        <w:jc w:val="both"/>
        <w:rPr>
          <w:rFonts w:cstheme="majorHAnsi"/>
        </w:rPr>
      </w:pPr>
      <w:bookmarkStart w:id="17" w:name="_Toc43725695"/>
      <w:r w:rsidRPr="00D97CCF">
        <w:rPr>
          <w:rFonts w:cstheme="majorHAnsi"/>
        </w:rPr>
        <w:t>Metodología</w:t>
      </w:r>
      <w:bookmarkEnd w:id="17"/>
    </w:p>
    <w:p w14:paraId="55DBE9C1" w14:textId="3CB8F7CC" w:rsidR="00EA2188" w:rsidRPr="00D97CCF" w:rsidRDefault="00EA2188" w:rsidP="00874200">
      <w:pPr>
        <w:spacing w:line="20" w:lineRule="atLeast"/>
        <w:ind w:left="709"/>
        <w:contextualSpacing/>
        <w:jc w:val="both"/>
        <w:rPr>
          <w:rFonts w:asciiTheme="majorHAnsi" w:hAnsiTheme="majorHAnsi" w:cstheme="majorHAnsi"/>
        </w:rPr>
      </w:pPr>
      <w:r w:rsidRPr="00D97CCF">
        <w:rPr>
          <w:rFonts w:asciiTheme="majorHAnsi" w:hAnsiTheme="majorHAnsi" w:cstheme="majorHAnsi"/>
        </w:rPr>
        <w:t>Se realizan diferentes estudios para tratar de lograr los objetivos</w:t>
      </w:r>
      <w:r w:rsidR="00593927" w:rsidRPr="00D97CCF">
        <w:rPr>
          <w:rFonts w:asciiTheme="majorHAnsi" w:hAnsiTheme="majorHAnsi" w:cstheme="majorHAnsi"/>
        </w:rPr>
        <w:t>, en los cuales se comprueba que muchos de los autores coinciden</w:t>
      </w:r>
      <w:r w:rsidRPr="00D97CCF">
        <w:rPr>
          <w:rFonts w:asciiTheme="majorHAnsi" w:hAnsiTheme="majorHAnsi" w:cstheme="majorHAnsi"/>
        </w:rPr>
        <w:t>:</w:t>
      </w:r>
    </w:p>
    <w:p w14:paraId="21BB385C" w14:textId="3167912B" w:rsidR="00EA2188" w:rsidRPr="00D97CCF" w:rsidRDefault="00C94467"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evalúa</w:t>
      </w:r>
      <w:r w:rsidR="00685A8A" w:rsidRPr="00D97CCF">
        <w:rPr>
          <w:rFonts w:asciiTheme="majorHAnsi" w:hAnsiTheme="majorHAnsi" w:cstheme="majorHAnsi"/>
        </w:rPr>
        <w:t>n los</w:t>
      </w:r>
      <w:r w:rsidR="001436E4" w:rsidRPr="00D97CCF">
        <w:rPr>
          <w:rFonts w:asciiTheme="majorHAnsi" w:hAnsiTheme="majorHAnsi" w:cstheme="majorHAnsi"/>
        </w:rPr>
        <w:t xml:space="preserve"> efecto</w:t>
      </w:r>
      <w:r w:rsidR="00685A8A" w:rsidRPr="00D97CCF">
        <w:rPr>
          <w:rFonts w:asciiTheme="majorHAnsi" w:hAnsiTheme="majorHAnsi" w:cstheme="majorHAnsi"/>
        </w:rPr>
        <w:t>s</w:t>
      </w:r>
      <w:r w:rsidR="001436E4" w:rsidRPr="00D97CCF">
        <w:rPr>
          <w:rFonts w:asciiTheme="majorHAnsi" w:hAnsiTheme="majorHAnsi" w:cstheme="majorHAnsi"/>
        </w:rPr>
        <w:t xml:space="preserve"> de l</w:t>
      </w:r>
      <w:r w:rsidR="00685A8A" w:rsidRPr="00D97CCF">
        <w:rPr>
          <w:rFonts w:asciiTheme="majorHAnsi" w:hAnsiTheme="majorHAnsi" w:cstheme="majorHAnsi"/>
        </w:rPr>
        <w:t>os hábitos maternos en el feto</w:t>
      </w:r>
      <w:r w:rsidR="00ED5111" w:rsidRPr="00D97CCF">
        <w:rPr>
          <w:rFonts w:asciiTheme="majorHAnsi" w:hAnsiTheme="majorHAnsi" w:cstheme="majorHAnsi"/>
        </w:rPr>
        <w:t xml:space="preserve"> [</w:t>
      </w:r>
      <w:r w:rsidR="00593927" w:rsidRPr="00D97CCF">
        <w:rPr>
          <w:rFonts w:asciiTheme="majorHAnsi" w:hAnsiTheme="majorHAnsi" w:cstheme="majorHAnsi"/>
        </w:rPr>
        <w:t>8,9,10,11,12,13,14,15,16,17,</w:t>
      </w:r>
      <w:r w:rsidR="00C9020F" w:rsidRPr="00D97CCF">
        <w:rPr>
          <w:rFonts w:asciiTheme="majorHAnsi" w:hAnsiTheme="majorHAnsi" w:cstheme="majorHAnsi"/>
        </w:rPr>
        <w:t>20,23</w:t>
      </w:r>
      <w:r w:rsidR="00ED5111" w:rsidRPr="00D97CCF">
        <w:rPr>
          <w:rFonts w:asciiTheme="majorHAnsi" w:hAnsiTheme="majorHAnsi" w:cstheme="majorHAnsi"/>
        </w:rPr>
        <w:t>]</w:t>
      </w:r>
      <w:r w:rsidR="00685A8A" w:rsidRPr="00D97CCF">
        <w:rPr>
          <w:rFonts w:asciiTheme="majorHAnsi" w:hAnsiTheme="majorHAnsi" w:cstheme="majorHAnsi"/>
        </w:rPr>
        <w:t>.</w:t>
      </w:r>
      <w:r w:rsidR="001436E4" w:rsidRPr="00D97CCF">
        <w:rPr>
          <w:rFonts w:asciiTheme="majorHAnsi" w:hAnsiTheme="majorHAnsi" w:cstheme="majorHAnsi"/>
        </w:rPr>
        <w:t xml:space="preserve"> </w:t>
      </w:r>
      <w:r w:rsidR="00685A8A" w:rsidRPr="00D97CCF">
        <w:rPr>
          <w:rFonts w:asciiTheme="majorHAnsi" w:hAnsiTheme="majorHAnsi" w:cstheme="majorHAnsi"/>
        </w:rPr>
        <w:t xml:space="preserve">De manera concreta, se hace un estudio sobre </w:t>
      </w:r>
      <w:r w:rsidR="00C9020F" w:rsidRPr="00D97CCF">
        <w:rPr>
          <w:rFonts w:asciiTheme="majorHAnsi" w:hAnsiTheme="majorHAnsi" w:cstheme="majorHAnsi"/>
        </w:rPr>
        <w:t>la posible efectividad</w:t>
      </w:r>
      <w:r w:rsidR="00685A8A" w:rsidRPr="00D97CCF">
        <w:rPr>
          <w:rFonts w:asciiTheme="majorHAnsi" w:hAnsiTheme="majorHAnsi" w:cstheme="majorHAnsi"/>
        </w:rPr>
        <w:t xml:space="preserve"> de la </w:t>
      </w:r>
      <w:r w:rsidR="001436E4" w:rsidRPr="00D97CCF">
        <w:rPr>
          <w:rFonts w:asciiTheme="majorHAnsi" w:hAnsiTheme="majorHAnsi" w:cstheme="majorHAnsi"/>
        </w:rPr>
        <w:t xml:space="preserve">actividad física materna durante el embarazo en </w:t>
      </w:r>
      <w:r w:rsidR="00613DDD" w:rsidRPr="00D97CCF">
        <w:rPr>
          <w:rFonts w:asciiTheme="majorHAnsi" w:hAnsiTheme="majorHAnsi" w:cstheme="majorHAnsi"/>
        </w:rPr>
        <w:t>el</w:t>
      </w:r>
      <w:r w:rsidR="001436E4" w:rsidRPr="00D97CCF">
        <w:rPr>
          <w:rFonts w:asciiTheme="majorHAnsi" w:hAnsiTheme="majorHAnsi" w:cstheme="majorHAnsi"/>
        </w:rPr>
        <w:t xml:space="preserve"> FGR [20]</w:t>
      </w:r>
      <w:r w:rsidR="0040295C" w:rsidRPr="00D97CCF">
        <w:rPr>
          <w:rFonts w:asciiTheme="majorHAnsi" w:hAnsiTheme="majorHAnsi" w:cstheme="majorHAnsi"/>
        </w:rPr>
        <w:t>.</w:t>
      </w:r>
    </w:p>
    <w:p w14:paraId="54B1C372" w14:textId="77777777" w:rsidR="00C9020F" w:rsidRPr="00D97CCF" w:rsidRDefault="00C9020F" w:rsidP="00874200">
      <w:pPr>
        <w:pStyle w:val="Prrafodelista"/>
        <w:spacing w:line="20" w:lineRule="atLeast"/>
        <w:ind w:left="709"/>
        <w:jc w:val="both"/>
        <w:rPr>
          <w:rFonts w:asciiTheme="majorHAnsi" w:hAnsiTheme="majorHAnsi" w:cstheme="majorHAnsi"/>
        </w:rPr>
      </w:pPr>
    </w:p>
    <w:p w14:paraId="5D5B52A0" w14:textId="57CD3B75" w:rsidR="00C9020F" w:rsidRPr="00D97CCF" w:rsidRDefault="00C9020F"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estudia el impacto del grupo de edad de la madre en la prematuridad [19].</w:t>
      </w:r>
    </w:p>
    <w:p w14:paraId="7BFB23F7" w14:textId="77777777" w:rsidR="00C94467" w:rsidRPr="00D97CCF" w:rsidRDefault="00C94467" w:rsidP="00874200">
      <w:pPr>
        <w:pStyle w:val="Prrafodelista"/>
        <w:spacing w:line="20" w:lineRule="atLeast"/>
        <w:ind w:left="709"/>
        <w:jc w:val="both"/>
        <w:rPr>
          <w:rFonts w:asciiTheme="majorHAnsi" w:hAnsiTheme="majorHAnsi" w:cstheme="majorHAnsi"/>
        </w:rPr>
      </w:pPr>
    </w:p>
    <w:p w14:paraId="663C151B" w14:textId="2B4416C2" w:rsidR="001436E4" w:rsidRPr="00D97CCF" w:rsidRDefault="00C94467"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investiga</w:t>
      </w:r>
      <w:r w:rsidR="001436E4" w:rsidRPr="00D97CCF">
        <w:rPr>
          <w:rFonts w:asciiTheme="majorHAnsi" w:hAnsiTheme="majorHAnsi" w:cstheme="majorHAnsi"/>
        </w:rPr>
        <w:t xml:space="preserve"> la asociación entre la morbilidad neonatal prematura, el desarrollo infantil y el </w:t>
      </w:r>
      <w:r w:rsidR="0040295C" w:rsidRPr="00D97CCF">
        <w:rPr>
          <w:rFonts w:asciiTheme="majorHAnsi" w:hAnsiTheme="majorHAnsi" w:cstheme="majorHAnsi"/>
        </w:rPr>
        <w:t>desarrollo</w:t>
      </w:r>
      <w:r w:rsidR="001436E4" w:rsidRPr="00D97CCF">
        <w:rPr>
          <w:rFonts w:asciiTheme="majorHAnsi" w:hAnsiTheme="majorHAnsi" w:cstheme="majorHAnsi"/>
        </w:rPr>
        <w:t xml:space="preserve"> escolar [21].</w:t>
      </w:r>
    </w:p>
    <w:p w14:paraId="560C40AC" w14:textId="77777777" w:rsidR="00C94467" w:rsidRPr="00D97CCF" w:rsidRDefault="00C94467" w:rsidP="00874200">
      <w:pPr>
        <w:pStyle w:val="Prrafodelista"/>
        <w:spacing w:line="20" w:lineRule="atLeast"/>
        <w:ind w:left="709"/>
        <w:jc w:val="both"/>
        <w:rPr>
          <w:rFonts w:asciiTheme="majorHAnsi" w:hAnsiTheme="majorHAnsi" w:cstheme="majorHAnsi"/>
        </w:rPr>
      </w:pPr>
    </w:p>
    <w:p w14:paraId="0E4C951C" w14:textId="692C9747" w:rsidR="00C94467" w:rsidRPr="00D97CCF" w:rsidRDefault="00C94467"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aplican los modelos basados en eventos para tratar de evaluar la progresión de la enfermedad [27,28,29,30].</w:t>
      </w:r>
    </w:p>
    <w:p w14:paraId="2B00FE55" w14:textId="77777777" w:rsidR="00C94467" w:rsidRPr="00D97CCF" w:rsidRDefault="00C94467" w:rsidP="00874200">
      <w:pPr>
        <w:pStyle w:val="Prrafodelista"/>
        <w:spacing w:line="20" w:lineRule="atLeast"/>
        <w:ind w:left="709"/>
        <w:jc w:val="both"/>
        <w:rPr>
          <w:rFonts w:asciiTheme="majorHAnsi" w:hAnsiTheme="majorHAnsi" w:cstheme="majorHAnsi"/>
        </w:rPr>
      </w:pPr>
    </w:p>
    <w:p w14:paraId="664F8D32" w14:textId="459A8533" w:rsidR="00E32BAD" w:rsidRPr="00D97CCF" w:rsidRDefault="00C94467"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aplican otros métodos de aprendizaje supervisado y no supervisado para tratar de diferenciar diferentes tipos de fenotipos de FGR [24,25,26].</w:t>
      </w:r>
    </w:p>
    <w:p w14:paraId="20CD5A12" w14:textId="67E7F4B4" w:rsidR="00E32BAD" w:rsidRPr="001A061B" w:rsidRDefault="00F61DC5" w:rsidP="00097ED2">
      <w:pPr>
        <w:pStyle w:val="Ttulo1"/>
        <w:numPr>
          <w:ilvl w:val="1"/>
          <w:numId w:val="8"/>
        </w:numPr>
        <w:spacing w:line="20" w:lineRule="atLeast"/>
        <w:contextualSpacing/>
        <w:jc w:val="both"/>
        <w:rPr>
          <w:rFonts w:cstheme="majorHAnsi"/>
        </w:rPr>
      </w:pPr>
      <w:bookmarkStart w:id="18" w:name="_Toc43725696"/>
      <w:r w:rsidRPr="00D97CCF">
        <w:rPr>
          <w:rFonts w:cstheme="majorHAnsi"/>
        </w:rPr>
        <w:t>Factores</w:t>
      </w:r>
      <w:bookmarkEnd w:id="18"/>
    </w:p>
    <w:p w14:paraId="55AB4932" w14:textId="1114772B" w:rsidR="00C36325" w:rsidRPr="00D97CCF" w:rsidRDefault="00C36325" w:rsidP="00874200">
      <w:pPr>
        <w:spacing w:line="20" w:lineRule="atLeast"/>
        <w:ind w:left="709"/>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Según los autores, los factores o causas que hacen que se dé </w:t>
      </w:r>
      <w:r w:rsidR="00613DDD" w:rsidRPr="00D97CCF">
        <w:rPr>
          <w:rFonts w:asciiTheme="majorHAnsi" w:hAnsiTheme="majorHAnsi" w:cstheme="majorHAnsi"/>
          <w:color w:val="000000" w:themeColor="text1"/>
        </w:rPr>
        <w:t>el</w:t>
      </w:r>
      <w:r w:rsidRPr="00D97CCF">
        <w:rPr>
          <w:rFonts w:asciiTheme="majorHAnsi" w:hAnsiTheme="majorHAnsi" w:cstheme="majorHAnsi"/>
          <w:color w:val="000000" w:themeColor="text1"/>
        </w:rPr>
        <w:t xml:space="preserve"> FGR se dividen en 3 grandes grupos:</w:t>
      </w:r>
    </w:p>
    <w:p w14:paraId="4D3BE79B" w14:textId="370F0764" w:rsidR="00C36325" w:rsidRPr="00D97CCF" w:rsidRDefault="0040295C" w:rsidP="00097ED2">
      <w:pPr>
        <w:pStyle w:val="Prrafodelista"/>
        <w:numPr>
          <w:ilvl w:val="0"/>
          <w:numId w:val="9"/>
        </w:numPr>
        <w:spacing w:line="20" w:lineRule="atLeast"/>
        <w:ind w:left="1069"/>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Factores maternos</w:t>
      </w:r>
      <w:r w:rsidR="00C36325" w:rsidRPr="00D97CCF">
        <w:rPr>
          <w:rFonts w:asciiTheme="majorHAnsi" w:hAnsiTheme="majorHAnsi" w:cstheme="majorHAnsi"/>
          <w:color w:val="000000" w:themeColor="text1"/>
        </w:rPr>
        <w:t>:</w:t>
      </w:r>
    </w:p>
    <w:p w14:paraId="572DD2D2" w14:textId="7137F720" w:rsidR="00AB1941" w:rsidRPr="00D97CCF" w:rsidRDefault="00AB1941"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Problemas de nutrición [8</w:t>
      </w:r>
      <w:r w:rsidR="00571D09" w:rsidRPr="00D97CCF">
        <w:rPr>
          <w:rFonts w:asciiTheme="majorHAnsi" w:hAnsiTheme="majorHAnsi" w:cstheme="majorHAnsi"/>
          <w:color w:val="000000" w:themeColor="text1"/>
        </w:rPr>
        <w:t>,9,10</w:t>
      </w:r>
      <w:r w:rsidR="00C406C0" w:rsidRPr="00D97CCF">
        <w:rPr>
          <w:rFonts w:asciiTheme="majorHAnsi" w:hAnsiTheme="majorHAnsi" w:cstheme="majorHAnsi"/>
          <w:color w:val="000000" w:themeColor="text1"/>
        </w:rPr>
        <w:t>,13</w:t>
      </w:r>
      <w:r w:rsidR="00126815" w:rsidRPr="00D97CCF">
        <w:rPr>
          <w:rFonts w:asciiTheme="majorHAnsi" w:hAnsiTheme="majorHAnsi" w:cstheme="majorHAnsi"/>
          <w:color w:val="000000" w:themeColor="text1"/>
        </w:rPr>
        <w:t>,20</w:t>
      </w:r>
      <w:r w:rsidRPr="00D97CCF">
        <w:rPr>
          <w:rFonts w:asciiTheme="majorHAnsi" w:hAnsiTheme="majorHAnsi" w:cstheme="majorHAnsi"/>
          <w:color w:val="000000" w:themeColor="text1"/>
        </w:rPr>
        <w:t>].</w:t>
      </w:r>
    </w:p>
    <w:p w14:paraId="05B154C4" w14:textId="3E8D634C" w:rsidR="00AB1941" w:rsidRPr="00D97CCF" w:rsidRDefault="00AB1941"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Preeclampsia</w:t>
      </w:r>
      <w:r w:rsidR="007935C7" w:rsidRPr="00D97CCF">
        <w:rPr>
          <w:rFonts w:asciiTheme="majorHAnsi" w:hAnsiTheme="majorHAnsi" w:cstheme="majorHAnsi"/>
          <w:color w:val="000000" w:themeColor="text1"/>
        </w:rPr>
        <w:t xml:space="preserve"> (causa más común que supone el 10% de los FGR)</w:t>
      </w:r>
      <w:r w:rsidRPr="00D97CCF">
        <w:rPr>
          <w:rFonts w:asciiTheme="majorHAnsi" w:hAnsiTheme="majorHAnsi" w:cstheme="majorHAnsi"/>
          <w:color w:val="000000" w:themeColor="text1"/>
        </w:rPr>
        <w:t xml:space="preserve"> [8</w:t>
      </w:r>
      <w:r w:rsidR="00571D09" w:rsidRPr="00D97CCF">
        <w:rPr>
          <w:rFonts w:asciiTheme="majorHAnsi" w:hAnsiTheme="majorHAnsi" w:cstheme="majorHAnsi"/>
          <w:color w:val="000000" w:themeColor="text1"/>
        </w:rPr>
        <w:t>,9,10</w:t>
      </w:r>
      <w:r w:rsidR="00D01596" w:rsidRPr="00D97CCF">
        <w:rPr>
          <w:rFonts w:asciiTheme="majorHAnsi" w:hAnsiTheme="majorHAnsi" w:cstheme="majorHAnsi"/>
          <w:color w:val="000000" w:themeColor="text1"/>
        </w:rPr>
        <w:t>,12</w:t>
      </w:r>
      <w:r w:rsidR="00C406C0" w:rsidRPr="00D97CCF">
        <w:rPr>
          <w:rFonts w:asciiTheme="majorHAnsi" w:hAnsiTheme="majorHAnsi" w:cstheme="majorHAnsi"/>
          <w:color w:val="000000" w:themeColor="text1"/>
        </w:rPr>
        <w:t>,13</w:t>
      </w:r>
      <w:r w:rsidRPr="00D97CCF">
        <w:rPr>
          <w:rFonts w:asciiTheme="majorHAnsi" w:hAnsiTheme="majorHAnsi" w:cstheme="majorHAnsi"/>
          <w:color w:val="000000" w:themeColor="text1"/>
        </w:rPr>
        <w:t>].</w:t>
      </w:r>
    </w:p>
    <w:p w14:paraId="75843969" w14:textId="49EE896F" w:rsidR="00AD1742" w:rsidRPr="00D97CCF" w:rsidRDefault="00AB1941"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 xml:space="preserve">Hábitos no saludables </w:t>
      </w:r>
      <w:r w:rsidR="00571D09" w:rsidRPr="00D97CCF">
        <w:rPr>
          <w:rFonts w:asciiTheme="majorHAnsi" w:hAnsiTheme="majorHAnsi" w:cstheme="majorHAnsi"/>
        </w:rPr>
        <w:t xml:space="preserve">(consumo de </w:t>
      </w:r>
      <w:r w:rsidR="006D10FA" w:rsidRPr="00D97CCF">
        <w:rPr>
          <w:rFonts w:asciiTheme="majorHAnsi" w:hAnsiTheme="majorHAnsi" w:cstheme="majorHAnsi"/>
        </w:rPr>
        <w:t xml:space="preserve">tabaco, alcohol, </w:t>
      </w:r>
      <w:r w:rsidR="00571D09" w:rsidRPr="00D97CCF">
        <w:rPr>
          <w:rFonts w:asciiTheme="majorHAnsi" w:hAnsiTheme="majorHAnsi" w:cstheme="majorHAnsi"/>
        </w:rPr>
        <w:t>ciertos fármacos</w:t>
      </w:r>
      <w:r w:rsidR="006D10FA" w:rsidRPr="00D97CCF">
        <w:rPr>
          <w:rFonts w:asciiTheme="majorHAnsi" w:hAnsiTheme="majorHAnsi" w:cstheme="majorHAnsi"/>
        </w:rPr>
        <w:t>,</w:t>
      </w:r>
      <w:r w:rsidR="00571D09" w:rsidRPr="00D97CCF">
        <w:rPr>
          <w:rFonts w:asciiTheme="majorHAnsi" w:hAnsiTheme="majorHAnsi" w:cstheme="majorHAnsi"/>
        </w:rPr>
        <w:t xml:space="preserve"> teratógenos</w:t>
      </w:r>
      <w:r w:rsidR="006D10FA" w:rsidRPr="00D97CCF">
        <w:rPr>
          <w:rFonts w:asciiTheme="majorHAnsi" w:hAnsiTheme="majorHAnsi" w:cstheme="majorHAnsi"/>
        </w:rPr>
        <w:t xml:space="preserve"> o estupefacientes</w:t>
      </w:r>
      <w:r w:rsidR="00571D09" w:rsidRPr="00D97CCF">
        <w:rPr>
          <w:rFonts w:asciiTheme="majorHAnsi" w:hAnsiTheme="majorHAnsi" w:cstheme="majorHAnsi"/>
        </w:rPr>
        <w:t>)</w:t>
      </w:r>
      <w:r w:rsidR="002E484D" w:rsidRPr="00D97CCF">
        <w:rPr>
          <w:rFonts w:asciiTheme="majorHAnsi" w:hAnsiTheme="majorHAnsi" w:cstheme="majorHAnsi"/>
        </w:rPr>
        <w:t xml:space="preserve"> </w:t>
      </w:r>
      <w:r w:rsidRPr="00D97CCF">
        <w:rPr>
          <w:rFonts w:asciiTheme="majorHAnsi" w:hAnsiTheme="majorHAnsi" w:cstheme="majorHAnsi"/>
        </w:rPr>
        <w:t>[9</w:t>
      </w:r>
      <w:r w:rsidR="00571D09" w:rsidRPr="00D97CCF">
        <w:rPr>
          <w:rFonts w:asciiTheme="majorHAnsi" w:hAnsiTheme="majorHAnsi" w:cstheme="majorHAnsi"/>
        </w:rPr>
        <w:t>,10</w:t>
      </w:r>
      <w:r w:rsidR="00C406C0" w:rsidRPr="00D97CCF">
        <w:rPr>
          <w:rFonts w:asciiTheme="majorHAnsi" w:hAnsiTheme="majorHAnsi" w:cstheme="majorHAnsi"/>
        </w:rPr>
        <w:t>,13</w:t>
      </w:r>
      <w:r w:rsidR="006D10FA" w:rsidRPr="00D97CCF">
        <w:rPr>
          <w:rFonts w:asciiTheme="majorHAnsi" w:hAnsiTheme="majorHAnsi" w:cstheme="majorHAnsi"/>
        </w:rPr>
        <w:t>,16</w:t>
      </w:r>
      <w:r w:rsidR="00126815" w:rsidRPr="00D97CCF">
        <w:rPr>
          <w:rFonts w:asciiTheme="majorHAnsi" w:hAnsiTheme="majorHAnsi" w:cstheme="majorHAnsi"/>
        </w:rPr>
        <w:t>,20</w:t>
      </w:r>
      <w:r w:rsidR="00177B3D" w:rsidRPr="00D97CCF">
        <w:rPr>
          <w:rFonts w:asciiTheme="majorHAnsi" w:hAnsiTheme="majorHAnsi" w:cstheme="majorHAnsi"/>
        </w:rPr>
        <w:t>,21</w:t>
      </w:r>
      <w:r w:rsidRPr="00D97CCF">
        <w:rPr>
          <w:rFonts w:asciiTheme="majorHAnsi" w:hAnsiTheme="majorHAnsi" w:cstheme="majorHAnsi"/>
        </w:rPr>
        <w:t>].</w:t>
      </w:r>
    </w:p>
    <w:p w14:paraId="5A41B660" w14:textId="6B42EF2F" w:rsidR="00AB1941" w:rsidRPr="00D97CCF" w:rsidRDefault="00AB1941"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Infecciones [9</w:t>
      </w:r>
      <w:r w:rsidR="00C36325" w:rsidRPr="00D97CCF">
        <w:rPr>
          <w:rFonts w:asciiTheme="majorHAnsi" w:hAnsiTheme="majorHAnsi" w:cstheme="majorHAnsi"/>
        </w:rPr>
        <w:t>,10</w:t>
      </w:r>
      <w:r w:rsidR="00D01596" w:rsidRPr="00D97CCF">
        <w:rPr>
          <w:rFonts w:asciiTheme="majorHAnsi" w:hAnsiTheme="majorHAnsi" w:cstheme="majorHAnsi"/>
        </w:rPr>
        <w:t>,12</w:t>
      </w:r>
      <w:r w:rsidRPr="00D97CCF">
        <w:rPr>
          <w:rFonts w:asciiTheme="majorHAnsi" w:hAnsiTheme="majorHAnsi" w:cstheme="majorHAnsi"/>
        </w:rPr>
        <w:t>].</w:t>
      </w:r>
    </w:p>
    <w:p w14:paraId="187BE398" w14:textId="0D60BFEC" w:rsidR="00571D09" w:rsidRPr="00D97CCF" w:rsidRDefault="00571D09"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Constitución pequeña [10].</w:t>
      </w:r>
    </w:p>
    <w:p w14:paraId="53AF813F" w14:textId="26043CA3" w:rsidR="00571D09" w:rsidRPr="00D97CCF" w:rsidRDefault="00571D09"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Privación social</w:t>
      </w:r>
      <w:r w:rsidR="00281656" w:rsidRPr="00D97CCF">
        <w:rPr>
          <w:rFonts w:asciiTheme="majorHAnsi" w:hAnsiTheme="majorHAnsi" w:cstheme="majorHAnsi"/>
        </w:rPr>
        <w:t>, factor económico</w:t>
      </w:r>
      <w:r w:rsidRPr="00D97CCF">
        <w:rPr>
          <w:rFonts w:asciiTheme="majorHAnsi" w:hAnsiTheme="majorHAnsi" w:cstheme="majorHAnsi"/>
        </w:rPr>
        <w:t xml:space="preserve"> [10</w:t>
      </w:r>
      <w:r w:rsidR="00126815" w:rsidRPr="00D97CCF">
        <w:rPr>
          <w:rFonts w:asciiTheme="majorHAnsi" w:hAnsiTheme="majorHAnsi" w:cstheme="majorHAnsi"/>
        </w:rPr>
        <w:t>,20</w:t>
      </w:r>
      <w:r w:rsidR="00177B3D" w:rsidRPr="00D97CCF">
        <w:rPr>
          <w:rFonts w:asciiTheme="majorHAnsi" w:hAnsiTheme="majorHAnsi" w:cstheme="majorHAnsi"/>
        </w:rPr>
        <w:t>,21</w:t>
      </w:r>
      <w:r w:rsidRPr="00D97CCF">
        <w:rPr>
          <w:rFonts w:asciiTheme="majorHAnsi" w:hAnsiTheme="majorHAnsi" w:cstheme="majorHAnsi"/>
        </w:rPr>
        <w:t>].</w:t>
      </w:r>
    </w:p>
    <w:p w14:paraId="72356DA1" w14:textId="44B50E61" w:rsidR="00C36325" w:rsidRPr="00D97CCF" w:rsidRDefault="00D01596"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Genética [11].</w:t>
      </w:r>
    </w:p>
    <w:p w14:paraId="70F57627" w14:textId="1D522F14" w:rsidR="00D01596" w:rsidRPr="00D97CCF" w:rsidRDefault="00D01596"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Enfermedades de tipo autoinmune, especialmente, el Síndrome Antifosfolípido</w:t>
      </w:r>
      <w:r w:rsidR="00C406C0" w:rsidRPr="00D97CCF">
        <w:rPr>
          <w:rFonts w:asciiTheme="majorHAnsi" w:hAnsiTheme="majorHAnsi" w:cstheme="majorHAnsi"/>
          <w:color w:val="000000" w:themeColor="text1"/>
        </w:rPr>
        <w:t xml:space="preserve"> y trombofilias</w:t>
      </w:r>
      <w:r w:rsidRPr="00D97CCF">
        <w:rPr>
          <w:rFonts w:asciiTheme="majorHAnsi" w:hAnsiTheme="majorHAnsi" w:cstheme="majorHAnsi"/>
          <w:color w:val="000000" w:themeColor="text1"/>
        </w:rPr>
        <w:t xml:space="preserve">, lupus eritematoso sistémico, </w:t>
      </w:r>
      <w:r w:rsidR="00C406C0" w:rsidRPr="00D97CCF">
        <w:rPr>
          <w:rFonts w:asciiTheme="majorHAnsi" w:hAnsiTheme="majorHAnsi" w:cstheme="majorHAnsi"/>
          <w:color w:val="000000" w:themeColor="text1"/>
        </w:rPr>
        <w:t xml:space="preserve">o </w:t>
      </w:r>
      <w:r w:rsidRPr="00D97CCF">
        <w:rPr>
          <w:rFonts w:asciiTheme="majorHAnsi" w:hAnsiTheme="majorHAnsi" w:cstheme="majorHAnsi"/>
          <w:color w:val="000000" w:themeColor="text1"/>
        </w:rPr>
        <w:t>problemas renales [12</w:t>
      </w:r>
      <w:r w:rsidR="00C406C0" w:rsidRPr="00D97CCF">
        <w:rPr>
          <w:rFonts w:asciiTheme="majorHAnsi" w:hAnsiTheme="majorHAnsi" w:cstheme="majorHAnsi"/>
          <w:color w:val="000000" w:themeColor="text1"/>
        </w:rPr>
        <w:t>,13</w:t>
      </w:r>
      <w:r w:rsidRPr="00D97CCF">
        <w:rPr>
          <w:rFonts w:asciiTheme="majorHAnsi" w:hAnsiTheme="majorHAnsi" w:cstheme="majorHAnsi"/>
          <w:color w:val="000000" w:themeColor="text1"/>
        </w:rPr>
        <w:t>].</w:t>
      </w:r>
    </w:p>
    <w:p w14:paraId="10F93389" w14:textId="6B4731C2" w:rsidR="00C406C0" w:rsidRPr="00D97CCF" w:rsidRDefault="00C406C0"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Trastornos depresivos [13].</w:t>
      </w:r>
    </w:p>
    <w:p w14:paraId="254CD44B" w14:textId="13449B92" w:rsidR="00126815" w:rsidRPr="00D97CCF" w:rsidRDefault="00126815"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Estado civil [20</w:t>
      </w:r>
      <w:r w:rsidR="00177B3D" w:rsidRPr="00D97CCF">
        <w:rPr>
          <w:rFonts w:asciiTheme="majorHAnsi" w:hAnsiTheme="majorHAnsi" w:cstheme="majorHAnsi"/>
          <w:color w:val="000000" w:themeColor="text1"/>
        </w:rPr>
        <w:t>,21</w:t>
      </w:r>
      <w:r w:rsidRPr="00D97CCF">
        <w:rPr>
          <w:rFonts w:asciiTheme="majorHAnsi" w:hAnsiTheme="majorHAnsi" w:cstheme="majorHAnsi"/>
          <w:color w:val="000000" w:themeColor="text1"/>
        </w:rPr>
        <w:t>].</w:t>
      </w:r>
    </w:p>
    <w:p w14:paraId="10B5CB5C" w14:textId="7AE6250E" w:rsidR="00126815" w:rsidRPr="00D97CCF" w:rsidRDefault="00126815"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Diabetes [20].</w:t>
      </w:r>
    </w:p>
    <w:p w14:paraId="6A28942D" w14:textId="0CFC4A5E" w:rsidR="00126815" w:rsidRPr="00D97CCF" w:rsidRDefault="00126815"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Atención prenatal [20</w:t>
      </w:r>
      <w:r w:rsidR="00177B3D" w:rsidRPr="00D97CCF">
        <w:rPr>
          <w:rFonts w:asciiTheme="majorHAnsi" w:hAnsiTheme="majorHAnsi" w:cstheme="majorHAnsi"/>
          <w:color w:val="000000" w:themeColor="text1"/>
        </w:rPr>
        <w:t>,21</w:t>
      </w:r>
      <w:r w:rsidRPr="00D97CCF">
        <w:rPr>
          <w:rFonts w:asciiTheme="majorHAnsi" w:hAnsiTheme="majorHAnsi" w:cstheme="majorHAnsi"/>
          <w:color w:val="000000" w:themeColor="text1"/>
        </w:rPr>
        <w:t>].</w:t>
      </w:r>
    </w:p>
    <w:p w14:paraId="3C9ABF14" w14:textId="061483B2" w:rsidR="00177B3D" w:rsidRPr="00D97CCF" w:rsidRDefault="00177B3D"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Edad [21].</w:t>
      </w:r>
    </w:p>
    <w:p w14:paraId="1FCB9E25" w14:textId="77777777" w:rsidR="00D01596" w:rsidRPr="00D97CCF" w:rsidRDefault="00D01596" w:rsidP="00874200">
      <w:pPr>
        <w:pStyle w:val="Prrafodelista"/>
        <w:spacing w:line="20" w:lineRule="atLeast"/>
        <w:ind w:left="1069"/>
        <w:jc w:val="both"/>
        <w:rPr>
          <w:rFonts w:asciiTheme="majorHAnsi" w:hAnsiTheme="majorHAnsi" w:cstheme="majorHAnsi"/>
        </w:rPr>
      </w:pPr>
    </w:p>
    <w:p w14:paraId="49D56B51" w14:textId="05A0C3E2" w:rsidR="00C36325" w:rsidRPr="00D97CCF" w:rsidRDefault="00C36325" w:rsidP="00097ED2">
      <w:pPr>
        <w:pStyle w:val="Prrafodelista"/>
        <w:numPr>
          <w:ilvl w:val="0"/>
          <w:numId w:val="9"/>
        </w:numPr>
        <w:spacing w:line="20" w:lineRule="atLeast"/>
        <w:ind w:left="1069"/>
        <w:jc w:val="both"/>
        <w:rPr>
          <w:rFonts w:asciiTheme="majorHAnsi" w:hAnsiTheme="majorHAnsi" w:cstheme="majorHAnsi"/>
        </w:rPr>
      </w:pPr>
      <w:r w:rsidRPr="00D97CCF">
        <w:rPr>
          <w:rFonts w:asciiTheme="majorHAnsi" w:hAnsiTheme="majorHAnsi" w:cstheme="majorHAnsi"/>
          <w:u w:val="single"/>
        </w:rPr>
        <w:t>F</w:t>
      </w:r>
      <w:r w:rsidR="0040295C" w:rsidRPr="00D97CCF">
        <w:rPr>
          <w:rFonts w:asciiTheme="majorHAnsi" w:hAnsiTheme="majorHAnsi" w:cstheme="majorHAnsi"/>
          <w:u w:val="single"/>
        </w:rPr>
        <w:t>actores fetales</w:t>
      </w:r>
      <w:r w:rsidRPr="00D97CCF">
        <w:rPr>
          <w:rFonts w:asciiTheme="majorHAnsi" w:hAnsiTheme="majorHAnsi" w:cstheme="majorHAnsi"/>
        </w:rPr>
        <w:t>:</w:t>
      </w:r>
    </w:p>
    <w:p w14:paraId="22D5EB7B" w14:textId="0C27ED20" w:rsidR="00C36325" w:rsidRPr="00D97CCF" w:rsidRDefault="00C36325"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Malformaciones fetales [10</w:t>
      </w:r>
      <w:r w:rsidR="00D01596" w:rsidRPr="00D97CCF">
        <w:rPr>
          <w:rFonts w:asciiTheme="majorHAnsi" w:hAnsiTheme="majorHAnsi" w:cstheme="majorHAnsi"/>
        </w:rPr>
        <w:t>,13</w:t>
      </w:r>
      <w:r w:rsidR="006D10FA" w:rsidRPr="00D97CCF">
        <w:rPr>
          <w:rFonts w:asciiTheme="majorHAnsi" w:hAnsiTheme="majorHAnsi" w:cstheme="majorHAnsi"/>
        </w:rPr>
        <w:t>,16</w:t>
      </w:r>
      <w:r w:rsidRPr="00D97CCF">
        <w:rPr>
          <w:rFonts w:asciiTheme="majorHAnsi" w:hAnsiTheme="majorHAnsi" w:cstheme="majorHAnsi"/>
        </w:rPr>
        <w:t>].</w:t>
      </w:r>
    </w:p>
    <w:p w14:paraId="03B7825D" w14:textId="46233E10" w:rsidR="00C36325" w:rsidRPr="00D97CCF" w:rsidRDefault="00C36325"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Infecciones [10</w:t>
      </w:r>
      <w:r w:rsidR="00C406C0" w:rsidRPr="00D97CCF">
        <w:rPr>
          <w:rFonts w:asciiTheme="majorHAnsi" w:hAnsiTheme="majorHAnsi" w:cstheme="majorHAnsi"/>
        </w:rPr>
        <w:t>,13</w:t>
      </w:r>
      <w:r w:rsidR="006D10FA" w:rsidRPr="00D97CCF">
        <w:rPr>
          <w:rFonts w:asciiTheme="majorHAnsi" w:hAnsiTheme="majorHAnsi" w:cstheme="majorHAnsi"/>
        </w:rPr>
        <w:t>,16</w:t>
      </w:r>
      <w:r w:rsidRPr="00D97CCF">
        <w:rPr>
          <w:rFonts w:asciiTheme="majorHAnsi" w:hAnsiTheme="majorHAnsi" w:cstheme="majorHAnsi"/>
        </w:rPr>
        <w:t>].</w:t>
      </w:r>
    </w:p>
    <w:p w14:paraId="23318E15" w14:textId="420A37BA" w:rsidR="00D01596" w:rsidRPr="00D97CCF" w:rsidRDefault="00D01596"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Prematuridad [11</w:t>
      </w:r>
      <w:r w:rsidR="006D10FA" w:rsidRPr="00D97CCF">
        <w:rPr>
          <w:rFonts w:asciiTheme="majorHAnsi" w:hAnsiTheme="majorHAnsi" w:cstheme="majorHAnsi"/>
        </w:rPr>
        <w:t>,16</w:t>
      </w:r>
      <w:r w:rsidRPr="00D97CCF">
        <w:rPr>
          <w:rFonts w:asciiTheme="majorHAnsi" w:hAnsiTheme="majorHAnsi" w:cstheme="majorHAnsi"/>
        </w:rPr>
        <w:t>].</w:t>
      </w:r>
    </w:p>
    <w:p w14:paraId="2AF16AA3" w14:textId="4DFE51F0" w:rsidR="00C406C0" w:rsidRPr="00D97CCF" w:rsidRDefault="00C406C0"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Cromosomopatías [13</w:t>
      </w:r>
      <w:r w:rsidR="006D10FA" w:rsidRPr="00D97CCF">
        <w:rPr>
          <w:rFonts w:asciiTheme="majorHAnsi" w:hAnsiTheme="majorHAnsi" w:cstheme="majorHAnsi"/>
        </w:rPr>
        <w:t>,16</w:t>
      </w:r>
      <w:r w:rsidRPr="00D97CCF">
        <w:rPr>
          <w:rFonts w:asciiTheme="majorHAnsi" w:hAnsiTheme="majorHAnsi" w:cstheme="majorHAnsi"/>
        </w:rPr>
        <w:t>].</w:t>
      </w:r>
    </w:p>
    <w:p w14:paraId="31C0094D" w14:textId="76658055" w:rsidR="00C406C0" w:rsidRPr="00D97CCF" w:rsidRDefault="00C406C0"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lastRenderedPageBreak/>
        <w:t>Genopatías [13</w:t>
      </w:r>
      <w:r w:rsidR="006D10FA" w:rsidRPr="00D97CCF">
        <w:rPr>
          <w:rFonts w:asciiTheme="majorHAnsi" w:hAnsiTheme="majorHAnsi" w:cstheme="majorHAnsi"/>
        </w:rPr>
        <w:t>,16</w:t>
      </w:r>
      <w:r w:rsidRPr="00D97CCF">
        <w:rPr>
          <w:rFonts w:asciiTheme="majorHAnsi" w:hAnsiTheme="majorHAnsi" w:cstheme="majorHAnsi"/>
        </w:rPr>
        <w:t>].</w:t>
      </w:r>
    </w:p>
    <w:p w14:paraId="3079273C" w14:textId="60BAD6E6" w:rsidR="00C406C0" w:rsidRPr="00D97CCF" w:rsidRDefault="00C406C0"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Embarazos múltiples [13</w:t>
      </w:r>
      <w:r w:rsidR="006D10FA" w:rsidRPr="00D97CCF">
        <w:rPr>
          <w:rFonts w:asciiTheme="majorHAnsi" w:hAnsiTheme="majorHAnsi" w:cstheme="majorHAnsi"/>
        </w:rPr>
        <w:t>,16</w:t>
      </w:r>
      <w:r w:rsidRPr="00D97CCF">
        <w:rPr>
          <w:rFonts w:asciiTheme="majorHAnsi" w:hAnsiTheme="majorHAnsi" w:cstheme="majorHAnsi"/>
        </w:rPr>
        <w:t>].</w:t>
      </w:r>
    </w:p>
    <w:p w14:paraId="76C4D0CC" w14:textId="0AE0138E" w:rsidR="00E32BAD" w:rsidRPr="00D97CCF" w:rsidRDefault="00C406C0"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Anemia [13</w:t>
      </w:r>
      <w:r w:rsidR="006D10FA" w:rsidRPr="00D97CCF">
        <w:rPr>
          <w:rFonts w:asciiTheme="majorHAnsi" w:hAnsiTheme="majorHAnsi" w:cstheme="majorHAnsi"/>
        </w:rPr>
        <w:t>,16</w:t>
      </w:r>
      <w:r w:rsidRPr="00D97CCF">
        <w:rPr>
          <w:rFonts w:asciiTheme="majorHAnsi" w:hAnsiTheme="majorHAnsi" w:cstheme="majorHAnsi"/>
        </w:rPr>
        <w:t>].</w:t>
      </w:r>
    </w:p>
    <w:p w14:paraId="515AD5D9" w14:textId="77777777" w:rsidR="0040295C" w:rsidRPr="00D97CCF" w:rsidRDefault="0040295C" w:rsidP="00874200">
      <w:pPr>
        <w:pStyle w:val="Prrafodelista"/>
        <w:spacing w:line="20" w:lineRule="atLeast"/>
        <w:ind w:left="1800"/>
        <w:jc w:val="both"/>
        <w:rPr>
          <w:rFonts w:asciiTheme="majorHAnsi" w:hAnsiTheme="majorHAnsi" w:cstheme="majorHAnsi"/>
        </w:rPr>
      </w:pPr>
    </w:p>
    <w:p w14:paraId="43C68C06" w14:textId="2E1586C6" w:rsidR="00C36325" w:rsidRPr="00D97CCF" w:rsidRDefault="0040295C" w:rsidP="00097ED2">
      <w:pPr>
        <w:pStyle w:val="Prrafodelista"/>
        <w:numPr>
          <w:ilvl w:val="0"/>
          <w:numId w:val="9"/>
        </w:numPr>
        <w:spacing w:line="20" w:lineRule="atLeast"/>
        <w:ind w:left="1069"/>
        <w:jc w:val="both"/>
        <w:rPr>
          <w:rFonts w:asciiTheme="majorHAnsi" w:hAnsiTheme="majorHAnsi" w:cstheme="majorHAnsi"/>
        </w:rPr>
      </w:pPr>
      <w:r w:rsidRPr="00D97CCF">
        <w:rPr>
          <w:rFonts w:asciiTheme="majorHAnsi" w:hAnsiTheme="majorHAnsi" w:cstheme="majorHAnsi"/>
          <w:u w:val="single"/>
        </w:rPr>
        <w:t>Factores p</w:t>
      </w:r>
      <w:r w:rsidR="00C36325" w:rsidRPr="00D97CCF">
        <w:rPr>
          <w:rFonts w:asciiTheme="majorHAnsi" w:hAnsiTheme="majorHAnsi" w:cstheme="majorHAnsi"/>
          <w:u w:val="single"/>
        </w:rPr>
        <w:t>lacenta</w:t>
      </w:r>
      <w:r w:rsidRPr="00D97CCF">
        <w:rPr>
          <w:rFonts w:asciiTheme="majorHAnsi" w:hAnsiTheme="majorHAnsi" w:cstheme="majorHAnsi"/>
          <w:u w:val="single"/>
        </w:rPr>
        <w:t>rios</w:t>
      </w:r>
      <w:r w:rsidR="00C36325" w:rsidRPr="00D97CCF">
        <w:rPr>
          <w:rFonts w:asciiTheme="majorHAnsi" w:hAnsiTheme="majorHAnsi" w:cstheme="majorHAnsi"/>
        </w:rPr>
        <w:t>:</w:t>
      </w:r>
    </w:p>
    <w:p w14:paraId="444125B5" w14:textId="2D44E2BE" w:rsidR="00C36325" w:rsidRPr="00D97CCF" w:rsidRDefault="00C36325"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Problemas en la placenta [8,9,10</w:t>
      </w:r>
      <w:r w:rsidR="00D01596" w:rsidRPr="00D97CCF">
        <w:rPr>
          <w:rFonts w:asciiTheme="majorHAnsi" w:hAnsiTheme="majorHAnsi" w:cstheme="majorHAnsi"/>
          <w:color w:val="000000" w:themeColor="text1"/>
        </w:rPr>
        <w:t>,11</w:t>
      </w:r>
      <w:r w:rsidR="006D10FA" w:rsidRPr="00D97CCF">
        <w:rPr>
          <w:rFonts w:asciiTheme="majorHAnsi" w:hAnsiTheme="majorHAnsi" w:cstheme="majorHAnsi"/>
          <w:color w:val="000000" w:themeColor="text1"/>
        </w:rPr>
        <w:t>,16</w:t>
      </w:r>
      <w:r w:rsidRPr="00D97CCF">
        <w:rPr>
          <w:rFonts w:asciiTheme="majorHAnsi" w:hAnsiTheme="majorHAnsi" w:cstheme="majorHAnsi"/>
          <w:color w:val="000000" w:themeColor="text1"/>
        </w:rPr>
        <w:t>].</w:t>
      </w:r>
    </w:p>
    <w:p w14:paraId="0C9C95D0" w14:textId="5CDE8DF4"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Placenta circunvalada [13].</w:t>
      </w:r>
    </w:p>
    <w:p w14:paraId="6E2C13F7" w14:textId="5D409351"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Infartos placentarios [13].</w:t>
      </w:r>
    </w:p>
    <w:p w14:paraId="2C06EEE8" w14:textId="3A21544E"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Vasculitis [13].</w:t>
      </w:r>
    </w:p>
    <w:p w14:paraId="2107FDA5" w14:textId="0435542D"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Arteria umbilical única [13].</w:t>
      </w:r>
    </w:p>
    <w:p w14:paraId="4A9A61BB" w14:textId="2DD6E676"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Inserción </w:t>
      </w:r>
      <w:proofErr w:type="spellStart"/>
      <w:r w:rsidRPr="00D97CCF">
        <w:rPr>
          <w:rFonts w:asciiTheme="majorHAnsi" w:hAnsiTheme="majorHAnsi" w:cstheme="majorHAnsi"/>
          <w:color w:val="000000" w:themeColor="text1"/>
        </w:rPr>
        <w:t>velamentosa</w:t>
      </w:r>
      <w:proofErr w:type="spellEnd"/>
      <w:r w:rsidRPr="00D97CCF">
        <w:rPr>
          <w:rFonts w:asciiTheme="majorHAnsi" w:hAnsiTheme="majorHAnsi" w:cstheme="majorHAnsi"/>
          <w:color w:val="000000" w:themeColor="text1"/>
        </w:rPr>
        <w:t xml:space="preserve"> del cordón [13].</w:t>
      </w:r>
    </w:p>
    <w:p w14:paraId="1FA42504" w14:textId="3CC431C1"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Tumores placentarios [13].</w:t>
      </w:r>
    </w:p>
    <w:p w14:paraId="772CDB5F" w14:textId="4960717C"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Angiogénesis aberrante [13].</w:t>
      </w:r>
    </w:p>
    <w:p w14:paraId="70BB8FF1" w14:textId="77777777" w:rsidR="00C36325" w:rsidRPr="00D97CCF" w:rsidRDefault="00C36325" w:rsidP="00874200">
      <w:pPr>
        <w:pStyle w:val="Prrafodelista"/>
        <w:spacing w:line="20" w:lineRule="atLeast"/>
        <w:ind w:left="1069"/>
        <w:jc w:val="both"/>
        <w:rPr>
          <w:rFonts w:asciiTheme="majorHAnsi" w:hAnsiTheme="majorHAnsi" w:cstheme="majorHAnsi"/>
          <w:color w:val="000000" w:themeColor="text1"/>
        </w:rPr>
      </w:pPr>
    </w:p>
    <w:p w14:paraId="7099C43B" w14:textId="180DE07B" w:rsidR="006C5894" w:rsidRPr="00D97CCF" w:rsidRDefault="00AD1742" w:rsidP="00874200">
      <w:pPr>
        <w:spacing w:line="20" w:lineRule="atLeast"/>
        <w:ind w:left="709"/>
        <w:contextualSpacing/>
        <w:jc w:val="both"/>
        <w:rPr>
          <w:rFonts w:asciiTheme="majorHAnsi" w:hAnsiTheme="majorHAnsi" w:cstheme="majorHAnsi"/>
        </w:rPr>
      </w:pPr>
      <w:r w:rsidRPr="00D97CCF">
        <w:rPr>
          <w:rFonts w:asciiTheme="majorHAnsi" w:hAnsiTheme="majorHAnsi" w:cstheme="majorHAnsi"/>
        </w:rPr>
        <w:t xml:space="preserve">Los factores </w:t>
      </w:r>
      <w:r w:rsidR="0040295C" w:rsidRPr="00D97CCF">
        <w:rPr>
          <w:rFonts w:asciiTheme="majorHAnsi" w:hAnsiTheme="majorHAnsi" w:cstheme="majorHAnsi"/>
        </w:rPr>
        <w:t>estudiados más comúnmente y que se relacionan con un riesgo incrementado de sufrir un parto prematuro son</w:t>
      </w:r>
      <w:r w:rsidRPr="00D97CCF">
        <w:rPr>
          <w:rFonts w:asciiTheme="majorHAnsi" w:hAnsiTheme="majorHAnsi" w:cstheme="majorHAnsi"/>
        </w:rPr>
        <w:t>:</w:t>
      </w:r>
    </w:p>
    <w:p w14:paraId="576AFCC7" w14:textId="3B9B8DA6" w:rsidR="0040295C" w:rsidRPr="00D97CCF" w:rsidRDefault="0040295C"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FGR.</w:t>
      </w:r>
    </w:p>
    <w:p w14:paraId="1A96EEE8" w14:textId="67698D9F" w:rsidR="007935C7" w:rsidRPr="00D97CCF" w:rsidRDefault="007935C7"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Infecciones urinarias [14].</w:t>
      </w:r>
    </w:p>
    <w:p w14:paraId="68DB6B0A" w14:textId="0B0CA327" w:rsidR="007935C7" w:rsidRPr="00D97CCF" w:rsidRDefault="007935C7"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Alteraciones en el desarrollo de la gestación [14].</w:t>
      </w:r>
    </w:p>
    <w:p w14:paraId="44A65CE3" w14:textId="177B9E79" w:rsidR="007935C7" w:rsidRPr="00D97CCF" w:rsidRDefault="007935C7"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Situación o situaciones anormales en el desarrollo del cuello uterino (Causa principal) [14].</w:t>
      </w:r>
    </w:p>
    <w:p w14:paraId="7C7B4878" w14:textId="538143A0" w:rsidR="002C7674" w:rsidRPr="00D97CCF" w:rsidRDefault="002C7674"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Edad de la madre [18].</w:t>
      </w:r>
    </w:p>
    <w:p w14:paraId="210C245F" w14:textId="2C4BDBA2" w:rsidR="002C7674" w:rsidRPr="00D97CCF" w:rsidRDefault="002C7674"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Embarazos múltiples [18].</w:t>
      </w:r>
    </w:p>
    <w:p w14:paraId="27F82718" w14:textId="24652ECE" w:rsidR="002C7674" w:rsidRPr="00D97CCF" w:rsidRDefault="002C7674" w:rsidP="00097ED2">
      <w:pPr>
        <w:pStyle w:val="Prrafodelista"/>
        <w:numPr>
          <w:ilvl w:val="0"/>
          <w:numId w:val="14"/>
        </w:numPr>
        <w:spacing w:line="20" w:lineRule="atLeast"/>
        <w:jc w:val="both"/>
        <w:rPr>
          <w:rFonts w:asciiTheme="majorHAnsi" w:hAnsiTheme="majorHAnsi" w:cstheme="majorHAnsi"/>
        </w:rPr>
      </w:pPr>
      <w:r w:rsidRPr="00D97CCF">
        <w:rPr>
          <w:rFonts w:asciiTheme="majorHAnsi" w:hAnsiTheme="majorHAnsi" w:cstheme="majorHAnsi"/>
        </w:rPr>
        <w:t>Hábitos no saludables (consumo de tabaco, alcohol, ciertos fármacos, teratógenos o estupefacientes) [18].</w:t>
      </w:r>
    </w:p>
    <w:p w14:paraId="66A0DB00" w14:textId="4108601B" w:rsidR="0040295C" w:rsidRPr="00D97CCF" w:rsidRDefault="002C7674" w:rsidP="00097ED2">
      <w:pPr>
        <w:pStyle w:val="Prrafodelista"/>
        <w:numPr>
          <w:ilvl w:val="0"/>
          <w:numId w:val="14"/>
        </w:numPr>
        <w:spacing w:line="20" w:lineRule="atLeast"/>
        <w:jc w:val="both"/>
        <w:rPr>
          <w:rFonts w:asciiTheme="majorHAnsi" w:hAnsiTheme="majorHAnsi" w:cstheme="majorHAnsi"/>
        </w:rPr>
      </w:pPr>
      <w:r w:rsidRPr="00D97CCF">
        <w:rPr>
          <w:rFonts w:asciiTheme="majorHAnsi" w:hAnsiTheme="majorHAnsi" w:cstheme="majorHAnsi"/>
        </w:rPr>
        <w:t>Problemas de salud de la madre [18].</w:t>
      </w:r>
    </w:p>
    <w:p w14:paraId="795BD17C" w14:textId="77777777" w:rsidR="0040295C" w:rsidRPr="00D97CCF" w:rsidRDefault="0040295C" w:rsidP="00874200">
      <w:pPr>
        <w:pStyle w:val="Prrafodelista"/>
        <w:spacing w:line="20" w:lineRule="atLeast"/>
        <w:ind w:left="1428"/>
        <w:jc w:val="both"/>
        <w:rPr>
          <w:rFonts w:asciiTheme="majorHAnsi" w:hAnsiTheme="majorHAnsi" w:cstheme="majorHAnsi"/>
        </w:rPr>
      </w:pPr>
    </w:p>
    <w:p w14:paraId="27FD8833" w14:textId="5B354570" w:rsidR="00F61DC5" w:rsidRPr="00D97CCF" w:rsidRDefault="00F61DC5" w:rsidP="00097ED2">
      <w:pPr>
        <w:pStyle w:val="Ttulo1"/>
        <w:numPr>
          <w:ilvl w:val="1"/>
          <w:numId w:val="8"/>
        </w:numPr>
        <w:spacing w:line="20" w:lineRule="atLeast"/>
        <w:contextualSpacing/>
        <w:jc w:val="both"/>
        <w:rPr>
          <w:rFonts w:cstheme="majorHAnsi"/>
        </w:rPr>
      </w:pPr>
      <w:bookmarkStart w:id="19" w:name="_Toc43725697"/>
      <w:r w:rsidRPr="00D97CCF">
        <w:rPr>
          <w:rFonts w:cstheme="majorHAnsi"/>
        </w:rPr>
        <w:t>Resultados</w:t>
      </w:r>
      <w:bookmarkEnd w:id="19"/>
    </w:p>
    <w:p w14:paraId="5DA26486" w14:textId="79809604" w:rsidR="00177B3D" w:rsidRPr="00D97CCF" w:rsidRDefault="00BE2537" w:rsidP="00874200">
      <w:pPr>
        <w:spacing w:line="20" w:lineRule="atLeast"/>
        <w:ind w:left="709"/>
        <w:contextualSpacing/>
        <w:jc w:val="both"/>
        <w:rPr>
          <w:rFonts w:asciiTheme="majorHAnsi" w:hAnsiTheme="majorHAnsi" w:cstheme="majorHAnsi"/>
        </w:rPr>
      </w:pPr>
      <w:r w:rsidRPr="00D97CCF">
        <w:rPr>
          <w:rFonts w:asciiTheme="majorHAnsi" w:hAnsiTheme="majorHAnsi" w:cstheme="majorHAnsi"/>
        </w:rPr>
        <w:t>Mediante el desarrollo de sus estudios, los autores obtuvieron las siguientes evidencias</w:t>
      </w:r>
      <w:r w:rsidR="007D010F" w:rsidRPr="00D97CCF">
        <w:rPr>
          <w:rFonts w:asciiTheme="majorHAnsi" w:hAnsiTheme="majorHAnsi" w:cstheme="majorHAnsi"/>
        </w:rPr>
        <w:t xml:space="preserve"> en las cuales se puede comprobar que hay autores que coinciden en las mismas o que llegaron al mismo resultado</w:t>
      </w:r>
      <w:r w:rsidRPr="00D97CCF">
        <w:rPr>
          <w:rFonts w:asciiTheme="majorHAnsi" w:hAnsiTheme="majorHAnsi" w:cstheme="majorHAnsi"/>
        </w:rPr>
        <w:t>:</w:t>
      </w:r>
    </w:p>
    <w:p w14:paraId="219B0661" w14:textId="23892382" w:rsidR="00BE2537" w:rsidRPr="00D97CCF" w:rsidRDefault="00BE2537"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FGR puede afectar a 1 o 2 de cada 10 embarazos [8</w:t>
      </w:r>
      <w:r w:rsidR="00A0551F" w:rsidRPr="00D97CCF">
        <w:rPr>
          <w:rFonts w:asciiTheme="majorHAnsi" w:hAnsiTheme="majorHAnsi" w:cstheme="majorHAnsi"/>
          <w:color w:val="000000" w:themeColor="text1"/>
        </w:rPr>
        <w:t>,17,18</w:t>
      </w:r>
      <w:r w:rsidRPr="00D97CCF">
        <w:rPr>
          <w:rFonts w:asciiTheme="majorHAnsi" w:hAnsiTheme="majorHAnsi" w:cstheme="majorHAnsi"/>
          <w:color w:val="000000" w:themeColor="text1"/>
        </w:rPr>
        <w:t>].</w:t>
      </w:r>
    </w:p>
    <w:p w14:paraId="13ED355E" w14:textId="77777777" w:rsidR="00A0551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Una de las principales causas de FGR son problemas en la placenta [8,10,12].</w:t>
      </w:r>
    </w:p>
    <w:p w14:paraId="0E2507EE" w14:textId="259F58BA" w:rsidR="00A0551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Las alteraciones en la curva de crecimiento durante las primeras etapas de formación del feto, conllevan un alto riesgo de desarrollo de enfermedades crónicas a lo largo de la vida del bebé [11,13,15,16</w:t>
      </w:r>
      <w:r w:rsidR="00AA0AED" w:rsidRPr="00D97CCF">
        <w:rPr>
          <w:rFonts w:asciiTheme="majorHAnsi" w:hAnsiTheme="majorHAnsi" w:cstheme="majorHAnsi"/>
          <w:color w:val="000000" w:themeColor="text1"/>
        </w:rPr>
        <w:t>,21</w:t>
      </w:r>
      <w:r w:rsidR="00AB3D42" w:rsidRPr="00D97CCF">
        <w:rPr>
          <w:rFonts w:asciiTheme="majorHAnsi" w:hAnsiTheme="majorHAnsi" w:cstheme="majorHAnsi"/>
          <w:color w:val="000000" w:themeColor="text1"/>
        </w:rPr>
        <w:t>,23</w:t>
      </w:r>
      <w:r w:rsidRPr="00D97CCF">
        <w:rPr>
          <w:rFonts w:asciiTheme="majorHAnsi" w:hAnsiTheme="majorHAnsi" w:cstheme="majorHAnsi"/>
          <w:color w:val="000000" w:themeColor="text1"/>
        </w:rPr>
        <w:t>].</w:t>
      </w:r>
    </w:p>
    <w:p w14:paraId="3DADF274" w14:textId="0CD8E7F5" w:rsidR="00A0551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Los bebés nacidos con bajo peso, durante su vida adulta, tienen tendencia a desarrollar obesidad, hipertensión y diabetes, entre otras enfermedades [11,13</w:t>
      </w:r>
      <w:r w:rsidR="00AB3D42" w:rsidRPr="00D97CCF">
        <w:rPr>
          <w:rFonts w:asciiTheme="majorHAnsi" w:hAnsiTheme="majorHAnsi" w:cstheme="majorHAnsi"/>
          <w:color w:val="000000" w:themeColor="text1"/>
        </w:rPr>
        <w:t>,23</w:t>
      </w:r>
      <w:r w:rsidRPr="00D97CCF">
        <w:rPr>
          <w:rFonts w:asciiTheme="majorHAnsi" w:hAnsiTheme="majorHAnsi" w:cstheme="majorHAnsi"/>
          <w:color w:val="000000" w:themeColor="text1"/>
        </w:rPr>
        <w:t>].</w:t>
      </w:r>
    </w:p>
    <w:p w14:paraId="553B206F" w14:textId="77777777" w:rsidR="00A0551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Las mujeres demasiado delgadas tienen 4 veces más posibilidades de tener un bebé de bajo peso, que una madre de peso normal [11,16].</w:t>
      </w:r>
    </w:p>
    <w:p w14:paraId="2C85D8EF" w14:textId="36FA33F6" w:rsidR="007D010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shd w:val="clear" w:color="auto" w:fill="FFFFFF"/>
        </w:rPr>
        <w:t>Las mujeres embarazadas que realizaron ejercicio aeróbico regularmente durante su embarazo mostraron una menor incidencia de macrosomía fetal (peso superior a 4000 gramos al nacer) y diabetes gestacional que aquellas que no lo hicieron [20].</w:t>
      </w:r>
    </w:p>
    <w:p w14:paraId="3FB1C5B1" w14:textId="77777777" w:rsidR="007D010F" w:rsidRPr="00D97CCF" w:rsidRDefault="007D010F" w:rsidP="00097ED2">
      <w:pPr>
        <w:pStyle w:val="Prrafodelista"/>
        <w:numPr>
          <w:ilvl w:val="0"/>
          <w:numId w:val="10"/>
        </w:numPr>
        <w:spacing w:line="20" w:lineRule="atLeast"/>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S</w:t>
      </w:r>
      <w:r w:rsidR="00AB3D42" w:rsidRPr="00D97CCF">
        <w:rPr>
          <w:rFonts w:asciiTheme="majorHAnsi" w:eastAsia="Calibri" w:hAnsiTheme="majorHAnsi" w:cstheme="majorHAnsi"/>
          <w:color w:val="000000" w:themeColor="text1"/>
        </w:rPr>
        <w:t>e obtiene una evidencia de relación entre FGR, la remodelación cardíaca y la disfunción longitudinal en la infancia, que aumentan linealmente con el nivel de gravedad de FGR</w:t>
      </w:r>
      <w:r w:rsidRPr="00D97CCF">
        <w:rPr>
          <w:rFonts w:asciiTheme="majorHAnsi" w:eastAsia="Calibri" w:hAnsiTheme="majorHAnsi" w:cstheme="majorHAnsi"/>
          <w:color w:val="000000" w:themeColor="text1"/>
        </w:rPr>
        <w:t xml:space="preserve"> [23]</w:t>
      </w:r>
      <w:r w:rsidR="00AB3D42" w:rsidRPr="00D97CCF">
        <w:rPr>
          <w:rFonts w:asciiTheme="majorHAnsi" w:eastAsia="Calibri" w:hAnsiTheme="majorHAnsi" w:cstheme="majorHAnsi"/>
          <w:color w:val="000000" w:themeColor="text1"/>
        </w:rPr>
        <w:t>.</w:t>
      </w:r>
    </w:p>
    <w:p w14:paraId="5C480C4F" w14:textId="07E2721B" w:rsidR="00A0551F" w:rsidRPr="00D97CCF" w:rsidRDefault="00B14786" w:rsidP="00097ED2">
      <w:pPr>
        <w:pStyle w:val="Prrafodelista"/>
        <w:numPr>
          <w:ilvl w:val="0"/>
          <w:numId w:val="10"/>
        </w:numPr>
        <w:spacing w:line="20" w:lineRule="atLeast"/>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Se aplica el método SNF en dos estudios diferentes. En uno se consigue diferenciar correctamente 3 fenotipos que se asemejan a FGR temprano, tardío y SGA tardío</w:t>
      </w:r>
      <w:r w:rsidR="00806289" w:rsidRPr="00D97CCF">
        <w:rPr>
          <w:rFonts w:asciiTheme="majorHAnsi" w:eastAsia="Calibri" w:hAnsiTheme="majorHAnsi" w:cstheme="majorHAnsi"/>
          <w:color w:val="000000" w:themeColor="text1"/>
        </w:rPr>
        <w:t xml:space="preserve"> (pequeño para la edad gestacional)</w:t>
      </w:r>
      <w:r w:rsidRPr="00D97CCF">
        <w:rPr>
          <w:rFonts w:asciiTheme="majorHAnsi" w:eastAsia="Calibri" w:hAnsiTheme="majorHAnsi" w:cstheme="majorHAnsi"/>
          <w:color w:val="000000" w:themeColor="text1"/>
        </w:rPr>
        <w:t xml:space="preserve">, y en el otro se logra </w:t>
      </w:r>
      <w:r w:rsidR="007C765F" w:rsidRPr="00D97CCF">
        <w:rPr>
          <w:rFonts w:asciiTheme="majorHAnsi" w:eastAsia="Calibri" w:hAnsiTheme="majorHAnsi" w:cstheme="majorHAnsi"/>
          <w:color w:val="000000" w:themeColor="text1"/>
        </w:rPr>
        <w:t>distinguir a 3 grupos de pacientes</w:t>
      </w:r>
      <w:r w:rsidRPr="00D97CCF">
        <w:rPr>
          <w:rFonts w:asciiTheme="majorHAnsi" w:eastAsia="Calibri" w:hAnsiTheme="majorHAnsi" w:cstheme="majorHAnsi"/>
          <w:color w:val="000000" w:themeColor="text1"/>
        </w:rPr>
        <w:t xml:space="preserve"> [24,25].</w:t>
      </w:r>
    </w:p>
    <w:p w14:paraId="530D1B4C" w14:textId="77777777" w:rsidR="00A0551F" w:rsidRPr="00D97CCF" w:rsidRDefault="00A0551F" w:rsidP="00874200">
      <w:pPr>
        <w:spacing w:line="20" w:lineRule="atLeast"/>
        <w:ind w:left="1080"/>
        <w:contextualSpacing/>
        <w:jc w:val="both"/>
        <w:rPr>
          <w:rFonts w:asciiTheme="majorHAnsi" w:hAnsiTheme="majorHAnsi" w:cstheme="majorHAnsi"/>
        </w:rPr>
      </w:pPr>
    </w:p>
    <w:p w14:paraId="38DD2254" w14:textId="77777777" w:rsidR="00A0551F" w:rsidRPr="00D97CCF" w:rsidRDefault="00A0551F" w:rsidP="00097ED2">
      <w:pPr>
        <w:pStyle w:val="Ttulo1"/>
        <w:numPr>
          <w:ilvl w:val="1"/>
          <w:numId w:val="8"/>
        </w:numPr>
        <w:spacing w:line="20" w:lineRule="atLeast"/>
        <w:contextualSpacing/>
        <w:jc w:val="both"/>
        <w:rPr>
          <w:rFonts w:cstheme="majorHAnsi"/>
        </w:rPr>
      </w:pPr>
      <w:bookmarkStart w:id="20" w:name="_Toc43725698"/>
      <w:r w:rsidRPr="00D97CCF">
        <w:rPr>
          <w:rFonts w:cstheme="majorHAnsi"/>
        </w:rPr>
        <w:lastRenderedPageBreak/>
        <w:t>Conclusiones</w:t>
      </w:r>
      <w:bookmarkEnd w:id="20"/>
    </w:p>
    <w:p w14:paraId="167AC3B0" w14:textId="77777777" w:rsidR="00A0551F" w:rsidRPr="00D97CCF" w:rsidRDefault="00A0551F" w:rsidP="00874200">
      <w:pPr>
        <w:pStyle w:val="Prrafodelista"/>
        <w:spacing w:line="20" w:lineRule="atLeast"/>
        <w:ind w:left="709" w:hanging="1"/>
        <w:jc w:val="both"/>
        <w:rPr>
          <w:rFonts w:asciiTheme="majorHAnsi" w:hAnsiTheme="majorHAnsi" w:cstheme="majorHAnsi"/>
        </w:rPr>
      </w:pPr>
      <w:r w:rsidRPr="00D97CCF">
        <w:rPr>
          <w:rFonts w:asciiTheme="majorHAnsi" w:hAnsiTheme="majorHAnsi" w:cstheme="majorHAnsi"/>
        </w:rPr>
        <w:t>Los autores llegaron a las siguientes conclusiones a través de sus estudios:</w:t>
      </w:r>
    </w:p>
    <w:p w14:paraId="27BAFA07" w14:textId="6C14AED0" w:rsidR="007D010F" w:rsidRPr="00D97CCF" w:rsidRDefault="007D010F" w:rsidP="00874200">
      <w:pPr>
        <w:spacing w:line="20" w:lineRule="atLeast"/>
        <w:ind w:left="709" w:hanging="1"/>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Se</w:t>
      </w:r>
      <w:r w:rsidR="00A0551F" w:rsidRPr="00D97CCF">
        <w:rPr>
          <w:rFonts w:asciiTheme="majorHAnsi" w:hAnsiTheme="majorHAnsi" w:cstheme="majorHAnsi"/>
          <w:color w:val="000000" w:themeColor="text1"/>
        </w:rPr>
        <w:t xml:space="preserve"> concluye que lo más importante es detectar </w:t>
      </w:r>
      <w:r w:rsidR="00613DDD" w:rsidRPr="00D97CCF">
        <w:rPr>
          <w:rFonts w:asciiTheme="majorHAnsi" w:hAnsiTheme="majorHAnsi" w:cstheme="majorHAnsi"/>
          <w:color w:val="000000" w:themeColor="text1"/>
        </w:rPr>
        <w:t>el FGR</w:t>
      </w:r>
      <w:r w:rsidR="00A0551F" w:rsidRPr="00D97CCF">
        <w:rPr>
          <w:rFonts w:asciiTheme="majorHAnsi" w:hAnsiTheme="majorHAnsi" w:cstheme="majorHAnsi"/>
          <w:color w:val="000000" w:themeColor="text1"/>
        </w:rPr>
        <w:t xml:space="preserve"> lo antes posible, ya que mediante la aplicación de ciertos </w:t>
      </w:r>
      <w:r w:rsidR="00DB4BB5" w:rsidRPr="00D97CCF">
        <w:rPr>
          <w:rFonts w:asciiTheme="majorHAnsi" w:hAnsiTheme="majorHAnsi" w:cstheme="majorHAnsi"/>
          <w:color w:val="000000" w:themeColor="text1"/>
        </w:rPr>
        <w:t>tratamientos</w:t>
      </w:r>
      <w:r w:rsidR="00A0551F" w:rsidRPr="00D97CCF">
        <w:rPr>
          <w:rFonts w:asciiTheme="majorHAnsi" w:hAnsiTheme="majorHAnsi" w:cstheme="majorHAnsi"/>
          <w:color w:val="000000" w:themeColor="text1"/>
        </w:rPr>
        <w:t xml:space="preserve"> se puede</w:t>
      </w:r>
      <w:r w:rsidR="00DB4BB5" w:rsidRPr="00D97CCF">
        <w:rPr>
          <w:rFonts w:asciiTheme="majorHAnsi" w:hAnsiTheme="majorHAnsi" w:cstheme="majorHAnsi"/>
          <w:color w:val="000000" w:themeColor="text1"/>
        </w:rPr>
        <w:t>, por ejemplo,</w:t>
      </w:r>
      <w:r w:rsidR="00A0551F" w:rsidRPr="00D97CCF">
        <w:rPr>
          <w:rFonts w:asciiTheme="majorHAnsi" w:hAnsiTheme="majorHAnsi" w:cstheme="majorHAnsi"/>
          <w:color w:val="000000" w:themeColor="text1"/>
        </w:rPr>
        <w:t xml:space="preserve"> intentar madurar los órganos</w:t>
      </w:r>
      <w:r w:rsidR="00DB4BB5" w:rsidRPr="00D97CCF">
        <w:rPr>
          <w:rFonts w:asciiTheme="majorHAnsi" w:hAnsiTheme="majorHAnsi" w:cstheme="majorHAnsi"/>
          <w:color w:val="000000" w:themeColor="text1"/>
        </w:rPr>
        <w:t xml:space="preserve"> para que se desarrollen lo máximo posible,</w:t>
      </w:r>
      <w:r w:rsidR="00A0551F" w:rsidRPr="00D97CCF">
        <w:rPr>
          <w:rFonts w:asciiTheme="majorHAnsi" w:hAnsiTheme="majorHAnsi" w:cstheme="majorHAnsi"/>
          <w:color w:val="000000" w:themeColor="text1"/>
        </w:rPr>
        <w:t xml:space="preserve"> lo que probable</w:t>
      </w:r>
      <w:r w:rsidR="00DB4BB5" w:rsidRPr="00D97CCF">
        <w:rPr>
          <w:rFonts w:asciiTheme="majorHAnsi" w:hAnsiTheme="majorHAnsi" w:cstheme="majorHAnsi"/>
          <w:color w:val="000000" w:themeColor="text1"/>
        </w:rPr>
        <w:t>mente</w:t>
      </w:r>
      <w:r w:rsidR="00A0551F" w:rsidRPr="00D97CCF">
        <w:rPr>
          <w:rFonts w:asciiTheme="majorHAnsi" w:hAnsiTheme="majorHAnsi" w:cstheme="majorHAnsi"/>
          <w:color w:val="000000" w:themeColor="text1"/>
        </w:rPr>
        <w:t xml:space="preserve"> mejorar</w:t>
      </w:r>
      <w:r w:rsidR="00DB4BB5" w:rsidRPr="00D97CCF">
        <w:rPr>
          <w:rFonts w:asciiTheme="majorHAnsi" w:hAnsiTheme="majorHAnsi" w:cstheme="majorHAnsi"/>
          <w:color w:val="000000" w:themeColor="text1"/>
        </w:rPr>
        <w:t>ía</w:t>
      </w:r>
      <w:r w:rsidR="00A0551F" w:rsidRPr="00D97CCF">
        <w:rPr>
          <w:rFonts w:asciiTheme="majorHAnsi" w:hAnsiTheme="majorHAnsi" w:cstheme="majorHAnsi"/>
          <w:color w:val="000000" w:themeColor="text1"/>
        </w:rPr>
        <w:t xml:space="preserve"> </w:t>
      </w:r>
      <w:r w:rsidR="00DB4BB5" w:rsidRPr="00D97CCF">
        <w:rPr>
          <w:rFonts w:asciiTheme="majorHAnsi" w:hAnsiTheme="majorHAnsi" w:cstheme="majorHAnsi"/>
          <w:color w:val="000000" w:themeColor="text1"/>
        </w:rPr>
        <w:t>el estado</w:t>
      </w:r>
      <w:r w:rsidR="00A0551F" w:rsidRPr="00D97CCF">
        <w:rPr>
          <w:rFonts w:asciiTheme="majorHAnsi" w:hAnsiTheme="majorHAnsi" w:cstheme="majorHAnsi"/>
          <w:color w:val="000000" w:themeColor="text1"/>
        </w:rPr>
        <w:t xml:space="preserve"> del feto</w:t>
      </w:r>
      <w:r w:rsidR="00DB4BB5" w:rsidRPr="00D97CCF">
        <w:rPr>
          <w:rFonts w:asciiTheme="majorHAnsi" w:hAnsiTheme="majorHAnsi" w:cstheme="majorHAnsi"/>
          <w:color w:val="000000" w:themeColor="text1"/>
        </w:rPr>
        <w:t xml:space="preserve">, hecho muy importante </w:t>
      </w:r>
      <w:r w:rsidRPr="00D97CCF">
        <w:rPr>
          <w:rFonts w:asciiTheme="majorHAnsi" w:hAnsiTheme="majorHAnsi" w:cstheme="majorHAnsi"/>
          <w:color w:val="000000" w:themeColor="text1"/>
        </w:rPr>
        <w:t xml:space="preserve">teniendo en cuenta que una proporción </w:t>
      </w:r>
      <w:r w:rsidR="00DB4BB5" w:rsidRPr="00D97CCF">
        <w:rPr>
          <w:rFonts w:asciiTheme="majorHAnsi" w:hAnsiTheme="majorHAnsi" w:cstheme="majorHAnsi"/>
          <w:color w:val="000000" w:themeColor="text1"/>
        </w:rPr>
        <w:t>significativa</w:t>
      </w:r>
      <w:r w:rsidRPr="00D97CCF">
        <w:rPr>
          <w:rFonts w:asciiTheme="majorHAnsi" w:hAnsiTheme="majorHAnsi" w:cstheme="majorHAnsi"/>
          <w:color w:val="000000" w:themeColor="text1"/>
        </w:rPr>
        <w:t xml:space="preserve"> de los </w:t>
      </w:r>
      <w:r w:rsidR="00DB4BB5" w:rsidRPr="00D97CCF">
        <w:rPr>
          <w:rFonts w:asciiTheme="majorHAnsi" w:hAnsiTheme="majorHAnsi" w:cstheme="majorHAnsi"/>
          <w:color w:val="000000" w:themeColor="text1"/>
        </w:rPr>
        <w:t>prematuros</w:t>
      </w:r>
      <w:r w:rsidRPr="00D97CCF">
        <w:rPr>
          <w:rFonts w:asciiTheme="majorHAnsi" w:hAnsiTheme="majorHAnsi" w:cstheme="majorHAnsi"/>
          <w:color w:val="000000" w:themeColor="text1"/>
        </w:rPr>
        <w:t xml:space="preserve"> probablemente tengan enfermedades crónicas a lo largo de su vida</w:t>
      </w:r>
      <w:r w:rsidR="00A0551F" w:rsidRPr="00D97CCF">
        <w:rPr>
          <w:rFonts w:asciiTheme="majorHAnsi" w:hAnsiTheme="majorHAnsi" w:cstheme="majorHAnsi"/>
          <w:color w:val="000000" w:themeColor="text1"/>
        </w:rPr>
        <w:t xml:space="preserve"> [</w:t>
      </w:r>
      <w:r w:rsidRPr="00D97CCF">
        <w:rPr>
          <w:rFonts w:asciiTheme="majorHAnsi" w:hAnsiTheme="majorHAnsi" w:cstheme="majorHAnsi"/>
          <w:color w:val="000000" w:themeColor="text1"/>
        </w:rPr>
        <w:t>11,</w:t>
      </w:r>
      <w:r w:rsidR="00A0551F" w:rsidRPr="00D97CCF">
        <w:rPr>
          <w:rFonts w:asciiTheme="majorHAnsi" w:hAnsiTheme="majorHAnsi" w:cstheme="majorHAnsi"/>
          <w:color w:val="000000" w:themeColor="text1"/>
        </w:rPr>
        <w:t>12].</w:t>
      </w:r>
    </w:p>
    <w:p w14:paraId="318D831F" w14:textId="77777777" w:rsidR="007D010F" w:rsidRPr="00D97CCF" w:rsidRDefault="00A0551F" w:rsidP="00874200">
      <w:pPr>
        <w:spacing w:line="20" w:lineRule="atLeast"/>
        <w:ind w:left="709" w:hanging="1"/>
        <w:contextualSpacing/>
        <w:jc w:val="both"/>
        <w:rPr>
          <w:rFonts w:asciiTheme="majorHAnsi" w:hAnsiTheme="majorHAnsi" w:cstheme="majorHAnsi"/>
          <w:color w:val="000000" w:themeColor="text1"/>
        </w:rPr>
      </w:pPr>
      <w:r w:rsidRPr="00D97CCF">
        <w:rPr>
          <w:rFonts w:asciiTheme="majorHAnsi" w:hAnsiTheme="majorHAnsi" w:cstheme="majorHAnsi"/>
          <w:color w:val="000000"/>
          <w:shd w:val="clear" w:color="auto" w:fill="FFFFFF"/>
        </w:rPr>
        <w:t>El efecto de la actividad física resulta ser beneficioso para el crecimiento fetal, y por lo que el impacto del ejercicio aeróbico puede resultar influyente de manera positiva en la tolerancia a la glucosa [20].</w:t>
      </w:r>
    </w:p>
    <w:p w14:paraId="2E4184FC" w14:textId="2A20E873" w:rsidR="007D010F" w:rsidRPr="00D97CCF" w:rsidRDefault="007D010F" w:rsidP="00874200">
      <w:pPr>
        <w:spacing w:line="20" w:lineRule="atLeast"/>
        <w:ind w:left="709" w:hanging="1"/>
        <w:contextualSpacing/>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FGR no figura entre las condiciones que se presume que aumentan el riesgo cardiovascular según las variables de estudio, aunque se logra</w:t>
      </w:r>
      <w:r w:rsidR="00AB3D42" w:rsidRPr="00D97CCF">
        <w:rPr>
          <w:rFonts w:asciiTheme="majorHAnsi" w:eastAsia="Calibri" w:hAnsiTheme="majorHAnsi" w:cstheme="majorHAnsi"/>
          <w:color w:val="000000" w:themeColor="text1"/>
        </w:rPr>
        <w:t xml:space="preserve"> proporcionar evidencia de una asociación entre </w:t>
      </w:r>
      <w:r w:rsidR="00613DDD" w:rsidRPr="00D97CCF">
        <w:rPr>
          <w:rFonts w:asciiTheme="majorHAnsi" w:eastAsia="Calibri" w:hAnsiTheme="majorHAnsi" w:cstheme="majorHAnsi"/>
          <w:color w:val="000000" w:themeColor="text1"/>
        </w:rPr>
        <w:t>el FGR</w:t>
      </w:r>
      <w:r w:rsidR="00AB3D42" w:rsidRPr="00D97CCF">
        <w:rPr>
          <w:rFonts w:asciiTheme="majorHAnsi" w:eastAsia="Calibri" w:hAnsiTheme="majorHAnsi" w:cstheme="majorHAnsi"/>
          <w:color w:val="000000" w:themeColor="text1"/>
        </w:rPr>
        <w:t xml:space="preserve"> y la remodelación cardíaca y la disfunción longitudinal en la infancia que muestra un aumento lineal con la gravedad de la restricción del crecimiento y es independiente de la edad gestacional en el parto, perfil lipídico, o índice de masa corporal [23].</w:t>
      </w:r>
    </w:p>
    <w:p w14:paraId="392744D3" w14:textId="77777777" w:rsidR="007D010F" w:rsidRPr="00D97CCF" w:rsidRDefault="00AB3D42" w:rsidP="00874200">
      <w:pPr>
        <w:spacing w:line="20" w:lineRule="atLeast"/>
        <w:ind w:left="709" w:hanging="1"/>
        <w:contextualSpacing/>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La programación cardíaca primaria podría ser una de las causas del aumento de la mortalidad cardiovascular en adultos nacidos con FGR, y esto puede abrir nuevas oportunidades de monitoreo e intervención en recién nacidos y niños afectados con esta afección [23]</w:t>
      </w:r>
      <w:r w:rsidR="007D010F" w:rsidRPr="00D97CCF">
        <w:rPr>
          <w:rFonts w:asciiTheme="majorHAnsi" w:eastAsia="Calibri" w:hAnsiTheme="majorHAnsi" w:cstheme="majorHAnsi"/>
          <w:color w:val="000000" w:themeColor="text1"/>
        </w:rPr>
        <w:t>.</w:t>
      </w:r>
    </w:p>
    <w:p w14:paraId="3E7465EE" w14:textId="77777777" w:rsidR="007352FC" w:rsidRPr="00D97CCF" w:rsidRDefault="00B14786" w:rsidP="00874200">
      <w:pPr>
        <w:spacing w:line="20" w:lineRule="atLeast"/>
        <w:ind w:left="709" w:hanging="1"/>
        <w:contextualSpacing/>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Los modelos de aprendizaje automático no supervisados (el método SNF) generaron 3 fenotipos que se asemejan a FGR temprano, tardío y SGA tardío</w:t>
      </w:r>
      <w:r w:rsidR="007D010F" w:rsidRPr="00D97CCF">
        <w:rPr>
          <w:rFonts w:asciiTheme="majorHAnsi" w:eastAsia="Calibri" w:hAnsiTheme="majorHAnsi" w:cstheme="majorHAnsi"/>
          <w:color w:val="000000" w:themeColor="text1"/>
        </w:rPr>
        <w:t xml:space="preserve">. </w:t>
      </w:r>
      <w:r w:rsidRPr="00D97CCF">
        <w:rPr>
          <w:rFonts w:asciiTheme="majorHAnsi" w:eastAsia="Calibri" w:hAnsiTheme="majorHAnsi" w:cstheme="majorHAnsi"/>
          <w:color w:val="000000" w:themeColor="text1"/>
        </w:rPr>
        <w:t>Los resultados proporcionan nuevos conocimientos sobre la base molecular y la heterogeneidad clínica de los FGR.</w:t>
      </w:r>
      <w:r w:rsidR="007D010F" w:rsidRPr="00D97CCF">
        <w:rPr>
          <w:rFonts w:asciiTheme="majorHAnsi" w:eastAsia="Calibri" w:hAnsiTheme="majorHAnsi" w:cstheme="majorHAnsi"/>
          <w:color w:val="000000" w:themeColor="text1"/>
        </w:rPr>
        <w:t xml:space="preserve"> </w:t>
      </w:r>
      <w:r w:rsidRPr="00D97CCF">
        <w:rPr>
          <w:rFonts w:asciiTheme="majorHAnsi" w:eastAsia="Calibri" w:hAnsiTheme="majorHAnsi" w:cstheme="majorHAnsi"/>
          <w:color w:val="000000" w:themeColor="text1"/>
        </w:rPr>
        <w:t xml:space="preserve">Respaldan el uso de modelos de aprendizaje automático para avanzar en la comprensión de la naturaleza </w:t>
      </w:r>
      <w:proofErr w:type="spellStart"/>
      <w:r w:rsidRPr="00D97CCF">
        <w:rPr>
          <w:rFonts w:asciiTheme="majorHAnsi" w:eastAsia="Calibri" w:hAnsiTheme="majorHAnsi" w:cstheme="majorHAnsi"/>
          <w:color w:val="000000" w:themeColor="text1"/>
        </w:rPr>
        <w:t>multifenotípica</w:t>
      </w:r>
      <w:proofErr w:type="spellEnd"/>
      <w:r w:rsidRPr="00D97CCF">
        <w:rPr>
          <w:rFonts w:asciiTheme="majorHAnsi" w:eastAsia="Calibri" w:hAnsiTheme="majorHAnsi" w:cstheme="majorHAnsi"/>
          <w:color w:val="000000" w:themeColor="text1"/>
        </w:rPr>
        <w:t xml:space="preserve"> (múltiples fenotipos) de los FGR [24].</w:t>
      </w:r>
    </w:p>
    <w:p w14:paraId="7F2E77F2" w14:textId="7BA766B6" w:rsidR="00BE2537" w:rsidRPr="00D97CCF" w:rsidRDefault="007C765F" w:rsidP="00874200">
      <w:pPr>
        <w:spacing w:line="20" w:lineRule="atLeast"/>
        <w:ind w:left="709" w:hanging="1"/>
        <w:contextualSpacing/>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 xml:space="preserve">El método SNF funciona correctamente en la búsqueda de fenotipos de FGR y SGA y en la detección de tumores en pacientes, cuando en su aplicación se combinan datos genéticos, micro </w:t>
      </w:r>
      <w:proofErr w:type="spellStart"/>
      <w:r w:rsidRPr="00D97CCF">
        <w:rPr>
          <w:rFonts w:asciiTheme="majorHAnsi" w:eastAsia="Calibri" w:hAnsiTheme="majorHAnsi" w:cstheme="majorHAnsi"/>
          <w:color w:val="000000" w:themeColor="text1"/>
        </w:rPr>
        <w:t>ARNs</w:t>
      </w:r>
      <w:proofErr w:type="spellEnd"/>
      <w:r w:rsidRPr="00D97CCF">
        <w:rPr>
          <w:rFonts w:asciiTheme="majorHAnsi" w:eastAsia="Calibri" w:hAnsiTheme="majorHAnsi" w:cstheme="majorHAnsi"/>
          <w:color w:val="000000" w:themeColor="text1"/>
        </w:rPr>
        <w:t xml:space="preserve"> y análisis de variación del número de copias [24,25].</w:t>
      </w:r>
    </w:p>
    <w:p w14:paraId="4F4D2AAD" w14:textId="452656EB" w:rsidR="00177B3D" w:rsidRPr="00D97CCF" w:rsidRDefault="00177B3D" w:rsidP="00874200">
      <w:pPr>
        <w:spacing w:line="20" w:lineRule="atLeast"/>
        <w:contextualSpacing/>
        <w:jc w:val="both"/>
        <w:rPr>
          <w:rFonts w:asciiTheme="majorHAnsi" w:hAnsiTheme="majorHAnsi" w:cstheme="majorHAnsi"/>
        </w:rPr>
      </w:pPr>
    </w:p>
    <w:p w14:paraId="7B440B28" w14:textId="3EBA71BE" w:rsidR="00F125AE" w:rsidRPr="00D97CCF" w:rsidRDefault="007352FC" w:rsidP="00097ED2">
      <w:pPr>
        <w:pStyle w:val="Ttulo1"/>
        <w:numPr>
          <w:ilvl w:val="1"/>
          <w:numId w:val="8"/>
        </w:numPr>
        <w:spacing w:line="20" w:lineRule="atLeast"/>
        <w:contextualSpacing/>
        <w:jc w:val="both"/>
        <w:rPr>
          <w:rFonts w:cstheme="majorHAnsi"/>
        </w:rPr>
      </w:pPr>
      <w:bookmarkStart w:id="21" w:name="_Toc43725699"/>
      <w:r w:rsidRPr="00D97CCF">
        <w:rPr>
          <w:rFonts w:cstheme="majorHAnsi"/>
        </w:rPr>
        <w:t>Justificación</w:t>
      </w:r>
      <w:r w:rsidR="00F125AE" w:rsidRPr="00D97CCF">
        <w:rPr>
          <w:rFonts w:cstheme="majorHAnsi"/>
        </w:rPr>
        <w:t xml:space="preserve"> </w:t>
      </w:r>
      <w:r w:rsidR="00192649" w:rsidRPr="00D97CCF">
        <w:rPr>
          <w:rFonts w:cstheme="majorHAnsi"/>
        </w:rPr>
        <w:t>ámbito Técnico</w:t>
      </w:r>
      <w:bookmarkEnd w:id="21"/>
    </w:p>
    <w:p w14:paraId="3EB4BB8F" w14:textId="62F80BF3" w:rsidR="000F0DF6" w:rsidRPr="00D97CCF" w:rsidRDefault="00192649" w:rsidP="00874200">
      <w:pPr>
        <w:spacing w:line="20" w:lineRule="atLeast"/>
        <w:ind w:left="709"/>
        <w:contextualSpacing/>
        <w:jc w:val="both"/>
        <w:rPr>
          <w:rFonts w:asciiTheme="majorHAnsi" w:hAnsiTheme="majorHAnsi" w:cstheme="majorHAnsi"/>
        </w:rPr>
      </w:pPr>
      <w:r w:rsidRPr="00D97CCF">
        <w:rPr>
          <w:rFonts w:asciiTheme="majorHAnsi" w:eastAsia="Calibri" w:hAnsiTheme="majorHAnsi" w:cstheme="majorHAnsi"/>
          <w:color w:val="000000" w:themeColor="text1"/>
        </w:rPr>
        <w:t xml:space="preserve">Se ha estudiado la </w:t>
      </w:r>
      <w:r w:rsidR="007D010F" w:rsidRPr="00D97CCF">
        <w:rPr>
          <w:rFonts w:asciiTheme="majorHAnsi" w:eastAsia="Calibri" w:hAnsiTheme="majorHAnsi" w:cstheme="majorHAnsi"/>
          <w:color w:val="000000" w:themeColor="text1"/>
        </w:rPr>
        <w:t>aplica</w:t>
      </w:r>
      <w:r w:rsidRPr="00D97CCF">
        <w:rPr>
          <w:rFonts w:asciiTheme="majorHAnsi" w:eastAsia="Calibri" w:hAnsiTheme="majorHAnsi" w:cstheme="majorHAnsi"/>
          <w:color w:val="000000" w:themeColor="text1"/>
        </w:rPr>
        <w:t>ción</w:t>
      </w:r>
      <w:r w:rsidR="007D010F" w:rsidRPr="00D97CCF">
        <w:rPr>
          <w:rFonts w:asciiTheme="majorHAnsi" w:eastAsia="Calibri" w:hAnsiTheme="majorHAnsi" w:cstheme="majorHAnsi"/>
          <w:color w:val="000000" w:themeColor="text1"/>
        </w:rPr>
        <w:t xml:space="preserve"> </w:t>
      </w:r>
      <w:r w:rsidRPr="00D97CCF">
        <w:rPr>
          <w:rFonts w:asciiTheme="majorHAnsi" w:eastAsia="Calibri" w:hAnsiTheme="majorHAnsi" w:cstheme="majorHAnsi"/>
          <w:color w:val="000000" w:themeColor="text1"/>
        </w:rPr>
        <w:t>d</w:t>
      </w:r>
      <w:r w:rsidR="007D010F" w:rsidRPr="00D97CCF">
        <w:rPr>
          <w:rFonts w:asciiTheme="majorHAnsi" w:eastAsia="Calibri" w:hAnsiTheme="majorHAnsi" w:cstheme="majorHAnsi"/>
          <w:color w:val="000000" w:themeColor="text1"/>
        </w:rPr>
        <w:t xml:space="preserve">el modelo basado en eventos para la progresión </w:t>
      </w:r>
      <w:r w:rsidR="007D010F" w:rsidRPr="00D97CCF">
        <w:rPr>
          <w:rFonts w:asciiTheme="majorHAnsi" w:hAnsiTheme="majorHAnsi" w:cstheme="majorHAnsi"/>
          <w:color w:val="000000"/>
          <w:shd w:val="clear" w:color="auto" w:fill="FFFFFF"/>
        </w:rPr>
        <w:t>de la enfermedad que se puede usar para estimar el orden temporal de los cambios neuropatológicos a partir de datos transversales [26,27,28</w:t>
      </w:r>
      <w:r w:rsidRPr="00D97CCF">
        <w:rPr>
          <w:rFonts w:asciiTheme="majorHAnsi" w:hAnsiTheme="majorHAnsi" w:cstheme="majorHAnsi"/>
          <w:color w:val="000000"/>
          <w:shd w:val="clear" w:color="auto" w:fill="FFFFFF"/>
        </w:rPr>
        <w:t>,29</w:t>
      </w:r>
      <w:r w:rsidR="00305CAD" w:rsidRPr="00D97CCF">
        <w:rPr>
          <w:rFonts w:asciiTheme="majorHAnsi" w:hAnsiTheme="majorHAnsi" w:cstheme="majorHAnsi"/>
          <w:color w:val="000000"/>
          <w:shd w:val="clear" w:color="auto" w:fill="FFFFFF"/>
        </w:rPr>
        <w:t>,30</w:t>
      </w:r>
      <w:r w:rsidR="007D010F" w:rsidRPr="00D97CCF">
        <w:rPr>
          <w:rFonts w:asciiTheme="majorHAnsi" w:hAnsiTheme="majorHAnsi" w:cstheme="majorHAnsi"/>
          <w:color w:val="000000"/>
          <w:shd w:val="clear" w:color="auto" w:fill="FFFFFF"/>
        </w:rPr>
        <w:t>].</w:t>
      </w:r>
      <w:r w:rsidRPr="00D97CCF">
        <w:rPr>
          <w:rFonts w:asciiTheme="majorHAnsi" w:hAnsiTheme="majorHAnsi" w:cstheme="majorHAnsi"/>
          <w:color w:val="000000"/>
          <w:shd w:val="clear" w:color="auto" w:fill="FFFFFF"/>
        </w:rPr>
        <w:t xml:space="preserve"> Aunque el campo en el que hemos visto el estudio no es FGR, </w:t>
      </w:r>
      <w:r w:rsidRPr="00D97CCF">
        <w:rPr>
          <w:rFonts w:asciiTheme="majorHAnsi" w:eastAsia="Calibri" w:hAnsiTheme="majorHAnsi" w:cstheme="majorHAnsi"/>
          <w:color w:val="000000" w:themeColor="text1"/>
        </w:rPr>
        <w:t>el hecho de</w:t>
      </w:r>
      <w:r w:rsidRPr="00D97CCF">
        <w:rPr>
          <w:rFonts w:asciiTheme="majorHAnsi" w:hAnsiTheme="majorHAnsi" w:cstheme="majorHAnsi"/>
        </w:rPr>
        <w:t xml:space="preserve"> </w:t>
      </w:r>
      <w:r w:rsidRPr="00D97CCF">
        <w:rPr>
          <w:rFonts w:asciiTheme="majorHAnsi" w:hAnsiTheme="majorHAnsi" w:cstheme="majorHAnsi"/>
          <w:color w:val="000000" w:themeColor="text1"/>
        </w:rPr>
        <w:t xml:space="preserve">estudiar otras enfermedades que tienen en común con </w:t>
      </w:r>
      <w:r w:rsidR="00613DDD" w:rsidRPr="00D97CCF">
        <w:rPr>
          <w:rFonts w:asciiTheme="majorHAnsi" w:hAnsiTheme="majorHAnsi" w:cstheme="majorHAnsi"/>
          <w:color w:val="000000" w:themeColor="text1"/>
        </w:rPr>
        <w:t>el FGR</w:t>
      </w:r>
      <w:r w:rsidRPr="00D97CCF">
        <w:rPr>
          <w:rFonts w:asciiTheme="majorHAnsi" w:hAnsiTheme="majorHAnsi" w:cstheme="majorHAnsi"/>
          <w:color w:val="000000" w:themeColor="text1"/>
        </w:rPr>
        <w:t xml:space="preserve"> la dificultad en detectar de man</w:t>
      </w:r>
      <w:r w:rsidR="00E32BAD" w:rsidRPr="00D97CCF">
        <w:rPr>
          <w:rFonts w:asciiTheme="majorHAnsi" w:hAnsiTheme="majorHAnsi" w:cstheme="majorHAnsi"/>
          <w:color w:val="000000" w:themeColor="text1"/>
        </w:rPr>
        <w:t>era temprana la enfermedad,</w:t>
      </w:r>
      <w:r w:rsidRPr="00D97CCF">
        <w:rPr>
          <w:rFonts w:asciiTheme="majorHAnsi" w:hAnsiTheme="majorHAnsi" w:cstheme="majorHAnsi"/>
          <w:color w:val="000000" w:themeColor="text1"/>
        </w:rPr>
        <w:t xml:space="preserve"> por ejemplo</w:t>
      </w:r>
      <w:r w:rsidR="00E32BAD" w:rsidRPr="00D97CCF">
        <w:rPr>
          <w:rFonts w:asciiTheme="majorHAnsi" w:hAnsiTheme="majorHAnsi" w:cstheme="majorHAnsi"/>
          <w:color w:val="000000" w:themeColor="text1"/>
        </w:rPr>
        <w:t>,</w:t>
      </w:r>
      <w:r w:rsidRPr="00D97CCF">
        <w:rPr>
          <w:rFonts w:asciiTheme="majorHAnsi" w:hAnsiTheme="majorHAnsi" w:cstheme="majorHAnsi"/>
          <w:color w:val="000000" w:themeColor="text1"/>
        </w:rPr>
        <w:t xml:space="preserve"> de Alzheimer,</w:t>
      </w:r>
      <w:r w:rsidR="00E32BAD" w:rsidRPr="00D97CCF">
        <w:rPr>
          <w:rFonts w:asciiTheme="majorHAnsi" w:hAnsiTheme="majorHAnsi" w:cstheme="majorHAnsi"/>
          <w:color w:val="000000" w:themeColor="text1"/>
        </w:rPr>
        <w:t xml:space="preserve"> hace que pueda resultar muy interesante aplicar métodos para descubrir patrones en el tema principal del proyecto, que han funcionado en una enfermedad que es difícil de detectar</w:t>
      </w:r>
      <w:r w:rsidRPr="00D97CCF">
        <w:rPr>
          <w:rFonts w:asciiTheme="majorHAnsi" w:hAnsiTheme="majorHAnsi" w:cstheme="majorHAnsi"/>
          <w:color w:val="000000" w:themeColor="text1"/>
        </w:rPr>
        <w:t>.</w:t>
      </w:r>
    </w:p>
    <w:p w14:paraId="2A2C29FC" w14:textId="77777777" w:rsidR="000F0DF6" w:rsidRPr="00D97CCF" w:rsidRDefault="000F0DF6" w:rsidP="00874200">
      <w:pPr>
        <w:spacing w:line="20" w:lineRule="atLeast"/>
        <w:ind w:left="709"/>
        <w:contextualSpacing/>
        <w:jc w:val="both"/>
        <w:rPr>
          <w:rFonts w:asciiTheme="majorHAnsi" w:hAnsiTheme="majorHAnsi" w:cstheme="majorHAnsi"/>
        </w:rPr>
      </w:pPr>
    </w:p>
    <w:p w14:paraId="03BE2238" w14:textId="41B23122" w:rsidR="00F125AE" w:rsidRPr="00D97CCF" w:rsidRDefault="00305CAD" w:rsidP="00874200">
      <w:pPr>
        <w:spacing w:line="20" w:lineRule="atLeast"/>
        <w:ind w:left="709"/>
        <w:contextualSpacing/>
        <w:jc w:val="both"/>
        <w:rPr>
          <w:rFonts w:asciiTheme="majorHAnsi" w:eastAsia="Calibri" w:hAnsiTheme="majorHAnsi" w:cstheme="majorHAnsi"/>
          <w:color w:val="000000" w:themeColor="text1"/>
        </w:rPr>
      </w:pPr>
      <w:r w:rsidRPr="00D97CCF">
        <w:rPr>
          <w:rFonts w:asciiTheme="majorHAnsi" w:hAnsiTheme="majorHAnsi" w:cstheme="majorHAnsi"/>
        </w:rPr>
        <w:t>También se ha estudiado la aplicación del método no supervisado SNF, mediante el cual los diferentes autores han obtenido resultados óptimos de agrupación, especialmente se considera interesante que se hayan obtenido muy buenos resultados de diferenciación de fenotipos de FGR y SGA</w:t>
      </w:r>
      <w:r w:rsidR="009A5401" w:rsidRPr="00D97CCF">
        <w:rPr>
          <w:rFonts w:asciiTheme="majorHAnsi" w:hAnsiTheme="majorHAnsi" w:cstheme="majorHAnsi"/>
        </w:rPr>
        <w:t>, pequeño para la edad gestacional</w:t>
      </w:r>
      <w:r w:rsidRPr="00D97CCF">
        <w:rPr>
          <w:rFonts w:asciiTheme="majorHAnsi" w:hAnsiTheme="majorHAnsi" w:cstheme="majorHAnsi"/>
        </w:rPr>
        <w:t>, razón suficiente para aplicarlo a</w:t>
      </w:r>
      <w:r w:rsidR="00207CF1">
        <w:rPr>
          <w:rFonts w:asciiTheme="majorHAnsi" w:hAnsiTheme="majorHAnsi" w:cstheme="majorHAnsi"/>
        </w:rPr>
        <w:t xml:space="preserve"> este</w:t>
      </w:r>
      <w:r w:rsidRPr="00D97CCF">
        <w:rPr>
          <w:rFonts w:asciiTheme="majorHAnsi" w:hAnsiTheme="majorHAnsi" w:cstheme="majorHAnsi"/>
        </w:rPr>
        <w:t xml:space="preserve"> proyecto </w:t>
      </w:r>
      <w:r w:rsidRPr="00D97CCF">
        <w:rPr>
          <w:rFonts w:asciiTheme="majorHAnsi" w:eastAsia="Calibri" w:hAnsiTheme="majorHAnsi" w:cstheme="majorHAnsi"/>
          <w:color w:val="000000" w:themeColor="text1"/>
        </w:rPr>
        <w:t>[24,25].</w:t>
      </w:r>
    </w:p>
    <w:p w14:paraId="081E202A" w14:textId="77777777" w:rsidR="000F0DF6" w:rsidRPr="00D97CCF" w:rsidRDefault="000F0DF6" w:rsidP="00874200">
      <w:pPr>
        <w:spacing w:line="20" w:lineRule="atLeast"/>
        <w:ind w:left="709"/>
        <w:contextualSpacing/>
        <w:jc w:val="both"/>
        <w:rPr>
          <w:rFonts w:asciiTheme="majorHAnsi" w:hAnsiTheme="majorHAnsi" w:cstheme="majorHAnsi"/>
        </w:rPr>
      </w:pPr>
    </w:p>
    <w:p w14:paraId="562EC67D" w14:textId="5C4E1EAC" w:rsidR="000F0DF6" w:rsidRPr="00D97CCF" w:rsidRDefault="00305CAD"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 xml:space="preserve">La metodología que se ha seleccionado para organizar </w:t>
      </w:r>
      <w:r w:rsidR="000F0DF6" w:rsidRPr="00D97CCF">
        <w:rPr>
          <w:rFonts w:asciiTheme="majorHAnsi" w:hAnsiTheme="majorHAnsi" w:cstheme="majorHAnsi"/>
        </w:rPr>
        <w:t>el desarrollo d</w:t>
      </w:r>
      <w:r w:rsidRPr="00D97CCF">
        <w:rPr>
          <w:rFonts w:asciiTheme="majorHAnsi" w:hAnsiTheme="majorHAnsi" w:cstheme="majorHAnsi"/>
        </w:rPr>
        <w:t xml:space="preserve">el proyecto ha sido CRISP-DM, ya </w:t>
      </w:r>
      <w:r w:rsidR="000F0DF6" w:rsidRPr="00D97CCF">
        <w:rPr>
          <w:rFonts w:asciiTheme="majorHAnsi" w:hAnsiTheme="majorHAnsi" w:cstheme="majorHAnsi"/>
        </w:rPr>
        <w:t xml:space="preserve">que se adapta perfectamente a un proyecto de minería de datos al dividirse en 6 fases de comprensión del negocio, comprensión de los datos, preparación de los datos, modelado, evaluación e implantación, muy próximo al proceso natural de Data </w:t>
      </w:r>
      <w:proofErr w:type="spellStart"/>
      <w:r w:rsidR="000F0DF6" w:rsidRPr="00D97CCF">
        <w:rPr>
          <w:rFonts w:asciiTheme="majorHAnsi" w:hAnsiTheme="majorHAnsi" w:cstheme="majorHAnsi"/>
        </w:rPr>
        <w:t>Mining</w:t>
      </w:r>
      <w:proofErr w:type="spellEnd"/>
      <w:r w:rsidR="000F0DF6" w:rsidRPr="00D97CCF">
        <w:rPr>
          <w:rFonts w:asciiTheme="majorHAnsi" w:hAnsiTheme="majorHAnsi" w:cstheme="majorHAnsi"/>
        </w:rPr>
        <w:t xml:space="preserve"> </w:t>
      </w:r>
      <w:r w:rsidRPr="00D97CCF">
        <w:rPr>
          <w:rFonts w:asciiTheme="majorHAnsi" w:hAnsiTheme="majorHAnsi" w:cstheme="majorHAnsi"/>
        </w:rPr>
        <w:t>[4,31]</w:t>
      </w:r>
      <w:r w:rsidR="000F0DF6" w:rsidRPr="00D97CCF">
        <w:rPr>
          <w:rFonts w:asciiTheme="majorHAnsi" w:hAnsiTheme="majorHAnsi" w:cstheme="majorHAnsi"/>
        </w:rPr>
        <w:t>.</w:t>
      </w:r>
    </w:p>
    <w:p w14:paraId="6EE21C1B" w14:textId="5274C838" w:rsidR="000F0DF6" w:rsidRPr="00D97CCF" w:rsidRDefault="000F0DF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 xml:space="preserve">Se ha seleccionado el paquete </w:t>
      </w:r>
      <w:proofErr w:type="spellStart"/>
      <w:r w:rsidRPr="00D97CCF">
        <w:rPr>
          <w:rFonts w:asciiTheme="majorHAnsi" w:hAnsiTheme="majorHAnsi" w:cstheme="majorHAnsi"/>
        </w:rPr>
        <w:t>Atlassian</w:t>
      </w:r>
      <w:proofErr w:type="spellEnd"/>
      <w:r w:rsidRPr="00D97CCF">
        <w:rPr>
          <w:rFonts w:asciiTheme="majorHAnsi" w:hAnsiTheme="majorHAnsi" w:cstheme="majorHAnsi"/>
        </w:rPr>
        <w:t xml:space="preserve"> para la gestión de tareas y soporte documental, ya que </w:t>
      </w:r>
      <w:r w:rsidR="00303F83" w:rsidRPr="00D97CCF">
        <w:rPr>
          <w:rFonts w:asciiTheme="majorHAnsi" w:hAnsiTheme="majorHAnsi" w:cstheme="majorHAnsi"/>
        </w:rPr>
        <w:t xml:space="preserve">sigue una metodología agile la cual permitirá que completemos satisfactoriamente todas las fases del proyecto, además de facilitar el despliegue y disponer de soporte documental para realizar seguimiento. Mediante el artículo, se demuestra que este paquete se adapta perfectamente a </w:t>
      </w:r>
      <w:r w:rsidR="00207CF1">
        <w:rPr>
          <w:rFonts w:asciiTheme="majorHAnsi" w:hAnsiTheme="majorHAnsi" w:cstheme="majorHAnsi"/>
        </w:rPr>
        <w:t>las</w:t>
      </w:r>
      <w:r w:rsidR="00303F83" w:rsidRPr="00D97CCF">
        <w:rPr>
          <w:rFonts w:asciiTheme="majorHAnsi" w:hAnsiTheme="majorHAnsi" w:cstheme="majorHAnsi"/>
        </w:rPr>
        <w:t xml:space="preserve"> necesidades </w:t>
      </w:r>
      <w:r w:rsidRPr="00D97CCF">
        <w:rPr>
          <w:rFonts w:asciiTheme="majorHAnsi" w:hAnsiTheme="majorHAnsi" w:cstheme="majorHAnsi"/>
        </w:rPr>
        <w:t xml:space="preserve">[34]. </w:t>
      </w:r>
    </w:p>
    <w:p w14:paraId="4FD5A312" w14:textId="3A84D067" w:rsidR="00303F83" w:rsidRPr="00D97CCF" w:rsidRDefault="00303F83"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lastRenderedPageBreak/>
        <w:t xml:space="preserve">Asimismo, además de probar a aplicar en los datos de estudio el método descubierto SNF y los modelos basados en eventos, también entre los métodos a probar estarán el método de regresión lineal múltiple, ya que </w:t>
      </w:r>
      <w:r w:rsidR="00A737B8" w:rsidRPr="00D97CCF">
        <w:rPr>
          <w:rFonts w:asciiTheme="majorHAnsi" w:hAnsiTheme="majorHAnsi" w:cstheme="majorHAnsi"/>
        </w:rPr>
        <w:t>el objetivo es encontrar relaciones entre los datos que expliquen el FGR y la prematuridad, además del Análisis de Componentes Principales (PCA), ya que se espera recibir una gran cantidad de variables de estudio [32,33].</w:t>
      </w:r>
    </w:p>
    <w:p w14:paraId="3789F33E" w14:textId="77777777" w:rsidR="00F61DC5" w:rsidRPr="00D97CCF" w:rsidRDefault="00F61DC5" w:rsidP="00874200">
      <w:pPr>
        <w:spacing w:line="20" w:lineRule="atLeast"/>
        <w:contextualSpacing/>
        <w:jc w:val="both"/>
        <w:rPr>
          <w:rFonts w:asciiTheme="majorHAnsi" w:hAnsiTheme="majorHAnsi" w:cstheme="majorHAnsi"/>
        </w:rPr>
      </w:pPr>
    </w:p>
    <w:p w14:paraId="6FC4AFAD" w14:textId="3BD7CD01" w:rsidR="00A03942" w:rsidRPr="00D97CCF" w:rsidRDefault="00A03942" w:rsidP="00097ED2">
      <w:pPr>
        <w:pStyle w:val="Ttulo1"/>
        <w:numPr>
          <w:ilvl w:val="0"/>
          <w:numId w:val="8"/>
        </w:numPr>
        <w:rPr>
          <w:rStyle w:val="TtuloCar"/>
          <w:rFonts w:cstheme="majorHAnsi"/>
          <w:color w:val="1F3864" w:themeColor="accent1" w:themeShade="80"/>
        </w:rPr>
      </w:pPr>
      <w:bookmarkStart w:id="22" w:name="_Toc43725700"/>
      <w:r w:rsidRPr="00D97CCF">
        <w:rPr>
          <w:rStyle w:val="TtuloCar"/>
          <w:rFonts w:cstheme="majorHAnsi"/>
          <w:color w:val="1F3864" w:themeColor="accent1" w:themeShade="80"/>
        </w:rPr>
        <w:t>Diseño e implementación del trabajo</w:t>
      </w:r>
      <w:bookmarkEnd w:id="22"/>
    </w:p>
    <w:p w14:paraId="2DAC5869" w14:textId="032E2D69" w:rsidR="003B3EB5" w:rsidRPr="00D97CCF" w:rsidRDefault="00824034" w:rsidP="00874200">
      <w:pPr>
        <w:spacing w:line="20" w:lineRule="atLeast"/>
        <w:jc w:val="both"/>
        <w:rPr>
          <w:rFonts w:asciiTheme="majorHAnsi" w:hAnsiTheme="majorHAnsi" w:cstheme="majorHAnsi"/>
        </w:rPr>
      </w:pPr>
      <w:r w:rsidRPr="00D97CCF">
        <w:rPr>
          <w:rFonts w:asciiTheme="majorHAnsi" w:hAnsiTheme="majorHAnsi" w:cstheme="majorHAnsi"/>
        </w:rPr>
        <w:t>El desarrollo de este apartado se encuentra</w:t>
      </w:r>
      <w:r w:rsidR="003B3EB5" w:rsidRPr="00D97CCF">
        <w:rPr>
          <w:rFonts w:asciiTheme="majorHAnsi" w:hAnsiTheme="majorHAnsi" w:cstheme="majorHAnsi"/>
        </w:rPr>
        <w:t xml:space="preserve"> en el fichero </w:t>
      </w:r>
      <w:r w:rsidR="003B3EB5" w:rsidRPr="007D4574">
        <w:rPr>
          <w:rFonts w:asciiTheme="majorHAnsi" w:hAnsiTheme="majorHAnsi" w:cstheme="majorHAnsi"/>
        </w:rPr>
        <w:t>“</w:t>
      </w:r>
      <w:proofErr w:type="spellStart"/>
      <w:r w:rsidR="007D4574" w:rsidRPr="007D4574">
        <w:rPr>
          <w:rFonts w:asciiTheme="majorHAnsi" w:hAnsiTheme="majorHAnsi" w:cstheme="majorHAnsi"/>
          <w:i/>
          <w:iCs/>
        </w:rPr>
        <w:t>FGR_</w:t>
      </w:r>
      <w:proofErr w:type="gramStart"/>
      <w:r w:rsidR="007D4574" w:rsidRPr="007D4574">
        <w:rPr>
          <w:rFonts w:asciiTheme="majorHAnsi" w:hAnsiTheme="majorHAnsi" w:cstheme="majorHAnsi"/>
          <w:i/>
          <w:iCs/>
        </w:rPr>
        <w:t>fenotipos</w:t>
      </w:r>
      <w:r w:rsidR="003B3EB5" w:rsidRPr="007D4574">
        <w:rPr>
          <w:rFonts w:asciiTheme="majorHAnsi" w:hAnsiTheme="majorHAnsi" w:cstheme="majorHAnsi"/>
          <w:i/>
          <w:iCs/>
        </w:rPr>
        <w:t>.ipynb</w:t>
      </w:r>
      <w:proofErr w:type="spellEnd"/>
      <w:proofErr w:type="gramEnd"/>
      <w:r w:rsidR="003B3EB5" w:rsidRPr="007D4574">
        <w:rPr>
          <w:rFonts w:asciiTheme="majorHAnsi" w:hAnsiTheme="majorHAnsi" w:cstheme="majorHAnsi"/>
          <w:i/>
          <w:iCs/>
        </w:rPr>
        <w:t>”</w:t>
      </w:r>
      <w:r w:rsidRPr="007D4574">
        <w:rPr>
          <w:rFonts w:asciiTheme="majorHAnsi" w:hAnsiTheme="majorHAnsi" w:cstheme="majorHAnsi"/>
          <w:i/>
          <w:iCs/>
        </w:rPr>
        <w:t>,</w:t>
      </w:r>
      <w:r w:rsidR="003B3EB5" w:rsidRPr="007D4574">
        <w:rPr>
          <w:rFonts w:asciiTheme="majorHAnsi" w:hAnsiTheme="majorHAnsi" w:cstheme="majorHAnsi"/>
        </w:rPr>
        <w:t xml:space="preserve"> adjunto</w:t>
      </w:r>
      <w:r w:rsidR="003B3EB5" w:rsidRPr="00D97CCF">
        <w:rPr>
          <w:rFonts w:asciiTheme="majorHAnsi" w:hAnsiTheme="majorHAnsi" w:cstheme="majorHAnsi"/>
        </w:rPr>
        <w:t xml:space="preserve"> a la documentación de entrega</w:t>
      </w:r>
      <w:r w:rsidR="009172B9" w:rsidRPr="00D97CCF">
        <w:rPr>
          <w:rFonts w:asciiTheme="majorHAnsi" w:hAnsiTheme="majorHAnsi" w:cstheme="majorHAnsi"/>
        </w:rPr>
        <w:t xml:space="preserve">, donde </w:t>
      </w:r>
      <w:r w:rsidRPr="00D97CCF">
        <w:rPr>
          <w:rFonts w:asciiTheme="majorHAnsi" w:hAnsiTheme="majorHAnsi" w:cstheme="majorHAnsi"/>
        </w:rPr>
        <w:t>el nivel de detalle es mayor que en la memoria, ya que esta está limitada a 60 páginas.</w:t>
      </w:r>
    </w:p>
    <w:p w14:paraId="22C1CFB4" w14:textId="5529F1F3" w:rsidR="004E60CA" w:rsidRPr="00D97CCF" w:rsidRDefault="004E60CA" w:rsidP="00097ED2">
      <w:pPr>
        <w:pStyle w:val="Ttulo1"/>
        <w:numPr>
          <w:ilvl w:val="1"/>
          <w:numId w:val="8"/>
        </w:numPr>
        <w:spacing w:line="20" w:lineRule="atLeast"/>
        <w:contextualSpacing/>
        <w:jc w:val="both"/>
        <w:rPr>
          <w:rFonts w:cstheme="majorHAnsi"/>
        </w:rPr>
      </w:pPr>
      <w:bookmarkStart w:id="23" w:name="_Toc43725701"/>
      <w:r w:rsidRPr="00D97CCF">
        <w:rPr>
          <w:rFonts w:cstheme="majorHAnsi"/>
        </w:rPr>
        <w:t>Análisis y limpieza de datos</w:t>
      </w:r>
      <w:bookmarkEnd w:id="23"/>
    </w:p>
    <w:p w14:paraId="19D3395F" w14:textId="190CCDEE" w:rsidR="00A63330" w:rsidRPr="00D97CCF" w:rsidRDefault="00A63330" w:rsidP="00874200">
      <w:pPr>
        <w:spacing w:line="20" w:lineRule="atLeast"/>
        <w:ind w:left="709"/>
        <w:jc w:val="both"/>
        <w:rPr>
          <w:rFonts w:asciiTheme="majorHAnsi" w:hAnsiTheme="majorHAnsi" w:cstheme="majorHAnsi"/>
        </w:rPr>
      </w:pPr>
      <w:r w:rsidRPr="00D97CCF">
        <w:rPr>
          <w:rFonts w:asciiTheme="majorHAnsi" w:hAnsiTheme="majorHAnsi" w:cstheme="majorHAnsi"/>
        </w:rPr>
        <w:t xml:space="preserve">Como se irá viendo durante el desarrollo de este proyecto, uno de los retos </w:t>
      </w:r>
      <w:r w:rsidR="00116790" w:rsidRPr="00D97CCF">
        <w:rPr>
          <w:rFonts w:asciiTheme="majorHAnsi" w:hAnsiTheme="majorHAnsi" w:cstheme="majorHAnsi"/>
        </w:rPr>
        <w:t>del</w:t>
      </w:r>
      <w:r w:rsidRPr="00D97CCF">
        <w:rPr>
          <w:rFonts w:asciiTheme="majorHAnsi" w:hAnsiTheme="majorHAnsi" w:cstheme="majorHAnsi"/>
        </w:rPr>
        <w:t xml:space="preserve"> set de datos </w:t>
      </w:r>
      <w:r w:rsidR="00116790" w:rsidRPr="00D97CCF">
        <w:rPr>
          <w:rFonts w:asciiTheme="majorHAnsi" w:hAnsiTheme="majorHAnsi" w:cstheme="majorHAnsi"/>
        </w:rPr>
        <w:t xml:space="preserve">de entrada </w:t>
      </w:r>
      <w:r w:rsidRPr="00D97CCF">
        <w:rPr>
          <w:rFonts w:asciiTheme="majorHAnsi" w:hAnsiTheme="majorHAnsi" w:cstheme="majorHAnsi"/>
        </w:rPr>
        <w:t xml:space="preserve">es el elevado número de valores nulos que presenta </w:t>
      </w:r>
      <w:r w:rsidR="00116790" w:rsidRPr="00D97CCF">
        <w:rPr>
          <w:rFonts w:asciiTheme="majorHAnsi" w:hAnsiTheme="majorHAnsi" w:cstheme="majorHAnsi"/>
        </w:rPr>
        <w:t>este</w:t>
      </w:r>
      <w:r w:rsidRPr="00D97CCF">
        <w:rPr>
          <w:rFonts w:asciiTheme="majorHAnsi" w:hAnsiTheme="majorHAnsi" w:cstheme="majorHAnsi"/>
        </w:rPr>
        <w:t>. Esto obligará a descartar muchas variables que podrían haber sido muy descriptivas del problema que lamentablemente no se podrán utilizar, ya que</w:t>
      </w:r>
      <w:r w:rsidR="00277310" w:rsidRPr="00D97CCF">
        <w:rPr>
          <w:rFonts w:asciiTheme="majorHAnsi" w:hAnsiTheme="majorHAnsi" w:cstheme="majorHAnsi"/>
        </w:rPr>
        <w:t>,</w:t>
      </w:r>
      <w:r w:rsidRPr="00D97CCF">
        <w:rPr>
          <w:rFonts w:asciiTheme="majorHAnsi" w:hAnsiTheme="majorHAnsi" w:cstheme="majorHAnsi"/>
        </w:rPr>
        <w:t xml:space="preserve"> por el gran volumen de nulos, la variable no aportará valor.</w:t>
      </w:r>
    </w:p>
    <w:p w14:paraId="419A9908" w14:textId="124C79F3" w:rsidR="00F732B5" w:rsidRPr="00D97CCF" w:rsidRDefault="00A63330" w:rsidP="00874200">
      <w:pPr>
        <w:spacing w:line="20" w:lineRule="atLeast"/>
        <w:ind w:left="709"/>
        <w:jc w:val="both"/>
        <w:rPr>
          <w:rFonts w:asciiTheme="majorHAnsi" w:hAnsiTheme="majorHAnsi" w:cstheme="majorHAnsi"/>
        </w:rPr>
      </w:pPr>
      <w:r w:rsidRPr="00D97CCF">
        <w:rPr>
          <w:rFonts w:asciiTheme="majorHAnsi" w:hAnsiTheme="majorHAnsi" w:cstheme="majorHAnsi"/>
        </w:rPr>
        <w:t>Asimismo, también se comprobará que hay variables que contienen valores nulos que realmente no lo serán, simplemente toman valor 0 ya que están relacionadas con el valor de otra variable. Todos estos ejemplos se irán analizando y corrigiendo a lo largo del proyecto.</w:t>
      </w:r>
    </w:p>
    <w:p w14:paraId="1AEF1E4B" w14:textId="1059D2A1" w:rsidR="003925EC" w:rsidRPr="00D97CCF" w:rsidRDefault="003925EC" w:rsidP="00874200">
      <w:pPr>
        <w:spacing w:line="20" w:lineRule="atLeast"/>
        <w:ind w:left="709"/>
        <w:jc w:val="both"/>
        <w:rPr>
          <w:rFonts w:asciiTheme="majorHAnsi" w:hAnsiTheme="majorHAnsi" w:cstheme="majorHAnsi"/>
        </w:rPr>
      </w:pPr>
      <w:r w:rsidRPr="00D97CCF">
        <w:rPr>
          <w:rFonts w:asciiTheme="majorHAnsi" w:hAnsiTheme="majorHAnsi" w:cstheme="majorHAnsi"/>
        </w:rPr>
        <w:t>A continuación, se muestra una captura con información de los datos al inicio del estudio:</w:t>
      </w:r>
    </w:p>
    <w:p w14:paraId="2480B070" w14:textId="0E69B315" w:rsidR="003925EC" w:rsidRPr="00D97CCF" w:rsidRDefault="003925EC" w:rsidP="00874200">
      <w:pPr>
        <w:spacing w:line="20" w:lineRule="atLeast"/>
        <w:ind w:left="709"/>
        <w:jc w:val="both"/>
        <w:rPr>
          <w:rFonts w:asciiTheme="majorHAnsi" w:hAnsiTheme="majorHAnsi" w:cstheme="majorHAnsi"/>
        </w:rPr>
      </w:pPr>
      <w:r w:rsidRPr="00D97CCF">
        <w:rPr>
          <w:rFonts w:asciiTheme="majorHAnsi" w:hAnsiTheme="majorHAnsi" w:cstheme="majorHAnsi"/>
          <w:noProof/>
        </w:rPr>
        <w:drawing>
          <wp:inline distT="0" distB="0" distL="0" distR="0" wp14:anchorId="0807DED6" wp14:editId="5BF0DF9E">
            <wp:extent cx="5102225" cy="883186"/>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9403" cy="929434"/>
                    </a:xfrm>
                    <a:prstGeom prst="rect">
                      <a:avLst/>
                    </a:prstGeom>
                  </pic:spPr>
                </pic:pic>
              </a:graphicData>
            </a:graphic>
          </wp:inline>
        </w:drawing>
      </w:r>
    </w:p>
    <w:p w14:paraId="42146267" w14:textId="03C34D11" w:rsidR="004E60CA" w:rsidRPr="00D97CCF" w:rsidRDefault="004E60CA" w:rsidP="00097ED2">
      <w:pPr>
        <w:pStyle w:val="Ttulo2"/>
        <w:numPr>
          <w:ilvl w:val="2"/>
          <w:numId w:val="8"/>
        </w:numPr>
        <w:spacing w:line="20" w:lineRule="atLeast"/>
        <w:rPr>
          <w:rFonts w:cstheme="majorHAnsi"/>
          <w:sz w:val="28"/>
          <w:szCs w:val="28"/>
        </w:rPr>
      </w:pPr>
      <w:bookmarkStart w:id="24" w:name="_Toc43725702"/>
      <w:r w:rsidRPr="00D97CCF">
        <w:rPr>
          <w:rFonts w:cstheme="majorHAnsi"/>
          <w:sz w:val="28"/>
          <w:szCs w:val="28"/>
        </w:rPr>
        <w:t>Identificación de variables objetivo</w:t>
      </w:r>
      <w:bookmarkEnd w:id="24"/>
    </w:p>
    <w:p w14:paraId="573625F4" w14:textId="77777777" w:rsidR="0055700D" w:rsidRPr="00D97CCF" w:rsidRDefault="0055700D" w:rsidP="00874200">
      <w:pPr>
        <w:spacing w:line="20" w:lineRule="atLeast"/>
        <w:ind w:left="709"/>
        <w:jc w:val="both"/>
        <w:rPr>
          <w:rFonts w:asciiTheme="majorHAnsi" w:hAnsiTheme="majorHAnsi" w:cstheme="majorHAnsi"/>
          <w:lang w:eastAsia="ar-SA"/>
        </w:rPr>
      </w:pPr>
    </w:p>
    <w:p w14:paraId="15A06172" w14:textId="30EA55E6" w:rsidR="00116790" w:rsidRPr="00D97CCF" w:rsidRDefault="00116790"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Se identifica la variable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 como variable objetivo, ya que contiene el percentil de nacimiento del neonato, con valores del 0 al 100.</w:t>
      </w:r>
      <w:r w:rsidR="00806289" w:rsidRPr="00D97CCF">
        <w:rPr>
          <w:rFonts w:asciiTheme="majorHAnsi" w:hAnsiTheme="majorHAnsi" w:cstheme="majorHAnsi"/>
          <w:lang w:eastAsia="ar-SA"/>
        </w:rPr>
        <w:t xml:space="preserve"> </w:t>
      </w:r>
      <w:r w:rsidRPr="00D97CCF">
        <w:rPr>
          <w:rFonts w:asciiTheme="majorHAnsi" w:hAnsiTheme="majorHAnsi" w:cstheme="majorHAnsi"/>
          <w:lang w:eastAsia="ar-SA"/>
        </w:rPr>
        <w:t>Para facilitar la predicción, se cre</w:t>
      </w:r>
      <w:r w:rsidR="00806289" w:rsidRPr="00D97CCF">
        <w:rPr>
          <w:rFonts w:asciiTheme="majorHAnsi" w:hAnsiTheme="majorHAnsi" w:cstheme="majorHAnsi"/>
          <w:lang w:eastAsia="ar-SA"/>
        </w:rPr>
        <w:t>a</w:t>
      </w:r>
      <w:r w:rsidRPr="00D97CCF">
        <w:rPr>
          <w:rFonts w:asciiTheme="majorHAnsi" w:hAnsiTheme="majorHAnsi" w:cstheme="majorHAnsi"/>
          <w:lang w:eastAsia="ar-SA"/>
        </w:rPr>
        <w:t xml:space="preserve"> la variable 'BW_Percentile_inferior_10' a partir de la variable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 xml:space="preserve">' que indicará si el neonato nació con un percentil inferior al 10 o no (posibilidad de FGR </w:t>
      </w:r>
      <w:r w:rsidR="00CB37C5" w:rsidRPr="00D97CCF">
        <w:rPr>
          <w:rFonts w:asciiTheme="majorHAnsi" w:hAnsiTheme="majorHAnsi" w:cstheme="majorHAnsi"/>
          <w:lang w:eastAsia="ar-SA"/>
        </w:rPr>
        <w:t>y/o</w:t>
      </w:r>
      <w:r w:rsidRPr="00D97CCF">
        <w:rPr>
          <w:rFonts w:asciiTheme="majorHAnsi" w:hAnsiTheme="majorHAnsi" w:cstheme="majorHAnsi"/>
          <w:lang w:eastAsia="ar-SA"/>
        </w:rPr>
        <w:t xml:space="preserve"> SGA).</w:t>
      </w:r>
    </w:p>
    <w:p w14:paraId="767038A6" w14:textId="0461C62F" w:rsidR="004E60CA" w:rsidRPr="00D97CCF" w:rsidRDefault="00116790"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También se crea la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para indicar si el neonato nació pequeño y su grado de severidad, siendo 0 para los valores de la variable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 superiores a 10, 'Lev</w:t>
      </w:r>
      <w:r w:rsidR="0055700D" w:rsidRPr="00D97CCF">
        <w:rPr>
          <w:rFonts w:asciiTheme="majorHAnsi" w:hAnsiTheme="majorHAnsi" w:cstheme="majorHAnsi"/>
          <w:lang w:eastAsia="ar-SA"/>
        </w:rPr>
        <w:t>e</w:t>
      </w:r>
      <w:r w:rsidRPr="00D97CCF">
        <w:rPr>
          <w:rFonts w:asciiTheme="majorHAnsi" w:hAnsiTheme="majorHAnsi" w:cstheme="majorHAnsi"/>
          <w:lang w:eastAsia="ar-SA"/>
        </w:rPr>
        <w:t>' para los valores entre 10 y 5, 'Moderado' para los valores entre 5 y 2, y 'Severo' para los valores inferiores a 2, detectados durante la fase de 'Estudio del arte' e incluidos en la bibliografí</w:t>
      </w:r>
      <w:r w:rsidR="0055700D" w:rsidRPr="00D97CCF">
        <w:rPr>
          <w:rFonts w:asciiTheme="majorHAnsi" w:hAnsiTheme="majorHAnsi" w:cstheme="majorHAnsi"/>
          <w:lang w:eastAsia="ar-SA"/>
        </w:rPr>
        <w:t>a [13]</w:t>
      </w:r>
      <w:r w:rsidRPr="00D97CCF">
        <w:rPr>
          <w:rFonts w:asciiTheme="majorHAnsi" w:hAnsiTheme="majorHAnsi" w:cstheme="majorHAnsi"/>
          <w:lang w:eastAsia="ar-SA"/>
        </w:rPr>
        <w:t>.</w:t>
      </w:r>
      <w:r w:rsidR="00CB37C5" w:rsidRPr="00D97CCF">
        <w:rPr>
          <w:rFonts w:asciiTheme="majorHAnsi" w:hAnsiTheme="majorHAnsi" w:cstheme="majorHAnsi"/>
          <w:lang w:eastAsia="ar-SA"/>
        </w:rPr>
        <w:t xml:space="preserve"> Así</w:t>
      </w:r>
      <w:r w:rsidRPr="00D97CCF">
        <w:rPr>
          <w:rFonts w:asciiTheme="majorHAnsi" w:hAnsiTheme="majorHAnsi" w:cstheme="majorHAnsi"/>
          <w:lang w:eastAsia="ar-SA"/>
        </w:rPr>
        <w:t>, se rea</w:t>
      </w:r>
      <w:r w:rsidR="00CB37C5" w:rsidRPr="00D97CCF">
        <w:rPr>
          <w:rFonts w:asciiTheme="majorHAnsi" w:hAnsiTheme="majorHAnsi" w:cstheme="majorHAnsi"/>
          <w:lang w:eastAsia="ar-SA"/>
        </w:rPr>
        <w:t>l</w:t>
      </w:r>
      <w:r w:rsidRPr="00D97CCF">
        <w:rPr>
          <w:rFonts w:asciiTheme="majorHAnsi" w:hAnsiTheme="majorHAnsi" w:cstheme="majorHAnsi"/>
          <w:lang w:eastAsia="ar-SA"/>
        </w:rPr>
        <w:t>izará el estudio en base a la predicción de estas 3 variables, siendo la variable 'BW_Percentile_inferior_10' el nivel mínimo de zoom y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 el máximo. Sin embargo, se ha creado la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que identifica no sólo si un neonato nacerá pequeño, sino que también determina el grado de severidad en este caso.</w:t>
      </w:r>
    </w:p>
    <w:p w14:paraId="76E3146F" w14:textId="1D472278" w:rsidR="004E60CA" w:rsidRPr="00D97CCF" w:rsidRDefault="004E60CA" w:rsidP="00097ED2">
      <w:pPr>
        <w:pStyle w:val="Ttulo2"/>
        <w:numPr>
          <w:ilvl w:val="2"/>
          <w:numId w:val="8"/>
        </w:numPr>
        <w:spacing w:line="20" w:lineRule="atLeast"/>
        <w:rPr>
          <w:rFonts w:cstheme="majorHAnsi"/>
          <w:sz w:val="28"/>
          <w:szCs w:val="28"/>
        </w:rPr>
      </w:pPr>
      <w:bookmarkStart w:id="25" w:name="_Toc43725703"/>
      <w:r w:rsidRPr="00D97CCF">
        <w:rPr>
          <w:rFonts w:cstheme="majorHAnsi"/>
          <w:sz w:val="28"/>
          <w:szCs w:val="28"/>
        </w:rPr>
        <w:t>Exploración y limpieza de datos</w:t>
      </w:r>
      <w:bookmarkEnd w:id="25"/>
    </w:p>
    <w:p w14:paraId="4D0216BE" w14:textId="35FC9D57" w:rsidR="004E60CA" w:rsidRPr="00D97CCF" w:rsidRDefault="004E60CA" w:rsidP="00097ED2">
      <w:pPr>
        <w:pStyle w:val="Ttulo3"/>
        <w:numPr>
          <w:ilvl w:val="3"/>
          <w:numId w:val="8"/>
        </w:numPr>
        <w:spacing w:line="20" w:lineRule="atLeast"/>
        <w:ind w:left="1985" w:hanging="905"/>
        <w:jc w:val="both"/>
        <w:rPr>
          <w:rFonts w:cstheme="majorHAnsi"/>
          <w:lang w:eastAsia="ar-SA"/>
        </w:rPr>
      </w:pPr>
      <w:bookmarkStart w:id="26" w:name="_Toc43725704"/>
      <w:r w:rsidRPr="00D97CCF">
        <w:rPr>
          <w:rFonts w:cstheme="majorHAnsi"/>
          <w:lang w:eastAsia="ar-SA"/>
        </w:rPr>
        <w:t>Comprobación de veracidad de los datos</w:t>
      </w:r>
      <w:bookmarkEnd w:id="26"/>
    </w:p>
    <w:p w14:paraId="372CE926" w14:textId="007008E5" w:rsidR="00CB37C5" w:rsidRPr="00D97CCF" w:rsidRDefault="00CB37C5"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lang w:eastAsia="ar-SA"/>
        </w:rPr>
        <w:t xml:space="preserve">De todas las variables de tipo </w:t>
      </w:r>
      <w:proofErr w:type="spellStart"/>
      <w:r w:rsidRPr="00D97CCF">
        <w:rPr>
          <w:rFonts w:asciiTheme="majorHAnsi" w:hAnsiTheme="majorHAnsi" w:cstheme="majorHAnsi"/>
          <w:lang w:eastAsia="ar-SA"/>
        </w:rPr>
        <w:t>DateTime</w:t>
      </w:r>
      <w:proofErr w:type="spellEnd"/>
      <w:r w:rsidRPr="00D97CCF">
        <w:rPr>
          <w:rFonts w:asciiTheme="majorHAnsi" w:hAnsiTheme="majorHAnsi" w:cstheme="majorHAnsi"/>
          <w:lang w:eastAsia="ar-SA"/>
        </w:rPr>
        <w:t>, se comprobarán los valores mínimo y máximo de esa variable, para verificar que la fecha sea correcta, por ejemplo, que no indique una fecha de realización de pruebas muy antigua o superior a la fecha actual</w:t>
      </w:r>
      <w:r w:rsidR="00C279A2" w:rsidRPr="00D97CCF">
        <w:rPr>
          <w:rFonts w:asciiTheme="majorHAnsi" w:hAnsiTheme="majorHAnsi" w:cstheme="majorHAnsi"/>
          <w:lang w:eastAsia="ar-SA"/>
        </w:rPr>
        <w:t>.</w:t>
      </w:r>
    </w:p>
    <w:p w14:paraId="4BEEAF5B" w14:textId="4ABFF5CD" w:rsidR="004E60CA" w:rsidRPr="00D97CCF" w:rsidRDefault="00BE5103" w:rsidP="00097ED2">
      <w:pPr>
        <w:pStyle w:val="Ttulo3"/>
        <w:numPr>
          <w:ilvl w:val="3"/>
          <w:numId w:val="8"/>
        </w:numPr>
        <w:spacing w:line="20" w:lineRule="atLeast"/>
        <w:ind w:left="1985" w:hanging="905"/>
        <w:jc w:val="both"/>
        <w:rPr>
          <w:rFonts w:cstheme="majorHAnsi"/>
          <w:lang w:eastAsia="ar-SA"/>
        </w:rPr>
      </w:pPr>
      <w:bookmarkStart w:id="27" w:name="_Toc43725705"/>
      <w:r w:rsidRPr="00D97CCF">
        <w:rPr>
          <w:rFonts w:cstheme="majorHAnsi"/>
          <w:lang w:eastAsia="ar-SA"/>
        </w:rPr>
        <w:lastRenderedPageBreak/>
        <w:t>Limpieza de variables</w:t>
      </w:r>
      <w:bookmarkEnd w:id="27"/>
    </w:p>
    <w:p w14:paraId="41458D2B" w14:textId="17B3045A" w:rsidR="00BE5103" w:rsidRPr="00D97CCF" w:rsidRDefault="00BE5103" w:rsidP="00097ED2">
      <w:pPr>
        <w:pStyle w:val="Ttulo4"/>
        <w:numPr>
          <w:ilvl w:val="4"/>
          <w:numId w:val="8"/>
        </w:numPr>
        <w:spacing w:line="20" w:lineRule="atLeast"/>
        <w:ind w:left="2552" w:hanging="1112"/>
        <w:jc w:val="both"/>
        <w:rPr>
          <w:rFonts w:cstheme="majorHAnsi"/>
        </w:rPr>
      </w:pPr>
      <w:bookmarkStart w:id="28" w:name="_Toc43725706"/>
      <w:r w:rsidRPr="00D97CCF">
        <w:rPr>
          <w:rFonts w:cstheme="majorHAnsi"/>
        </w:rPr>
        <w:t>Limpieza de variables categóricas</w:t>
      </w:r>
      <w:bookmarkEnd w:id="28"/>
    </w:p>
    <w:p w14:paraId="49BAA1EC" w14:textId="0DCD0F1A" w:rsidR="00C279A2" w:rsidRPr="00D97CCF" w:rsidRDefault="009144F2"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Se crearán una serie de métodos que se reutilizarán con el fin de limpiar las variables</w:t>
      </w:r>
      <w:r w:rsidR="00DA419C" w:rsidRPr="00D97CCF">
        <w:rPr>
          <w:rFonts w:asciiTheme="majorHAnsi" w:hAnsiTheme="majorHAnsi" w:cstheme="majorHAnsi"/>
          <w:lang w:eastAsia="ar-SA"/>
        </w:rPr>
        <w:t xml:space="preserve">, ya que en el juego de datos </w:t>
      </w:r>
      <w:r w:rsidR="004635A7" w:rsidRPr="00D97CCF">
        <w:rPr>
          <w:rFonts w:asciiTheme="majorHAnsi" w:hAnsiTheme="majorHAnsi" w:cstheme="majorHAnsi"/>
          <w:lang w:eastAsia="ar-SA"/>
        </w:rPr>
        <w:t>existen muchos valores que corresponden a la misma categoría, pero que se han registrado con errores o en otro idioma. También se generalizan algunas de las categorías de las variables que se prevé utilizar (más adelante se realizará un estudio de los valores nulos).</w:t>
      </w:r>
      <w:r w:rsidR="00444F4D" w:rsidRPr="00D97CCF">
        <w:rPr>
          <w:rFonts w:asciiTheme="majorHAnsi" w:hAnsiTheme="majorHAnsi" w:cstheme="majorHAnsi"/>
          <w:lang w:eastAsia="ar-SA"/>
        </w:rPr>
        <w:t xml:space="preserve"> Se creará un nuevo </w:t>
      </w:r>
      <w:proofErr w:type="spellStart"/>
      <w:r w:rsidR="00444F4D" w:rsidRPr="00D97CCF">
        <w:rPr>
          <w:rFonts w:asciiTheme="majorHAnsi" w:hAnsiTheme="majorHAnsi" w:cstheme="majorHAnsi"/>
          <w:lang w:eastAsia="ar-SA"/>
        </w:rPr>
        <w:t>dataframe</w:t>
      </w:r>
      <w:proofErr w:type="spellEnd"/>
      <w:r w:rsidR="00444F4D" w:rsidRPr="00D97CCF">
        <w:rPr>
          <w:rFonts w:asciiTheme="majorHAnsi" w:hAnsiTheme="majorHAnsi" w:cstheme="majorHAnsi"/>
          <w:lang w:eastAsia="ar-SA"/>
        </w:rPr>
        <w:t xml:space="preserve"> según el tipo de datos de las variables y se detectarán las variables categóricas disfrazadas de enteros o </w:t>
      </w:r>
      <w:proofErr w:type="spellStart"/>
      <w:r w:rsidR="00444F4D" w:rsidRPr="00D97CCF">
        <w:rPr>
          <w:rFonts w:asciiTheme="majorHAnsi" w:hAnsiTheme="majorHAnsi" w:cstheme="majorHAnsi"/>
          <w:lang w:eastAsia="ar-SA"/>
        </w:rPr>
        <w:t>floats</w:t>
      </w:r>
      <w:proofErr w:type="spellEnd"/>
      <w:r w:rsidR="00444F4D" w:rsidRPr="00D97CCF">
        <w:rPr>
          <w:rFonts w:asciiTheme="majorHAnsi" w:hAnsiTheme="majorHAnsi" w:cstheme="majorHAnsi"/>
          <w:lang w:eastAsia="ar-SA"/>
        </w:rPr>
        <w:t xml:space="preserve">, y a la inversa. Asimismo, se identificará qué variables representan </w:t>
      </w:r>
      <w:proofErr w:type="spellStart"/>
      <w:r w:rsidR="00444F4D" w:rsidRPr="00D97CCF">
        <w:rPr>
          <w:rFonts w:asciiTheme="majorHAnsi" w:hAnsiTheme="majorHAnsi" w:cstheme="majorHAnsi"/>
          <w:lang w:eastAsia="ar-SA"/>
        </w:rPr>
        <w:t>ID's</w:t>
      </w:r>
      <w:proofErr w:type="spellEnd"/>
      <w:r w:rsidR="00444F4D" w:rsidRPr="00D97CCF">
        <w:rPr>
          <w:rFonts w:asciiTheme="majorHAnsi" w:hAnsiTheme="majorHAnsi" w:cstheme="majorHAnsi"/>
          <w:lang w:eastAsia="ar-SA"/>
        </w:rPr>
        <w:t>. Estas variables no aportarán valor al estudio, por lo que se excluirán del estudio si cumplen que sólo contienen valores únicos.</w:t>
      </w:r>
    </w:p>
    <w:p w14:paraId="56071E62" w14:textId="611B61A9" w:rsidR="00EF5DF5" w:rsidRPr="00D97CCF" w:rsidRDefault="00BE5103" w:rsidP="00097ED2">
      <w:pPr>
        <w:pStyle w:val="Ttulo4"/>
        <w:numPr>
          <w:ilvl w:val="4"/>
          <w:numId w:val="8"/>
        </w:numPr>
        <w:spacing w:line="20" w:lineRule="atLeast"/>
        <w:ind w:left="2552" w:hanging="1112"/>
        <w:jc w:val="both"/>
        <w:rPr>
          <w:rFonts w:cstheme="majorHAnsi"/>
        </w:rPr>
      </w:pPr>
      <w:bookmarkStart w:id="29" w:name="_Toc43725707"/>
      <w:r w:rsidRPr="00D97CCF">
        <w:rPr>
          <w:rFonts w:cstheme="majorHAnsi"/>
        </w:rPr>
        <w:t>Limpieza de variables numéricas</w:t>
      </w:r>
      <w:bookmarkEnd w:id="29"/>
    </w:p>
    <w:p w14:paraId="77C82AB8" w14:textId="77D85017" w:rsidR="002E4AA0" w:rsidRPr="00D97CCF" w:rsidRDefault="000026EC"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Para construir el </w:t>
      </w:r>
      <w:proofErr w:type="spellStart"/>
      <w:r w:rsidRPr="00D97CCF">
        <w:rPr>
          <w:rFonts w:asciiTheme="majorHAnsi" w:hAnsiTheme="majorHAnsi" w:cstheme="majorHAnsi"/>
          <w:lang w:eastAsia="ar-SA"/>
        </w:rPr>
        <w:t>dataframe</w:t>
      </w:r>
      <w:proofErr w:type="spellEnd"/>
      <w:r w:rsidRPr="00D97CCF">
        <w:rPr>
          <w:rFonts w:asciiTheme="majorHAnsi" w:hAnsiTheme="majorHAnsi" w:cstheme="majorHAnsi"/>
          <w:lang w:eastAsia="ar-SA"/>
        </w:rPr>
        <w:t xml:space="preserve"> de variables cuantitativas, se identificarán para descartar las variables categóricas, las de tipo </w:t>
      </w:r>
      <w:proofErr w:type="spellStart"/>
      <w:r w:rsidRPr="00D97CCF">
        <w:rPr>
          <w:rFonts w:asciiTheme="majorHAnsi" w:hAnsiTheme="majorHAnsi" w:cstheme="majorHAnsi"/>
          <w:lang w:eastAsia="ar-SA"/>
        </w:rPr>
        <w:t>Datetime</w:t>
      </w:r>
      <w:proofErr w:type="spellEnd"/>
      <w:r w:rsidRPr="00D97CCF">
        <w:rPr>
          <w:rFonts w:asciiTheme="majorHAnsi" w:hAnsiTheme="majorHAnsi" w:cstheme="majorHAnsi"/>
          <w:lang w:eastAsia="ar-SA"/>
        </w:rPr>
        <w:t xml:space="preserve"> y las de tipo ID</w:t>
      </w:r>
      <w:r w:rsidR="002E4AA0" w:rsidRPr="00D97CCF">
        <w:rPr>
          <w:rFonts w:asciiTheme="majorHAnsi" w:hAnsiTheme="majorHAnsi" w:cstheme="majorHAnsi"/>
          <w:lang w:eastAsia="ar-SA"/>
        </w:rPr>
        <w:t xml:space="preserve">. Para tratar de identificar los </w:t>
      </w:r>
      <w:proofErr w:type="spellStart"/>
      <w:r w:rsidR="002E4AA0" w:rsidRPr="00D97CCF">
        <w:rPr>
          <w:rFonts w:asciiTheme="majorHAnsi" w:hAnsiTheme="majorHAnsi" w:cstheme="majorHAnsi"/>
          <w:lang w:eastAsia="ar-SA"/>
        </w:rPr>
        <w:t>outliers</w:t>
      </w:r>
      <w:proofErr w:type="spellEnd"/>
      <w:r w:rsidR="002E4AA0" w:rsidRPr="00D97CCF">
        <w:rPr>
          <w:rFonts w:asciiTheme="majorHAnsi" w:hAnsiTheme="majorHAnsi" w:cstheme="majorHAnsi"/>
          <w:lang w:eastAsia="ar-SA"/>
        </w:rPr>
        <w:t>, se establecerá el siguiente criterio y después de obtener el resultado, se analizará una a una cada variable</w:t>
      </w:r>
      <w:r w:rsidR="005975FF" w:rsidRPr="00D97CCF">
        <w:rPr>
          <w:rFonts w:asciiTheme="majorHAnsi" w:hAnsiTheme="majorHAnsi" w:cstheme="majorHAnsi"/>
          <w:lang w:eastAsia="ar-SA"/>
        </w:rPr>
        <w:t xml:space="preserve">, mediante el método </w:t>
      </w:r>
      <w:proofErr w:type="gramStart"/>
      <w:r w:rsidR="005975FF" w:rsidRPr="00D97CCF">
        <w:rPr>
          <w:rFonts w:asciiTheme="majorHAnsi" w:hAnsiTheme="majorHAnsi" w:cstheme="majorHAnsi"/>
          <w:lang w:eastAsia="ar-SA"/>
        </w:rPr>
        <w:t>describe(</w:t>
      </w:r>
      <w:proofErr w:type="gramEnd"/>
      <w:r w:rsidR="005975FF" w:rsidRPr="00D97CCF">
        <w:rPr>
          <w:rFonts w:asciiTheme="majorHAnsi" w:hAnsiTheme="majorHAnsi" w:cstheme="majorHAnsi"/>
          <w:lang w:eastAsia="ar-SA"/>
        </w:rPr>
        <w:t xml:space="preserve">)., para comprobar si realmente se tratan de </w:t>
      </w:r>
      <w:proofErr w:type="spellStart"/>
      <w:r w:rsidR="005975FF" w:rsidRPr="00D97CCF">
        <w:rPr>
          <w:rFonts w:asciiTheme="majorHAnsi" w:hAnsiTheme="majorHAnsi" w:cstheme="majorHAnsi"/>
          <w:lang w:eastAsia="ar-SA"/>
        </w:rPr>
        <w:t>outliers</w:t>
      </w:r>
      <w:proofErr w:type="spellEnd"/>
      <w:r w:rsidR="005975FF" w:rsidRPr="00D97CCF">
        <w:rPr>
          <w:rFonts w:asciiTheme="majorHAnsi" w:hAnsiTheme="majorHAnsi" w:cstheme="majorHAnsi"/>
          <w:lang w:eastAsia="ar-SA"/>
        </w:rPr>
        <w:t>. El criterio establecido es el siguiente:</w:t>
      </w:r>
    </w:p>
    <w:p w14:paraId="551BD771" w14:textId="77777777" w:rsidR="002E4AA0" w:rsidRPr="00D97CCF" w:rsidRDefault="002E4AA0" w:rsidP="00097ED2">
      <w:pPr>
        <w:pStyle w:val="Prrafodelista"/>
        <w:numPr>
          <w:ilvl w:val="0"/>
          <w:numId w:val="21"/>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lang w:eastAsia="ar-SA"/>
        </w:rPr>
        <w:t>Outliers</w:t>
      </w:r>
      <w:proofErr w:type="spellEnd"/>
      <w:r w:rsidRPr="00D97CCF">
        <w:rPr>
          <w:rFonts w:asciiTheme="majorHAnsi" w:hAnsiTheme="majorHAnsi" w:cstheme="majorHAnsi"/>
          <w:lang w:eastAsia="ar-SA"/>
        </w:rPr>
        <w:t xml:space="preserve"> &lt; Q1 −1.5</w:t>
      </w:r>
      <w:r w:rsidRPr="00D97CCF">
        <w:rPr>
          <w:rFonts w:ascii="Cambria Math" w:hAnsi="Cambria Math" w:cs="Cambria Math"/>
          <w:lang w:eastAsia="ar-SA"/>
        </w:rPr>
        <w:t>⋅</w:t>
      </w:r>
      <w:r w:rsidRPr="00D97CCF">
        <w:rPr>
          <w:rFonts w:asciiTheme="majorHAnsi" w:hAnsiTheme="majorHAnsi" w:cstheme="majorHAnsi"/>
          <w:lang w:eastAsia="ar-SA"/>
        </w:rPr>
        <w:t>IQR</w:t>
      </w:r>
    </w:p>
    <w:p w14:paraId="76A338CF" w14:textId="48D98DDD" w:rsidR="00AC4FB2" w:rsidRPr="00D97CCF" w:rsidRDefault="002E4AA0" w:rsidP="00097ED2">
      <w:pPr>
        <w:pStyle w:val="Prrafodelista"/>
        <w:numPr>
          <w:ilvl w:val="0"/>
          <w:numId w:val="21"/>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lang w:eastAsia="ar-SA"/>
        </w:rPr>
        <w:t>Outliers</w:t>
      </w:r>
      <w:proofErr w:type="spellEnd"/>
      <w:r w:rsidRPr="00D97CCF">
        <w:rPr>
          <w:rFonts w:asciiTheme="majorHAnsi" w:hAnsiTheme="majorHAnsi" w:cstheme="majorHAnsi"/>
          <w:lang w:eastAsia="ar-SA"/>
        </w:rPr>
        <w:t xml:space="preserve"> &gt; Q3 +1.5·IQR</w:t>
      </w:r>
    </w:p>
    <w:p w14:paraId="0835B828" w14:textId="77777777" w:rsidR="00A1539D" w:rsidRPr="00D97CCF" w:rsidRDefault="00A1539D"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 xml:space="preserve">A continuación, se muestra un ejemplo de corrección de </w:t>
      </w:r>
      <w:proofErr w:type="spellStart"/>
      <w:r w:rsidRPr="00D97CCF">
        <w:rPr>
          <w:rFonts w:asciiTheme="majorHAnsi" w:hAnsiTheme="majorHAnsi" w:cstheme="majorHAnsi"/>
          <w:lang w:eastAsia="ar-SA"/>
        </w:rPr>
        <w:t>outlier</w:t>
      </w:r>
      <w:proofErr w:type="spellEnd"/>
      <w:r w:rsidRPr="00D97CCF">
        <w:rPr>
          <w:rFonts w:asciiTheme="majorHAnsi" w:hAnsiTheme="majorHAnsi" w:cstheme="majorHAnsi"/>
          <w:lang w:eastAsia="ar-SA"/>
        </w:rPr>
        <w:t>, en un diagrama de dispersión, antes y después de corregirlo:</w:t>
      </w:r>
    </w:p>
    <w:p w14:paraId="5D242044" w14:textId="25BAD0F2" w:rsidR="00A1539D" w:rsidRPr="00D97CCF" w:rsidRDefault="00A1539D" w:rsidP="001C5D39">
      <w:pPr>
        <w:spacing w:line="20" w:lineRule="atLeast"/>
        <w:ind w:left="426"/>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AE7594A" wp14:editId="3859226E">
            <wp:extent cx="2324100" cy="1541879"/>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0136" cy="1565787"/>
                    </a:xfrm>
                    <a:prstGeom prst="rect">
                      <a:avLst/>
                    </a:prstGeom>
                  </pic:spPr>
                </pic:pic>
              </a:graphicData>
            </a:graphic>
          </wp:inline>
        </w:drawing>
      </w:r>
      <w:r w:rsidR="001C5D39">
        <w:rPr>
          <w:rFonts w:asciiTheme="majorHAnsi" w:hAnsiTheme="majorHAnsi" w:cstheme="majorHAnsi"/>
          <w:noProof/>
        </w:rPr>
        <w:tab/>
      </w:r>
      <w:r w:rsidR="001C5D39" w:rsidRPr="00D97CCF">
        <w:rPr>
          <w:rFonts w:asciiTheme="majorHAnsi" w:hAnsiTheme="majorHAnsi" w:cstheme="majorHAnsi"/>
          <w:noProof/>
        </w:rPr>
        <w:drawing>
          <wp:inline distT="0" distB="0" distL="0" distR="0" wp14:anchorId="0AEE982D" wp14:editId="7E50BC07">
            <wp:extent cx="2162877" cy="1541780"/>
            <wp:effectExtent l="0" t="0" r="889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891" cy="1603094"/>
                    </a:xfrm>
                    <a:prstGeom prst="rect">
                      <a:avLst/>
                    </a:prstGeom>
                  </pic:spPr>
                </pic:pic>
              </a:graphicData>
            </a:graphic>
          </wp:inline>
        </w:drawing>
      </w:r>
    </w:p>
    <w:p w14:paraId="19949253" w14:textId="502F89A2" w:rsidR="00BE5103" w:rsidRPr="00D97CCF" w:rsidRDefault="00BE5103" w:rsidP="00097ED2">
      <w:pPr>
        <w:pStyle w:val="Ttulo3"/>
        <w:numPr>
          <w:ilvl w:val="3"/>
          <w:numId w:val="8"/>
        </w:numPr>
        <w:spacing w:line="20" w:lineRule="atLeast"/>
        <w:ind w:left="1985" w:hanging="905"/>
        <w:jc w:val="both"/>
        <w:rPr>
          <w:rFonts w:cstheme="majorHAnsi"/>
          <w:lang w:eastAsia="ar-SA"/>
        </w:rPr>
      </w:pPr>
      <w:bookmarkStart w:id="30" w:name="_Toc43725708"/>
      <w:r w:rsidRPr="00D97CCF">
        <w:rPr>
          <w:rFonts w:cstheme="majorHAnsi"/>
          <w:lang w:eastAsia="ar-SA"/>
        </w:rPr>
        <w:t>Visualización de variables</w:t>
      </w:r>
      <w:bookmarkEnd w:id="30"/>
    </w:p>
    <w:p w14:paraId="6695FD98" w14:textId="6E9BFA97" w:rsidR="00E54DFA" w:rsidRPr="00D97CCF" w:rsidRDefault="00BE5103" w:rsidP="00097ED2">
      <w:pPr>
        <w:pStyle w:val="Ttulo4"/>
        <w:numPr>
          <w:ilvl w:val="4"/>
          <w:numId w:val="8"/>
        </w:numPr>
        <w:spacing w:line="20" w:lineRule="atLeast"/>
        <w:ind w:left="2552" w:hanging="1112"/>
        <w:jc w:val="both"/>
        <w:rPr>
          <w:rFonts w:cstheme="majorHAnsi"/>
        </w:rPr>
      </w:pPr>
      <w:bookmarkStart w:id="31" w:name="_Toc43725709"/>
      <w:r w:rsidRPr="00D97CCF">
        <w:rPr>
          <w:rFonts w:cstheme="majorHAnsi"/>
        </w:rPr>
        <w:t>Visualización de variables categóricas</w:t>
      </w:r>
      <w:bookmarkEnd w:id="31"/>
    </w:p>
    <w:p w14:paraId="70E95276" w14:textId="3FB01BD6" w:rsidR="00AC4FB2" w:rsidRPr="00D97CCF" w:rsidRDefault="00AC4FB2"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Se estudia la distribución de las variables categóricas con un diagrama de barras, donde se verá que hay variables que están equilibradas en cuanto a número de observaciones por categoría, y muchas otras en las cuales la distribución es muy diferente. Se muestran un par de ejemplos:</w:t>
      </w:r>
    </w:p>
    <w:p w14:paraId="6228C884" w14:textId="4B58E95E" w:rsidR="00AC4FB2" w:rsidRPr="00D97CCF" w:rsidRDefault="00AC4FB2"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79A93798" wp14:editId="73101932">
            <wp:extent cx="2417578" cy="16192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5662" cy="1631362"/>
                    </a:xfrm>
                    <a:prstGeom prst="rect">
                      <a:avLst/>
                    </a:prstGeom>
                  </pic:spPr>
                </pic:pic>
              </a:graphicData>
            </a:graphic>
          </wp:inline>
        </w:drawing>
      </w:r>
      <w:r w:rsidRPr="00D97CCF">
        <w:rPr>
          <w:rFonts w:asciiTheme="majorHAnsi" w:hAnsiTheme="majorHAnsi" w:cstheme="majorHAnsi"/>
          <w:noProof/>
        </w:rPr>
        <w:t xml:space="preserve"> </w:t>
      </w:r>
      <w:r w:rsidRPr="00D97CCF">
        <w:rPr>
          <w:rFonts w:asciiTheme="majorHAnsi" w:hAnsiTheme="majorHAnsi" w:cstheme="majorHAnsi"/>
          <w:noProof/>
        </w:rPr>
        <w:drawing>
          <wp:inline distT="0" distB="0" distL="0" distR="0" wp14:anchorId="43CA4382" wp14:editId="5CF46404">
            <wp:extent cx="2324100" cy="155893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996" cy="1725887"/>
                    </a:xfrm>
                    <a:prstGeom prst="rect">
                      <a:avLst/>
                    </a:prstGeom>
                  </pic:spPr>
                </pic:pic>
              </a:graphicData>
            </a:graphic>
          </wp:inline>
        </w:drawing>
      </w:r>
    </w:p>
    <w:p w14:paraId="77EF03C2" w14:textId="385DD959" w:rsidR="00EF5DF5" w:rsidRPr="00D97CCF" w:rsidRDefault="00BE5103" w:rsidP="00097ED2">
      <w:pPr>
        <w:pStyle w:val="Ttulo4"/>
        <w:numPr>
          <w:ilvl w:val="4"/>
          <w:numId w:val="8"/>
        </w:numPr>
        <w:spacing w:line="20" w:lineRule="atLeast"/>
        <w:ind w:left="2552" w:hanging="1112"/>
        <w:jc w:val="both"/>
        <w:rPr>
          <w:rFonts w:cstheme="majorHAnsi"/>
        </w:rPr>
      </w:pPr>
      <w:bookmarkStart w:id="32" w:name="_Toc43725710"/>
      <w:r w:rsidRPr="00D97CCF">
        <w:rPr>
          <w:rFonts w:cstheme="majorHAnsi"/>
        </w:rPr>
        <w:t>Visualización de variables numéricas</w:t>
      </w:r>
      <w:bookmarkEnd w:id="32"/>
    </w:p>
    <w:p w14:paraId="035EFB67" w14:textId="780100C0" w:rsidR="001E3507" w:rsidRPr="00D97CCF" w:rsidRDefault="00A1539D"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Para estudiar la distribución de las variables numéricas</w:t>
      </w:r>
      <w:r w:rsidR="00352A03" w:rsidRPr="00D97CCF">
        <w:rPr>
          <w:rFonts w:asciiTheme="majorHAnsi" w:hAnsiTheme="majorHAnsi" w:cstheme="majorHAnsi"/>
          <w:lang w:eastAsia="ar-SA"/>
        </w:rPr>
        <w:t>,</w:t>
      </w:r>
      <w:r w:rsidRPr="00D97CCF">
        <w:rPr>
          <w:rFonts w:asciiTheme="majorHAnsi" w:hAnsiTheme="majorHAnsi" w:cstheme="majorHAnsi"/>
          <w:lang w:eastAsia="ar-SA"/>
        </w:rPr>
        <w:t xml:space="preserve"> se realizará mediante diagramas de dispersión individuales, de los cuales se ha mostrado un ejemplo en el apartado 3.1.2.2.2., </w:t>
      </w:r>
      <w:r w:rsidRPr="00D97CCF">
        <w:rPr>
          <w:rFonts w:asciiTheme="majorHAnsi" w:hAnsiTheme="majorHAnsi" w:cstheme="majorHAnsi"/>
          <w:lang w:eastAsia="ar-SA"/>
        </w:rPr>
        <w:lastRenderedPageBreak/>
        <w:t>también mediante diagramas de dispersión en función de una de las variables objetivo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w:t>
      </w:r>
      <w:r w:rsidR="00352A03" w:rsidRPr="00D97CCF">
        <w:rPr>
          <w:rFonts w:asciiTheme="majorHAnsi" w:hAnsiTheme="majorHAnsi" w:cstheme="majorHAnsi"/>
          <w:lang w:eastAsia="ar-SA"/>
        </w:rPr>
        <w:t xml:space="preserve"> </w:t>
      </w:r>
      <w:r w:rsidRPr="00D97CCF">
        <w:rPr>
          <w:rFonts w:asciiTheme="majorHAnsi" w:hAnsiTheme="majorHAnsi" w:cstheme="majorHAnsi"/>
          <w:lang w:eastAsia="ar-SA"/>
        </w:rPr>
        <w:t>y mediante histogramas. A continuación</w:t>
      </w:r>
      <w:r w:rsidR="00280386" w:rsidRPr="00D97CCF">
        <w:rPr>
          <w:rFonts w:asciiTheme="majorHAnsi" w:hAnsiTheme="majorHAnsi" w:cstheme="majorHAnsi"/>
          <w:lang w:eastAsia="ar-SA"/>
        </w:rPr>
        <w:t>,</w:t>
      </w:r>
      <w:r w:rsidRPr="00D97CCF">
        <w:rPr>
          <w:rFonts w:asciiTheme="majorHAnsi" w:hAnsiTheme="majorHAnsi" w:cstheme="majorHAnsi"/>
          <w:lang w:eastAsia="ar-SA"/>
        </w:rPr>
        <w:t xml:space="preserve"> se muestra un ejemplo de una variable</w:t>
      </w:r>
      <w:r w:rsidR="00352A03" w:rsidRPr="00D97CCF">
        <w:rPr>
          <w:rFonts w:asciiTheme="majorHAnsi" w:hAnsiTheme="majorHAnsi" w:cstheme="majorHAnsi"/>
          <w:lang w:eastAsia="ar-SA"/>
        </w:rPr>
        <w:t xml:space="preserve"> donde existían valores que habían sido detectados como posibles </w:t>
      </w:r>
      <w:proofErr w:type="spellStart"/>
      <w:r w:rsidR="00352A03" w:rsidRPr="00D97CCF">
        <w:rPr>
          <w:rFonts w:asciiTheme="majorHAnsi" w:hAnsiTheme="majorHAnsi" w:cstheme="majorHAnsi"/>
          <w:lang w:eastAsia="ar-SA"/>
        </w:rPr>
        <w:t>outliers</w:t>
      </w:r>
      <w:proofErr w:type="spellEnd"/>
      <w:r w:rsidR="00352A03" w:rsidRPr="00D97CCF">
        <w:rPr>
          <w:rFonts w:asciiTheme="majorHAnsi" w:hAnsiTheme="majorHAnsi" w:cstheme="majorHAnsi"/>
          <w:lang w:eastAsia="ar-SA"/>
        </w:rPr>
        <w:t>, los cuales se dispersan del resto de valores, pero los cuales finalmente se ha comprobado que eran valores correctos debido a que eran observaciones de neonatos que nacieron con restricción de crecimiento:</w:t>
      </w:r>
    </w:p>
    <w:p w14:paraId="129797B5" w14:textId="5986C726" w:rsidR="00A1539D" w:rsidRPr="00D97CCF" w:rsidRDefault="001E3507"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04B3CD12" wp14:editId="1478E0E2">
            <wp:extent cx="1800677" cy="178117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4561" cy="1824584"/>
                    </a:xfrm>
                    <a:prstGeom prst="rect">
                      <a:avLst/>
                    </a:prstGeom>
                  </pic:spPr>
                </pic:pic>
              </a:graphicData>
            </a:graphic>
          </wp:inline>
        </w:drawing>
      </w:r>
      <w:r w:rsidRPr="00D97CCF">
        <w:rPr>
          <w:rFonts w:asciiTheme="majorHAnsi" w:hAnsiTheme="majorHAnsi" w:cstheme="majorHAnsi"/>
          <w:noProof/>
        </w:rPr>
        <w:t xml:space="preserve"> </w:t>
      </w:r>
      <w:r w:rsidRPr="00D97CCF">
        <w:rPr>
          <w:rFonts w:asciiTheme="majorHAnsi" w:hAnsiTheme="majorHAnsi" w:cstheme="majorHAnsi"/>
          <w:noProof/>
        </w:rPr>
        <w:tab/>
      </w:r>
      <w:r w:rsidRPr="00D97CCF">
        <w:rPr>
          <w:rFonts w:asciiTheme="majorHAnsi" w:hAnsiTheme="majorHAnsi" w:cstheme="majorHAnsi"/>
          <w:noProof/>
        </w:rPr>
        <w:drawing>
          <wp:inline distT="0" distB="0" distL="0" distR="0" wp14:anchorId="3E804564" wp14:editId="59F2D509">
            <wp:extent cx="1504836" cy="18478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2870" cy="1980510"/>
                    </a:xfrm>
                    <a:prstGeom prst="rect">
                      <a:avLst/>
                    </a:prstGeom>
                  </pic:spPr>
                </pic:pic>
              </a:graphicData>
            </a:graphic>
          </wp:inline>
        </w:drawing>
      </w:r>
    </w:p>
    <w:p w14:paraId="1BB581F4" w14:textId="77777777" w:rsidR="004E60CA" w:rsidRPr="00D97CCF" w:rsidRDefault="004E60CA" w:rsidP="00874200">
      <w:pPr>
        <w:spacing w:line="20" w:lineRule="atLeast"/>
        <w:jc w:val="both"/>
        <w:rPr>
          <w:rFonts w:asciiTheme="majorHAnsi" w:hAnsiTheme="majorHAnsi" w:cstheme="majorHAnsi"/>
          <w:lang w:eastAsia="ar-SA"/>
        </w:rPr>
      </w:pPr>
    </w:p>
    <w:p w14:paraId="0093E88E" w14:textId="0D75F2E3" w:rsidR="004E60CA" w:rsidRPr="00D97CCF" w:rsidRDefault="004E60CA" w:rsidP="00097ED2">
      <w:pPr>
        <w:pStyle w:val="Ttulo2"/>
        <w:numPr>
          <w:ilvl w:val="2"/>
          <w:numId w:val="8"/>
        </w:numPr>
        <w:spacing w:line="20" w:lineRule="atLeast"/>
        <w:rPr>
          <w:rFonts w:cstheme="majorHAnsi"/>
          <w:sz w:val="28"/>
          <w:szCs w:val="28"/>
        </w:rPr>
      </w:pPr>
      <w:bookmarkStart w:id="33" w:name="_Toc43725711"/>
      <w:r w:rsidRPr="00D97CCF">
        <w:rPr>
          <w:rFonts w:cstheme="majorHAnsi"/>
          <w:sz w:val="28"/>
          <w:szCs w:val="28"/>
        </w:rPr>
        <w:t>Estudio de los valores nulos</w:t>
      </w:r>
      <w:bookmarkEnd w:id="33"/>
    </w:p>
    <w:p w14:paraId="75306FBD" w14:textId="360BB085" w:rsidR="00A03942" w:rsidRPr="00D97CCF" w:rsidRDefault="00A03942" w:rsidP="00874200">
      <w:pPr>
        <w:spacing w:line="20" w:lineRule="atLeast"/>
        <w:ind w:left="708"/>
        <w:jc w:val="both"/>
        <w:rPr>
          <w:rFonts w:asciiTheme="majorHAnsi" w:hAnsiTheme="majorHAnsi" w:cstheme="majorHAnsi"/>
        </w:rPr>
      </w:pPr>
    </w:p>
    <w:p w14:paraId="4AD16D67" w14:textId="02A4C2AF" w:rsidR="00016266" w:rsidRPr="00D97CCF" w:rsidRDefault="00016266" w:rsidP="00874200">
      <w:pPr>
        <w:spacing w:line="20" w:lineRule="atLeast"/>
        <w:ind w:left="708"/>
        <w:jc w:val="both"/>
        <w:rPr>
          <w:rFonts w:asciiTheme="majorHAnsi" w:hAnsiTheme="majorHAnsi" w:cstheme="majorHAnsi"/>
        </w:rPr>
      </w:pPr>
      <w:r w:rsidRPr="00D97CCF">
        <w:rPr>
          <w:rFonts w:asciiTheme="majorHAnsi" w:hAnsiTheme="majorHAnsi" w:cstheme="majorHAnsi"/>
        </w:rPr>
        <w:t xml:space="preserve">Como se ha comentado anteriormente, una de las limitaciones del proyecto es que el juego de datos de entrada contiene una gran cantidad de nulos, de los cuales se han corregido varios. Sin embargo, como se verá </w:t>
      </w:r>
      <w:r w:rsidR="003043B4" w:rsidRPr="00D97CCF">
        <w:rPr>
          <w:rFonts w:asciiTheme="majorHAnsi" w:hAnsiTheme="majorHAnsi" w:cstheme="majorHAnsi"/>
        </w:rPr>
        <w:t>en adelante</w:t>
      </w:r>
      <w:r w:rsidRPr="00D97CCF">
        <w:rPr>
          <w:rFonts w:asciiTheme="majorHAnsi" w:hAnsiTheme="majorHAnsi" w:cstheme="majorHAnsi"/>
        </w:rPr>
        <w:t xml:space="preserve">, muchas variables interesantes y que seguramente aportarían mucho valor al estudio deberán ser descartadas del mismo, ya que es insostenible trabajar con ellas debido a la gran cantidad de valores nulos. Para realizar un análisis exhaustivo, se crea 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003043B4" w:rsidRPr="00D97CCF">
        <w:rPr>
          <w:rFonts w:asciiTheme="majorHAnsi" w:hAnsiTheme="majorHAnsi" w:cstheme="majorHAnsi"/>
        </w:rPr>
        <w:t>‘</w:t>
      </w:r>
      <w:proofErr w:type="spellStart"/>
      <w:r w:rsidRPr="00D97CCF">
        <w:rPr>
          <w:rFonts w:asciiTheme="majorHAnsi" w:hAnsiTheme="majorHAnsi" w:cstheme="majorHAnsi"/>
        </w:rPr>
        <w:t>df_NaN</w:t>
      </w:r>
      <w:proofErr w:type="spellEnd"/>
      <w:r w:rsidR="003043B4" w:rsidRPr="00D97CCF">
        <w:rPr>
          <w:rFonts w:asciiTheme="majorHAnsi" w:hAnsiTheme="majorHAnsi" w:cstheme="majorHAnsi"/>
        </w:rPr>
        <w:t>’</w:t>
      </w:r>
      <w:r w:rsidRPr="00D97CCF">
        <w:rPr>
          <w:rFonts w:asciiTheme="majorHAnsi" w:hAnsiTheme="majorHAnsi" w:cstheme="majorHAnsi"/>
        </w:rPr>
        <w:t xml:space="preserve"> el cual contendrá el nombre de cada variable, el número total de nulos</w:t>
      </w:r>
      <w:r w:rsidR="003043B4" w:rsidRPr="00D97CCF">
        <w:rPr>
          <w:rFonts w:asciiTheme="majorHAnsi" w:hAnsiTheme="majorHAnsi" w:cstheme="majorHAnsi"/>
        </w:rPr>
        <w:t>,</w:t>
      </w:r>
      <w:r w:rsidRPr="00D97CCF">
        <w:rPr>
          <w:rFonts w:asciiTheme="majorHAnsi" w:hAnsiTheme="majorHAnsi" w:cstheme="majorHAnsi"/>
        </w:rPr>
        <w:t xml:space="preserve"> el porcentaje de nulos respecto al total de observaciones del juego de datos</w:t>
      </w:r>
      <w:r w:rsidR="003043B4" w:rsidRPr="00D97CCF">
        <w:rPr>
          <w:rFonts w:asciiTheme="majorHAnsi" w:hAnsiTheme="majorHAnsi" w:cstheme="majorHAnsi"/>
        </w:rPr>
        <w:t xml:space="preserve"> y el tipo de datos de la variable:</w:t>
      </w:r>
    </w:p>
    <w:p w14:paraId="5F5EEE8B" w14:textId="4E745964" w:rsidR="00016266" w:rsidRPr="00D97CCF" w:rsidRDefault="003043B4" w:rsidP="00E3534C">
      <w:pPr>
        <w:spacing w:line="20" w:lineRule="atLeast"/>
        <w:ind w:left="708"/>
        <w:jc w:val="center"/>
        <w:rPr>
          <w:rFonts w:asciiTheme="majorHAnsi" w:hAnsiTheme="majorHAnsi" w:cstheme="majorHAnsi"/>
        </w:rPr>
      </w:pPr>
      <w:r w:rsidRPr="00D97CCF">
        <w:rPr>
          <w:rFonts w:asciiTheme="majorHAnsi" w:hAnsiTheme="majorHAnsi" w:cstheme="majorHAnsi"/>
          <w:noProof/>
        </w:rPr>
        <w:drawing>
          <wp:inline distT="0" distB="0" distL="0" distR="0" wp14:anchorId="60963DD3" wp14:editId="7ECEA216">
            <wp:extent cx="2552700" cy="1438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700" cy="1438275"/>
                    </a:xfrm>
                    <a:prstGeom prst="rect">
                      <a:avLst/>
                    </a:prstGeom>
                  </pic:spPr>
                </pic:pic>
              </a:graphicData>
            </a:graphic>
          </wp:inline>
        </w:drawing>
      </w:r>
    </w:p>
    <w:p w14:paraId="797FB9E0" w14:textId="4CAEE1B0" w:rsidR="00016266" w:rsidRPr="00D97CCF" w:rsidRDefault="00016266" w:rsidP="00874200">
      <w:pPr>
        <w:spacing w:line="20" w:lineRule="atLeast"/>
        <w:ind w:left="708"/>
        <w:jc w:val="both"/>
        <w:rPr>
          <w:rFonts w:asciiTheme="majorHAnsi" w:hAnsiTheme="majorHAnsi" w:cstheme="majorHAnsi"/>
        </w:rPr>
      </w:pPr>
      <w:r w:rsidRPr="00D97CCF">
        <w:rPr>
          <w:rFonts w:asciiTheme="majorHAnsi" w:hAnsiTheme="majorHAnsi" w:cstheme="majorHAnsi"/>
        </w:rPr>
        <w:t xml:space="preserve">Si se compara el número de variables con valores nulos al inicio de este </w:t>
      </w:r>
      <w:r w:rsidR="003043B4" w:rsidRPr="00D97CCF">
        <w:rPr>
          <w:rFonts w:asciiTheme="majorHAnsi" w:hAnsiTheme="majorHAnsi" w:cstheme="majorHAnsi"/>
        </w:rPr>
        <w:t>apartado</w:t>
      </w:r>
      <w:r w:rsidRPr="00D97CCF">
        <w:rPr>
          <w:rFonts w:asciiTheme="majorHAnsi" w:hAnsiTheme="majorHAnsi" w:cstheme="majorHAnsi"/>
        </w:rPr>
        <w:t>, se podrá comprobar que se ha pasado de tener 15 variables sin ningún nulo a 85.</w:t>
      </w:r>
    </w:p>
    <w:p w14:paraId="4BD2096C" w14:textId="77777777" w:rsidR="00016266" w:rsidRPr="00D97CCF" w:rsidRDefault="00016266" w:rsidP="00874200">
      <w:pPr>
        <w:spacing w:line="20" w:lineRule="atLeast"/>
        <w:ind w:left="708"/>
        <w:jc w:val="both"/>
        <w:rPr>
          <w:rFonts w:asciiTheme="majorHAnsi" w:hAnsiTheme="majorHAnsi" w:cstheme="majorHAnsi"/>
        </w:rPr>
      </w:pPr>
    </w:p>
    <w:p w14:paraId="156252B0" w14:textId="4CAB1697" w:rsidR="00BE5103" w:rsidRPr="00D97CCF" w:rsidRDefault="00BE5103" w:rsidP="00097ED2">
      <w:pPr>
        <w:pStyle w:val="Ttulo1"/>
        <w:numPr>
          <w:ilvl w:val="1"/>
          <w:numId w:val="8"/>
        </w:numPr>
        <w:spacing w:line="20" w:lineRule="atLeast"/>
        <w:contextualSpacing/>
        <w:jc w:val="both"/>
        <w:rPr>
          <w:rFonts w:cstheme="majorHAnsi"/>
        </w:rPr>
      </w:pPr>
      <w:bookmarkStart w:id="34" w:name="_Toc43725712"/>
      <w:r w:rsidRPr="00D97CCF">
        <w:rPr>
          <w:rFonts w:cstheme="majorHAnsi"/>
        </w:rPr>
        <w:t>Definición de estudios a realizar</w:t>
      </w:r>
      <w:bookmarkEnd w:id="34"/>
    </w:p>
    <w:p w14:paraId="2A063051" w14:textId="5BA3146C" w:rsidR="0024611A" w:rsidRPr="00D97CCF" w:rsidRDefault="0024611A" w:rsidP="00097ED2">
      <w:pPr>
        <w:pStyle w:val="Ttulo2"/>
        <w:numPr>
          <w:ilvl w:val="2"/>
          <w:numId w:val="8"/>
        </w:numPr>
        <w:spacing w:line="20" w:lineRule="atLeast"/>
        <w:rPr>
          <w:rFonts w:cstheme="majorHAnsi"/>
          <w:sz w:val="28"/>
          <w:szCs w:val="28"/>
        </w:rPr>
      </w:pPr>
      <w:bookmarkStart w:id="35" w:name="_Toc43725713"/>
      <w:r w:rsidRPr="00D97CCF">
        <w:rPr>
          <w:rFonts w:cstheme="majorHAnsi"/>
          <w:sz w:val="28"/>
          <w:szCs w:val="28"/>
        </w:rPr>
        <w:t>Introducción</w:t>
      </w:r>
      <w:bookmarkEnd w:id="35"/>
    </w:p>
    <w:p w14:paraId="7CDD691F" w14:textId="7BEC3123" w:rsidR="00794C29" w:rsidRPr="00D97CCF" w:rsidRDefault="00592608"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Para tratar de </w:t>
      </w:r>
      <w:r w:rsidR="00BE25D4" w:rsidRPr="00D97CCF">
        <w:rPr>
          <w:rFonts w:asciiTheme="majorHAnsi" w:hAnsiTheme="majorHAnsi" w:cstheme="majorHAnsi"/>
          <w:lang w:eastAsia="ar-SA"/>
        </w:rPr>
        <w:t>alcanzar</w:t>
      </w:r>
      <w:r w:rsidRPr="00D97CCF">
        <w:rPr>
          <w:rFonts w:asciiTheme="majorHAnsi" w:hAnsiTheme="majorHAnsi" w:cstheme="majorHAnsi"/>
          <w:lang w:eastAsia="ar-SA"/>
        </w:rPr>
        <w:t xml:space="preserve"> los objetivos definidos en el apartado 1, </w:t>
      </w:r>
      <w:r w:rsidR="00794C29" w:rsidRPr="00D97CCF">
        <w:rPr>
          <w:rFonts w:asciiTheme="majorHAnsi" w:hAnsiTheme="majorHAnsi" w:cstheme="majorHAnsi"/>
          <w:lang w:eastAsia="ar-SA"/>
        </w:rPr>
        <w:t>se comenzará mostrando la distribución de las variables objetivo. La variable '</w:t>
      </w:r>
      <w:proofErr w:type="spellStart"/>
      <w:r w:rsidR="00794C29" w:rsidRPr="00D97CCF">
        <w:rPr>
          <w:rFonts w:asciiTheme="majorHAnsi" w:hAnsiTheme="majorHAnsi" w:cstheme="majorHAnsi"/>
          <w:lang w:eastAsia="ar-SA"/>
        </w:rPr>
        <w:t>BW_Percentile</w:t>
      </w:r>
      <w:proofErr w:type="spellEnd"/>
      <w:r w:rsidR="00794C29" w:rsidRPr="00D97CCF">
        <w:rPr>
          <w:rFonts w:asciiTheme="majorHAnsi" w:hAnsiTheme="majorHAnsi" w:cstheme="majorHAnsi"/>
          <w:lang w:eastAsia="ar-SA"/>
        </w:rPr>
        <w:t>' se analizará a través de las variables 'BW_Percentile_inferior_10' y '</w:t>
      </w:r>
      <w:proofErr w:type="spellStart"/>
      <w:r w:rsidR="00794C29" w:rsidRPr="00D97CCF">
        <w:rPr>
          <w:rFonts w:asciiTheme="majorHAnsi" w:hAnsiTheme="majorHAnsi" w:cstheme="majorHAnsi"/>
          <w:lang w:eastAsia="ar-SA"/>
        </w:rPr>
        <w:t>FGR_birth_nivel</w:t>
      </w:r>
      <w:proofErr w:type="spellEnd"/>
      <w:r w:rsidR="00794C29" w:rsidRPr="00D97CCF">
        <w:rPr>
          <w:rFonts w:asciiTheme="majorHAnsi" w:hAnsiTheme="majorHAnsi" w:cstheme="majorHAnsi"/>
          <w:lang w:eastAsia="ar-SA"/>
        </w:rPr>
        <w:t xml:space="preserve">', las cuales se crearon a partir de ella. Asimismo, se agrega al estudio la variable 'Fetal_problem_1', pero desde otra perspectiva de investigación, ya que esta variable describe la predicción que realizaron los médicos y </w:t>
      </w:r>
      <w:r w:rsidR="005768EE" w:rsidRPr="00D97CCF">
        <w:rPr>
          <w:rFonts w:asciiTheme="majorHAnsi" w:hAnsiTheme="majorHAnsi" w:cstheme="majorHAnsi"/>
          <w:lang w:eastAsia="ar-SA"/>
        </w:rPr>
        <w:t xml:space="preserve">el estudio </w:t>
      </w:r>
      <w:r w:rsidR="00794C29" w:rsidRPr="00D97CCF">
        <w:rPr>
          <w:rFonts w:asciiTheme="majorHAnsi" w:hAnsiTheme="majorHAnsi" w:cstheme="majorHAnsi"/>
          <w:lang w:eastAsia="ar-SA"/>
        </w:rPr>
        <w:t>únicamente</w:t>
      </w:r>
      <w:r w:rsidR="005768EE" w:rsidRPr="00D97CCF">
        <w:rPr>
          <w:rFonts w:asciiTheme="majorHAnsi" w:hAnsiTheme="majorHAnsi" w:cstheme="majorHAnsi"/>
          <w:lang w:eastAsia="ar-SA"/>
        </w:rPr>
        <w:t xml:space="preserve"> </w:t>
      </w:r>
      <w:r w:rsidR="00794C29" w:rsidRPr="00D97CCF">
        <w:rPr>
          <w:rFonts w:asciiTheme="majorHAnsi" w:hAnsiTheme="majorHAnsi" w:cstheme="majorHAnsi"/>
          <w:lang w:eastAsia="ar-SA"/>
        </w:rPr>
        <w:t>se realizará como un agregado al proyecto.</w:t>
      </w:r>
    </w:p>
    <w:p w14:paraId="666208FA" w14:textId="4FB11A76" w:rsidR="00794C29" w:rsidRPr="00D97CCF" w:rsidRDefault="005768EE" w:rsidP="001C5D39">
      <w:pPr>
        <w:spacing w:line="20" w:lineRule="atLeast"/>
        <w:ind w:left="709"/>
        <w:jc w:val="center"/>
        <w:rPr>
          <w:rFonts w:asciiTheme="majorHAnsi" w:hAnsiTheme="majorHAnsi" w:cstheme="majorHAnsi"/>
          <w:lang w:eastAsia="ar-SA"/>
        </w:rPr>
      </w:pPr>
      <w:r w:rsidRPr="00D97CCF">
        <w:rPr>
          <w:rFonts w:asciiTheme="majorHAnsi" w:hAnsiTheme="majorHAnsi" w:cstheme="majorHAnsi"/>
          <w:noProof/>
        </w:rPr>
        <w:lastRenderedPageBreak/>
        <w:drawing>
          <wp:inline distT="0" distB="0" distL="0" distR="0" wp14:anchorId="5850F7DC" wp14:editId="35EE8B05">
            <wp:extent cx="3934937" cy="42386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5161" cy="4292725"/>
                    </a:xfrm>
                    <a:prstGeom prst="rect">
                      <a:avLst/>
                    </a:prstGeom>
                  </pic:spPr>
                </pic:pic>
              </a:graphicData>
            </a:graphic>
          </wp:inline>
        </w:drawing>
      </w:r>
    </w:p>
    <w:p w14:paraId="66E18654" w14:textId="2087ADC0" w:rsidR="004D12F2" w:rsidRPr="00D97CCF" w:rsidRDefault="004D12F2"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Analizando el primer diagrama de barras, se puede ver que las observaciones de cada categoría están bastante equilibradas, lo que significa que la muestra comprende aproximadamente el mismo número de observaciones de fetos pequeños de tamaño o con restricción, que sanos.</w:t>
      </w:r>
    </w:p>
    <w:p w14:paraId="4C16B608" w14:textId="305415F3" w:rsidR="004D12F2" w:rsidRPr="00D97CCF" w:rsidRDefault="004D12F2"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Al analizar el segundo diagrama, se ve que existe un problema de distribución en los datos </w:t>
      </w:r>
      <w:r w:rsidR="004729E8" w:rsidRPr="00D97CCF">
        <w:rPr>
          <w:rFonts w:asciiTheme="majorHAnsi" w:hAnsiTheme="majorHAnsi" w:cstheme="majorHAnsi"/>
          <w:lang w:eastAsia="ar-SA"/>
        </w:rPr>
        <w:t>q</w:t>
      </w:r>
      <w:r w:rsidRPr="00D97CCF">
        <w:rPr>
          <w:rFonts w:asciiTheme="majorHAnsi" w:hAnsiTheme="majorHAnsi" w:cstheme="majorHAnsi"/>
          <w:lang w:eastAsia="ar-SA"/>
        </w:rPr>
        <w:t>ue</w:t>
      </w:r>
      <w:r w:rsidR="004729E8" w:rsidRPr="00D97CCF">
        <w:rPr>
          <w:rFonts w:asciiTheme="majorHAnsi" w:hAnsiTheme="majorHAnsi" w:cstheme="majorHAnsi"/>
          <w:lang w:eastAsia="ar-SA"/>
        </w:rPr>
        <w:t>,</w:t>
      </w:r>
      <w:r w:rsidRPr="00D97CCF">
        <w:rPr>
          <w:rFonts w:asciiTheme="majorHAnsi" w:hAnsiTheme="majorHAnsi" w:cstheme="majorHAnsi"/>
          <w:lang w:eastAsia="ar-SA"/>
        </w:rPr>
        <w:t xml:space="preserve"> si no se trata, puede conducir fácilmente a una situación de </w:t>
      </w:r>
      <w:proofErr w:type="spellStart"/>
      <w:r w:rsidRPr="00D97CCF">
        <w:rPr>
          <w:rFonts w:asciiTheme="majorHAnsi" w:hAnsiTheme="majorHAnsi" w:cstheme="majorHAnsi"/>
          <w:lang w:eastAsia="ar-SA"/>
        </w:rPr>
        <w:t>overfitting</w:t>
      </w:r>
      <w:proofErr w:type="spellEnd"/>
      <w:r w:rsidRPr="00D97CCF">
        <w:rPr>
          <w:rFonts w:asciiTheme="majorHAnsi" w:hAnsiTheme="majorHAnsi" w:cstheme="majorHAnsi"/>
          <w:lang w:eastAsia="ar-SA"/>
        </w:rPr>
        <w:t xml:space="preserve">. Por ejemplo, si se analiza la clase '0', se puede ver que el número de observaciones es superior a la suma de las observaciones de las demás categorías (consecuencia del reparto equilibrado de la muestra entre fetos con problemas y sin problemas). Esto significa que los valores 0 están </w:t>
      </w:r>
      <w:proofErr w:type="spellStart"/>
      <w:r w:rsidRPr="00D97CCF">
        <w:rPr>
          <w:rFonts w:asciiTheme="majorHAnsi" w:hAnsiTheme="majorHAnsi" w:cstheme="majorHAnsi"/>
          <w:lang w:eastAsia="ar-SA"/>
        </w:rPr>
        <w:t>sobreajustando</w:t>
      </w:r>
      <w:proofErr w:type="spellEnd"/>
      <w:r w:rsidRPr="00D97CCF">
        <w:rPr>
          <w:rFonts w:asciiTheme="majorHAnsi" w:hAnsiTheme="majorHAnsi" w:cstheme="majorHAnsi"/>
          <w:lang w:eastAsia="ar-SA"/>
        </w:rPr>
        <w:t xml:space="preserve"> el modelo, de manera que de cada 1 vez que se entrena el modelo para los valores '2', el modelo se entrena 4,86 veces para los valores '0' (613/126). Esto sucede también en el tercer diagrama.</w:t>
      </w:r>
      <w:r w:rsidR="004729E8" w:rsidRPr="00D97CCF">
        <w:rPr>
          <w:rFonts w:asciiTheme="majorHAnsi" w:hAnsiTheme="majorHAnsi" w:cstheme="majorHAnsi"/>
          <w:lang w:eastAsia="ar-SA"/>
        </w:rPr>
        <w:t xml:space="preserve"> </w:t>
      </w:r>
      <w:r w:rsidRPr="00D97CCF">
        <w:rPr>
          <w:rFonts w:asciiTheme="majorHAnsi" w:hAnsiTheme="majorHAnsi" w:cstheme="majorHAnsi"/>
          <w:lang w:eastAsia="ar-SA"/>
        </w:rPr>
        <w:t>Para tratar esto, es necesario equilibrar los casos. Para ello se realiza el siguiente planteamiento el cual afectará a los estudios que se realizarán con las variables objetivo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y 'Fetal_problem_1' (predicciones de los médicos), pero no a los estudios de la variable 'BW_Percentile_inferior_10', ya que se ha comprobado que la muestra está compensada:</w:t>
      </w:r>
    </w:p>
    <w:p w14:paraId="54552F7E" w14:textId="5EFE87D6" w:rsidR="004D12F2" w:rsidRPr="00D97CCF" w:rsidRDefault="004D12F2" w:rsidP="00097ED2">
      <w:pPr>
        <w:pStyle w:val="Prrafodelista"/>
        <w:numPr>
          <w:ilvl w:val="0"/>
          <w:numId w:val="22"/>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OPCIÓN 1:</w:t>
      </w:r>
      <w:r w:rsidRPr="00D97CCF">
        <w:rPr>
          <w:rFonts w:asciiTheme="majorHAnsi" w:hAnsiTheme="majorHAnsi" w:cstheme="majorHAnsi"/>
          <w:lang w:eastAsia="ar-SA"/>
        </w:rPr>
        <w:t xml:space="preserve"> El output será la conjunción de los siguientes 2 modelos:</w:t>
      </w:r>
    </w:p>
    <w:p w14:paraId="59947117" w14:textId="1CC66988" w:rsidR="004D12F2" w:rsidRPr="00D97CCF" w:rsidRDefault="004D12F2" w:rsidP="00097ED2">
      <w:pPr>
        <w:pStyle w:val="Prrafodelista"/>
        <w:numPr>
          <w:ilvl w:val="0"/>
          <w:numId w:val="23"/>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Modelo 1:</w:t>
      </w:r>
      <w:r w:rsidRPr="00D97CCF">
        <w:rPr>
          <w:rFonts w:asciiTheme="majorHAnsi" w:hAnsiTheme="majorHAnsi" w:cstheme="majorHAnsi"/>
          <w:lang w:eastAsia="ar-SA"/>
        </w:rPr>
        <w:t xml:space="preserve"> En este modelo únicamente se intentará predecir los valores 0 y 1, es decir, si el neonato nace pequeño o no.</w:t>
      </w:r>
    </w:p>
    <w:p w14:paraId="06AA5BD3" w14:textId="0101BC54" w:rsidR="004729E8" w:rsidRPr="001C5D39" w:rsidRDefault="004D12F2" w:rsidP="00097ED2">
      <w:pPr>
        <w:pStyle w:val="Prrafodelista"/>
        <w:numPr>
          <w:ilvl w:val="0"/>
          <w:numId w:val="23"/>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Modelo 2:</w:t>
      </w:r>
      <w:r w:rsidRPr="00D97CCF">
        <w:rPr>
          <w:rFonts w:asciiTheme="majorHAnsi" w:hAnsiTheme="majorHAnsi" w:cstheme="majorHAnsi"/>
          <w:lang w:eastAsia="ar-SA"/>
        </w:rPr>
        <w:t xml:space="preserve"> Se descartan del juego de datos los valores 0, ya que están </w:t>
      </w:r>
      <w:proofErr w:type="spellStart"/>
      <w:r w:rsidRPr="00D97CCF">
        <w:rPr>
          <w:rFonts w:asciiTheme="majorHAnsi" w:hAnsiTheme="majorHAnsi" w:cstheme="majorHAnsi"/>
          <w:lang w:eastAsia="ar-SA"/>
        </w:rPr>
        <w:t>sobreajustando</w:t>
      </w:r>
      <w:proofErr w:type="spellEnd"/>
      <w:r w:rsidRPr="00D97CCF">
        <w:rPr>
          <w:rFonts w:asciiTheme="majorHAnsi" w:hAnsiTheme="majorHAnsi" w:cstheme="majorHAnsi"/>
          <w:lang w:eastAsia="ar-SA"/>
        </w:rPr>
        <w:t xml:space="preserve"> el modelo y en el modelo 1 ya se habrán predicho, y además únicamente se utilizará el mismo número de observaciones de la clase con menos observaciones de las categorías (en el caso de la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xml:space="preserve">', la categoría '2' es la que menos </w:t>
      </w:r>
      <w:proofErr w:type="spellStart"/>
      <w:r w:rsidRPr="00D97CCF">
        <w:rPr>
          <w:rFonts w:asciiTheme="majorHAnsi" w:hAnsiTheme="majorHAnsi" w:cstheme="majorHAnsi"/>
          <w:lang w:eastAsia="ar-SA"/>
        </w:rPr>
        <w:t>clasificiaciones</w:t>
      </w:r>
      <w:proofErr w:type="spellEnd"/>
      <w:r w:rsidRPr="00D97CCF">
        <w:rPr>
          <w:rFonts w:asciiTheme="majorHAnsi" w:hAnsiTheme="majorHAnsi" w:cstheme="majorHAnsi"/>
          <w:lang w:eastAsia="ar-SA"/>
        </w:rPr>
        <w:t xml:space="preserve"> tiene, en total 126), seleccionando para ello ese mismo número de observaciones (126) de entre toda la muestra para cada categoría. Es decir, si se dispone de 126 observaciones en la categoría con menos observaciones, de entre todas las observaciones de las otras clases, únicamente se seleccionarán 126 de cada una de las categorías para entrenar el modelo, pero se testeará con el conjunto total de test, evitando así el posible </w:t>
      </w:r>
      <w:proofErr w:type="spellStart"/>
      <w:r w:rsidRPr="00D97CCF">
        <w:rPr>
          <w:rFonts w:asciiTheme="majorHAnsi" w:hAnsiTheme="majorHAnsi" w:cstheme="majorHAnsi"/>
          <w:lang w:eastAsia="ar-SA"/>
        </w:rPr>
        <w:t>overfitting</w:t>
      </w:r>
      <w:proofErr w:type="spellEnd"/>
      <w:r w:rsidRPr="00D97CCF">
        <w:rPr>
          <w:rFonts w:asciiTheme="majorHAnsi" w:hAnsiTheme="majorHAnsi" w:cstheme="majorHAnsi"/>
          <w:lang w:eastAsia="ar-SA"/>
        </w:rPr>
        <w:t>.</w:t>
      </w:r>
    </w:p>
    <w:p w14:paraId="4A3561ED" w14:textId="531A0707" w:rsidR="004D12F2" w:rsidRPr="00D97CCF" w:rsidRDefault="004D12F2" w:rsidP="00097ED2">
      <w:pPr>
        <w:pStyle w:val="Prrafodelista"/>
        <w:numPr>
          <w:ilvl w:val="0"/>
          <w:numId w:val="22"/>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lastRenderedPageBreak/>
        <w:t>OPCIÓN 2:</w:t>
      </w:r>
      <w:r w:rsidRPr="00D97CCF">
        <w:rPr>
          <w:rFonts w:asciiTheme="majorHAnsi" w:hAnsiTheme="majorHAnsi" w:cstheme="majorHAnsi"/>
          <w:lang w:eastAsia="ar-SA"/>
        </w:rPr>
        <w:t xml:space="preserve"> Se realizará el mismo desarrollo que en el modelo 2 de la OPCIÓN 1, pero en un único modelo sin separar los valores '0'.</w:t>
      </w:r>
    </w:p>
    <w:p w14:paraId="517ABCF1" w14:textId="405D5672" w:rsidR="004D12F2" w:rsidRPr="00D97CCF" w:rsidRDefault="004D12F2"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De este modo, estratificando la muestra, se reducirá el riesgo de </w:t>
      </w:r>
      <w:proofErr w:type="spellStart"/>
      <w:r w:rsidRPr="00D97CCF">
        <w:rPr>
          <w:rFonts w:asciiTheme="majorHAnsi" w:hAnsiTheme="majorHAnsi" w:cstheme="majorHAnsi"/>
          <w:lang w:eastAsia="ar-SA"/>
        </w:rPr>
        <w:t>overfitting</w:t>
      </w:r>
      <w:proofErr w:type="spellEnd"/>
      <w:r w:rsidRPr="00D97CCF">
        <w:rPr>
          <w:rFonts w:asciiTheme="majorHAnsi" w:hAnsiTheme="majorHAnsi" w:cstheme="majorHAnsi"/>
          <w:lang w:eastAsia="ar-SA"/>
        </w:rPr>
        <w:t xml:space="preserve"> de los modelos que se construyan.</w:t>
      </w:r>
      <w:r w:rsidR="004729E8" w:rsidRPr="00D97CCF">
        <w:rPr>
          <w:rFonts w:asciiTheme="majorHAnsi" w:hAnsiTheme="majorHAnsi" w:cstheme="majorHAnsi"/>
          <w:lang w:eastAsia="ar-SA"/>
        </w:rPr>
        <w:t xml:space="preserve"> </w:t>
      </w:r>
      <w:r w:rsidRPr="00D97CCF">
        <w:rPr>
          <w:rFonts w:asciiTheme="majorHAnsi" w:hAnsiTheme="majorHAnsi" w:cstheme="majorHAnsi"/>
          <w:lang w:eastAsia="ar-SA"/>
        </w:rPr>
        <w:t>A continuación</w:t>
      </w:r>
      <w:r w:rsidR="004729E8" w:rsidRPr="00D97CCF">
        <w:rPr>
          <w:rFonts w:asciiTheme="majorHAnsi" w:hAnsiTheme="majorHAnsi" w:cstheme="majorHAnsi"/>
          <w:lang w:eastAsia="ar-SA"/>
        </w:rPr>
        <w:t>,</w:t>
      </w:r>
      <w:r w:rsidRPr="00D97CCF">
        <w:rPr>
          <w:rFonts w:asciiTheme="majorHAnsi" w:hAnsiTheme="majorHAnsi" w:cstheme="majorHAnsi"/>
          <w:lang w:eastAsia="ar-SA"/>
        </w:rPr>
        <w:t xml:space="preserve"> se definirán los estudios a realizar en los próximos apartados:</w:t>
      </w:r>
    </w:p>
    <w:p w14:paraId="19071888" w14:textId="77777777" w:rsidR="004D12F2" w:rsidRPr="00D97CCF" w:rsidRDefault="004D12F2" w:rsidP="00097ED2">
      <w:pPr>
        <w:pStyle w:val="Prrafodelista"/>
        <w:numPr>
          <w:ilvl w:val="0"/>
          <w:numId w:val="24"/>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ESTUDIO 1:</w:t>
      </w:r>
      <w:r w:rsidRPr="00D97CCF">
        <w:rPr>
          <w:rFonts w:asciiTheme="majorHAnsi" w:hAnsiTheme="majorHAnsi" w:cstheme="majorHAnsi"/>
          <w:lang w:eastAsia="ar-SA"/>
        </w:rPr>
        <w:t xml:space="preserve"> Predicción del percentil de crecimiento en el nacimiento (Predicción de la variable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w:t>
      </w:r>
    </w:p>
    <w:p w14:paraId="4044D4F9" w14:textId="77777777" w:rsidR="004D12F2" w:rsidRPr="00D97CCF" w:rsidRDefault="004D12F2" w:rsidP="00097ED2">
      <w:pPr>
        <w:pStyle w:val="Prrafodelista"/>
        <w:numPr>
          <w:ilvl w:val="0"/>
          <w:numId w:val="24"/>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ESTUDIO 2:</w:t>
      </w:r>
      <w:r w:rsidRPr="00D97CCF">
        <w:rPr>
          <w:rFonts w:asciiTheme="majorHAnsi" w:hAnsiTheme="majorHAnsi" w:cstheme="majorHAnsi"/>
          <w:lang w:eastAsia="ar-SA"/>
        </w:rPr>
        <w:t xml:space="preserve"> Predicción de feto con problemas (nacimiento de neonato pequeño) (Predicción de variable 'BW_Percentile_inferior_10)</w:t>
      </w:r>
    </w:p>
    <w:p w14:paraId="2BAB3DCF" w14:textId="77777777" w:rsidR="004D12F2" w:rsidRPr="00D97CCF" w:rsidRDefault="004D12F2" w:rsidP="00097ED2">
      <w:pPr>
        <w:pStyle w:val="Prrafodelista"/>
        <w:numPr>
          <w:ilvl w:val="0"/>
          <w:numId w:val="24"/>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ESTUDIO 3:</w:t>
      </w:r>
      <w:r w:rsidRPr="00D97CCF">
        <w:rPr>
          <w:rFonts w:asciiTheme="majorHAnsi" w:hAnsiTheme="majorHAnsi" w:cstheme="majorHAnsi"/>
          <w:lang w:eastAsia="ar-SA"/>
        </w:rPr>
        <w:t xml:space="preserve"> Predicción de feto con problemas y grado de FGR (Unión de 2 modelos: Predicción de variable 'BW_Percentile_inferior_10 y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w:t>
      </w:r>
    </w:p>
    <w:p w14:paraId="636EF082" w14:textId="77777777" w:rsidR="004D12F2" w:rsidRPr="00D97CCF" w:rsidRDefault="004D12F2" w:rsidP="00097ED2">
      <w:pPr>
        <w:pStyle w:val="Prrafodelista"/>
        <w:numPr>
          <w:ilvl w:val="0"/>
          <w:numId w:val="24"/>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ESTUDIO 4:</w:t>
      </w:r>
      <w:r w:rsidRPr="00D97CCF">
        <w:rPr>
          <w:rFonts w:asciiTheme="majorHAnsi" w:hAnsiTheme="majorHAnsi" w:cstheme="majorHAnsi"/>
          <w:lang w:eastAsia="ar-SA"/>
        </w:rPr>
        <w:t xml:space="preserve"> Predicción de grado de FGR (Predicción de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xml:space="preserve"> en un único modelo)</w:t>
      </w:r>
    </w:p>
    <w:p w14:paraId="320DA1EA" w14:textId="23C48479" w:rsidR="004D12F2" w:rsidRPr="00D97CCF" w:rsidRDefault="000707E3" w:rsidP="00874200">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t>Con la información obtenida de estos estudios se creará un modelo para la predicción temprana, y otro para la predicción no temprana, se</w:t>
      </w:r>
      <w:r w:rsidR="004D12F2" w:rsidRPr="00D97CCF">
        <w:rPr>
          <w:rFonts w:asciiTheme="majorHAnsi" w:hAnsiTheme="majorHAnsi" w:cstheme="majorHAnsi"/>
          <w:lang w:eastAsia="ar-SA"/>
        </w:rPr>
        <w:t xml:space="preserve"> enfocarán desde 2 perspectivas diferentes:</w:t>
      </w:r>
    </w:p>
    <w:p w14:paraId="1243D421" w14:textId="6B2D5181" w:rsidR="004D12F2" w:rsidRPr="00D97CCF" w:rsidRDefault="004D12F2" w:rsidP="00097ED2">
      <w:pPr>
        <w:pStyle w:val="Prrafodelista"/>
        <w:numPr>
          <w:ilvl w:val="0"/>
          <w:numId w:val="25"/>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Predicción temprana de problemas en el feto o nacimiento de neonato pequeño:</w:t>
      </w:r>
      <w:r w:rsidRPr="00D97CCF">
        <w:rPr>
          <w:rFonts w:asciiTheme="majorHAnsi" w:hAnsiTheme="majorHAnsi" w:cstheme="majorHAnsi"/>
          <w:lang w:eastAsia="ar-SA"/>
        </w:rPr>
        <w:t xml:space="preserve"> </w:t>
      </w:r>
      <w:r w:rsidR="00E87DF6" w:rsidRPr="00D97CCF">
        <w:rPr>
          <w:rFonts w:asciiTheme="majorHAnsi" w:hAnsiTheme="majorHAnsi" w:cstheme="majorHAnsi"/>
          <w:lang w:eastAsia="ar-SA"/>
        </w:rPr>
        <w:t>Se construirá un modelo m</w:t>
      </w:r>
      <w:r w:rsidRPr="00D97CCF">
        <w:rPr>
          <w:rFonts w:asciiTheme="majorHAnsi" w:hAnsiTheme="majorHAnsi" w:cstheme="majorHAnsi"/>
          <w:lang w:eastAsia="ar-SA"/>
        </w:rPr>
        <w:t>ediante el uso de variables que se puedan obtener dentro de los 2 primeros trimestres de embarazo.</w:t>
      </w:r>
    </w:p>
    <w:p w14:paraId="4F2DBAFF" w14:textId="1714AE5E" w:rsidR="004D12F2" w:rsidRPr="00D97CCF" w:rsidRDefault="004D12F2" w:rsidP="00097ED2">
      <w:pPr>
        <w:pStyle w:val="Prrafodelista"/>
        <w:numPr>
          <w:ilvl w:val="0"/>
          <w:numId w:val="25"/>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Predicción de problemas en el feto o nacimiento de neonato pequeño:</w:t>
      </w:r>
      <w:r w:rsidRPr="00D97CCF">
        <w:rPr>
          <w:rFonts w:asciiTheme="majorHAnsi" w:hAnsiTheme="majorHAnsi" w:cstheme="majorHAnsi"/>
          <w:lang w:eastAsia="ar-SA"/>
        </w:rPr>
        <w:t xml:space="preserve"> </w:t>
      </w:r>
      <w:r w:rsidR="000707E3" w:rsidRPr="00D97CCF">
        <w:rPr>
          <w:rFonts w:asciiTheme="majorHAnsi" w:hAnsiTheme="majorHAnsi" w:cstheme="majorHAnsi"/>
          <w:lang w:eastAsia="ar-SA"/>
        </w:rPr>
        <w:t>Se construirá un modelo a partir del modelo anterior</w:t>
      </w:r>
      <w:r w:rsidR="00E87DF6" w:rsidRPr="00D97CCF">
        <w:rPr>
          <w:rFonts w:asciiTheme="majorHAnsi" w:hAnsiTheme="majorHAnsi" w:cstheme="majorHAnsi"/>
          <w:lang w:eastAsia="ar-SA"/>
        </w:rPr>
        <w:t xml:space="preserve">, </w:t>
      </w:r>
      <w:r w:rsidRPr="00D97CCF">
        <w:rPr>
          <w:rFonts w:asciiTheme="majorHAnsi" w:hAnsiTheme="majorHAnsi" w:cstheme="majorHAnsi"/>
          <w:lang w:eastAsia="ar-SA"/>
        </w:rPr>
        <w:t>Incluyendo también en el estudio las variables obtenidas en el tercer trimestre de gestación.</w:t>
      </w:r>
      <w:r w:rsidR="000707E3" w:rsidRPr="00D97CCF">
        <w:rPr>
          <w:rFonts w:asciiTheme="majorHAnsi" w:hAnsiTheme="majorHAnsi" w:cstheme="majorHAnsi"/>
          <w:lang w:eastAsia="ar-SA"/>
        </w:rPr>
        <w:t xml:space="preserve"> En el apartado 3.4. se comprobará qué grupos de variables se utilizarán.</w:t>
      </w:r>
    </w:p>
    <w:p w14:paraId="5A8E8EB9" w14:textId="6B7FF1CB" w:rsidR="0024611A" w:rsidRPr="00D97CCF" w:rsidRDefault="004D12F2" w:rsidP="00F659BD">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Adicionalmente, se aplicará el mismo estudio a la variable 'Fetal_problem_1' para tratar identificar los fenotipos que indujeron a los médicos a realizar su diagnóstico previo al parto, y finalmente se comparará si acierta más el juicio de los médicos o el modelo creado en este proyecto.</w:t>
      </w:r>
    </w:p>
    <w:p w14:paraId="494FD661" w14:textId="2C8B3CBD" w:rsidR="00BE5103" w:rsidRPr="00D97CCF" w:rsidRDefault="00BE5103" w:rsidP="00097ED2">
      <w:pPr>
        <w:pStyle w:val="Ttulo1"/>
        <w:numPr>
          <w:ilvl w:val="1"/>
          <w:numId w:val="8"/>
        </w:numPr>
        <w:spacing w:line="20" w:lineRule="atLeast"/>
        <w:contextualSpacing/>
        <w:jc w:val="both"/>
        <w:rPr>
          <w:rFonts w:cstheme="majorHAnsi"/>
        </w:rPr>
      </w:pPr>
      <w:bookmarkStart w:id="36" w:name="_Toc43725714"/>
      <w:r w:rsidRPr="00D97CCF">
        <w:rPr>
          <w:rFonts w:cstheme="majorHAnsi"/>
        </w:rPr>
        <w:t>Búsqueda de variables significativas</w:t>
      </w:r>
      <w:r w:rsidR="00B07A33">
        <w:rPr>
          <w:rFonts w:cstheme="majorHAnsi"/>
        </w:rPr>
        <w:t>: Búsqueda de fenotipos identificando variables con importancia, predictores perfectos y variables no relevantes, para la predicción temprana de problemas en el feto</w:t>
      </w:r>
      <w:bookmarkEnd w:id="36"/>
    </w:p>
    <w:p w14:paraId="4268B926" w14:textId="09085B0E" w:rsidR="00867725" w:rsidRPr="00D97CCF" w:rsidRDefault="00867725" w:rsidP="00097ED2">
      <w:pPr>
        <w:pStyle w:val="Ttulo2"/>
        <w:numPr>
          <w:ilvl w:val="2"/>
          <w:numId w:val="8"/>
        </w:numPr>
        <w:spacing w:line="20" w:lineRule="atLeast"/>
        <w:rPr>
          <w:rFonts w:cstheme="majorHAnsi"/>
          <w:sz w:val="28"/>
          <w:szCs w:val="28"/>
        </w:rPr>
      </w:pPr>
      <w:bookmarkStart w:id="37" w:name="_Toc43725715"/>
      <w:r w:rsidRPr="00D97CCF">
        <w:rPr>
          <w:rFonts w:cstheme="majorHAnsi"/>
          <w:sz w:val="28"/>
          <w:szCs w:val="28"/>
        </w:rPr>
        <w:t>Técnica ANOVA</w:t>
      </w:r>
      <w:bookmarkEnd w:id="37"/>
    </w:p>
    <w:p w14:paraId="5C6B0110" w14:textId="2661ED3D" w:rsidR="004A105A" w:rsidRPr="00D97CCF" w:rsidRDefault="004A105A"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Para dar respuesta al objetivo del proyecto, se intentará detectar qué variables pueden predecir, con un cierto grado de confianza, si un feto sufrirá problemas o por el contrario el neonato nacerá dentro de un percentil igual o superior a 10.</w:t>
      </w:r>
    </w:p>
    <w:p w14:paraId="1DB76C83" w14:textId="185B6A63" w:rsidR="000573CE" w:rsidRDefault="004A105A"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Para comenzar, se aplicará la técnica </w:t>
      </w:r>
      <w:proofErr w:type="spellStart"/>
      <w:r w:rsidRPr="00D97CCF">
        <w:rPr>
          <w:rFonts w:asciiTheme="majorHAnsi" w:hAnsiTheme="majorHAnsi" w:cstheme="majorHAnsi"/>
          <w:lang w:eastAsia="ar-SA"/>
        </w:rPr>
        <w:t>Anova</w:t>
      </w:r>
      <w:proofErr w:type="spellEnd"/>
      <w:r w:rsidRPr="00D97CCF">
        <w:rPr>
          <w:rFonts w:asciiTheme="majorHAnsi" w:hAnsiTheme="majorHAnsi" w:cstheme="majorHAnsi"/>
          <w:lang w:eastAsia="ar-SA"/>
        </w:rPr>
        <w:t xml:space="preserve"> para identificar qué variables explican más varianza del conjunto de datos, con un grado de confianza del 95%. Debido a que no hay muchas observaciones en el conjunto de datos, se puede aplicar un ANOVA teniendo en cuenta todas las variables numéricas del juego de datos, contra la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w:t>
      </w:r>
      <w:r w:rsidR="00A676D5" w:rsidRPr="00D97CCF">
        <w:rPr>
          <w:rFonts w:asciiTheme="majorHAnsi" w:hAnsiTheme="majorHAnsi" w:cstheme="majorHAnsi"/>
          <w:lang w:eastAsia="ar-SA"/>
        </w:rPr>
        <w:t xml:space="preserve"> Asimismo, se crea una función que a la vez que se vaya aplicando el </w:t>
      </w:r>
      <w:proofErr w:type="spellStart"/>
      <w:r w:rsidR="00A676D5" w:rsidRPr="00D97CCF">
        <w:rPr>
          <w:rFonts w:asciiTheme="majorHAnsi" w:hAnsiTheme="majorHAnsi" w:cstheme="majorHAnsi"/>
          <w:lang w:eastAsia="ar-SA"/>
        </w:rPr>
        <w:t>Anova</w:t>
      </w:r>
      <w:proofErr w:type="spellEnd"/>
      <w:r w:rsidR="00A676D5" w:rsidRPr="00D97CCF">
        <w:rPr>
          <w:rFonts w:asciiTheme="majorHAnsi" w:hAnsiTheme="majorHAnsi" w:cstheme="majorHAnsi"/>
          <w:lang w:eastAsia="ar-SA"/>
        </w:rPr>
        <w:t>, seleccione las variables en las que exista una diferencia estadísticamente significativa en las medias, es decir, p-</w:t>
      </w:r>
      <w:proofErr w:type="spellStart"/>
      <w:r w:rsidR="00A676D5" w:rsidRPr="00D97CCF">
        <w:rPr>
          <w:rFonts w:asciiTheme="majorHAnsi" w:hAnsiTheme="majorHAnsi" w:cstheme="majorHAnsi"/>
          <w:lang w:eastAsia="ar-SA"/>
        </w:rPr>
        <w:t>value</w:t>
      </w:r>
      <w:proofErr w:type="spellEnd"/>
      <w:r w:rsidR="00A676D5" w:rsidRPr="00D97CCF">
        <w:rPr>
          <w:rFonts w:asciiTheme="majorHAnsi" w:hAnsiTheme="majorHAnsi" w:cstheme="majorHAnsi"/>
          <w:lang w:eastAsia="ar-SA"/>
        </w:rPr>
        <w:t>&lt;0.05, según la condición fijada del 95% de confianza. Los nombres de estas variables se guardarán en la lista “</w:t>
      </w:r>
      <w:proofErr w:type="spellStart"/>
      <w:r w:rsidR="00A676D5" w:rsidRPr="00D97CCF">
        <w:rPr>
          <w:rFonts w:asciiTheme="majorHAnsi" w:hAnsiTheme="majorHAnsi" w:cstheme="majorHAnsi"/>
          <w:lang w:eastAsia="ar-SA"/>
        </w:rPr>
        <w:t>numéricas_explicativas</w:t>
      </w:r>
      <w:proofErr w:type="spellEnd"/>
      <w:r w:rsidR="00A676D5" w:rsidRPr="00D97CCF">
        <w:rPr>
          <w:rFonts w:asciiTheme="majorHAnsi" w:hAnsiTheme="majorHAnsi" w:cstheme="majorHAnsi"/>
          <w:lang w:eastAsia="ar-SA"/>
        </w:rPr>
        <w:t xml:space="preserve">” y a continuación se les hará un estudio de los nulos. A continuación, se muestra un ejemplo de aplicación de </w:t>
      </w:r>
      <w:proofErr w:type="spellStart"/>
      <w:r w:rsidR="00A676D5" w:rsidRPr="00D97CCF">
        <w:rPr>
          <w:rFonts w:asciiTheme="majorHAnsi" w:hAnsiTheme="majorHAnsi" w:cstheme="majorHAnsi"/>
          <w:lang w:eastAsia="ar-SA"/>
        </w:rPr>
        <w:t>Anova</w:t>
      </w:r>
      <w:proofErr w:type="spellEnd"/>
      <w:r w:rsidR="00A676D5" w:rsidRPr="00D97CCF">
        <w:rPr>
          <w:rFonts w:asciiTheme="majorHAnsi" w:hAnsiTheme="majorHAnsi" w:cstheme="majorHAnsi"/>
          <w:lang w:eastAsia="ar-SA"/>
        </w:rPr>
        <w:t xml:space="preserve"> a una variable:</w:t>
      </w:r>
    </w:p>
    <w:p w14:paraId="060D1DE0" w14:textId="7C977034" w:rsidR="00F659BD" w:rsidRPr="00D97CCF" w:rsidRDefault="00F659BD" w:rsidP="00F659BD">
      <w:pPr>
        <w:spacing w:line="20" w:lineRule="atLeast"/>
        <w:ind w:left="709"/>
        <w:jc w:val="center"/>
        <w:rPr>
          <w:rFonts w:asciiTheme="majorHAnsi" w:hAnsiTheme="majorHAnsi" w:cstheme="majorHAnsi"/>
          <w:lang w:eastAsia="ar-SA"/>
        </w:rPr>
      </w:pPr>
      <w:r>
        <w:rPr>
          <w:noProof/>
        </w:rPr>
        <w:drawing>
          <wp:inline distT="0" distB="0" distL="0" distR="0" wp14:anchorId="58B887E8" wp14:editId="0310B386">
            <wp:extent cx="3295650" cy="799441"/>
            <wp:effectExtent l="0" t="0" r="0" b="127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5190" cy="855122"/>
                    </a:xfrm>
                    <a:prstGeom prst="rect">
                      <a:avLst/>
                    </a:prstGeom>
                  </pic:spPr>
                </pic:pic>
              </a:graphicData>
            </a:graphic>
          </wp:inline>
        </w:drawing>
      </w:r>
    </w:p>
    <w:p w14:paraId="79645029" w14:textId="4A0B6B3F" w:rsidR="00A676D5" w:rsidRPr="00D97CCF" w:rsidRDefault="00F659BD" w:rsidP="001C5D39">
      <w:pPr>
        <w:spacing w:line="20" w:lineRule="atLeast"/>
        <w:ind w:left="142" w:firstLine="567"/>
        <w:jc w:val="center"/>
        <w:rPr>
          <w:rFonts w:asciiTheme="majorHAnsi" w:hAnsiTheme="majorHAnsi" w:cstheme="majorHAnsi"/>
          <w:lang w:eastAsia="ar-SA"/>
        </w:rPr>
      </w:pPr>
      <w:r>
        <w:rPr>
          <w:noProof/>
        </w:rPr>
        <w:lastRenderedPageBreak/>
        <w:drawing>
          <wp:inline distT="0" distB="0" distL="0" distR="0" wp14:anchorId="331E253B" wp14:editId="26871E01">
            <wp:extent cx="3848100" cy="2143125"/>
            <wp:effectExtent l="0" t="0" r="0" b="952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2143125"/>
                    </a:xfrm>
                    <a:prstGeom prst="rect">
                      <a:avLst/>
                    </a:prstGeom>
                  </pic:spPr>
                </pic:pic>
              </a:graphicData>
            </a:graphic>
          </wp:inline>
        </w:drawing>
      </w:r>
    </w:p>
    <w:p w14:paraId="4C31B9FB" w14:textId="118F434E" w:rsidR="00A676D5" w:rsidRPr="00D97CCF" w:rsidRDefault="002E591F"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A continuación, de estas variables explicativas se seleccionarán las que tengan más del 70% de los datos, y se creará el </w:t>
      </w:r>
      <w:proofErr w:type="spellStart"/>
      <w:r w:rsidRPr="00D97CCF">
        <w:rPr>
          <w:rFonts w:asciiTheme="majorHAnsi" w:hAnsiTheme="majorHAnsi" w:cstheme="majorHAnsi"/>
          <w:lang w:eastAsia="ar-SA"/>
        </w:rPr>
        <w:t>dataframe</w:t>
      </w:r>
      <w:proofErr w:type="spellEnd"/>
      <w:r w:rsidRPr="00D97CCF">
        <w:rPr>
          <w:rFonts w:asciiTheme="majorHAnsi" w:hAnsiTheme="majorHAnsi" w:cstheme="majorHAnsi"/>
          <w:lang w:eastAsia="ar-SA"/>
        </w:rPr>
        <w:t xml:space="preserve"> </w:t>
      </w:r>
      <w:r w:rsidR="00092BE6" w:rsidRPr="00D97CCF">
        <w:rPr>
          <w:rFonts w:asciiTheme="majorHAnsi" w:hAnsiTheme="majorHAnsi" w:cstheme="majorHAnsi"/>
          <w:b/>
          <w:bCs/>
          <w:lang w:eastAsia="ar-SA"/>
        </w:rPr>
        <w:t>“</w:t>
      </w:r>
      <w:r w:rsidRPr="00D97CCF">
        <w:rPr>
          <w:rFonts w:asciiTheme="majorHAnsi" w:hAnsiTheme="majorHAnsi" w:cstheme="majorHAnsi"/>
          <w:b/>
          <w:bCs/>
          <w:lang w:eastAsia="ar-SA"/>
        </w:rPr>
        <w:t>d</w:t>
      </w:r>
      <w:r w:rsidR="00092BE6" w:rsidRPr="00D97CCF">
        <w:rPr>
          <w:rFonts w:asciiTheme="majorHAnsi" w:hAnsiTheme="majorHAnsi" w:cstheme="majorHAnsi"/>
          <w:b/>
          <w:bCs/>
          <w:lang w:eastAsia="ar-SA"/>
        </w:rPr>
        <w:t>f_d</w:t>
      </w:r>
      <w:r w:rsidRPr="00D97CCF">
        <w:rPr>
          <w:rFonts w:asciiTheme="majorHAnsi" w:hAnsiTheme="majorHAnsi" w:cstheme="majorHAnsi"/>
          <w:b/>
          <w:bCs/>
          <w:lang w:eastAsia="ar-SA"/>
        </w:rPr>
        <w:t>ata_numericas_70</w:t>
      </w:r>
      <w:r w:rsidR="00092BE6" w:rsidRPr="00D97CCF">
        <w:rPr>
          <w:rFonts w:asciiTheme="majorHAnsi" w:hAnsiTheme="majorHAnsi" w:cstheme="majorHAnsi"/>
          <w:b/>
          <w:bCs/>
          <w:lang w:eastAsia="ar-SA"/>
        </w:rPr>
        <w:t>”</w:t>
      </w:r>
      <w:r w:rsidR="009817E5" w:rsidRPr="00D97CCF">
        <w:rPr>
          <w:rFonts w:asciiTheme="majorHAnsi" w:hAnsiTheme="majorHAnsi" w:cstheme="majorHAnsi"/>
          <w:lang w:eastAsia="ar-SA"/>
        </w:rPr>
        <w:t>. Estas variables son:</w:t>
      </w:r>
    </w:p>
    <w:p w14:paraId="4015C0A8" w14:textId="6725608B" w:rsidR="009817E5" w:rsidRPr="00D97CCF" w:rsidRDefault="009817E5" w:rsidP="001C5D39">
      <w:pPr>
        <w:spacing w:line="20" w:lineRule="atLeast"/>
        <w:ind w:left="709"/>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FF5A557" wp14:editId="2D385225">
            <wp:extent cx="3504565" cy="73248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090" cy="758721"/>
                    </a:xfrm>
                    <a:prstGeom prst="rect">
                      <a:avLst/>
                    </a:prstGeom>
                  </pic:spPr>
                </pic:pic>
              </a:graphicData>
            </a:graphic>
          </wp:inline>
        </w:drawing>
      </w:r>
    </w:p>
    <w:p w14:paraId="58937CD2" w14:textId="7A3C006D" w:rsidR="009817E5" w:rsidRPr="00D97CCF" w:rsidRDefault="009817E5"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En relación a las variables categóricas, se seleccionan las que tengan más del 70% de los datos, y se crea el </w:t>
      </w:r>
      <w:proofErr w:type="spellStart"/>
      <w:r w:rsidRPr="00D97CCF">
        <w:rPr>
          <w:rFonts w:asciiTheme="majorHAnsi" w:hAnsiTheme="majorHAnsi" w:cstheme="majorHAnsi"/>
          <w:lang w:eastAsia="ar-SA"/>
        </w:rPr>
        <w:t>dataframe</w:t>
      </w:r>
      <w:proofErr w:type="spellEnd"/>
      <w:r w:rsidRPr="00D97CCF">
        <w:rPr>
          <w:rFonts w:asciiTheme="majorHAnsi" w:hAnsiTheme="majorHAnsi" w:cstheme="majorHAnsi"/>
          <w:lang w:eastAsia="ar-SA"/>
        </w:rPr>
        <w:t xml:space="preserve"> </w:t>
      </w:r>
      <w:r w:rsidRPr="00D97CCF">
        <w:rPr>
          <w:rFonts w:asciiTheme="majorHAnsi" w:hAnsiTheme="majorHAnsi" w:cstheme="majorHAnsi"/>
          <w:b/>
          <w:bCs/>
          <w:lang w:eastAsia="ar-SA"/>
        </w:rPr>
        <w:t>“df_data_categoric_70”</w:t>
      </w:r>
      <w:r w:rsidRPr="00D97CCF">
        <w:rPr>
          <w:rFonts w:asciiTheme="majorHAnsi" w:hAnsiTheme="majorHAnsi" w:cstheme="majorHAnsi"/>
          <w:lang w:eastAsia="ar-SA"/>
        </w:rPr>
        <w:t>.</w:t>
      </w:r>
    </w:p>
    <w:p w14:paraId="2E591749" w14:textId="4C907283" w:rsidR="009817E5" w:rsidRPr="00D97CCF" w:rsidRDefault="009817E5" w:rsidP="001C5D39">
      <w:pPr>
        <w:spacing w:line="20" w:lineRule="atLeast"/>
        <w:ind w:left="709"/>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4D030F02" wp14:editId="49039417">
            <wp:extent cx="3606800" cy="13365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1596" cy="1364280"/>
                    </a:xfrm>
                    <a:prstGeom prst="rect">
                      <a:avLst/>
                    </a:prstGeom>
                  </pic:spPr>
                </pic:pic>
              </a:graphicData>
            </a:graphic>
          </wp:inline>
        </w:drawing>
      </w:r>
    </w:p>
    <w:p w14:paraId="4693CEBB" w14:textId="234005A5" w:rsidR="00867725" w:rsidRPr="00D97CCF" w:rsidRDefault="00867725" w:rsidP="00097ED2">
      <w:pPr>
        <w:pStyle w:val="Ttulo2"/>
        <w:numPr>
          <w:ilvl w:val="2"/>
          <w:numId w:val="8"/>
        </w:numPr>
        <w:spacing w:line="20" w:lineRule="atLeast"/>
        <w:rPr>
          <w:rFonts w:cstheme="majorHAnsi"/>
          <w:sz w:val="28"/>
          <w:szCs w:val="28"/>
        </w:rPr>
      </w:pPr>
      <w:bookmarkStart w:id="38" w:name="_Toc43725716"/>
      <w:r w:rsidRPr="00D97CCF">
        <w:rPr>
          <w:rFonts w:cstheme="majorHAnsi"/>
          <w:sz w:val="28"/>
          <w:szCs w:val="28"/>
        </w:rPr>
        <w:t>Agrupación de variables por significado</w:t>
      </w:r>
      <w:bookmarkEnd w:id="38"/>
    </w:p>
    <w:p w14:paraId="45AA3354" w14:textId="3758FC0C" w:rsidR="0055572A" w:rsidRPr="00D97CCF" w:rsidRDefault="00BD72B1"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Paralelamente, se decide realizar un estudio para </w:t>
      </w:r>
      <w:r w:rsidR="006D4F65" w:rsidRPr="00D97CCF">
        <w:rPr>
          <w:rFonts w:asciiTheme="majorHAnsi" w:hAnsiTheme="majorHAnsi" w:cstheme="majorHAnsi"/>
          <w:lang w:eastAsia="ar-SA"/>
        </w:rPr>
        <w:t>buscar</w:t>
      </w:r>
      <w:r w:rsidRPr="00D97CCF">
        <w:rPr>
          <w:rFonts w:asciiTheme="majorHAnsi" w:hAnsiTheme="majorHAnsi" w:cstheme="majorHAnsi"/>
          <w:lang w:eastAsia="ar-SA"/>
        </w:rPr>
        <w:t xml:space="preserve"> las variables que, según su significado, puedan ser importantes para el estudio. Esta investigación se ha incorporado como anexo en el propio fichero “</w:t>
      </w:r>
      <w:proofErr w:type="spellStart"/>
      <w:r w:rsidR="00B80752">
        <w:rPr>
          <w:rFonts w:asciiTheme="majorHAnsi" w:hAnsiTheme="majorHAnsi" w:cstheme="majorHAnsi"/>
          <w:lang w:eastAsia="ar-SA"/>
        </w:rPr>
        <w:t>FGR_</w:t>
      </w:r>
      <w:proofErr w:type="gramStart"/>
      <w:r w:rsidR="00B80752">
        <w:rPr>
          <w:rFonts w:asciiTheme="majorHAnsi" w:hAnsiTheme="majorHAnsi" w:cstheme="majorHAnsi"/>
          <w:lang w:eastAsia="ar-SA"/>
        </w:rPr>
        <w:t>fenotipos</w:t>
      </w:r>
      <w:r w:rsidRPr="00B80752">
        <w:rPr>
          <w:rFonts w:asciiTheme="majorHAnsi" w:hAnsiTheme="majorHAnsi" w:cstheme="majorHAnsi"/>
          <w:lang w:eastAsia="ar-SA"/>
        </w:rPr>
        <w:t>.</w:t>
      </w:r>
      <w:r w:rsidRPr="00B80752">
        <w:rPr>
          <w:rFonts w:asciiTheme="majorHAnsi" w:hAnsiTheme="majorHAnsi" w:cstheme="majorHAnsi"/>
        </w:rPr>
        <w:t>ipynb</w:t>
      </w:r>
      <w:proofErr w:type="spellEnd"/>
      <w:proofErr w:type="gramEnd"/>
      <w:r w:rsidRPr="00B80752">
        <w:rPr>
          <w:rFonts w:asciiTheme="majorHAnsi" w:hAnsiTheme="majorHAnsi" w:cstheme="majorHAnsi"/>
        </w:rPr>
        <w:t>”,</w:t>
      </w:r>
      <w:r w:rsidRPr="00D97CCF">
        <w:rPr>
          <w:rFonts w:asciiTheme="majorHAnsi" w:hAnsiTheme="majorHAnsi" w:cstheme="majorHAnsi"/>
        </w:rPr>
        <w:t xml:space="preserve"> sección </w:t>
      </w:r>
      <w:r w:rsidRPr="00D97CCF">
        <w:rPr>
          <w:rFonts w:asciiTheme="majorHAnsi" w:hAnsiTheme="majorHAnsi" w:cstheme="majorHAnsi"/>
          <w:b/>
          <w:bCs/>
        </w:rPr>
        <w:t xml:space="preserve">“Anexo 1: Estudio de importancia de variables por agrupación” </w:t>
      </w:r>
      <w:r w:rsidR="006D4F65" w:rsidRPr="00D97CCF">
        <w:rPr>
          <w:rFonts w:asciiTheme="majorHAnsi" w:hAnsiTheme="majorHAnsi" w:cstheme="majorHAnsi"/>
        </w:rPr>
        <w:t>para no hacer más denso el código principal.</w:t>
      </w:r>
      <w:r w:rsidR="006D4F65" w:rsidRPr="00D97CCF">
        <w:rPr>
          <w:rFonts w:asciiTheme="majorHAnsi" w:hAnsiTheme="majorHAnsi" w:cstheme="majorHAnsi"/>
          <w:lang w:eastAsia="ar-SA"/>
        </w:rPr>
        <w:t xml:space="preserve"> </w:t>
      </w:r>
      <w:r w:rsidRPr="00D97CCF">
        <w:rPr>
          <w:rFonts w:asciiTheme="majorHAnsi" w:hAnsiTheme="majorHAnsi" w:cstheme="majorHAnsi"/>
          <w:lang w:eastAsia="ar-SA"/>
        </w:rPr>
        <w:t>Para realizar el estudio</w:t>
      </w:r>
      <w:r w:rsidR="006D4F65" w:rsidRPr="00D97CCF">
        <w:rPr>
          <w:rFonts w:asciiTheme="majorHAnsi" w:hAnsiTheme="majorHAnsi" w:cstheme="majorHAnsi"/>
          <w:lang w:eastAsia="ar-SA"/>
        </w:rPr>
        <w:t xml:space="preserve">, </w:t>
      </w:r>
      <w:r w:rsidRPr="00D97CCF">
        <w:rPr>
          <w:rFonts w:asciiTheme="majorHAnsi" w:hAnsiTheme="majorHAnsi" w:cstheme="majorHAnsi"/>
          <w:lang w:eastAsia="ar-SA"/>
        </w:rPr>
        <w:t xml:space="preserve">se crearán </w:t>
      </w:r>
      <w:proofErr w:type="spellStart"/>
      <w:r w:rsidRPr="00D97CCF">
        <w:rPr>
          <w:rFonts w:asciiTheme="majorHAnsi" w:hAnsiTheme="majorHAnsi" w:cstheme="majorHAnsi"/>
          <w:lang w:eastAsia="ar-SA"/>
        </w:rPr>
        <w:t>dataframes</w:t>
      </w:r>
      <w:proofErr w:type="spellEnd"/>
      <w:r w:rsidRPr="00D97CCF">
        <w:rPr>
          <w:rFonts w:asciiTheme="majorHAnsi" w:hAnsiTheme="majorHAnsi" w:cstheme="majorHAnsi"/>
          <w:lang w:eastAsia="ar-SA"/>
        </w:rPr>
        <w:t xml:space="preserve"> para </w:t>
      </w:r>
      <w:r w:rsidR="00F659BD">
        <w:rPr>
          <w:rFonts w:asciiTheme="majorHAnsi" w:hAnsiTheme="majorHAnsi" w:cstheme="majorHAnsi"/>
          <w:lang w:eastAsia="ar-SA"/>
        </w:rPr>
        <w:t>analizar</w:t>
      </w:r>
      <w:r w:rsidRPr="00D97CCF">
        <w:rPr>
          <w:rFonts w:asciiTheme="majorHAnsi" w:hAnsiTheme="majorHAnsi" w:cstheme="majorHAnsi"/>
          <w:lang w:eastAsia="ar-SA"/>
        </w:rPr>
        <w:t xml:space="preserve"> por grupos de variables, </w:t>
      </w:r>
      <w:r w:rsidR="00F659BD">
        <w:rPr>
          <w:rFonts w:asciiTheme="majorHAnsi" w:hAnsiTheme="majorHAnsi" w:cstheme="majorHAnsi"/>
          <w:lang w:eastAsia="ar-SA"/>
        </w:rPr>
        <w:t>que</w:t>
      </w:r>
      <w:r w:rsidRPr="00D97CCF">
        <w:rPr>
          <w:rFonts w:asciiTheme="majorHAnsi" w:hAnsiTheme="majorHAnsi" w:cstheme="majorHAnsi"/>
          <w:lang w:eastAsia="ar-SA"/>
        </w:rPr>
        <w:t xml:space="preserve"> han sido agrupadas según su significado:</w:t>
      </w:r>
    </w:p>
    <w:p w14:paraId="23C7F2A2" w14:textId="72576C91" w:rsidR="0055572A" w:rsidRPr="00D97CCF" w:rsidRDefault="006D4F65" w:rsidP="00F659BD">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3A056FDF" wp14:editId="77619EB8">
            <wp:extent cx="4488602" cy="231457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0140" cy="2361777"/>
                    </a:xfrm>
                    <a:prstGeom prst="rect">
                      <a:avLst/>
                    </a:prstGeom>
                  </pic:spPr>
                </pic:pic>
              </a:graphicData>
            </a:graphic>
          </wp:inline>
        </w:drawing>
      </w:r>
    </w:p>
    <w:p w14:paraId="371859EB" w14:textId="44E2D19E" w:rsidR="006D4F65" w:rsidRPr="00D97CCF" w:rsidRDefault="006D4F65" w:rsidP="00874200">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lastRenderedPageBreak/>
        <w:t xml:space="preserve">Si se consulta el estudio en </w:t>
      </w:r>
      <w:r w:rsidRPr="00D97CCF">
        <w:rPr>
          <w:rFonts w:asciiTheme="majorHAnsi" w:hAnsiTheme="majorHAnsi" w:cstheme="majorHAnsi"/>
          <w:b/>
          <w:bCs/>
        </w:rPr>
        <w:t>“Anexo 1: Estudio de importancia de variables por agrupación”</w:t>
      </w:r>
      <w:r w:rsidRPr="00D97CCF">
        <w:rPr>
          <w:rFonts w:asciiTheme="majorHAnsi" w:hAnsiTheme="majorHAnsi" w:cstheme="majorHAnsi"/>
        </w:rPr>
        <w:t xml:space="preserve">, se podrá comprobar que las variables con más importancia del estudio son las siguientes, las cuales se almacenan en 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Pr="00D97CCF">
        <w:rPr>
          <w:rFonts w:asciiTheme="majorHAnsi" w:hAnsiTheme="majorHAnsi" w:cstheme="majorHAnsi"/>
          <w:b/>
          <w:bCs/>
        </w:rPr>
        <w:t>“</w:t>
      </w:r>
      <w:proofErr w:type="spellStart"/>
      <w:r w:rsidRPr="00D97CCF">
        <w:rPr>
          <w:rFonts w:asciiTheme="majorHAnsi" w:hAnsiTheme="majorHAnsi" w:cstheme="majorHAnsi"/>
          <w:b/>
          <w:bCs/>
        </w:rPr>
        <w:t>df_representativos</w:t>
      </w:r>
      <w:proofErr w:type="spellEnd"/>
      <w:r w:rsidRPr="00D97CCF">
        <w:rPr>
          <w:rFonts w:asciiTheme="majorHAnsi" w:hAnsiTheme="majorHAnsi" w:cstheme="majorHAnsi"/>
          <w:b/>
          <w:bCs/>
        </w:rPr>
        <w:t>”</w:t>
      </w:r>
      <w:r w:rsidRPr="00D97CCF">
        <w:rPr>
          <w:rFonts w:asciiTheme="majorHAnsi" w:hAnsiTheme="majorHAnsi" w:cstheme="majorHAnsi"/>
        </w:rPr>
        <w:t>:</w:t>
      </w:r>
    </w:p>
    <w:p w14:paraId="268576BD" w14:textId="41ACCCE7" w:rsidR="004A105A" w:rsidRPr="00D97CCF" w:rsidRDefault="002E464A" w:rsidP="00F659BD">
      <w:pPr>
        <w:spacing w:line="20" w:lineRule="atLeast"/>
        <w:ind w:left="708"/>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4DBEB64B" wp14:editId="780D8E16">
            <wp:extent cx="4305300" cy="124667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0717" cy="1265622"/>
                    </a:xfrm>
                    <a:prstGeom prst="rect">
                      <a:avLst/>
                    </a:prstGeom>
                  </pic:spPr>
                </pic:pic>
              </a:graphicData>
            </a:graphic>
          </wp:inline>
        </w:drawing>
      </w:r>
    </w:p>
    <w:p w14:paraId="42DEF8E3" w14:textId="6339DFA3" w:rsidR="00F8176C" w:rsidRPr="00D97CCF" w:rsidRDefault="00F8176C" w:rsidP="00097ED2">
      <w:pPr>
        <w:pStyle w:val="Ttulo2"/>
        <w:numPr>
          <w:ilvl w:val="2"/>
          <w:numId w:val="8"/>
        </w:numPr>
        <w:spacing w:line="20" w:lineRule="atLeast"/>
        <w:rPr>
          <w:rFonts w:cstheme="majorHAnsi"/>
          <w:sz w:val="28"/>
          <w:szCs w:val="28"/>
        </w:rPr>
      </w:pPr>
      <w:bookmarkStart w:id="39" w:name="_Toc43725717"/>
      <w:r w:rsidRPr="00D97CCF">
        <w:rPr>
          <w:rFonts w:cstheme="majorHAnsi"/>
          <w:sz w:val="28"/>
          <w:szCs w:val="28"/>
        </w:rPr>
        <w:t>Fusión de grupos de variables para el estudio</w:t>
      </w:r>
      <w:bookmarkEnd w:id="39"/>
    </w:p>
    <w:p w14:paraId="77FD6BE6" w14:textId="329F2C61" w:rsidR="00F8176C" w:rsidRPr="00D97CCF" w:rsidRDefault="00C01DA2"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En este momento, se dispone de los siguientes grupos de datos:</w:t>
      </w:r>
    </w:p>
    <w:p w14:paraId="1F765B42" w14:textId="5BC85AEC" w:rsidR="005B2114" w:rsidRPr="00D97CCF" w:rsidRDefault="005B2114" w:rsidP="00097ED2">
      <w:pPr>
        <w:pStyle w:val="Prrafodelista"/>
        <w:numPr>
          <w:ilvl w:val="0"/>
          <w:numId w:val="26"/>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df_data_numericas_70</w:t>
      </w:r>
    </w:p>
    <w:p w14:paraId="305500F4" w14:textId="0DCA48B3" w:rsidR="005B2114" w:rsidRPr="00D97CCF" w:rsidRDefault="005B2114" w:rsidP="00097ED2">
      <w:pPr>
        <w:pStyle w:val="Prrafodelista"/>
        <w:numPr>
          <w:ilvl w:val="0"/>
          <w:numId w:val="26"/>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df_data_categoric_70</w:t>
      </w:r>
    </w:p>
    <w:p w14:paraId="2453C68F" w14:textId="339732C0" w:rsidR="005B2114" w:rsidRPr="00D97CCF" w:rsidRDefault="005B2114" w:rsidP="00097ED2">
      <w:pPr>
        <w:pStyle w:val="Prrafodelista"/>
        <w:numPr>
          <w:ilvl w:val="0"/>
          <w:numId w:val="26"/>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lang w:eastAsia="ar-SA"/>
        </w:rPr>
        <w:t>df_representativos</w:t>
      </w:r>
      <w:proofErr w:type="spellEnd"/>
    </w:p>
    <w:p w14:paraId="766B53C6" w14:textId="0178B390" w:rsidR="005B2114" w:rsidRPr="00D97CCF" w:rsidRDefault="005B2114" w:rsidP="00874200">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t>Además, s</w:t>
      </w:r>
      <w:r w:rsidR="00D14B9D" w:rsidRPr="00D97CCF">
        <w:rPr>
          <w:rFonts w:asciiTheme="majorHAnsi" w:hAnsiTheme="majorHAnsi" w:cstheme="majorHAnsi"/>
          <w:lang w:eastAsia="ar-SA"/>
        </w:rPr>
        <w:t>e crea la lista “</w:t>
      </w:r>
      <w:proofErr w:type="spellStart"/>
      <w:r w:rsidRPr="00D97CCF">
        <w:rPr>
          <w:rFonts w:asciiTheme="majorHAnsi" w:hAnsiTheme="majorHAnsi" w:cstheme="majorHAnsi"/>
          <w:lang w:eastAsia="ar-SA"/>
        </w:rPr>
        <w:t>variables_descartadas_estudio</w:t>
      </w:r>
      <w:proofErr w:type="spellEnd"/>
      <w:r w:rsidRPr="00D97CCF">
        <w:rPr>
          <w:rFonts w:asciiTheme="majorHAnsi" w:hAnsiTheme="majorHAnsi" w:cstheme="majorHAnsi"/>
          <w:lang w:eastAsia="ar-SA"/>
        </w:rPr>
        <w:t xml:space="preserve">”, </w:t>
      </w:r>
      <w:r w:rsidR="00D14B9D" w:rsidRPr="00D97CCF">
        <w:rPr>
          <w:rFonts w:asciiTheme="majorHAnsi" w:hAnsiTheme="majorHAnsi" w:cstheme="majorHAnsi"/>
          <w:lang w:eastAsia="ar-SA"/>
        </w:rPr>
        <w:t>con las</w:t>
      </w:r>
      <w:r w:rsidRPr="00D97CCF">
        <w:rPr>
          <w:rFonts w:asciiTheme="majorHAnsi" w:hAnsiTheme="majorHAnsi" w:cstheme="majorHAnsi"/>
          <w:lang w:eastAsia="ar-SA"/>
        </w:rPr>
        <w:t xml:space="preserve"> variables </w:t>
      </w:r>
      <w:r w:rsidR="00D14B9D" w:rsidRPr="00D97CCF">
        <w:rPr>
          <w:rFonts w:asciiTheme="majorHAnsi" w:hAnsiTheme="majorHAnsi" w:cstheme="majorHAnsi"/>
          <w:lang w:eastAsia="ar-SA"/>
        </w:rPr>
        <w:t xml:space="preserve">identificadas como </w:t>
      </w:r>
      <w:r w:rsidRPr="00D97CCF">
        <w:rPr>
          <w:rFonts w:asciiTheme="majorHAnsi" w:hAnsiTheme="majorHAnsi" w:cstheme="majorHAnsi"/>
          <w:lang w:eastAsia="ar-SA"/>
        </w:rPr>
        <w:t>predictores perfectos, variables objetivo, explicativas de datos posteriores al parto, o variables que únicamente indican si se realizó o no una prueba:</w:t>
      </w:r>
    </w:p>
    <w:p w14:paraId="0E79BFBB" w14:textId="2F144811" w:rsidR="005B2114" w:rsidRPr="00D97CCF" w:rsidRDefault="00D14B9D" w:rsidP="00F659BD">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381D839A" wp14:editId="2005F0A4">
            <wp:extent cx="5321300" cy="6148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4059" cy="626727"/>
                    </a:xfrm>
                    <a:prstGeom prst="rect">
                      <a:avLst/>
                    </a:prstGeom>
                  </pic:spPr>
                </pic:pic>
              </a:graphicData>
            </a:graphic>
          </wp:inline>
        </w:drawing>
      </w:r>
    </w:p>
    <w:p w14:paraId="6FBD1284" w14:textId="58B99B15" w:rsidR="005B2114" w:rsidRPr="00D97CCF" w:rsidRDefault="00D14B9D" w:rsidP="00874200">
      <w:pPr>
        <w:spacing w:line="20" w:lineRule="atLeast"/>
        <w:ind w:left="708"/>
        <w:jc w:val="both"/>
        <w:rPr>
          <w:rFonts w:asciiTheme="majorHAnsi" w:hAnsiTheme="majorHAnsi" w:cstheme="majorHAnsi"/>
        </w:rPr>
      </w:pPr>
      <w:r w:rsidRPr="00D97CCF">
        <w:rPr>
          <w:rFonts w:asciiTheme="majorHAnsi" w:hAnsiTheme="majorHAnsi" w:cstheme="majorHAnsi"/>
        </w:rPr>
        <w:t>A continuación, se realiza un cruce de información y se obtienen los 2 siguientes grupos de datos con los que se podrá modelar:</w:t>
      </w:r>
    </w:p>
    <w:p w14:paraId="512AE1F6" w14:textId="78208FB3" w:rsidR="00D14B9D" w:rsidRPr="00D97CCF" w:rsidRDefault="00D14B9D" w:rsidP="00097ED2">
      <w:pPr>
        <w:pStyle w:val="Prrafodelista"/>
        <w:numPr>
          <w:ilvl w:val="0"/>
          <w:numId w:val="27"/>
        </w:numPr>
        <w:spacing w:line="20" w:lineRule="atLeast"/>
        <w:jc w:val="both"/>
        <w:rPr>
          <w:rFonts w:asciiTheme="majorHAnsi" w:hAnsiTheme="majorHAnsi" w:cstheme="majorHAnsi"/>
        </w:rPr>
      </w:pPr>
      <w:proofErr w:type="spellStart"/>
      <w:r w:rsidRPr="00D97CCF">
        <w:rPr>
          <w:rFonts w:asciiTheme="majorHAnsi" w:hAnsiTheme="majorHAnsi" w:cstheme="majorHAnsi"/>
          <w:b/>
          <w:bCs/>
        </w:rPr>
        <w:t>variables_destacadas_utilizar</w:t>
      </w:r>
      <w:proofErr w:type="spellEnd"/>
      <w:r w:rsidRPr="00D97CCF">
        <w:rPr>
          <w:rFonts w:asciiTheme="majorHAnsi" w:hAnsiTheme="majorHAnsi" w:cstheme="majorHAnsi"/>
          <w:b/>
          <w:bCs/>
        </w:rPr>
        <w:t>:</w:t>
      </w:r>
      <w:r w:rsidRPr="00D97CCF">
        <w:rPr>
          <w:rFonts w:asciiTheme="majorHAnsi" w:hAnsiTheme="majorHAnsi" w:cstheme="majorHAnsi"/>
        </w:rPr>
        <w:t xml:space="preserve"> Contiene la unión de las variables contenidas en 'df_data_numericas_70', 'df_data_categoric_70' y '</w:t>
      </w:r>
      <w:proofErr w:type="spellStart"/>
      <w:r w:rsidRPr="00D97CCF">
        <w:rPr>
          <w:rFonts w:asciiTheme="majorHAnsi" w:hAnsiTheme="majorHAnsi" w:cstheme="majorHAnsi"/>
        </w:rPr>
        <w:t>df_representativos</w:t>
      </w:r>
      <w:proofErr w:type="spellEnd"/>
      <w:r w:rsidRPr="00D97CCF">
        <w:rPr>
          <w:rFonts w:asciiTheme="majorHAnsi" w:hAnsiTheme="majorHAnsi" w:cstheme="majorHAnsi"/>
        </w:rPr>
        <w:t>', descartando las variables contenidas en '</w:t>
      </w:r>
      <w:proofErr w:type="spellStart"/>
      <w:r w:rsidRPr="00D97CCF">
        <w:rPr>
          <w:rFonts w:asciiTheme="majorHAnsi" w:hAnsiTheme="majorHAnsi" w:cstheme="majorHAnsi"/>
        </w:rPr>
        <w:t>variables_descartadas_estudio</w:t>
      </w:r>
      <w:proofErr w:type="spellEnd"/>
      <w:r w:rsidRPr="00D97CCF">
        <w:rPr>
          <w:rFonts w:asciiTheme="majorHAnsi" w:hAnsiTheme="majorHAnsi" w:cstheme="majorHAnsi"/>
        </w:rPr>
        <w:t>'.</w:t>
      </w:r>
    </w:p>
    <w:p w14:paraId="1435C569" w14:textId="77777777" w:rsidR="00D14B9D" w:rsidRPr="00D97CCF" w:rsidRDefault="00D14B9D" w:rsidP="00874200">
      <w:pPr>
        <w:pStyle w:val="Prrafodelista"/>
        <w:spacing w:line="20" w:lineRule="atLeast"/>
        <w:ind w:left="1428"/>
        <w:jc w:val="both"/>
        <w:rPr>
          <w:rFonts w:asciiTheme="majorHAnsi" w:hAnsiTheme="majorHAnsi" w:cstheme="majorHAnsi"/>
        </w:rPr>
      </w:pPr>
    </w:p>
    <w:p w14:paraId="752B6E82" w14:textId="615A2988" w:rsidR="00D14B9D" w:rsidRPr="00D97CCF" w:rsidRDefault="00D14B9D" w:rsidP="00097ED2">
      <w:pPr>
        <w:pStyle w:val="Prrafodelista"/>
        <w:numPr>
          <w:ilvl w:val="0"/>
          <w:numId w:val="27"/>
        </w:numPr>
        <w:spacing w:line="20" w:lineRule="atLeast"/>
        <w:jc w:val="both"/>
        <w:rPr>
          <w:rFonts w:asciiTheme="majorHAnsi" w:hAnsiTheme="majorHAnsi" w:cstheme="majorHAnsi"/>
        </w:rPr>
      </w:pPr>
      <w:proofErr w:type="spellStart"/>
      <w:r w:rsidRPr="00D97CCF">
        <w:rPr>
          <w:rFonts w:asciiTheme="majorHAnsi" w:hAnsiTheme="majorHAnsi" w:cstheme="majorHAnsi"/>
          <w:b/>
          <w:bCs/>
        </w:rPr>
        <w:t>variables_representativas_utilizar</w:t>
      </w:r>
      <w:proofErr w:type="spellEnd"/>
      <w:r w:rsidRPr="00D97CCF">
        <w:rPr>
          <w:rFonts w:asciiTheme="majorHAnsi" w:hAnsiTheme="majorHAnsi" w:cstheme="majorHAnsi"/>
          <w:b/>
          <w:bCs/>
        </w:rPr>
        <w:t>:</w:t>
      </w:r>
      <w:r w:rsidRPr="00D97CCF">
        <w:rPr>
          <w:rFonts w:asciiTheme="majorHAnsi" w:hAnsiTheme="majorHAnsi" w:cstheme="majorHAnsi"/>
        </w:rPr>
        <w:t xml:space="preserve"> Contiene las variables contenidas en '</w:t>
      </w:r>
      <w:proofErr w:type="spellStart"/>
      <w:r w:rsidRPr="00D97CCF">
        <w:rPr>
          <w:rFonts w:asciiTheme="majorHAnsi" w:hAnsiTheme="majorHAnsi" w:cstheme="majorHAnsi"/>
        </w:rPr>
        <w:t>df_representativos</w:t>
      </w:r>
      <w:proofErr w:type="spellEnd"/>
      <w:r w:rsidRPr="00D97CCF">
        <w:rPr>
          <w:rFonts w:asciiTheme="majorHAnsi" w:hAnsiTheme="majorHAnsi" w:cstheme="majorHAnsi"/>
        </w:rPr>
        <w:t>', descartando las variables contenidas en '</w:t>
      </w:r>
      <w:proofErr w:type="spellStart"/>
      <w:r w:rsidRPr="00D97CCF">
        <w:rPr>
          <w:rFonts w:asciiTheme="majorHAnsi" w:hAnsiTheme="majorHAnsi" w:cstheme="majorHAnsi"/>
        </w:rPr>
        <w:t>variables_descartadas_estudio</w:t>
      </w:r>
      <w:proofErr w:type="spellEnd"/>
      <w:r w:rsidRPr="00D97CCF">
        <w:rPr>
          <w:rFonts w:asciiTheme="majorHAnsi" w:hAnsiTheme="majorHAnsi" w:cstheme="majorHAnsi"/>
        </w:rPr>
        <w:t>'.</w:t>
      </w:r>
    </w:p>
    <w:p w14:paraId="73B0B27F" w14:textId="011773C7" w:rsidR="00D14B9D" w:rsidRPr="00D97CCF" w:rsidRDefault="00D14B9D" w:rsidP="00874200">
      <w:pPr>
        <w:spacing w:line="20" w:lineRule="atLeast"/>
        <w:ind w:left="709"/>
        <w:jc w:val="both"/>
        <w:rPr>
          <w:rFonts w:asciiTheme="majorHAnsi" w:hAnsiTheme="majorHAnsi" w:cstheme="majorHAnsi"/>
        </w:rPr>
      </w:pPr>
      <w:r w:rsidRPr="00D97CCF">
        <w:rPr>
          <w:rFonts w:asciiTheme="majorHAnsi" w:hAnsiTheme="majorHAnsi" w:cstheme="majorHAnsi"/>
        </w:rPr>
        <w:t>Se ha realizado esta distinción de grupos, para analizar la incidencia de modelar teniendo en cuenta únicamente las variables del estudio del apartado 3.3.2. o teniendo en cuenta el resto de variables seleccionadas.</w:t>
      </w:r>
    </w:p>
    <w:p w14:paraId="7BC140ED" w14:textId="77777777" w:rsidR="001C3D24" w:rsidRPr="00D97CCF" w:rsidRDefault="001C3D24" w:rsidP="00874200">
      <w:pPr>
        <w:spacing w:line="20" w:lineRule="atLeast"/>
        <w:ind w:left="709"/>
        <w:jc w:val="both"/>
        <w:rPr>
          <w:rFonts w:asciiTheme="majorHAnsi" w:hAnsiTheme="majorHAnsi" w:cstheme="majorHAnsi"/>
        </w:rPr>
      </w:pPr>
    </w:p>
    <w:p w14:paraId="6C0C0B47" w14:textId="5D2DCA99" w:rsidR="00BE5103" w:rsidRPr="00D97CCF" w:rsidRDefault="00BE5103" w:rsidP="00097ED2">
      <w:pPr>
        <w:pStyle w:val="Ttulo1"/>
        <w:numPr>
          <w:ilvl w:val="1"/>
          <w:numId w:val="8"/>
        </w:numPr>
        <w:spacing w:line="20" w:lineRule="atLeast"/>
        <w:contextualSpacing/>
        <w:jc w:val="both"/>
        <w:rPr>
          <w:rFonts w:cstheme="majorHAnsi"/>
        </w:rPr>
      </w:pPr>
      <w:bookmarkStart w:id="40" w:name="_Toc43725718"/>
      <w:r w:rsidRPr="00D97CCF">
        <w:rPr>
          <w:rFonts w:cstheme="majorHAnsi"/>
        </w:rPr>
        <w:t>Modelado</w:t>
      </w:r>
      <w:bookmarkEnd w:id="40"/>
    </w:p>
    <w:p w14:paraId="44E162DF" w14:textId="7941FAA3" w:rsidR="00867725" w:rsidRPr="00D97CCF" w:rsidRDefault="00867725" w:rsidP="00097ED2">
      <w:pPr>
        <w:pStyle w:val="Ttulo2"/>
        <w:numPr>
          <w:ilvl w:val="2"/>
          <w:numId w:val="8"/>
        </w:numPr>
        <w:spacing w:line="20" w:lineRule="atLeast"/>
        <w:rPr>
          <w:rFonts w:cstheme="majorHAnsi"/>
          <w:sz w:val="28"/>
          <w:szCs w:val="28"/>
        </w:rPr>
      </w:pPr>
      <w:bookmarkStart w:id="41" w:name="_Toc43725719"/>
      <w:r w:rsidRPr="00D97CCF">
        <w:rPr>
          <w:rFonts w:cstheme="majorHAnsi"/>
          <w:sz w:val="28"/>
          <w:szCs w:val="28"/>
        </w:rPr>
        <w:t>Introducción</w:t>
      </w:r>
      <w:bookmarkEnd w:id="41"/>
    </w:p>
    <w:p w14:paraId="3BB6CED0" w14:textId="77777777" w:rsidR="0085529B" w:rsidRPr="00D97CCF" w:rsidRDefault="0085529B" w:rsidP="00874200">
      <w:pPr>
        <w:spacing w:line="20" w:lineRule="atLeast"/>
        <w:ind w:left="708"/>
        <w:jc w:val="both"/>
        <w:rPr>
          <w:rFonts w:asciiTheme="majorHAnsi" w:hAnsiTheme="majorHAnsi" w:cstheme="majorHAnsi"/>
        </w:rPr>
      </w:pPr>
      <w:r w:rsidRPr="00D97CCF">
        <w:rPr>
          <w:rFonts w:asciiTheme="majorHAnsi" w:hAnsiTheme="majorHAnsi" w:cstheme="majorHAnsi"/>
        </w:rPr>
        <w:t>Al tratar un problema de clasificación, se decide seleccionar las siguientes 3 técnicas estadísticas para modelar:</w:t>
      </w:r>
    </w:p>
    <w:p w14:paraId="6F28D09C" w14:textId="77777777" w:rsidR="0085529B" w:rsidRPr="00D97CCF" w:rsidRDefault="0085529B" w:rsidP="00097ED2">
      <w:pPr>
        <w:pStyle w:val="Prrafodelista"/>
        <w:numPr>
          <w:ilvl w:val="0"/>
          <w:numId w:val="28"/>
        </w:numPr>
        <w:spacing w:line="20" w:lineRule="atLeast"/>
        <w:ind w:left="1428"/>
        <w:jc w:val="both"/>
        <w:rPr>
          <w:rFonts w:asciiTheme="majorHAnsi" w:hAnsiTheme="majorHAnsi" w:cstheme="majorHAnsi"/>
        </w:rPr>
      </w:pPr>
      <w:r w:rsidRPr="00D97CCF">
        <w:rPr>
          <w:rFonts w:asciiTheme="majorHAnsi" w:hAnsiTheme="majorHAnsi" w:cstheme="majorHAnsi"/>
          <w:b/>
          <w:bCs/>
        </w:rPr>
        <w:t>TÉCNICA XGBOOST:</w:t>
      </w:r>
      <w:r w:rsidRPr="00D97CCF">
        <w:rPr>
          <w:rFonts w:asciiTheme="majorHAnsi" w:hAnsiTheme="majorHAnsi" w:cstheme="majorHAnsi"/>
        </w:rPr>
        <w:t xml:space="preserve"> Se selecciona este árbol ya que se trata de una técnica de clasificación muy robusta.</w:t>
      </w:r>
    </w:p>
    <w:p w14:paraId="0BD7E2B7" w14:textId="77777777" w:rsidR="0085529B" w:rsidRPr="00D97CCF" w:rsidRDefault="0085529B" w:rsidP="00097ED2">
      <w:pPr>
        <w:pStyle w:val="Prrafodelista"/>
        <w:numPr>
          <w:ilvl w:val="0"/>
          <w:numId w:val="28"/>
        </w:numPr>
        <w:spacing w:line="20" w:lineRule="atLeast"/>
        <w:ind w:left="1428"/>
        <w:jc w:val="both"/>
        <w:rPr>
          <w:rFonts w:asciiTheme="majorHAnsi" w:hAnsiTheme="majorHAnsi" w:cstheme="majorHAnsi"/>
        </w:rPr>
      </w:pPr>
      <w:r w:rsidRPr="00D97CCF">
        <w:rPr>
          <w:rFonts w:asciiTheme="majorHAnsi" w:hAnsiTheme="majorHAnsi" w:cstheme="majorHAnsi"/>
          <w:b/>
          <w:bCs/>
        </w:rPr>
        <w:t>TÉCNICA REGRESIÓN LOGÍSTICA:</w:t>
      </w:r>
      <w:r w:rsidRPr="00D97CCF">
        <w:rPr>
          <w:rFonts w:asciiTheme="majorHAnsi" w:hAnsiTheme="majorHAnsi" w:cstheme="majorHAnsi"/>
        </w:rPr>
        <w:t xml:space="preserve"> Se selecciona la regresión logística ya que las diferentes variables objetivo son categóricas.</w:t>
      </w:r>
    </w:p>
    <w:p w14:paraId="74214BA3" w14:textId="77777777" w:rsidR="0085529B" w:rsidRPr="00D97CCF" w:rsidRDefault="0085529B" w:rsidP="00097ED2">
      <w:pPr>
        <w:pStyle w:val="Prrafodelista"/>
        <w:numPr>
          <w:ilvl w:val="0"/>
          <w:numId w:val="28"/>
        </w:numPr>
        <w:spacing w:line="20" w:lineRule="atLeast"/>
        <w:ind w:left="1428"/>
        <w:jc w:val="both"/>
        <w:rPr>
          <w:rFonts w:asciiTheme="majorHAnsi" w:hAnsiTheme="majorHAnsi" w:cstheme="majorHAnsi"/>
        </w:rPr>
      </w:pPr>
      <w:r w:rsidRPr="00D97CCF">
        <w:rPr>
          <w:rFonts w:asciiTheme="majorHAnsi" w:hAnsiTheme="majorHAnsi" w:cstheme="majorHAnsi"/>
          <w:b/>
          <w:bCs/>
        </w:rPr>
        <w:t>TÉCNICA RED NEURONAL SIMPLE:</w:t>
      </w:r>
      <w:r w:rsidRPr="00D97CCF">
        <w:rPr>
          <w:rFonts w:asciiTheme="majorHAnsi" w:hAnsiTheme="majorHAnsi" w:cstheme="majorHAnsi"/>
        </w:rPr>
        <w:t xml:space="preserve"> Se selecciona la red neuronal para probar evaluar si esta técnica ofrece buenos resultados en los estudios.</w:t>
      </w:r>
    </w:p>
    <w:p w14:paraId="3C5F9F28" w14:textId="2F44A584" w:rsidR="0085529B" w:rsidRPr="00D97CCF" w:rsidRDefault="0085529B" w:rsidP="00874200">
      <w:pPr>
        <w:spacing w:line="20" w:lineRule="atLeast"/>
        <w:ind w:left="711"/>
        <w:jc w:val="both"/>
        <w:rPr>
          <w:rFonts w:asciiTheme="majorHAnsi" w:hAnsiTheme="majorHAnsi" w:cstheme="majorHAnsi"/>
        </w:rPr>
      </w:pPr>
      <w:r w:rsidRPr="00D97CCF">
        <w:rPr>
          <w:rFonts w:asciiTheme="majorHAnsi" w:hAnsiTheme="majorHAnsi" w:cstheme="majorHAnsi"/>
        </w:rPr>
        <w:lastRenderedPageBreak/>
        <w:t>Para facilitar la selección de los datos y hacer el proceso más eficiente, se construyen una serie de funciones las cuales se irán reutilizando durante el desarrollo del proyecto.</w:t>
      </w:r>
    </w:p>
    <w:p w14:paraId="7E534182" w14:textId="77777777" w:rsidR="00C232A3" w:rsidRPr="00D97CCF" w:rsidRDefault="00C232A3"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Para este, se utilizarán los dos conjuntos de datos </w:t>
      </w:r>
      <w:r w:rsidRPr="00D97CCF">
        <w:rPr>
          <w:rFonts w:asciiTheme="majorHAnsi" w:hAnsiTheme="majorHAnsi" w:cstheme="majorHAnsi"/>
          <w:b/>
          <w:bCs/>
        </w:rPr>
        <w:t>'</w:t>
      </w:r>
      <w:proofErr w:type="spellStart"/>
      <w:r w:rsidRPr="00D97CCF">
        <w:rPr>
          <w:rFonts w:asciiTheme="majorHAnsi" w:hAnsiTheme="majorHAnsi" w:cstheme="majorHAnsi"/>
          <w:b/>
          <w:bCs/>
        </w:rPr>
        <w:t>df_variables_destacadas_utilizar</w:t>
      </w:r>
      <w:proofErr w:type="spellEnd"/>
      <w:r w:rsidRPr="00D97CCF">
        <w:rPr>
          <w:rFonts w:asciiTheme="majorHAnsi" w:hAnsiTheme="majorHAnsi" w:cstheme="majorHAnsi"/>
          <w:b/>
          <w:bCs/>
        </w:rPr>
        <w:t>'</w:t>
      </w:r>
      <w:r w:rsidRPr="00D97CCF">
        <w:rPr>
          <w:rFonts w:asciiTheme="majorHAnsi" w:hAnsiTheme="majorHAnsi" w:cstheme="majorHAnsi"/>
        </w:rPr>
        <w:t xml:space="preserve"> y </w:t>
      </w:r>
      <w:r w:rsidRPr="00D97CCF">
        <w:rPr>
          <w:rFonts w:asciiTheme="majorHAnsi" w:hAnsiTheme="majorHAnsi" w:cstheme="majorHAnsi"/>
          <w:b/>
          <w:bCs/>
        </w:rPr>
        <w:t>'</w:t>
      </w:r>
      <w:proofErr w:type="spellStart"/>
      <w:r w:rsidRPr="00D97CCF">
        <w:rPr>
          <w:rFonts w:asciiTheme="majorHAnsi" w:hAnsiTheme="majorHAnsi" w:cstheme="majorHAnsi"/>
          <w:b/>
          <w:bCs/>
        </w:rPr>
        <w:t>df_variables_representativas_utilizar</w:t>
      </w:r>
      <w:proofErr w:type="spellEnd"/>
      <w:r w:rsidRPr="00D97CCF">
        <w:rPr>
          <w:rFonts w:asciiTheme="majorHAnsi" w:hAnsiTheme="majorHAnsi" w:cstheme="majorHAnsi"/>
          <w:b/>
          <w:bCs/>
        </w:rPr>
        <w:t>'</w:t>
      </w:r>
      <w:r w:rsidRPr="00D97CCF">
        <w:rPr>
          <w:rFonts w:asciiTheme="majorHAnsi" w:hAnsiTheme="majorHAnsi" w:cstheme="majorHAnsi"/>
        </w:rPr>
        <w:t xml:space="preserve">, pero los cuales se han perfilado mediante su aplicación a las técnicas de </w:t>
      </w:r>
      <w:proofErr w:type="spellStart"/>
      <w:r w:rsidRPr="00D97CCF">
        <w:rPr>
          <w:rFonts w:asciiTheme="majorHAnsi" w:hAnsiTheme="majorHAnsi" w:cstheme="majorHAnsi"/>
        </w:rPr>
        <w:t>XGBoost</w:t>
      </w:r>
      <w:proofErr w:type="spellEnd"/>
      <w:r w:rsidRPr="00D97CCF">
        <w:rPr>
          <w:rFonts w:asciiTheme="majorHAnsi" w:hAnsiTheme="majorHAnsi" w:cstheme="majorHAnsi"/>
        </w:rPr>
        <w:t>, regresión logística y red neuronal simple, probando a predecir las variables 'BW_Percentile_inferior_10' y '</w:t>
      </w:r>
      <w:proofErr w:type="spellStart"/>
      <w:r w:rsidRPr="00D97CCF">
        <w:rPr>
          <w:rFonts w:asciiTheme="majorHAnsi" w:hAnsiTheme="majorHAnsi" w:cstheme="majorHAnsi"/>
        </w:rPr>
        <w:t>FGR_birth_nivel</w:t>
      </w:r>
      <w:proofErr w:type="spellEnd"/>
      <w:r w:rsidRPr="00D97CCF">
        <w:rPr>
          <w:rFonts w:asciiTheme="majorHAnsi" w:hAnsiTheme="majorHAnsi" w:cstheme="majorHAnsi"/>
        </w:rPr>
        <w:t>' y comparando la importancia de cada variable en los modelos, comparando la incidencia de añadir o descartar cada variable en el mismo, comparando precisión, etc. y siempre dando prioridad al objetivo del proyecto de predecir de manera temprana si el feto sufrirá problemas, es decir, si el neonato nacerá pequeño para la edad gestacional o con FGR, sacrificando así la precisión en la predicción a favor de obtener una predicción temprana del problema.</w:t>
      </w:r>
    </w:p>
    <w:p w14:paraId="22E0AF14" w14:textId="1C44D37F" w:rsidR="00C232A3" w:rsidRPr="00D97CCF" w:rsidRDefault="00C232A3" w:rsidP="00874200">
      <w:pPr>
        <w:spacing w:line="20" w:lineRule="atLeast"/>
        <w:ind w:left="711"/>
        <w:jc w:val="both"/>
        <w:rPr>
          <w:rFonts w:asciiTheme="majorHAnsi" w:hAnsiTheme="majorHAnsi" w:cstheme="majorHAnsi"/>
        </w:rPr>
      </w:pPr>
      <w:r w:rsidRPr="00D97CCF">
        <w:rPr>
          <w:rFonts w:asciiTheme="majorHAnsi" w:hAnsiTheme="majorHAnsi" w:cstheme="majorHAnsi"/>
        </w:rPr>
        <w:t>Este ciclo no se ha incorporado a este código debido a que se haría extremadamente denso y se basa en, como se ha mencionado, la aplicación de las variables de entrada contenidas en '</w:t>
      </w:r>
      <w:proofErr w:type="spellStart"/>
      <w:r w:rsidRPr="00D97CCF">
        <w:rPr>
          <w:rFonts w:asciiTheme="majorHAnsi" w:hAnsiTheme="majorHAnsi" w:cstheme="majorHAnsi"/>
        </w:rPr>
        <w:t>df_variables_destacadas_utilizar</w:t>
      </w:r>
      <w:proofErr w:type="spellEnd"/>
      <w:r w:rsidRPr="00D97CCF">
        <w:rPr>
          <w:rFonts w:asciiTheme="majorHAnsi" w:hAnsiTheme="majorHAnsi" w:cstheme="majorHAnsi"/>
        </w:rPr>
        <w:t>' y '</w:t>
      </w:r>
      <w:proofErr w:type="spellStart"/>
      <w:r w:rsidRPr="00D97CCF">
        <w:rPr>
          <w:rFonts w:asciiTheme="majorHAnsi" w:hAnsiTheme="majorHAnsi" w:cstheme="majorHAnsi"/>
        </w:rPr>
        <w:t>df_variables_representativas_utilizar</w:t>
      </w:r>
      <w:proofErr w:type="spellEnd"/>
      <w:r w:rsidRPr="00D97CCF">
        <w:rPr>
          <w:rFonts w:asciiTheme="majorHAnsi" w:hAnsiTheme="majorHAnsi" w:cstheme="majorHAnsi"/>
        </w:rPr>
        <w:t xml:space="preserve">' a las técnicas </w:t>
      </w:r>
      <w:r w:rsidR="000532DD">
        <w:rPr>
          <w:rFonts w:asciiTheme="majorHAnsi" w:hAnsiTheme="majorHAnsi" w:cstheme="majorHAnsi"/>
        </w:rPr>
        <w:t>del apartado</w:t>
      </w:r>
      <w:r w:rsidRPr="00D97CCF">
        <w:rPr>
          <w:rFonts w:asciiTheme="majorHAnsi" w:hAnsiTheme="majorHAnsi" w:cstheme="majorHAnsi"/>
        </w:rPr>
        <w:t xml:space="preserve"> </w:t>
      </w:r>
      <w:r w:rsidR="000532DD">
        <w:rPr>
          <w:rFonts w:asciiTheme="majorHAnsi" w:hAnsiTheme="majorHAnsi" w:cstheme="majorHAnsi"/>
        </w:rPr>
        <w:t>3.4.2.,</w:t>
      </w:r>
      <w:r w:rsidRPr="00D97CCF">
        <w:rPr>
          <w:rFonts w:asciiTheme="majorHAnsi" w:hAnsiTheme="majorHAnsi" w:cstheme="majorHAnsi"/>
        </w:rPr>
        <w:t xml:space="preserve"> básicamente se ha realizado un perfilado de las variables.</w:t>
      </w:r>
    </w:p>
    <w:p w14:paraId="20A95C99" w14:textId="19031E93" w:rsidR="00C232A3" w:rsidRPr="00D97CCF" w:rsidRDefault="00C232A3" w:rsidP="00874200">
      <w:pPr>
        <w:spacing w:line="20" w:lineRule="atLeast"/>
        <w:ind w:left="711"/>
        <w:jc w:val="both"/>
        <w:rPr>
          <w:rFonts w:asciiTheme="majorHAnsi" w:hAnsiTheme="majorHAnsi" w:cstheme="majorHAnsi"/>
        </w:rPr>
      </w:pPr>
      <w:r w:rsidRPr="00D97CCF">
        <w:rPr>
          <w:rFonts w:asciiTheme="majorHAnsi" w:hAnsiTheme="majorHAnsi" w:cstheme="majorHAnsi"/>
        </w:rPr>
        <w:t>Como se ha comentado, ese ha sido el desarrollo del perfilado de las variables hasta que finalmente se han obtenido las siguientes variables que, como se verá posteriormente, explican y ayudan a identificar si el neonato nace pequeño y los diferentes tipos de FGR con cierta precisión, logrando así el objetivo principal de este proyecto. Las variables encontradas en los dos grupos de datos, se han agrupado en un único grupo:</w:t>
      </w:r>
    </w:p>
    <w:p w14:paraId="56B1EB0C" w14:textId="5B774CAD" w:rsidR="00C232A3" w:rsidRPr="00D97CCF" w:rsidRDefault="00C232A3" w:rsidP="00874200">
      <w:pPr>
        <w:spacing w:line="20" w:lineRule="atLeast"/>
        <w:ind w:left="711"/>
        <w:jc w:val="both"/>
        <w:rPr>
          <w:rFonts w:asciiTheme="majorHAnsi" w:hAnsiTheme="majorHAnsi" w:cstheme="majorHAnsi"/>
        </w:rPr>
      </w:pPr>
      <w:r w:rsidRPr="00D97CCF">
        <w:rPr>
          <w:rFonts w:asciiTheme="majorHAnsi" w:hAnsiTheme="majorHAnsi" w:cstheme="majorHAnsi"/>
          <w:noProof/>
        </w:rPr>
        <w:drawing>
          <wp:inline distT="0" distB="0" distL="0" distR="0" wp14:anchorId="0AC581C9" wp14:editId="5610B5F0">
            <wp:extent cx="5724525" cy="8477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4525" cy="847725"/>
                    </a:xfrm>
                    <a:prstGeom prst="rect">
                      <a:avLst/>
                    </a:prstGeom>
                  </pic:spPr>
                </pic:pic>
              </a:graphicData>
            </a:graphic>
          </wp:inline>
        </w:drawing>
      </w:r>
    </w:p>
    <w:p w14:paraId="50F661E3" w14:textId="0820A2CE" w:rsidR="007D49AF" w:rsidRPr="00D97CCF" w:rsidRDefault="007D49AF"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De este modo, los fenotipos que ayudarán a lograr el objetivo se encuentran en 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Pr="00D97CCF">
        <w:rPr>
          <w:rFonts w:asciiTheme="majorHAnsi" w:hAnsiTheme="majorHAnsi" w:cstheme="majorHAnsi"/>
          <w:b/>
          <w:bCs/>
        </w:rPr>
        <w:t>“</w:t>
      </w:r>
      <w:proofErr w:type="spellStart"/>
      <w:r w:rsidRPr="00D97CCF">
        <w:rPr>
          <w:rFonts w:asciiTheme="majorHAnsi" w:hAnsiTheme="majorHAnsi" w:cstheme="majorHAnsi"/>
          <w:b/>
          <w:bCs/>
        </w:rPr>
        <w:t>variables_seleccionadas_estudio_FGR</w:t>
      </w:r>
      <w:proofErr w:type="spellEnd"/>
      <w:r w:rsidRPr="00D97CCF">
        <w:rPr>
          <w:rFonts w:asciiTheme="majorHAnsi" w:hAnsiTheme="majorHAnsi" w:cstheme="majorHAnsi"/>
          <w:b/>
          <w:bCs/>
        </w:rPr>
        <w:t>”</w:t>
      </w:r>
      <w:r w:rsidRPr="00D97CCF">
        <w:rPr>
          <w:rFonts w:asciiTheme="majorHAnsi" w:hAnsiTheme="majorHAnsi" w:cstheme="majorHAnsi"/>
        </w:rPr>
        <w:t xml:space="preserve"> reduciendo a únicamente 17 variables, y con obtención dentro de los dos primeros trimestres, de las casi 900 de entrada, facilitando así la obtención de los datos para la predicción de futuros casos.</w:t>
      </w:r>
    </w:p>
    <w:p w14:paraId="1F7FBC74" w14:textId="25F1E976" w:rsidR="007D49AF" w:rsidRPr="00D97CCF" w:rsidRDefault="007D49AF" w:rsidP="00874200">
      <w:pPr>
        <w:spacing w:line="20" w:lineRule="atLeast"/>
        <w:ind w:left="711"/>
        <w:jc w:val="both"/>
        <w:rPr>
          <w:rFonts w:asciiTheme="majorHAnsi" w:hAnsiTheme="majorHAnsi" w:cstheme="majorHAnsi"/>
          <w:b/>
          <w:bCs/>
        </w:rPr>
      </w:pPr>
      <w:r w:rsidRPr="00D97CCF">
        <w:rPr>
          <w:rFonts w:asciiTheme="majorHAnsi" w:hAnsiTheme="majorHAnsi" w:cstheme="majorHAnsi"/>
        </w:rPr>
        <w:t xml:space="preserve">A continuación, se analizan los nulos de las variables del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Pr="00D97CCF">
        <w:rPr>
          <w:rFonts w:asciiTheme="majorHAnsi" w:hAnsiTheme="majorHAnsi" w:cstheme="majorHAnsi"/>
          <w:b/>
          <w:bCs/>
        </w:rPr>
        <w:t>“</w:t>
      </w:r>
      <w:proofErr w:type="spellStart"/>
      <w:r w:rsidRPr="00D97CCF">
        <w:rPr>
          <w:rFonts w:asciiTheme="majorHAnsi" w:hAnsiTheme="majorHAnsi" w:cstheme="majorHAnsi"/>
          <w:b/>
          <w:bCs/>
        </w:rPr>
        <w:t>variables_seleccionadas_estudio_FGR</w:t>
      </w:r>
      <w:proofErr w:type="spellEnd"/>
      <w:r w:rsidRPr="00D97CCF">
        <w:rPr>
          <w:rFonts w:asciiTheme="majorHAnsi" w:hAnsiTheme="majorHAnsi" w:cstheme="majorHAnsi"/>
          <w:b/>
          <w:bCs/>
        </w:rPr>
        <w:t>”:</w:t>
      </w:r>
    </w:p>
    <w:p w14:paraId="56C08EBE" w14:textId="08574B4B" w:rsidR="00952CBB" w:rsidRPr="00D97CCF" w:rsidRDefault="005261B7" w:rsidP="000532DD">
      <w:pPr>
        <w:spacing w:line="20" w:lineRule="atLeast"/>
        <w:ind w:left="711"/>
        <w:jc w:val="center"/>
        <w:rPr>
          <w:rFonts w:asciiTheme="majorHAnsi" w:hAnsiTheme="majorHAnsi" w:cstheme="majorHAnsi"/>
          <w:b/>
          <w:bCs/>
        </w:rPr>
      </w:pPr>
      <w:r w:rsidRPr="00D97CCF">
        <w:rPr>
          <w:rFonts w:asciiTheme="majorHAnsi" w:hAnsiTheme="majorHAnsi" w:cstheme="majorHAnsi"/>
          <w:noProof/>
        </w:rPr>
        <w:drawing>
          <wp:inline distT="0" distB="0" distL="0" distR="0" wp14:anchorId="15DBE7EC" wp14:editId="5E64CF01">
            <wp:extent cx="2245995" cy="973519"/>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1207" cy="997451"/>
                    </a:xfrm>
                    <a:prstGeom prst="rect">
                      <a:avLst/>
                    </a:prstGeom>
                  </pic:spPr>
                </pic:pic>
              </a:graphicData>
            </a:graphic>
          </wp:inline>
        </w:drawing>
      </w:r>
    </w:p>
    <w:p w14:paraId="041C4C86" w14:textId="4D6B644D" w:rsidR="007D49AF" w:rsidRPr="00D97CCF" w:rsidRDefault="007D49AF" w:rsidP="00874200">
      <w:pPr>
        <w:spacing w:line="20" w:lineRule="atLeast"/>
        <w:ind w:left="711"/>
        <w:jc w:val="both"/>
        <w:rPr>
          <w:rFonts w:asciiTheme="majorHAnsi" w:hAnsiTheme="majorHAnsi" w:cstheme="majorHAnsi"/>
        </w:rPr>
      </w:pPr>
      <w:r w:rsidRPr="00D97CCF">
        <w:rPr>
          <w:rFonts w:asciiTheme="majorHAnsi" w:hAnsiTheme="majorHAnsi" w:cstheme="majorHAnsi"/>
        </w:rPr>
        <w:t>De las variables categóricas, únicamente contienen nulos '</w:t>
      </w:r>
      <w:proofErr w:type="spellStart"/>
      <w:r w:rsidRPr="00D97CCF">
        <w:rPr>
          <w:rFonts w:asciiTheme="majorHAnsi" w:hAnsiTheme="majorHAnsi" w:cstheme="majorHAnsi"/>
        </w:rPr>
        <w:t>Smoke</w:t>
      </w:r>
      <w:proofErr w:type="spellEnd"/>
      <w:r w:rsidRPr="00D97CCF">
        <w:rPr>
          <w:rFonts w:asciiTheme="majorHAnsi" w:hAnsiTheme="majorHAnsi" w:cstheme="majorHAnsi"/>
        </w:rPr>
        <w:t>' y '</w:t>
      </w:r>
      <w:proofErr w:type="spellStart"/>
      <w:r w:rsidRPr="00D97CCF">
        <w:rPr>
          <w:rFonts w:asciiTheme="majorHAnsi" w:hAnsiTheme="majorHAnsi" w:cstheme="majorHAnsi"/>
        </w:rPr>
        <w:t>Steroids_during_gestation</w:t>
      </w:r>
      <w:proofErr w:type="spellEnd"/>
      <w:r w:rsidRPr="00D97CCF">
        <w:rPr>
          <w:rFonts w:asciiTheme="majorHAnsi" w:hAnsiTheme="majorHAnsi" w:cstheme="majorHAnsi"/>
        </w:rPr>
        <w:t xml:space="preserve">'. Se </w:t>
      </w:r>
      <w:r w:rsidR="005261B7" w:rsidRPr="00D97CCF">
        <w:rPr>
          <w:rFonts w:asciiTheme="majorHAnsi" w:hAnsiTheme="majorHAnsi" w:cstheme="majorHAnsi"/>
        </w:rPr>
        <w:t>muestra</w:t>
      </w:r>
      <w:r w:rsidRPr="00D97CCF">
        <w:rPr>
          <w:rFonts w:asciiTheme="majorHAnsi" w:hAnsiTheme="majorHAnsi" w:cstheme="majorHAnsi"/>
        </w:rPr>
        <w:t xml:space="preserve"> la distribución en las categorías para analizar la manera en que se tratarán sus nulos durante la fase de modelado</w:t>
      </w:r>
      <w:r w:rsidR="005261B7" w:rsidRPr="00D97CCF">
        <w:rPr>
          <w:rFonts w:asciiTheme="majorHAnsi" w:hAnsiTheme="majorHAnsi" w:cstheme="majorHAnsi"/>
        </w:rPr>
        <w:t>:</w:t>
      </w:r>
    </w:p>
    <w:p w14:paraId="72417673" w14:textId="14929187" w:rsidR="005261B7" w:rsidRPr="00D97CCF" w:rsidRDefault="005261B7" w:rsidP="000532DD">
      <w:pPr>
        <w:spacing w:line="20" w:lineRule="atLeast"/>
        <w:ind w:left="711"/>
        <w:jc w:val="center"/>
        <w:rPr>
          <w:rFonts w:asciiTheme="majorHAnsi" w:hAnsiTheme="majorHAnsi" w:cstheme="majorHAnsi"/>
        </w:rPr>
      </w:pPr>
      <w:r w:rsidRPr="00D97CCF">
        <w:rPr>
          <w:rFonts w:asciiTheme="majorHAnsi" w:hAnsiTheme="majorHAnsi" w:cstheme="majorHAnsi"/>
          <w:noProof/>
        </w:rPr>
        <w:drawing>
          <wp:inline distT="0" distB="0" distL="0" distR="0" wp14:anchorId="55E5A615" wp14:editId="6BF6AFEC">
            <wp:extent cx="2124075" cy="7487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4263" cy="762942"/>
                    </a:xfrm>
                    <a:prstGeom prst="rect">
                      <a:avLst/>
                    </a:prstGeom>
                  </pic:spPr>
                </pic:pic>
              </a:graphicData>
            </a:graphic>
          </wp:inline>
        </w:drawing>
      </w:r>
    </w:p>
    <w:p w14:paraId="1321ED76" w14:textId="319A01D5" w:rsidR="005261B7" w:rsidRPr="00D97CCF" w:rsidRDefault="005261B7" w:rsidP="00874200">
      <w:pPr>
        <w:spacing w:line="20" w:lineRule="atLeast"/>
        <w:ind w:left="711"/>
        <w:jc w:val="both"/>
        <w:rPr>
          <w:rFonts w:asciiTheme="majorHAnsi" w:hAnsiTheme="majorHAnsi" w:cstheme="majorHAnsi"/>
        </w:rPr>
      </w:pPr>
      <w:r w:rsidRPr="00D97CCF">
        <w:rPr>
          <w:rFonts w:asciiTheme="majorHAnsi" w:hAnsiTheme="majorHAnsi" w:cstheme="majorHAnsi"/>
        </w:rPr>
        <w:t>Analizando los valores nulos y la distribución de las categorías con nulos planteamos lo siguiente:</w:t>
      </w:r>
    </w:p>
    <w:p w14:paraId="26F65915" w14:textId="16EAC000" w:rsidR="007D49AF" w:rsidRPr="00D97CCF" w:rsidRDefault="007D49AF" w:rsidP="00097ED2">
      <w:pPr>
        <w:pStyle w:val="Prrafodelista"/>
        <w:numPr>
          <w:ilvl w:val="0"/>
          <w:numId w:val="30"/>
        </w:numPr>
        <w:spacing w:line="20" w:lineRule="atLeast"/>
        <w:jc w:val="both"/>
        <w:rPr>
          <w:rFonts w:asciiTheme="majorHAnsi" w:hAnsiTheme="majorHAnsi" w:cstheme="majorHAnsi"/>
          <w:b/>
          <w:bCs/>
        </w:rPr>
      </w:pPr>
      <w:r w:rsidRPr="00D97CCF">
        <w:rPr>
          <w:rFonts w:asciiTheme="majorHAnsi" w:hAnsiTheme="majorHAnsi" w:cstheme="majorHAnsi"/>
          <w:b/>
          <w:bCs/>
        </w:rPr>
        <w:t>Eliminar las observaciones con nulos</w:t>
      </w:r>
      <w:r w:rsidR="005261B7" w:rsidRPr="00D97CCF">
        <w:rPr>
          <w:rFonts w:asciiTheme="majorHAnsi" w:hAnsiTheme="majorHAnsi" w:cstheme="majorHAnsi"/>
          <w:b/>
          <w:bCs/>
        </w:rPr>
        <w:t>.</w:t>
      </w:r>
    </w:p>
    <w:p w14:paraId="5AF65C79" w14:textId="77777777" w:rsidR="005261B7" w:rsidRPr="00D97CCF" w:rsidRDefault="005261B7" w:rsidP="00097ED2">
      <w:pPr>
        <w:pStyle w:val="Prrafodelista"/>
        <w:numPr>
          <w:ilvl w:val="0"/>
          <w:numId w:val="30"/>
        </w:numPr>
        <w:spacing w:line="20" w:lineRule="atLeast"/>
        <w:jc w:val="both"/>
        <w:rPr>
          <w:rFonts w:asciiTheme="majorHAnsi" w:hAnsiTheme="majorHAnsi" w:cstheme="majorHAnsi"/>
        </w:rPr>
      </w:pPr>
      <w:r w:rsidRPr="00D97CCF">
        <w:rPr>
          <w:rFonts w:asciiTheme="majorHAnsi" w:hAnsiTheme="majorHAnsi" w:cstheme="majorHAnsi"/>
          <w:b/>
          <w:bCs/>
        </w:rPr>
        <w:lastRenderedPageBreak/>
        <w:t>Corregir</w:t>
      </w:r>
      <w:r w:rsidR="007D49AF" w:rsidRPr="00D97CCF">
        <w:rPr>
          <w:rFonts w:asciiTheme="majorHAnsi" w:hAnsiTheme="majorHAnsi" w:cstheme="majorHAnsi"/>
          <w:b/>
          <w:bCs/>
        </w:rPr>
        <w:t xml:space="preserve"> los valores nulos</w:t>
      </w:r>
      <w:r w:rsidRPr="00D97CCF">
        <w:rPr>
          <w:rFonts w:asciiTheme="majorHAnsi" w:hAnsiTheme="majorHAnsi" w:cstheme="majorHAnsi"/>
          <w:b/>
          <w:bCs/>
        </w:rPr>
        <w:t>:</w:t>
      </w:r>
    </w:p>
    <w:p w14:paraId="020210CC" w14:textId="5C493665" w:rsidR="005261B7" w:rsidRPr="00D97CCF" w:rsidRDefault="005261B7" w:rsidP="00097ED2">
      <w:pPr>
        <w:pStyle w:val="Prrafodelista"/>
        <w:numPr>
          <w:ilvl w:val="0"/>
          <w:numId w:val="10"/>
        </w:numPr>
        <w:spacing w:line="20" w:lineRule="atLeast"/>
        <w:jc w:val="both"/>
        <w:rPr>
          <w:rFonts w:asciiTheme="majorHAnsi" w:hAnsiTheme="majorHAnsi" w:cstheme="majorHAnsi"/>
          <w:u w:val="single"/>
        </w:rPr>
      </w:pPr>
      <w:r w:rsidRPr="00D97CCF">
        <w:rPr>
          <w:rFonts w:asciiTheme="majorHAnsi" w:hAnsiTheme="majorHAnsi" w:cstheme="majorHAnsi"/>
          <w:u w:val="single"/>
        </w:rPr>
        <w:t>Variables numéricas:</w:t>
      </w:r>
      <w:r w:rsidRPr="00D97CCF">
        <w:rPr>
          <w:rFonts w:asciiTheme="majorHAnsi" w:hAnsiTheme="majorHAnsi" w:cstheme="majorHAnsi"/>
        </w:rPr>
        <w:t xml:space="preserve"> Para limpiar los valores numéricos</w:t>
      </w:r>
      <w:r w:rsidR="00A93DD8" w:rsidRPr="00D97CCF">
        <w:rPr>
          <w:rFonts w:asciiTheme="majorHAnsi" w:hAnsiTheme="majorHAnsi" w:cstheme="majorHAnsi"/>
        </w:rPr>
        <w:t>, estos</w:t>
      </w:r>
      <w:r w:rsidRPr="00D97CCF">
        <w:rPr>
          <w:rFonts w:asciiTheme="majorHAnsi" w:hAnsiTheme="majorHAnsi" w:cstheme="majorHAnsi"/>
        </w:rPr>
        <w:t xml:space="preserve"> se </w:t>
      </w:r>
      <w:r w:rsidR="00A93DD8" w:rsidRPr="00D97CCF">
        <w:rPr>
          <w:rFonts w:asciiTheme="majorHAnsi" w:hAnsiTheme="majorHAnsi" w:cstheme="majorHAnsi"/>
        </w:rPr>
        <w:t>sustituirán por</w:t>
      </w:r>
      <w:r w:rsidRPr="00D97CCF">
        <w:rPr>
          <w:rFonts w:asciiTheme="majorHAnsi" w:hAnsiTheme="majorHAnsi" w:cstheme="majorHAnsi"/>
        </w:rPr>
        <w:t xml:space="preserve"> la mediana que es resistente a </w:t>
      </w:r>
      <w:proofErr w:type="spellStart"/>
      <w:r w:rsidRPr="00D97CCF">
        <w:rPr>
          <w:rFonts w:asciiTheme="majorHAnsi" w:hAnsiTheme="majorHAnsi" w:cstheme="majorHAnsi"/>
        </w:rPr>
        <w:t>outliers</w:t>
      </w:r>
      <w:proofErr w:type="spellEnd"/>
      <w:r w:rsidRPr="00D97CCF">
        <w:rPr>
          <w:rFonts w:asciiTheme="majorHAnsi" w:hAnsiTheme="majorHAnsi" w:cstheme="majorHAnsi"/>
        </w:rPr>
        <w:t>.</w:t>
      </w:r>
    </w:p>
    <w:p w14:paraId="53C44AE0" w14:textId="141E5E48" w:rsidR="007D49AF" w:rsidRPr="00D97CCF" w:rsidRDefault="005261B7" w:rsidP="00097ED2">
      <w:pPr>
        <w:pStyle w:val="Prrafodelista"/>
        <w:numPr>
          <w:ilvl w:val="0"/>
          <w:numId w:val="10"/>
        </w:numPr>
        <w:spacing w:line="20" w:lineRule="atLeast"/>
        <w:jc w:val="both"/>
        <w:rPr>
          <w:rFonts w:asciiTheme="majorHAnsi" w:hAnsiTheme="majorHAnsi" w:cstheme="majorHAnsi"/>
        </w:rPr>
      </w:pPr>
      <w:r w:rsidRPr="00D97CCF">
        <w:rPr>
          <w:rFonts w:asciiTheme="majorHAnsi" w:hAnsiTheme="majorHAnsi" w:cstheme="majorHAnsi"/>
          <w:u w:val="single"/>
        </w:rPr>
        <w:t>Variables categóricas:</w:t>
      </w:r>
      <w:r w:rsidRPr="00D97CCF">
        <w:rPr>
          <w:rFonts w:asciiTheme="majorHAnsi" w:hAnsiTheme="majorHAnsi" w:cstheme="majorHAnsi"/>
        </w:rPr>
        <w:t xml:space="preserve"> Se asignará una</w:t>
      </w:r>
      <w:r w:rsidR="007D49AF" w:rsidRPr="00D97CCF">
        <w:rPr>
          <w:rFonts w:asciiTheme="majorHAnsi" w:hAnsiTheme="majorHAnsi" w:cstheme="majorHAnsi"/>
        </w:rPr>
        <w:t xml:space="preserve"> categoría aleatoria de entre las categorías de la variable: De este modo </w:t>
      </w:r>
      <w:r w:rsidRPr="00D97CCF">
        <w:rPr>
          <w:rFonts w:asciiTheme="majorHAnsi" w:hAnsiTheme="majorHAnsi" w:cstheme="majorHAnsi"/>
        </w:rPr>
        <w:t>se conseguirá</w:t>
      </w:r>
      <w:r w:rsidR="007D49AF" w:rsidRPr="00D97CCF">
        <w:rPr>
          <w:rFonts w:asciiTheme="majorHAnsi" w:hAnsiTheme="majorHAnsi" w:cstheme="majorHAnsi"/>
        </w:rPr>
        <w:t xml:space="preserve"> equilibrar el reparto y no dar más peso a una categoría que a otra.</w:t>
      </w:r>
    </w:p>
    <w:p w14:paraId="7206E014" w14:textId="7EAEC80A" w:rsidR="007D49AF" w:rsidRPr="00D97CCF" w:rsidRDefault="00A93DD8"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Se crea el método </w:t>
      </w:r>
      <w:r w:rsidRPr="002634F2">
        <w:rPr>
          <w:rFonts w:asciiTheme="majorHAnsi" w:hAnsiTheme="majorHAnsi" w:cstheme="majorHAnsi"/>
          <w:b/>
          <w:bCs/>
        </w:rPr>
        <w:t>'</w:t>
      </w:r>
      <w:proofErr w:type="spellStart"/>
      <w:r w:rsidRPr="002634F2">
        <w:rPr>
          <w:rFonts w:asciiTheme="majorHAnsi" w:hAnsiTheme="majorHAnsi" w:cstheme="majorHAnsi"/>
          <w:b/>
          <w:bCs/>
        </w:rPr>
        <w:t>asignar_mediana_y_o_clase_aleatoria</w:t>
      </w:r>
      <w:proofErr w:type="spellEnd"/>
      <w:r w:rsidRPr="002634F2">
        <w:rPr>
          <w:rFonts w:asciiTheme="majorHAnsi" w:hAnsiTheme="majorHAnsi" w:cstheme="majorHAnsi"/>
          <w:b/>
          <w:bCs/>
        </w:rPr>
        <w:t>(</w:t>
      </w:r>
      <w:proofErr w:type="spellStart"/>
      <w:proofErr w:type="gramStart"/>
      <w:r w:rsidRPr="002634F2">
        <w:rPr>
          <w:rFonts w:asciiTheme="majorHAnsi" w:hAnsiTheme="majorHAnsi" w:cstheme="majorHAnsi"/>
          <w:b/>
          <w:bCs/>
        </w:rPr>
        <w:t>dataset,y</w:t>
      </w:r>
      <w:proofErr w:type="gramEnd"/>
      <w:r w:rsidRPr="002634F2">
        <w:rPr>
          <w:rFonts w:asciiTheme="majorHAnsi" w:hAnsiTheme="majorHAnsi" w:cstheme="majorHAnsi"/>
          <w:b/>
          <w:bCs/>
        </w:rPr>
        <w:t>_column</w:t>
      </w:r>
      <w:proofErr w:type="spellEnd"/>
      <w:r w:rsidRPr="002634F2">
        <w:rPr>
          <w:rFonts w:asciiTheme="majorHAnsi" w:hAnsiTheme="majorHAnsi" w:cstheme="majorHAnsi"/>
          <w:b/>
          <w:bCs/>
        </w:rPr>
        <w:t>)'</w:t>
      </w:r>
      <w:r w:rsidRPr="00D97CCF">
        <w:rPr>
          <w:rFonts w:asciiTheme="majorHAnsi" w:hAnsiTheme="majorHAnsi" w:cstheme="majorHAnsi"/>
        </w:rPr>
        <w:t xml:space="preserve"> para tratar los nulos. Se verá</w:t>
      </w:r>
      <w:r w:rsidR="007D49AF" w:rsidRPr="00D97CCF">
        <w:rPr>
          <w:rFonts w:asciiTheme="majorHAnsi" w:hAnsiTheme="majorHAnsi" w:cstheme="majorHAnsi"/>
        </w:rPr>
        <w:t xml:space="preserve"> el resultado de aplicar estos dos planteamientos al </w:t>
      </w:r>
      <w:r w:rsidR="005261B7" w:rsidRPr="00D97CCF">
        <w:rPr>
          <w:rFonts w:asciiTheme="majorHAnsi" w:hAnsiTheme="majorHAnsi" w:cstheme="majorHAnsi"/>
        </w:rPr>
        <w:t>modelizar</w:t>
      </w:r>
      <w:r w:rsidRPr="00D97CCF">
        <w:rPr>
          <w:rFonts w:asciiTheme="majorHAnsi" w:hAnsiTheme="majorHAnsi" w:cstheme="majorHAnsi"/>
        </w:rPr>
        <w:t>, donde se analizará la diferencia de precisión entre aplicar una alternativa u otra, y si la diferencia no es exageradamente a favor de eliminar los nulos, siempre se priorizará la sustitución de los nulos por la mediana y categoría aleatoria de la variable, que la eliminación.</w:t>
      </w:r>
    </w:p>
    <w:p w14:paraId="123D2477" w14:textId="77777777" w:rsidR="00A93DD8" w:rsidRPr="00D97CCF" w:rsidRDefault="00A93DD8" w:rsidP="00874200">
      <w:pPr>
        <w:spacing w:line="20" w:lineRule="atLeast"/>
        <w:ind w:left="711"/>
        <w:jc w:val="both"/>
        <w:rPr>
          <w:rFonts w:asciiTheme="majorHAnsi" w:hAnsiTheme="majorHAnsi" w:cstheme="majorHAnsi"/>
        </w:rPr>
      </w:pPr>
    </w:p>
    <w:p w14:paraId="1C521441" w14:textId="3148DAD8" w:rsidR="00C232A3" w:rsidRPr="00D97CCF" w:rsidRDefault="00952CBB"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Asimismo, </w:t>
      </w:r>
      <w:r w:rsidR="00A93DD8" w:rsidRPr="00D97CCF">
        <w:rPr>
          <w:rFonts w:asciiTheme="majorHAnsi" w:hAnsiTheme="majorHAnsi" w:cstheme="majorHAnsi"/>
        </w:rPr>
        <w:t xml:space="preserve">durante el perfilado de datos, </w:t>
      </w:r>
      <w:r w:rsidRPr="00D97CCF">
        <w:rPr>
          <w:rFonts w:asciiTheme="majorHAnsi" w:hAnsiTheme="majorHAnsi" w:cstheme="majorHAnsi"/>
        </w:rPr>
        <w:t>se identifica el siguiente grupo de variables muy explicativ</w:t>
      </w:r>
      <w:r w:rsidR="00207CF1">
        <w:rPr>
          <w:rFonts w:asciiTheme="majorHAnsi" w:hAnsiTheme="majorHAnsi" w:cstheme="majorHAnsi"/>
        </w:rPr>
        <w:t>a</w:t>
      </w:r>
      <w:r w:rsidRPr="00D97CCF">
        <w:rPr>
          <w:rFonts w:asciiTheme="majorHAnsi" w:hAnsiTheme="majorHAnsi" w:cstheme="majorHAnsi"/>
        </w:rPr>
        <w:t xml:space="preserve">s de entre todos los datos, las cuales, como se ha mencionado en el punto anterior, no se tendrán en cuenta para este primer estudio, donde se pretende predecir a la mayor brevedad la posibilidad de restricción en el feto, pero sí para el estudio del apartado </w:t>
      </w:r>
      <w:r w:rsidR="00207CF1">
        <w:rPr>
          <w:rFonts w:asciiTheme="majorHAnsi" w:hAnsiTheme="majorHAnsi" w:cstheme="majorHAnsi"/>
        </w:rPr>
        <w:t>3.4.2.2.</w:t>
      </w:r>
      <w:r w:rsidR="00C232A3" w:rsidRPr="00D97CCF">
        <w:rPr>
          <w:rFonts w:asciiTheme="majorHAnsi" w:hAnsiTheme="majorHAnsi" w:cstheme="majorHAnsi"/>
        </w:rPr>
        <w:t xml:space="preserve"> donde se añaden al modelo las variables que se han detectado con mayor varianza, pero las cuales se ha decidido no aplicar en este estudio debido a que son variables que se obtienen de pruebas realizadas en el tercer trimestre de embarazo (con una media de 40 días de antelación al parto), tiempo de oro que permitiría aplicarle los tratamientos oportunos al feto para que paliase o solucionase sus posibles problemas, sin embargo, como se ha comentado, el objetivo principal es la predicción temprana del problema.</w:t>
      </w:r>
      <w:r w:rsidRPr="00D97CCF">
        <w:rPr>
          <w:rFonts w:asciiTheme="majorHAnsi" w:hAnsiTheme="majorHAnsi" w:cstheme="majorHAnsi"/>
        </w:rPr>
        <w:t xml:space="preserve"> Estas variables son:</w:t>
      </w:r>
    </w:p>
    <w:p w14:paraId="010CC717" w14:textId="4FE9A99D" w:rsidR="0085529B" w:rsidRDefault="00952CBB" w:rsidP="00097ED2">
      <w:pPr>
        <w:pStyle w:val="Prrafodelista"/>
        <w:numPr>
          <w:ilvl w:val="0"/>
          <w:numId w:val="29"/>
        </w:numPr>
        <w:spacing w:line="20" w:lineRule="atLeast"/>
        <w:jc w:val="both"/>
        <w:rPr>
          <w:rFonts w:asciiTheme="majorHAnsi" w:hAnsiTheme="majorHAnsi" w:cstheme="majorHAnsi"/>
        </w:rPr>
      </w:pPr>
      <w:r w:rsidRPr="00D97CCF">
        <w:rPr>
          <w:rFonts w:asciiTheme="majorHAnsi" w:hAnsiTheme="majorHAnsi" w:cstheme="majorHAnsi"/>
          <w:b/>
          <w:bCs/>
        </w:rPr>
        <w:t>Grupo de variables 'altamente explicativas':</w:t>
      </w:r>
      <w:r w:rsidRPr="00D97CCF">
        <w:rPr>
          <w:rFonts w:asciiTheme="majorHAnsi" w:hAnsiTheme="majorHAnsi" w:cstheme="majorHAnsi"/>
        </w:rPr>
        <w:t xml:space="preserve"> ['PERCENTIL_EFW_DX', '</w:t>
      </w:r>
      <w:proofErr w:type="spellStart"/>
      <w:r w:rsidRPr="00D97CCF">
        <w:rPr>
          <w:rFonts w:asciiTheme="majorHAnsi" w:hAnsiTheme="majorHAnsi" w:cstheme="majorHAnsi"/>
        </w:rPr>
        <w:t>IP_mAut_DX</w:t>
      </w:r>
      <w:proofErr w:type="spellEnd"/>
      <w:r w:rsidRPr="00D97CCF">
        <w:rPr>
          <w:rFonts w:asciiTheme="majorHAnsi" w:hAnsiTheme="majorHAnsi" w:cstheme="majorHAnsi"/>
        </w:rPr>
        <w:t>', 'IP_ACM_DX', 'BPD_THIRDT', 'HC_THIRDT', 'AC_THIRDT','FL_THIRDT','EFW_THIRDT','PERCENTIL_EFW_THIRDT','GA_US_Diagnosis_Fetal_Suboptimal_Growth','BPD_DX','HC_DX','AC_DX','FL_DX','EFW_DX','PERCENTIL_EFW_DX','IP_AU_DX','Aortic_Ithsmus_DX','IP_DV_DX','AFI_DX','MVP_mm_DX','Mat_angiogenic','GArecruitmentcalculated', 'IP_mAut_DX','</w:t>
      </w:r>
      <w:proofErr w:type="spellStart"/>
      <w:r w:rsidRPr="00D97CCF">
        <w:rPr>
          <w:rFonts w:asciiTheme="majorHAnsi" w:hAnsiTheme="majorHAnsi" w:cstheme="majorHAnsi"/>
        </w:rPr>
        <w:t>GA_US_Third_trim</w:t>
      </w:r>
      <w:proofErr w:type="spellEnd"/>
      <w:r w:rsidRPr="00D97CCF">
        <w:rPr>
          <w:rFonts w:asciiTheme="majorHAnsi" w:hAnsiTheme="majorHAnsi" w:cstheme="majorHAnsi"/>
        </w:rPr>
        <w:t>']</w:t>
      </w:r>
    </w:p>
    <w:p w14:paraId="521CD9F4" w14:textId="77777777" w:rsidR="00207CF1" w:rsidRPr="00207CF1" w:rsidRDefault="00207CF1" w:rsidP="00207CF1">
      <w:pPr>
        <w:pStyle w:val="Prrafodelista"/>
        <w:spacing w:line="20" w:lineRule="atLeast"/>
        <w:ind w:left="1431"/>
        <w:jc w:val="both"/>
        <w:rPr>
          <w:rFonts w:asciiTheme="majorHAnsi" w:hAnsiTheme="majorHAnsi" w:cstheme="majorHAnsi"/>
        </w:rPr>
      </w:pPr>
    </w:p>
    <w:p w14:paraId="1183E128" w14:textId="12A23D38" w:rsidR="0085529B" w:rsidRPr="00D97CCF" w:rsidRDefault="00E42BEB" w:rsidP="00097ED2">
      <w:pPr>
        <w:pStyle w:val="Ttulo2"/>
        <w:numPr>
          <w:ilvl w:val="2"/>
          <w:numId w:val="8"/>
        </w:numPr>
        <w:spacing w:line="20" w:lineRule="atLeast"/>
        <w:rPr>
          <w:rFonts w:cstheme="majorHAnsi"/>
          <w:sz w:val="28"/>
          <w:szCs w:val="28"/>
        </w:rPr>
      </w:pPr>
      <w:bookmarkStart w:id="42" w:name="_Toc43725720"/>
      <w:r w:rsidRPr="00D97CCF">
        <w:rPr>
          <w:rFonts w:cstheme="majorHAnsi"/>
          <w:sz w:val="28"/>
          <w:szCs w:val="28"/>
        </w:rPr>
        <w:t>Modelado de estudios a realizar</w:t>
      </w:r>
      <w:bookmarkEnd w:id="42"/>
    </w:p>
    <w:p w14:paraId="363F76A1" w14:textId="3C60682F" w:rsidR="0085529B" w:rsidRPr="00D97CCF" w:rsidRDefault="003273BC" w:rsidP="00874200">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t>Como se comentó en el apartado anterior, para tratar los nulos, cada estudio se realizará desde 2 perspectivas diferentes:</w:t>
      </w:r>
    </w:p>
    <w:p w14:paraId="75F71797" w14:textId="77777777" w:rsidR="003273BC" w:rsidRPr="00D97CCF" w:rsidRDefault="003273BC" w:rsidP="00097ED2">
      <w:pPr>
        <w:pStyle w:val="Prrafodelista"/>
        <w:numPr>
          <w:ilvl w:val="0"/>
          <w:numId w:val="35"/>
        </w:numPr>
        <w:spacing w:line="20" w:lineRule="atLeast"/>
        <w:jc w:val="both"/>
        <w:rPr>
          <w:rFonts w:asciiTheme="majorHAnsi" w:hAnsiTheme="majorHAnsi" w:cstheme="majorHAnsi"/>
        </w:rPr>
      </w:pPr>
      <w:r w:rsidRPr="00D97CCF">
        <w:rPr>
          <w:rFonts w:asciiTheme="majorHAnsi" w:hAnsiTheme="majorHAnsi" w:cstheme="majorHAnsi"/>
        </w:rPr>
        <w:t>Eliminar las observaciones con nulos.</w:t>
      </w:r>
    </w:p>
    <w:p w14:paraId="23510055" w14:textId="4F3EDB02" w:rsidR="003273BC" w:rsidRPr="00D97CCF" w:rsidRDefault="003273BC" w:rsidP="00097ED2">
      <w:pPr>
        <w:pStyle w:val="Prrafodelista"/>
        <w:numPr>
          <w:ilvl w:val="0"/>
          <w:numId w:val="35"/>
        </w:numPr>
        <w:spacing w:line="20" w:lineRule="atLeast"/>
        <w:jc w:val="both"/>
        <w:rPr>
          <w:rFonts w:asciiTheme="majorHAnsi" w:hAnsiTheme="majorHAnsi" w:cstheme="majorHAnsi"/>
        </w:rPr>
      </w:pPr>
      <w:r w:rsidRPr="00D97CCF">
        <w:rPr>
          <w:rFonts w:asciiTheme="majorHAnsi" w:hAnsiTheme="majorHAnsi" w:cstheme="majorHAnsi"/>
        </w:rPr>
        <w:t>Corregir los valores nulos con la mediana para las variables numéricas, o con un valor aleatorio entre las categorías de la variable, para las variables categóricas.</w:t>
      </w:r>
    </w:p>
    <w:p w14:paraId="5989A186" w14:textId="03832D19" w:rsidR="003273BC" w:rsidRPr="00D97CCF" w:rsidRDefault="003273BC" w:rsidP="00874200">
      <w:pPr>
        <w:pStyle w:val="Prrafodelista"/>
        <w:spacing w:line="20" w:lineRule="atLeast"/>
        <w:ind w:left="1068"/>
        <w:jc w:val="both"/>
        <w:rPr>
          <w:rFonts w:asciiTheme="majorHAnsi" w:hAnsiTheme="majorHAnsi" w:cstheme="majorHAnsi"/>
          <w:lang w:eastAsia="ar-SA"/>
        </w:rPr>
      </w:pPr>
    </w:p>
    <w:p w14:paraId="5A65BDEB" w14:textId="31532729" w:rsidR="006C5747" w:rsidRPr="00D97CCF" w:rsidRDefault="006C5747" w:rsidP="00874200">
      <w:pPr>
        <w:pStyle w:val="Prrafodelista"/>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En este apartado de modelado, se mostrará únicamente la arquitectura </w:t>
      </w:r>
      <w:r w:rsidR="00FA1D51" w:rsidRPr="00D97CCF">
        <w:rPr>
          <w:rFonts w:asciiTheme="majorHAnsi" w:hAnsiTheme="majorHAnsi" w:cstheme="majorHAnsi"/>
          <w:lang w:eastAsia="ar-SA"/>
        </w:rPr>
        <w:t>utilizada en la sección 4, pero no los resultados, ya que estos se mostrarán en el apartado 4.</w:t>
      </w:r>
    </w:p>
    <w:p w14:paraId="0228D193" w14:textId="4AFCB627" w:rsidR="00405C47" w:rsidRPr="00D97CCF" w:rsidRDefault="000707E3" w:rsidP="00097ED2">
      <w:pPr>
        <w:pStyle w:val="Ttulo3"/>
        <w:numPr>
          <w:ilvl w:val="3"/>
          <w:numId w:val="8"/>
        </w:numPr>
        <w:spacing w:line="20" w:lineRule="atLeast"/>
        <w:jc w:val="both"/>
        <w:rPr>
          <w:rFonts w:cstheme="majorHAnsi"/>
        </w:rPr>
      </w:pPr>
      <w:bookmarkStart w:id="43" w:name="_Toc43725721"/>
      <w:r w:rsidRPr="00D97CCF">
        <w:rPr>
          <w:rFonts w:cstheme="majorHAnsi"/>
        </w:rPr>
        <w:t>Predicción temprana de problemas en el feto o nacimiento de neonato pequeño: Mediante el uso de variables que se puedan obtener dentro de los 2 primeros trimestres de embarazo</w:t>
      </w:r>
      <w:bookmarkEnd w:id="43"/>
    </w:p>
    <w:p w14:paraId="090FC0A8" w14:textId="50FBB6EB" w:rsidR="00F03CFB" w:rsidRPr="00D97CCF" w:rsidRDefault="000707E3" w:rsidP="00097ED2">
      <w:pPr>
        <w:pStyle w:val="Ttulo4"/>
        <w:numPr>
          <w:ilvl w:val="4"/>
          <w:numId w:val="8"/>
        </w:numPr>
        <w:spacing w:line="20" w:lineRule="atLeast"/>
        <w:jc w:val="both"/>
        <w:rPr>
          <w:rFonts w:cstheme="majorHAnsi"/>
        </w:rPr>
      </w:pPr>
      <w:bookmarkStart w:id="44" w:name="_Toc43725722"/>
      <w:r w:rsidRPr="00D97CCF">
        <w:rPr>
          <w:rFonts w:cstheme="majorHAnsi"/>
        </w:rPr>
        <w:t xml:space="preserve">Estudio 1: Predicción del percentil de crecimiento en el nacimiento (Predicción de la variable </w:t>
      </w:r>
      <w:proofErr w:type="spellStart"/>
      <w:r w:rsidRPr="00D97CCF">
        <w:rPr>
          <w:rFonts w:cstheme="majorHAnsi"/>
        </w:rPr>
        <w:t>BW_Percentile</w:t>
      </w:r>
      <w:proofErr w:type="spellEnd"/>
      <w:r w:rsidRPr="00D97CCF">
        <w:rPr>
          <w:rFonts w:cstheme="majorHAnsi"/>
        </w:rPr>
        <w:t>)</w:t>
      </w:r>
      <w:bookmarkEnd w:id="44"/>
    </w:p>
    <w:p w14:paraId="63A548AF" w14:textId="72AC287D" w:rsidR="00E04996" w:rsidRPr="00D97CCF" w:rsidRDefault="003273BC"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En este estudio se intentará predecir precozmente el percentil de crecimiento al nacer, es decir, con datos obtenidos dentro de los 2 primeros trimestres de embarazo. </w:t>
      </w:r>
    </w:p>
    <w:p w14:paraId="3D8C9A47" w14:textId="4EE89083" w:rsidR="00880E83" w:rsidRPr="00D97CCF" w:rsidRDefault="00A56596" w:rsidP="00097ED2">
      <w:pPr>
        <w:pStyle w:val="Ttulo5"/>
        <w:numPr>
          <w:ilvl w:val="5"/>
          <w:numId w:val="8"/>
        </w:numPr>
        <w:spacing w:line="20" w:lineRule="atLeast"/>
        <w:ind w:left="3119" w:hanging="1319"/>
        <w:jc w:val="both"/>
        <w:rPr>
          <w:rFonts w:cstheme="majorHAnsi"/>
        </w:rPr>
      </w:pPr>
      <w:bookmarkStart w:id="45" w:name="_Toc43725723"/>
      <w:r w:rsidRPr="00D97CCF">
        <w:rPr>
          <w:rFonts w:cstheme="majorHAnsi"/>
        </w:rPr>
        <w:t xml:space="preserve">Técnica </w:t>
      </w:r>
      <w:proofErr w:type="spellStart"/>
      <w:r w:rsidRPr="00D97CCF">
        <w:rPr>
          <w:rFonts w:cstheme="majorHAnsi"/>
        </w:rPr>
        <w:t>XGBoost</w:t>
      </w:r>
      <w:bookmarkEnd w:id="45"/>
      <w:proofErr w:type="spellEnd"/>
    </w:p>
    <w:p w14:paraId="4AFCDC36" w14:textId="4F40A6B0" w:rsidR="00FA1D51" w:rsidRPr="00D97CCF" w:rsidRDefault="00FA1D51" w:rsidP="00874200">
      <w:pPr>
        <w:spacing w:line="20" w:lineRule="atLeast"/>
        <w:ind w:left="1797"/>
        <w:jc w:val="both"/>
        <w:rPr>
          <w:rFonts w:asciiTheme="majorHAnsi" w:hAnsiTheme="majorHAnsi" w:cstheme="majorHAnsi"/>
        </w:rPr>
      </w:pPr>
      <w:r w:rsidRPr="00D97CCF">
        <w:rPr>
          <w:rFonts w:asciiTheme="majorHAnsi" w:hAnsiTheme="majorHAnsi" w:cstheme="majorHAnsi"/>
        </w:rPr>
        <w:t xml:space="preserve">Se aplicará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con la opción de eliminar observaciones con nulos:</w:t>
      </w:r>
    </w:p>
    <w:p w14:paraId="62A01CD5" w14:textId="7FF84DA0" w:rsidR="00732C6B" w:rsidRPr="00D97CCF" w:rsidRDefault="00FA1D51" w:rsidP="00207CF1">
      <w:pPr>
        <w:pStyle w:val="Ttulo5"/>
        <w:spacing w:line="20" w:lineRule="atLeast"/>
        <w:ind w:left="708" w:firstLine="708"/>
        <w:jc w:val="center"/>
        <w:rPr>
          <w:rFonts w:cstheme="majorHAnsi"/>
        </w:rPr>
      </w:pPr>
      <w:bookmarkStart w:id="46" w:name="_Toc43725278"/>
      <w:bookmarkStart w:id="47" w:name="_Toc43725724"/>
      <w:r w:rsidRPr="00D97CCF">
        <w:rPr>
          <w:rFonts w:cstheme="majorHAnsi"/>
          <w:noProof/>
        </w:rPr>
        <w:lastRenderedPageBreak/>
        <w:drawing>
          <wp:inline distT="0" distB="0" distL="0" distR="0" wp14:anchorId="3715FB55" wp14:editId="7127511C">
            <wp:extent cx="3335665" cy="1609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0456" cy="1660295"/>
                    </a:xfrm>
                    <a:prstGeom prst="rect">
                      <a:avLst/>
                    </a:prstGeom>
                  </pic:spPr>
                </pic:pic>
              </a:graphicData>
            </a:graphic>
          </wp:inline>
        </w:drawing>
      </w:r>
      <w:bookmarkEnd w:id="46"/>
      <w:bookmarkEnd w:id="47"/>
    </w:p>
    <w:p w14:paraId="43301F19" w14:textId="4BA3EDE3" w:rsidR="00E04996" w:rsidRPr="00D97CCF" w:rsidRDefault="00E04996" w:rsidP="00874200">
      <w:pPr>
        <w:spacing w:line="20" w:lineRule="atLeast"/>
        <w:ind w:left="1800"/>
        <w:jc w:val="both"/>
        <w:rPr>
          <w:rFonts w:asciiTheme="majorHAnsi" w:hAnsiTheme="majorHAnsi" w:cstheme="majorHAnsi"/>
          <w:lang w:eastAsia="ar-SA"/>
        </w:rPr>
      </w:pPr>
    </w:p>
    <w:p w14:paraId="245CEC94" w14:textId="3433293B" w:rsidR="00FA1D51" w:rsidRPr="00D97CCF" w:rsidRDefault="00FA1D51" w:rsidP="00874200">
      <w:pPr>
        <w:spacing w:line="20" w:lineRule="atLeast"/>
        <w:ind w:left="1797"/>
        <w:jc w:val="both"/>
        <w:rPr>
          <w:rFonts w:asciiTheme="majorHAnsi" w:hAnsiTheme="majorHAnsi" w:cstheme="majorHAnsi"/>
        </w:rPr>
      </w:pPr>
      <w:r w:rsidRPr="00D97CCF">
        <w:rPr>
          <w:rFonts w:asciiTheme="majorHAnsi" w:hAnsiTheme="majorHAnsi" w:cstheme="majorHAnsi"/>
        </w:rPr>
        <w:t xml:space="preserve">Se aplicará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con la opción de corregir observaciones con nulos:</w:t>
      </w:r>
    </w:p>
    <w:p w14:paraId="34E66919" w14:textId="0095CEB0" w:rsidR="00FA1D51" w:rsidRPr="00D97CCF" w:rsidRDefault="00FA1D51" w:rsidP="00207CF1">
      <w:pPr>
        <w:spacing w:line="20" w:lineRule="atLeast"/>
        <w:ind w:left="1800"/>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0E26F914" wp14:editId="0ECE86D0">
            <wp:extent cx="3436990" cy="1752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9053" cy="1825041"/>
                    </a:xfrm>
                    <a:prstGeom prst="rect">
                      <a:avLst/>
                    </a:prstGeom>
                  </pic:spPr>
                </pic:pic>
              </a:graphicData>
            </a:graphic>
          </wp:inline>
        </w:drawing>
      </w:r>
    </w:p>
    <w:p w14:paraId="5E1BA79C" w14:textId="6C9D1A4B" w:rsidR="00FA1D51" w:rsidRPr="00D97CCF" w:rsidRDefault="00FA1D51" w:rsidP="00874200">
      <w:pPr>
        <w:spacing w:line="20" w:lineRule="atLeast"/>
        <w:ind w:left="1800"/>
        <w:jc w:val="both"/>
        <w:rPr>
          <w:rFonts w:asciiTheme="majorHAnsi" w:hAnsiTheme="majorHAnsi" w:cstheme="majorHAnsi"/>
          <w:lang w:eastAsia="ar-SA"/>
        </w:rPr>
      </w:pPr>
      <w:r w:rsidRPr="00D97CCF">
        <w:rPr>
          <w:rFonts w:asciiTheme="majorHAnsi" w:hAnsiTheme="majorHAnsi" w:cstheme="majorHAnsi"/>
          <w:lang w:eastAsia="ar-SA"/>
        </w:rPr>
        <w:t xml:space="preserve">Como se puede comprobar, únicamente cambia una línea de código entre un modelo y otro, </w:t>
      </w:r>
      <w:r w:rsidR="005C20EE" w:rsidRPr="00D97CCF">
        <w:rPr>
          <w:rFonts w:asciiTheme="majorHAnsi" w:hAnsiTheme="majorHAnsi" w:cstheme="majorHAnsi"/>
          <w:lang w:eastAsia="ar-SA"/>
        </w:rPr>
        <w:t>la línea de llamar al método “</w:t>
      </w:r>
      <w:proofErr w:type="spellStart"/>
      <w:r w:rsidR="005C20EE" w:rsidRPr="00D97CCF">
        <w:rPr>
          <w:rFonts w:asciiTheme="majorHAnsi" w:hAnsiTheme="majorHAnsi" w:cstheme="majorHAnsi"/>
          <w:lang w:eastAsia="ar-SA"/>
        </w:rPr>
        <w:t>eliminar_observaciones_</w:t>
      </w:r>
      <w:proofErr w:type="gramStart"/>
      <w:r w:rsidR="005C20EE" w:rsidRPr="00D97CCF">
        <w:rPr>
          <w:rFonts w:asciiTheme="majorHAnsi" w:hAnsiTheme="majorHAnsi" w:cstheme="majorHAnsi"/>
          <w:lang w:eastAsia="ar-SA"/>
        </w:rPr>
        <w:t>nulos</w:t>
      </w:r>
      <w:proofErr w:type="spellEnd"/>
      <w:r w:rsidR="005C20EE" w:rsidRPr="00D97CCF">
        <w:rPr>
          <w:rFonts w:asciiTheme="majorHAnsi" w:hAnsiTheme="majorHAnsi" w:cstheme="majorHAnsi"/>
          <w:lang w:eastAsia="ar-SA"/>
        </w:rPr>
        <w:t>(</w:t>
      </w:r>
      <w:proofErr w:type="gramEnd"/>
      <w:r w:rsidR="005C20EE" w:rsidRPr="00D97CCF">
        <w:rPr>
          <w:rFonts w:asciiTheme="majorHAnsi" w:hAnsiTheme="majorHAnsi" w:cstheme="majorHAnsi"/>
          <w:lang w:eastAsia="ar-SA"/>
        </w:rPr>
        <w:t>)” o la de llamar al método “</w:t>
      </w:r>
      <w:proofErr w:type="spellStart"/>
      <w:r w:rsidR="005C20EE" w:rsidRPr="00D97CCF">
        <w:rPr>
          <w:rFonts w:asciiTheme="majorHAnsi" w:hAnsiTheme="majorHAnsi" w:cstheme="majorHAnsi"/>
          <w:lang w:eastAsia="ar-SA"/>
        </w:rPr>
        <w:t>asignar_mediana_y_o_clase_aleatoria</w:t>
      </w:r>
      <w:proofErr w:type="spellEnd"/>
      <w:r w:rsidR="005C20EE" w:rsidRPr="00D97CCF">
        <w:rPr>
          <w:rFonts w:asciiTheme="majorHAnsi" w:hAnsiTheme="majorHAnsi" w:cstheme="majorHAnsi"/>
          <w:lang w:eastAsia="ar-SA"/>
        </w:rPr>
        <w:t>()”. En este apartado 3.4.2. únicamente se mostrará la arquitectura del modelo llamando a la función “</w:t>
      </w:r>
      <w:proofErr w:type="spellStart"/>
      <w:r w:rsidR="005C20EE" w:rsidRPr="00D97CCF">
        <w:rPr>
          <w:rFonts w:asciiTheme="majorHAnsi" w:hAnsiTheme="majorHAnsi" w:cstheme="majorHAnsi"/>
          <w:lang w:eastAsia="ar-SA"/>
        </w:rPr>
        <w:t>asignar_mediana_y_o_clase_</w:t>
      </w:r>
      <w:proofErr w:type="gramStart"/>
      <w:r w:rsidR="005C20EE" w:rsidRPr="00D97CCF">
        <w:rPr>
          <w:rFonts w:asciiTheme="majorHAnsi" w:hAnsiTheme="majorHAnsi" w:cstheme="majorHAnsi"/>
          <w:lang w:eastAsia="ar-SA"/>
        </w:rPr>
        <w:t>aleatoria</w:t>
      </w:r>
      <w:proofErr w:type="spellEnd"/>
      <w:r w:rsidR="005C20EE" w:rsidRPr="00D97CCF">
        <w:rPr>
          <w:rFonts w:asciiTheme="majorHAnsi" w:hAnsiTheme="majorHAnsi" w:cstheme="majorHAnsi"/>
          <w:lang w:eastAsia="ar-SA"/>
        </w:rPr>
        <w:t>(</w:t>
      </w:r>
      <w:proofErr w:type="gramEnd"/>
      <w:r w:rsidR="005C20EE" w:rsidRPr="00D97CCF">
        <w:rPr>
          <w:rFonts w:asciiTheme="majorHAnsi" w:hAnsiTheme="majorHAnsi" w:cstheme="majorHAnsi"/>
          <w:lang w:eastAsia="ar-SA"/>
        </w:rPr>
        <w:t>)” para no alargar innecesariamente este documento, y ya que únicamente cambia esa línea de código mencionada.</w:t>
      </w:r>
    </w:p>
    <w:p w14:paraId="4008F733" w14:textId="77777777" w:rsidR="00FA1D51" w:rsidRPr="00D97CCF" w:rsidRDefault="00FA1D51" w:rsidP="00874200">
      <w:pPr>
        <w:spacing w:line="20" w:lineRule="atLeast"/>
        <w:ind w:left="1800"/>
        <w:jc w:val="both"/>
        <w:rPr>
          <w:rFonts w:asciiTheme="majorHAnsi" w:hAnsiTheme="majorHAnsi" w:cstheme="majorHAnsi"/>
          <w:lang w:eastAsia="ar-SA"/>
        </w:rPr>
      </w:pPr>
    </w:p>
    <w:p w14:paraId="56B0DBA0" w14:textId="668259C3" w:rsidR="00F03CFB" w:rsidRPr="00D97CCF" w:rsidRDefault="000707E3" w:rsidP="00097ED2">
      <w:pPr>
        <w:pStyle w:val="Ttulo4"/>
        <w:numPr>
          <w:ilvl w:val="4"/>
          <w:numId w:val="8"/>
        </w:numPr>
        <w:spacing w:line="20" w:lineRule="atLeast"/>
        <w:jc w:val="both"/>
        <w:rPr>
          <w:rFonts w:cstheme="majorHAnsi"/>
        </w:rPr>
      </w:pPr>
      <w:bookmarkStart w:id="48" w:name="_Toc43725725"/>
      <w:r w:rsidRPr="00D97CCF">
        <w:rPr>
          <w:rFonts w:cstheme="majorHAnsi"/>
        </w:rPr>
        <w:t>Estudio 2: Predicción de feto con problemas (nacimiento de neonato pequeño) (Predicción de variable 'BW_Percentile_inferior_10)</w:t>
      </w:r>
      <w:bookmarkEnd w:id="48"/>
    </w:p>
    <w:p w14:paraId="58E2FBF7" w14:textId="2B7778A8" w:rsidR="003273BC" w:rsidRPr="00D97CCF" w:rsidRDefault="003273BC"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En este estudio se intentará predecir precozmente </w:t>
      </w:r>
      <w:r w:rsidR="00405C47" w:rsidRPr="00D97CCF">
        <w:rPr>
          <w:rFonts w:asciiTheme="majorHAnsi" w:hAnsiTheme="majorHAnsi" w:cstheme="majorHAnsi"/>
          <w:lang w:eastAsia="ar-SA"/>
        </w:rPr>
        <w:t>si el neonato nació pequeño (inferior al percentil 10) o no</w:t>
      </w:r>
      <w:r w:rsidRPr="00D97CCF">
        <w:rPr>
          <w:rFonts w:asciiTheme="majorHAnsi" w:hAnsiTheme="majorHAnsi" w:cstheme="majorHAnsi"/>
          <w:lang w:eastAsia="ar-SA"/>
        </w:rPr>
        <w:t xml:space="preserve">, es decir, con datos obtenidos dentro de los 2 primeros trimestres de embarazo. </w:t>
      </w:r>
    </w:p>
    <w:p w14:paraId="286680E2" w14:textId="4D2F355B" w:rsidR="00880E83" w:rsidRPr="00D97CCF" w:rsidRDefault="00880E83" w:rsidP="00097ED2">
      <w:pPr>
        <w:pStyle w:val="Ttulo5"/>
        <w:numPr>
          <w:ilvl w:val="5"/>
          <w:numId w:val="8"/>
        </w:numPr>
        <w:spacing w:line="20" w:lineRule="atLeast"/>
        <w:ind w:left="3119" w:hanging="1319"/>
        <w:jc w:val="both"/>
        <w:rPr>
          <w:rFonts w:cstheme="majorHAnsi"/>
        </w:rPr>
      </w:pPr>
      <w:bookmarkStart w:id="49" w:name="_Toc43725726"/>
      <w:r w:rsidRPr="00D97CCF">
        <w:rPr>
          <w:rFonts w:cstheme="majorHAnsi"/>
        </w:rPr>
        <w:t xml:space="preserve">Técnica </w:t>
      </w:r>
      <w:proofErr w:type="spellStart"/>
      <w:r w:rsidRPr="00D97CCF">
        <w:rPr>
          <w:rFonts w:cstheme="majorHAnsi"/>
        </w:rPr>
        <w:t>XGBoost</w:t>
      </w:r>
      <w:bookmarkEnd w:id="49"/>
      <w:proofErr w:type="spellEnd"/>
    </w:p>
    <w:p w14:paraId="3827BFA4" w14:textId="5E6438E7" w:rsidR="00A72AA6" w:rsidRPr="00D97CCF" w:rsidRDefault="00A72AA6" w:rsidP="00874200">
      <w:pPr>
        <w:pStyle w:val="Prrafodelista"/>
        <w:spacing w:line="20" w:lineRule="atLeast"/>
        <w:ind w:left="1800"/>
        <w:jc w:val="both"/>
        <w:rPr>
          <w:rFonts w:asciiTheme="majorHAnsi" w:hAnsiTheme="majorHAnsi" w:cstheme="majorHAnsi"/>
        </w:rPr>
      </w:pPr>
      <w:r w:rsidRPr="00D97CCF">
        <w:rPr>
          <w:rFonts w:asciiTheme="majorHAnsi" w:hAnsiTheme="majorHAnsi" w:cstheme="majorHAnsi"/>
        </w:rPr>
        <w:t xml:space="preserve">Para buscar los mejores parámetros del modelo, se aplicará la técnica </w:t>
      </w:r>
      <w:proofErr w:type="spellStart"/>
      <w:proofErr w:type="gramStart"/>
      <w:r w:rsidRPr="00D97CCF">
        <w:rPr>
          <w:rFonts w:asciiTheme="majorHAnsi" w:hAnsiTheme="majorHAnsi" w:cstheme="majorHAnsi"/>
        </w:rPr>
        <w:t>GridSearchCV</w:t>
      </w:r>
      <w:proofErr w:type="spellEnd"/>
      <w:r w:rsidRPr="00D97CCF">
        <w:rPr>
          <w:rFonts w:asciiTheme="majorHAnsi" w:hAnsiTheme="majorHAnsi" w:cstheme="majorHAnsi"/>
        </w:rPr>
        <w:t>(</w:t>
      </w:r>
      <w:proofErr w:type="gramEnd"/>
      <w:r w:rsidRPr="00D97CCF">
        <w:rPr>
          <w:rFonts w:asciiTheme="majorHAnsi" w:hAnsiTheme="majorHAnsi" w:cstheme="majorHAnsi"/>
        </w:rPr>
        <w:t>):</w:t>
      </w:r>
    </w:p>
    <w:p w14:paraId="45E7D933" w14:textId="0A60D31D" w:rsidR="00A72AA6" w:rsidRPr="00D97CCF" w:rsidRDefault="00A72AA6" w:rsidP="00207CF1">
      <w:pPr>
        <w:pStyle w:val="Prrafodelista"/>
        <w:spacing w:line="20" w:lineRule="atLeast"/>
        <w:ind w:left="1660" w:firstLine="140"/>
        <w:jc w:val="center"/>
        <w:rPr>
          <w:rFonts w:asciiTheme="majorHAnsi" w:hAnsiTheme="majorHAnsi" w:cstheme="majorHAnsi"/>
        </w:rPr>
      </w:pPr>
      <w:r w:rsidRPr="00D97CCF">
        <w:rPr>
          <w:rFonts w:asciiTheme="majorHAnsi" w:hAnsiTheme="majorHAnsi" w:cstheme="majorHAnsi"/>
          <w:noProof/>
        </w:rPr>
        <w:drawing>
          <wp:inline distT="0" distB="0" distL="0" distR="0" wp14:anchorId="3F8FC691" wp14:editId="3F93206B">
            <wp:extent cx="3841068" cy="226695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7568" cy="2306198"/>
                    </a:xfrm>
                    <a:prstGeom prst="rect">
                      <a:avLst/>
                    </a:prstGeom>
                  </pic:spPr>
                </pic:pic>
              </a:graphicData>
            </a:graphic>
          </wp:inline>
        </w:drawing>
      </w:r>
    </w:p>
    <w:p w14:paraId="271EC52B" w14:textId="06D0BC7C" w:rsidR="00A72AA6" w:rsidRPr="00D97CCF" w:rsidRDefault="00B647B8" w:rsidP="00874200">
      <w:pPr>
        <w:spacing w:line="20" w:lineRule="atLeast"/>
        <w:ind w:left="1797"/>
        <w:jc w:val="both"/>
        <w:rPr>
          <w:rFonts w:asciiTheme="majorHAnsi" w:hAnsiTheme="majorHAnsi" w:cstheme="majorHAnsi"/>
        </w:rPr>
      </w:pPr>
      <w:r w:rsidRPr="00D97CCF">
        <w:rPr>
          <w:rFonts w:asciiTheme="majorHAnsi" w:hAnsiTheme="majorHAnsi" w:cstheme="majorHAnsi"/>
        </w:rPr>
        <w:lastRenderedPageBreak/>
        <w:t xml:space="preserve">A partir de este punto, para aplicar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xml:space="preserve">, se partirá de los mejores parámetros que se hayan encontrado en la sección 3.4.2.1.2.1., los cuales se mostrarán en el apartado 4. A continuación, se aplicará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con la opción de corregir observaciones con nulos:</w:t>
      </w:r>
    </w:p>
    <w:p w14:paraId="10DBA097" w14:textId="6C3D3D75" w:rsidR="00B647B8" w:rsidRPr="00D97CCF" w:rsidRDefault="00AD151F" w:rsidP="00207CF1">
      <w:pPr>
        <w:spacing w:line="20" w:lineRule="atLeast"/>
        <w:ind w:left="1797"/>
        <w:jc w:val="center"/>
        <w:rPr>
          <w:rFonts w:asciiTheme="majorHAnsi" w:hAnsiTheme="majorHAnsi" w:cstheme="majorHAnsi"/>
        </w:rPr>
      </w:pPr>
      <w:r w:rsidRPr="00D97CCF">
        <w:rPr>
          <w:rFonts w:asciiTheme="majorHAnsi" w:hAnsiTheme="majorHAnsi" w:cstheme="majorHAnsi"/>
          <w:noProof/>
        </w:rPr>
        <w:drawing>
          <wp:inline distT="0" distB="0" distL="0" distR="0" wp14:anchorId="046BB3BC" wp14:editId="0B3D6FD0">
            <wp:extent cx="3585090" cy="1504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3987" cy="1512882"/>
                    </a:xfrm>
                    <a:prstGeom prst="rect">
                      <a:avLst/>
                    </a:prstGeom>
                  </pic:spPr>
                </pic:pic>
              </a:graphicData>
            </a:graphic>
          </wp:inline>
        </w:drawing>
      </w:r>
    </w:p>
    <w:p w14:paraId="7725B07A" w14:textId="77777777" w:rsidR="00B647B8" w:rsidRPr="00D97CCF" w:rsidRDefault="00B647B8" w:rsidP="00874200">
      <w:pPr>
        <w:spacing w:line="20" w:lineRule="atLeast"/>
        <w:ind w:left="1797"/>
        <w:jc w:val="both"/>
        <w:rPr>
          <w:rFonts w:asciiTheme="majorHAnsi" w:hAnsiTheme="majorHAnsi" w:cstheme="majorHAnsi"/>
        </w:rPr>
      </w:pPr>
    </w:p>
    <w:p w14:paraId="705C6F03" w14:textId="536F8DD6" w:rsidR="00880E83" w:rsidRPr="00D97CCF" w:rsidRDefault="00880E83" w:rsidP="00097ED2">
      <w:pPr>
        <w:pStyle w:val="Ttulo5"/>
        <w:numPr>
          <w:ilvl w:val="5"/>
          <w:numId w:val="8"/>
        </w:numPr>
        <w:spacing w:line="20" w:lineRule="atLeast"/>
        <w:ind w:left="3119" w:hanging="1319"/>
        <w:jc w:val="both"/>
        <w:rPr>
          <w:rFonts w:cstheme="majorHAnsi"/>
        </w:rPr>
      </w:pPr>
      <w:bookmarkStart w:id="50" w:name="_Toc43725727"/>
      <w:r w:rsidRPr="00D97CCF">
        <w:rPr>
          <w:rFonts w:cstheme="majorHAnsi"/>
        </w:rPr>
        <w:t>Técnica Regresión Logística</w:t>
      </w:r>
      <w:bookmarkEnd w:id="50"/>
    </w:p>
    <w:p w14:paraId="79A122C8" w14:textId="134A8162" w:rsidR="00AD151F" w:rsidRPr="00D97CCF" w:rsidRDefault="00AD151F" w:rsidP="00874200">
      <w:pPr>
        <w:spacing w:line="20" w:lineRule="atLeast"/>
        <w:ind w:left="1800"/>
        <w:jc w:val="both"/>
        <w:rPr>
          <w:rFonts w:asciiTheme="majorHAnsi" w:hAnsiTheme="majorHAnsi" w:cstheme="majorHAnsi"/>
        </w:rPr>
      </w:pPr>
      <w:r w:rsidRPr="00D97CCF">
        <w:rPr>
          <w:rFonts w:asciiTheme="majorHAnsi" w:hAnsiTheme="majorHAnsi" w:cstheme="majorHAnsi"/>
        </w:rPr>
        <w:t>Se aplicará la técnica Regresión logística, con la opción de corregir observaciones:</w:t>
      </w:r>
    </w:p>
    <w:p w14:paraId="70194F27" w14:textId="22ED4DA7" w:rsidR="00AD151F" w:rsidRDefault="00AD151F" w:rsidP="00207CF1">
      <w:pPr>
        <w:spacing w:line="20" w:lineRule="atLeast"/>
        <w:ind w:left="1800"/>
        <w:jc w:val="center"/>
        <w:rPr>
          <w:rFonts w:asciiTheme="majorHAnsi" w:hAnsiTheme="majorHAnsi" w:cstheme="majorHAnsi"/>
        </w:rPr>
      </w:pPr>
      <w:r w:rsidRPr="00D97CCF">
        <w:rPr>
          <w:rFonts w:asciiTheme="majorHAnsi" w:hAnsiTheme="majorHAnsi" w:cstheme="majorHAnsi"/>
          <w:noProof/>
        </w:rPr>
        <w:drawing>
          <wp:inline distT="0" distB="0" distL="0" distR="0" wp14:anchorId="1714B1D1" wp14:editId="719D0685">
            <wp:extent cx="4162425" cy="1236786"/>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9829" cy="1247900"/>
                    </a:xfrm>
                    <a:prstGeom prst="rect">
                      <a:avLst/>
                    </a:prstGeom>
                  </pic:spPr>
                </pic:pic>
              </a:graphicData>
            </a:graphic>
          </wp:inline>
        </w:drawing>
      </w:r>
    </w:p>
    <w:p w14:paraId="04C8CA27" w14:textId="77777777" w:rsidR="00207CF1" w:rsidRPr="00D97CCF" w:rsidRDefault="00207CF1" w:rsidP="00207CF1">
      <w:pPr>
        <w:spacing w:line="20" w:lineRule="atLeast"/>
        <w:ind w:left="1800"/>
        <w:jc w:val="center"/>
        <w:rPr>
          <w:rFonts w:asciiTheme="majorHAnsi" w:hAnsiTheme="majorHAnsi" w:cstheme="majorHAnsi"/>
        </w:rPr>
      </w:pPr>
    </w:p>
    <w:p w14:paraId="31BA7338" w14:textId="4D3FEB09" w:rsidR="003273BC" w:rsidRPr="00D97CCF" w:rsidRDefault="00880E83" w:rsidP="00097ED2">
      <w:pPr>
        <w:pStyle w:val="Ttulo5"/>
        <w:numPr>
          <w:ilvl w:val="5"/>
          <w:numId w:val="8"/>
        </w:numPr>
        <w:spacing w:line="20" w:lineRule="atLeast"/>
        <w:ind w:left="3119" w:hanging="1319"/>
        <w:jc w:val="both"/>
        <w:rPr>
          <w:rFonts w:cstheme="majorHAnsi"/>
        </w:rPr>
      </w:pPr>
      <w:bookmarkStart w:id="51" w:name="_Toc43725728"/>
      <w:r w:rsidRPr="00D97CCF">
        <w:rPr>
          <w:rFonts w:cstheme="majorHAnsi"/>
        </w:rPr>
        <w:t>Técnica Red neuronal simple</w:t>
      </w:r>
      <w:bookmarkEnd w:id="51"/>
      <w:r w:rsidRPr="00D97CCF">
        <w:rPr>
          <w:rFonts w:cstheme="majorHAnsi"/>
        </w:rPr>
        <w:tab/>
      </w:r>
    </w:p>
    <w:p w14:paraId="576F9DC6" w14:textId="605FA0C1" w:rsidR="00207CF1" w:rsidRPr="00207CF1" w:rsidRDefault="00991F0C" w:rsidP="00207CF1">
      <w:pPr>
        <w:pStyle w:val="Prrafodelista"/>
        <w:spacing w:line="20" w:lineRule="atLeast"/>
        <w:ind w:left="1800"/>
        <w:jc w:val="both"/>
        <w:rPr>
          <w:rFonts w:asciiTheme="majorHAnsi" w:hAnsiTheme="majorHAnsi" w:cstheme="majorHAnsi"/>
        </w:rPr>
      </w:pPr>
      <w:r w:rsidRPr="00D97CCF">
        <w:rPr>
          <w:rFonts w:asciiTheme="majorHAnsi" w:hAnsiTheme="majorHAnsi" w:cstheme="majorHAnsi"/>
        </w:rPr>
        <w:t xml:space="preserve">Para buscar los mejores parámetros del modelo, se aplicará la técnica </w:t>
      </w:r>
      <w:proofErr w:type="spellStart"/>
      <w:proofErr w:type="gramStart"/>
      <w:r w:rsidRPr="00D97CCF">
        <w:rPr>
          <w:rFonts w:asciiTheme="majorHAnsi" w:hAnsiTheme="majorHAnsi" w:cstheme="majorHAnsi"/>
        </w:rPr>
        <w:t>GridSearchCV</w:t>
      </w:r>
      <w:proofErr w:type="spellEnd"/>
      <w:r w:rsidRPr="00D97CCF">
        <w:rPr>
          <w:rFonts w:asciiTheme="majorHAnsi" w:hAnsiTheme="majorHAnsi" w:cstheme="majorHAnsi"/>
        </w:rPr>
        <w:t>(</w:t>
      </w:r>
      <w:proofErr w:type="gramEnd"/>
      <w:r w:rsidRPr="00D97CCF">
        <w:rPr>
          <w:rFonts w:asciiTheme="majorHAnsi" w:hAnsiTheme="majorHAnsi" w:cstheme="majorHAnsi"/>
        </w:rPr>
        <w:t xml:space="preserve">). Después de hacer numerosas pruebas con diferentes parámetros, se llega a la conclusión de que la red no aprende y aunque se le han pasado al </w:t>
      </w:r>
      <w:proofErr w:type="spellStart"/>
      <w:r w:rsidRPr="00D97CCF">
        <w:rPr>
          <w:rFonts w:asciiTheme="majorHAnsi" w:hAnsiTheme="majorHAnsi" w:cstheme="majorHAnsi"/>
        </w:rPr>
        <w:t>grid</w:t>
      </w:r>
      <w:proofErr w:type="spellEnd"/>
      <w:r w:rsidRPr="00D97CCF">
        <w:rPr>
          <w:rFonts w:asciiTheme="majorHAnsi" w:hAnsiTheme="majorHAnsi" w:cstheme="majorHAnsi"/>
        </w:rPr>
        <w:t xml:space="preserve"> diferentes parámetros los resultados son los mismos, aun cambiando la arquitectura de la red (número de capas densas, </w:t>
      </w:r>
      <w:proofErr w:type="spellStart"/>
      <w:r w:rsidRPr="00D97CCF">
        <w:rPr>
          <w:rFonts w:asciiTheme="majorHAnsi" w:hAnsiTheme="majorHAnsi" w:cstheme="majorHAnsi"/>
        </w:rPr>
        <w:t>dropout</w:t>
      </w:r>
      <w:proofErr w:type="spellEnd"/>
      <w:r w:rsidRPr="00D97CCF">
        <w:rPr>
          <w:rFonts w:asciiTheme="majorHAnsi" w:hAnsiTheme="majorHAnsi" w:cstheme="majorHAnsi"/>
        </w:rPr>
        <w:t xml:space="preserve">, etc.) por lo que se decide únicamente reducir a una o dos capas de 256 y 128 neuronas respectivamente, 10,30 y 50 épocas, 0.1, 0.01 y 0.001 valor para </w:t>
      </w:r>
      <w:proofErr w:type="spellStart"/>
      <w:r w:rsidRPr="00D97CCF">
        <w:rPr>
          <w:rFonts w:asciiTheme="majorHAnsi" w:hAnsiTheme="majorHAnsi" w:cstheme="majorHAnsi"/>
        </w:rPr>
        <w:t>learning</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rate</w:t>
      </w:r>
      <w:proofErr w:type="spellEnd"/>
      <w:r w:rsidRPr="00D97CCF">
        <w:rPr>
          <w:rFonts w:asciiTheme="majorHAnsi" w:hAnsiTheme="majorHAnsi" w:cstheme="majorHAnsi"/>
        </w:rPr>
        <w:t>.</w:t>
      </w:r>
      <w:r w:rsidR="00207CF1">
        <w:rPr>
          <w:rFonts w:asciiTheme="majorHAnsi" w:hAnsiTheme="majorHAnsi" w:cstheme="majorHAnsi"/>
        </w:rPr>
        <w:t xml:space="preserve"> </w:t>
      </w:r>
      <w:r w:rsidRPr="00207CF1">
        <w:rPr>
          <w:rFonts w:asciiTheme="majorHAnsi" w:hAnsiTheme="majorHAnsi" w:cstheme="majorHAnsi"/>
        </w:rPr>
        <w:t xml:space="preserve">También se probó con agregar al </w:t>
      </w:r>
      <w:proofErr w:type="spellStart"/>
      <w:r w:rsidRPr="00207CF1">
        <w:rPr>
          <w:rFonts w:asciiTheme="majorHAnsi" w:hAnsiTheme="majorHAnsi" w:cstheme="majorHAnsi"/>
        </w:rPr>
        <w:t>grid</w:t>
      </w:r>
      <w:proofErr w:type="spellEnd"/>
      <w:r w:rsidRPr="00207CF1">
        <w:rPr>
          <w:rFonts w:asciiTheme="majorHAnsi" w:hAnsiTheme="majorHAnsi" w:cstheme="majorHAnsi"/>
        </w:rPr>
        <w:t xml:space="preserve"> hasta 6 capas con diferentes neuronas, lo que consumía mucha memoria y paraba la ejecución del notebook por falta de memoria, por lo que fue necesario ir probando las combinaciones de parámetros de pocas en pocas para evitar la falta de memoria, pero en cualquier situación la precisión seguía siendo muy baja.</w:t>
      </w:r>
    </w:p>
    <w:p w14:paraId="72F6E01D" w14:textId="34639123" w:rsidR="00991F0C" w:rsidRPr="00D97CCF" w:rsidRDefault="00991F0C" w:rsidP="00207CF1">
      <w:pPr>
        <w:spacing w:line="20" w:lineRule="atLeast"/>
        <w:jc w:val="center"/>
        <w:rPr>
          <w:rFonts w:asciiTheme="majorHAnsi" w:hAnsiTheme="majorHAnsi" w:cstheme="majorHAnsi"/>
        </w:rPr>
      </w:pPr>
      <w:r w:rsidRPr="00D97CCF">
        <w:rPr>
          <w:rFonts w:asciiTheme="majorHAnsi" w:hAnsiTheme="majorHAnsi" w:cstheme="majorHAnsi"/>
          <w:noProof/>
        </w:rPr>
        <w:drawing>
          <wp:inline distT="0" distB="0" distL="0" distR="0" wp14:anchorId="5B10851A" wp14:editId="0981DFB7">
            <wp:extent cx="3304768" cy="20859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8141" cy="2353209"/>
                    </a:xfrm>
                    <a:prstGeom prst="rect">
                      <a:avLst/>
                    </a:prstGeom>
                  </pic:spPr>
                </pic:pic>
              </a:graphicData>
            </a:graphic>
          </wp:inline>
        </w:drawing>
      </w:r>
    </w:p>
    <w:p w14:paraId="06E484CB" w14:textId="277FB28B" w:rsidR="00AD151F" w:rsidRPr="00D97CCF" w:rsidRDefault="00AD151F" w:rsidP="00874200">
      <w:pPr>
        <w:pStyle w:val="Prrafodelista"/>
        <w:spacing w:line="20" w:lineRule="atLeast"/>
        <w:ind w:left="1800"/>
        <w:jc w:val="both"/>
        <w:rPr>
          <w:rFonts w:asciiTheme="majorHAnsi" w:hAnsiTheme="majorHAnsi" w:cstheme="majorHAnsi"/>
        </w:rPr>
      </w:pPr>
      <w:r w:rsidRPr="00D97CCF">
        <w:rPr>
          <w:rFonts w:asciiTheme="majorHAnsi" w:hAnsiTheme="majorHAnsi" w:cstheme="majorHAnsi"/>
        </w:rPr>
        <w:lastRenderedPageBreak/>
        <w:t>Se aplicará la técnica de Red neuronal simple, con la opción de corregir observaciones con nulos:</w:t>
      </w:r>
    </w:p>
    <w:p w14:paraId="63ACAD6D" w14:textId="39A9A016" w:rsidR="00880E83" w:rsidRPr="00D97CCF" w:rsidRDefault="007E1A10" w:rsidP="00207CF1">
      <w:pPr>
        <w:spacing w:line="20" w:lineRule="atLeast"/>
        <w:ind w:left="1843" w:hanging="427"/>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3B6F4DC6" wp14:editId="5F4C0F54">
            <wp:extent cx="3791275" cy="16097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5478" cy="1679443"/>
                    </a:xfrm>
                    <a:prstGeom prst="rect">
                      <a:avLst/>
                    </a:prstGeom>
                  </pic:spPr>
                </pic:pic>
              </a:graphicData>
            </a:graphic>
          </wp:inline>
        </w:drawing>
      </w:r>
    </w:p>
    <w:p w14:paraId="1E7C7A24" w14:textId="77777777" w:rsidR="00880E83" w:rsidRPr="00D97CCF" w:rsidRDefault="00880E83" w:rsidP="00874200">
      <w:pPr>
        <w:spacing w:line="20" w:lineRule="atLeast"/>
        <w:ind w:left="1416"/>
        <w:jc w:val="both"/>
        <w:rPr>
          <w:rFonts w:asciiTheme="majorHAnsi" w:hAnsiTheme="majorHAnsi" w:cstheme="majorHAnsi"/>
          <w:lang w:eastAsia="ar-SA"/>
        </w:rPr>
      </w:pPr>
    </w:p>
    <w:p w14:paraId="7B4E929A" w14:textId="16E91DA8" w:rsidR="00F03CFB" w:rsidRPr="00D97CCF" w:rsidRDefault="000707E3" w:rsidP="00097ED2">
      <w:pPr>
        <w:pStyle w:val="Ttulo4"/>
        <w:numPr>
          <w:ilvl w:val="4"/>
          <w:numId w:val="8"/>
        </w:numPr>
        <w:spacing w:line="20" w:lineRule="atLeast"/>
        <w:jc w:val="both"/>
        <w:rPr>
          <w:rFonts w:cstheme="majorHAnsi"/>
        </w:rPr>
      </w:pPr>
      <w:bookmarkStart w:id="52" w:name="_Toc43725729"/>
      <w:r w:rsidRPr="00D97CCF">
        <w:rPr>
          <w:rFonts w:cstheme="majorHAnsi"/>
        </w:rPr>
        <w:t xml:space="preserve">Estudio 3: Predicción de feto con problemas y grado de FGR (Predicción variables BW_Percentile_inferior_10 y </w:t>
      </w:r>
      <w:proofErr w:type="spellStart"/>
      <w:r w:rsidRPr="00D97CCF">
        <w:rPr>
          <w:rFonts w:cstheme="majorHAnsi"/>
        </w:rPr>
        <w:t>FGR_birth_nivel</w:t>
      </w:r>
      <w:proofErr w:type="spellEnd"/>
      <w:r w:rsidRPr="00D97CCF">
        <w:rPr>
          <w:rFonts w:cstheme="majorHAnsi"/>
        </w:rPr>
        <w:t>)</w:t>
      </w:r>
      <w:bookmarkEnd w:id="52"/>
    </w:p>
    <w:p w14:paraId="0B262007" w14:textId="5FA0839A" w:rsidR="003273BC" w:rsidRPr="00D97CCF" w:rsidRDefault="003273BC"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En este estudio se intentará predecir precozmente </w:t>
      </w:r>
      <w:r w:rsidR="00405C47" w:rsidRPr="00D97CCF">
        <w:rPr>
          <w:rFonts w:asciiTheme="majorHAnsi" w:hAnsiTheme="majorHAnsi" w:cstheme="majorHAnsi"/>
          <w:lang w:eastAsia="ar-SA"/>
        </w:rPr>
        <w:t>si el neonato nació pequeño y su grado de FGR. Para ello se creará un modelo para la primera opción y otro para la segunda, y el output será la unión de los dos modelos, tal y como se mencionó en el apartado 3.2. Los d</w:t>
      </w:r>
      <w:r w:rsidRPr="00D97CCF">
        <w:rPr>
          <w:rFonts w:asciiTheme="majorHAnsi" w:hAnsiTheme="majorHAnsi" w:cstheme="majorHAnsi"/>
          <w:lang w:eastAsia="ar-SA"/>
        </w:rPr>
        <w:t>atos</w:t>
      </w:r>
      <w:r w:rsidR="00405C47" w:rsidRPr="00D97CCF">
        <w:rPr>
          <w:rFonts w:asciiTheme="majorHAnsi" w:hAnsiTheme="majorHAnsi" w:cstheme="majorHAnsi"/>
          <w:lang w:eastAsia="ar-SA"/>
        </w:rPr>
        <w:t xml:space="preserve"> a utilizar serán los</w:t>
      </w:r>
      <w:r w:rsidRPr="00D97CCF">
        <w:rPr>
          <w:rFonts w:asciiTheme="majorHAnsi" w:hAnsiTheme="majorHAnsi" w:cstheme="majorHAnsi"/>
          <w:lang w:eastAsia="ar-SA"/>
        </w:rPr>
        <w:t xml:space="preserve"> obtenidos dentro de los 2 primeros trimestres de embarazo.</w:t>
      </w:r>
    </w:p>
    <w:p w14:paraId="69DE3CE3" w14:textId="0374040E" w:rsidR="003E0BD6" w:rsidRPr="00D97CCF" w:rsidRDefault="00880E83" w:rsidP="00097ED2">
      <w:pPr>
        <w:pStyle w:val="Ttulo5"/>
        <w:numPr>
          <w:ilvl w:val="5"/>
          <w:numId w:val="8"/>
        </w:numPr>
        <w:spacing w:line="20" w:lineRule="atLeast"/>
        <w:ind w:left="3119" w:hanging="1319"/>
        <w:jc w:val="both"/>
        <w:rPr>
          <w:rFonts w:cstheme="majorHAnsi"/>
        </w:rPr>
      </w:pPr>
      <w:bookmarkStart w:id="53" w:name="_Toc43725730"/>
      <w:r w:rsidRPr="00D97CCF">
        <w:rPr>
          <w:rFonts w:cstheme="majorHAnsi"/>
        </w:rPr>
        <w:t xml:space="preserve">Técnica </w:t>
      </w:r>
      <w:proofErr w:type="spellStart"/>
      <w:r w:rsidRPr="00D97CCF">
        <w:rPr>
          <w:rFonts w:cstheme="majorHAnsi"/>
        </w:rPr>
        <w:t>XGBoost</w:t>
      </w:r>
      <w:bookmarkEnd w:id="53"/>
      <w:proofErr w:type="spellEnd"/>
    </w:p>
    <w:p w14:paraId="14CC3CE5" w14:textId="77777777" w:rsidR="003E0BD6" w:rsidRPr="00D97CCF" w:rsidRDefault="003E0BD6" w:rsidP="00874200">
      <w:pPr>
        <w:spacing w:line="20" w:lineRule="atLeast"/>
        <w:jc w:val="both"/>
        <w:rPr>
          <w:rFonts w:asciiTheme="majorHAnsi" w:hAnsiTheme="majorHAnsi" w:cstheme="majorHAnsi"/>
        </w:rPr>
      </w:pPr>
    </w:p>
    <w:p w14:paraId="1FA2E5F3" w14:textId="25D34A22" w:rsidR="003E0BD6" w:rsidRPr="00D97CCF" w:rsidRDefault="00533628" w:rsidP="00207CF1">
      <w:pPr>
        <w:spacing w:line="20" w:lineRule="atLeast"/>
        <w:ind w:left="1416"/>
        <w:jc w:val="center"/>
        <w:rPr>
          <w:rFonts w:asciiTheme="majorHAnsi" w:hAnsiTheme="majorHAnsi" w:cstheme="majorHAnsi"/>
        </w:rPr>
      </w:pPr>
      <w:r w:rsidRPr="00D97CCF">
        <w:rPr>
          <w:rFonts w:asciiTheme="majorHAnsi" w:hAnsiTheme="majorHAnsi" w:cstheme="majorHAnsi"/>
          <w:noProof/>
        </w:rPr>
        <w:drawing>
          <wp:inline distT="0" distB="0" distL="0" distR="0" wp14:anchorId="6376BEA0" wp14:editId="29C9E520">
            <wp:extent cx="3712365" cy="5019675"/>
            <wp:effectExtent l="0" t="0" r="254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1116" cy="5045029"/>
                    </a:xfrm>
                    <a:prstGeom prst="rect">
                      <a:avLst/>
                    </a:prstGeom>
                  </pic:spPr>
                </pic:pic>
              </a:graphicData>
            </a:graphic>
          </wp:inline>
        </w:drawing>
      </w:r>
    </w:p>
    <w:p w14:paraId="706692D1" w14:textId="17BFEAF1" w:rsidR="00880E83" w:rsidRDefault="00880E83" w:rsidP="00097ED2">
      <w:pPr>
        <w:pStyle w:val="Ttulo5"/>
        <w:numPr>
          <w:ilvl w:val="5"/>
          <w:numId w:val="8"/>
        </w:numPr>
        <w:spacing w:line="20" w:lineRule="atLeast"/>
        <w:ind w:left="3119" w:hanging="1319"/>
        <w:jc w:val="both"/>
        <w:rPr>
          <w:rFonts w:cstheme="majorHAnsi"/>
        </w:rPr>
      </w:pPr>
      <w:bookmarkStart w:id="54" w:name="_Toc43725731"/>
      <w:r w:rsidRPr="00D97CCF">
        <w:rPr>
          <w:rFonts w:cstheme="majorHAnsi"/>
        </w:rPr>
        <w:lastRenderedPageBreak/>
        <w:t>Técnica Regresión Logística</w:t>
      </w:r>
      <w:bookmarkEnd w:id="54"/>
    </w:p>
    <w:p w14:paraId="38A4D02E" w14:textId="77777777" w:rsidR="00207CF1" w:rsidRPr="00207CF1" w:rsidRDefault="00207CF1" w:rsidP="00207CF1"/>
    <w:p w14:paraId="10D44924" w14:textId="7865867B" w:rsidR="004E2078" w:rsidRDefault="00207CF1" w:rsidP="00207CF1">
      <w:pPr>
        <w:spacing w:line="20" w:lineRule="atLeast"/>
        <w:ind w:left="1416"/>
        <w:jc w:val="center"/>
        <w:rPr>
          <w:rFonts w:asciiTheme="majorHAnsi" w:hAnsiTheme="majorHAnsi" w:cstheme="majorHAnsi"/>
        </w:rPr>
      </w:pPr>
      <w:r w:rsidRPr="00D97CCF">
        <w:rPr>
          <w:rFonts w:asciiTheme="majorHAnsi" w:hAnsiTheme="majorHAnsi" w:cstheme="majorHAnsi"/>
          <w:noProof/>
        </w:rPr>
        <w:drawing>
          <wp:inline distT="0" distB="0" distL="0" distR="0" wp14:anchorId="69E502BC" wp14:editId="11A6CF6D">
            <wp:extent cx="3288846" cy="3552825"/>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598" cy="3601170"/>
                    </a:xfrm>
                    <a:prstGeom prst="rect">
                      <a:avLst/>
                    </a:prstGeom>
                  </pic:spPr>
                </pic:pic>
              </a:graphicData>
            </a:graphic>
          </wp:inline>
        </w:drawing>
      </w:r>
    </w:p>
    <w:p w14:paraId="7BB3EB07" w14:textId="77777777" w:rsidR="00207CF1" w:rsidRPr="00D97CCF" w:rsidRDefault="00207CF1" w:rsidP="00207CF1">
      <w:pPr>
        <w:spacing w:line="20" w:lineRule="atLeast"/>
        <w:jc w:val="center"/>
        <w:rPr>
          <w:rFonts w:asciiTheme="majorHAnsi" w:hAnsiTheme="majorHAnsi" w:cstheme="majorHAnsi"/>
        </w:rPr>
      </w:pPr>
    </w:p>
    <w:p w14:paraId="7ED9F8AE" w14:textId="2261725B" w:rsidR="003273BC" w:rsidRPr="00D97CCF" w:rsidRDefault="00880E83" w:rsidP="00097ED2">
      <w:pPr>
        <w:pStyle w:val="Ttulo5"/>
        <w:numPr>
          <w:ilvl w:val="5"/>
          <w:numId w:val="8"/>
        </w:numPr>
        <w:spacing w:line="20" w:lineRule="atLeast"/>
        <w:ind w:left="3119" w:hanging="1319"/>
        <w:jc w:val="both"/>
        <w:rPr>
          <w:rFonts w:cstheme="majorHAnsi"/>
        </w:rPr>
      </w:pPr>
      <w:bookmarkStart w:id="55" w:name="_Toc43725732"/>
      <w:r w:rsidRPr="00D97CCF">
        <w:rPr>
          <w:rFonts w:cstheme="majorHAnsi"/>
        </w:rPr>
        <w:t>Técnica Red neuronal simple</w:t>
      </w:r>
      <w:bookmarkEnd w:id="55"/>
    </w:p>
    <w:p w14:paraId="0F6CD3A5" w14:textId="5D001876" w:rsidR="004E2078" w:rsidRPr="00D97CCF" w:rsidRDefault="004E2078" w:rsidP="00874200">
      <w:pPr>
        <w:spacing w:line="20" w:lineRule="atLeast"/>
        <w:jc w:val="both"/>
        <w:rPr>
          <w:rFonts w:asciiTheme="majorHAnsi" w:hAnsiTheme="majorHAnsi" w:cstheme="majorHAnsi"/>
        </w:rPr>
      </w:pPr>
    </w:p>
    <w:p w14:paraId="45F97E07" w14:textId="3DC8DA32" w:rsidR="004E2078" w:rsidRPr="00D97CCF" w:rsidRDefault="004E2078" w:rsidP="00207CF1">
      <w:pPr>
        <w:spacing w:line="20" w:lineRule="atLeast"/>
        <w:ind w:left="1418"/>
        <w:jc w:val="center"/>
        <w:rPr>
          <w:rFonts w:asciiTheme="majorHAnsi" w:hAnsiTheme="majorHAnsi" w:cstheme="majorHAnsi"/>
        </w:rPr>
      </w:pPr>
      <w:r w:rsidRPr="00D97CCF">
        <w:rPr>
          <w:rFonts w:asciiTheme="majorHAnsi" w:hAnsiTheme="majorHAnsi" w:cstheme="majorHAnsi"/>
          <w:noProof/>
        </w:rPr>
        <w:drawing>
          <wp:inline distT="0" distB="0" distL="0" distR="0" wp14:anchorId="6C93825D" wp14:editId="2E8CCCFF">
            <wp:extent cx="3464397" cy="3781425"/>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047" cy="3842167"/>
                    </a:xfrm>
                    <a:prstGeom prst="rect">
                      <a:avLst/>
                    </a:prstGeom>
                  </pic:spPr>
                </pic:pic>
              </a:graphicData>
            </a:graphic>
          </wp:inline>
        </w:drawing>
      </w:r>
    </w:p>
    <w:p w14:paraId="74236CE8" w14:textId="77777777" w:rsidR="00880E83" w:rsidRPr="00D97CCF" w:rsidRDefault="00880E83" w:rsidP="00874200">
      <w:pPr>
        <w:spacing w:line="20" w:lineRule="atLeast"/>
        <w:jc w:val="both"/>
        <w:rPr>
          <w:rFonts w:asciiTheme="majorHAnsi" w:hAnsiTheme="majorHAnsi" w:cstheme="majorHAnsi"/>
        </w:rPr>
      </w:pPr>
    </w:p>
    <w:p w14:paraId="58A2AFBA" w14:textId="50A766E9" w:rsidR="000707E3" w:rsidRPr="00D97CCF" w:rsidRDefault="000707E3" w:rsidP="00097ED2">
      <w:pPr>
        <w:pStyle w:val="Ttulo4"/>
        <w:numPr>
          <w:ilvl w:val="4"/>
          <w:numId w:val="8"/>
        </w:numPr>
        <w:spacing w:line="20" w:lineRule="atLeast"/>
        <w:jc w:val="both"/>
        <w:rPr>
          <w:rFonts w:cstheme="majorHAnsi"/>
        </w:rPr>
      </w:pPr>
      <w:bookmarkStart w:id="56" w:name="_Toc43725733"/>
      <w:r w:rsidRPr="00D97CCF">
        <w:rPr>
          <w:rFonts w:cstheme="majorHAnsi"/>
        </w:rPr>
        <w:lastRenderedPageBreak/>
        <w:t xml:space="preserve">Estudio 4: Predicción de grado de FGR (Predicción variables </w:t>
      </w:r>
      <w:proofErr w:type="spellStart"/>
      <w:r w:rsidRPr="00D97CCF">
        <w:rPr>
          <w:rFonts w:cstheme="majorHAnsi"/>
        </w:rPr>
        <w:t>FGR_birth_nivel</w:t>
      </w:r>
      <w:proofErr w:type="spellEnd"/>
      <w:r w:rsidRPr="00D97CCF">
        <w:rPr>
          <w:rFonts w:cstheme="majorHAnsi"/>
        </w:rPr>
        <w:t>)</w:t>
      </w:r>
      <w:bookmarkEnd w:id="56"/>
    </w:p>
    <w:p w14:paraId="2D891BBB" w14:textId="18C8DA5F" w:rsidR="003273BC" w:rsidRPr="00D97CCF" w:rsidRDefault="003273BC"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En este estudio se intentará predecir </w:t>
      </w:r>
      <w:r w:rsidR="00405C47" w:rsidRPr="00D97CCF">
        <w:rPr>
          <w:rFonts w:asciiTheme="majorHAnsi" w:hAnsiTheme="majorHAnsi" w:cstheme="majorHAnsi"/>
          <w:lang w:eastAsia="ar-SA"/>
        </w:rPr>
        <w:t>si el neonato nació pequeño y su grado de FGR.</w:t>
      </w:r>
      <w:r w:rsidRPr="00D97CCF">
        <w:rPr>
          <w:rFonts w:asciiTheme="majorHAnsi" w:hAnsiTheme="majorHAnsi" w:cstheme="majorHAnsi"/>
          <w:lang w:eastAsia="ar-SA"/>
        </w:rPr>
        <w:t>, con datos obtenidos dentro de los 2 primeros trimestres de embarazo.</w:t>
      </w:r>
      <w:r w:rsidR="00405C47" w:rsidRPr="00D97CCF">
        <w:rPr>
          <w:rFonts w:asciiTheme="majorHAnsi" w:hAnsiTheme="majorHAnsi" w:cstheme="majorHAnsi"/>
          <w:lang w:eastAsia="ar-SA"/>
        </w:rPr>
        <w:t>, y en un único modelo.</w:t>
      </w:r>
    </w:p>
    <w:p w14:paraId="0E15EE21" w14:textId="2D297AEC" w:rsidR="00880E83" w:rsidRDefault="00880E83" w:rsidP="00097ED2">
      <w:pPr>
        <w:pStyle w:val="Ttulo5"/>
        <w:numPr>
          <w:ilvl w:val="5"/>
          <w:numId w:val="8"/>
        </w:numPr>
        <w:spacing w:line="20" w:lineRule="atLeast"/>
        <w:ind w:left="3119" w:hanging="1319"/>
        <w:jc w:val="both"/>
        <w:rPr>
          <w:rFonts w:cstheme="majorHAnsi"/>
        </w:rPr>
      </w:pPr>
      <w:bookmarkStart w:id="57" w:name="_Toc43725734"/>
      <w:r w:rsidRPr="00D97CCF">
        <w:rPr>
          <w:rFonts w:cstheme="majorHAnsi"/>
        </w:rPr>
        <w:t xml:space="preserve">Técnica </w:t>
      </w:r>
      <w:proofErr w:type="spellStart"/>
      <w:r w:rsidRPr="00D97CCF">
        <w:rPr>
          <w:rFonts w:cstheme="majorHAnsi"/>
        </w:rPr>
        <w:t>XGBoost</w:t>
      </w:r>
      <w:bookmarkEnd w:id="57"/>
      <w:proofErr w:type="spellEnd"/>
    </w:p>
    <w:p w14:paraId="2B5D781E" w14:textId="77777777" w:rsidR="00207CF1" w:rsidRPr="00207CF1" w:rsidRDefault="00207CF1" w:rsidP="00207CF1"/>
    <w:p w14:paraId="6A1A4388" w14:textId="311697E0" w:rsidR="004E2078" w:rsidRPr="00D97CCF" w:rsidRDefault="004E2078" w:rsidP="00207CF1">
      <w:pPr>
        <w:spacing w:line="20" w:lineRule="atLeast"/>
        <w:jc w:val="center"/>
        <w:rPr>
          <w:rFonts w:asciiTheme="majorHAnsi" w:hAnsiTheme="majorHAnsi" w:cstheme="majorHAnsi"/>
        </w:rPr>
      </w:pPr>
      <w:r w:rsidRPr="00D97CCF">
        <w:rPr>
          <w:rFonts w:asciiTheme="majorHAnsi" w:hAnsiTheme="majorHAnsi" w:cstheme="majorHAnsi"/>
          <w:noProof/>
        </w:rPr>
        <w:drawing>
          <wp:inline distT="0" distB="0" distL="0" distR="0" wp14:anchorId="4ACD49E3" wp14:editId="0985C705">
            <wp:extent cx="3061760" cy="1571625"/>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2071" cy="1623115"/>
                    </a:xfrm>
                    <a:prstGeom prst="rect">
                      <a:avLst/>
                    </a:prstGeom>
                  </pic:spPr>
                </pic:pic>
              </a:graphicData>
            </a:graphic>
          </wp:inline>
        </w:drawing>
      </w:r>
    </w:p>
    <w:p w14:paraId="02416100" w14:textId="3BD5DC35" w:rsidR="00880E83" w:rsidRDefault="00880E83" w:rsidP="00097ED2">
      <w:pPr>
        <w:pStyle w:val="Ttulo5"/>
        <w:numPr>
          <w:ilvl w:val="5"/>
          <w:numId w:val="8"/>
        </w:numPr>
        <w:spacing w:line="20" w:lineRule="atLeast"/>
        <w:ind w:left="3119" w:hanging="1319"/>
        <w:jc w:val="both"/>
        <w:rPr>
          <w:rFonts w:cstheme="majorHAnsi"/>
        </w:rPr>
      </w:pPr>
      <w:bookmarkStart w:id="58" w:name="_Toc43725735"/>
      <w:r w:rsidRPr="00D97CCF">
        <w:rPr>
          <w:rFonts w:cstheme="majorHAnsi"/>
        </w:rPr>
        <w:t>Técnica Regresión Logística</w:t>
      </w:r>
      <w:bookmarkEnd w:id="58"/>
    </w:p>
    <w:p w14:paraId="166DB7C5" w14:textId="77777777" w:rsidR="00207CF1" w:rsidRPr="00207CF1" w:rsidRDefault="00207CF1" w:rsidP="00207CF1"/>
    <w:p w14:paraId="7F15BC57" w14:textId="75F2F6B6" w:rsidR="004E2078" w:rsidRPr="00D97CCF" w:rsidRDefault="00207CF1" w:rsidP="00207CF1">
      <w:pPr>
        <w:spacing w:line="20" w:lineRule="atLeast"/>
        <w:ind w:left="1276"/>
        <w:jc w:val="center"/>
        <w:rPr>
          <w:rFonts w:asciiTheme="majorHAnsi" w:hAnsiTheme="majorHAnsi" w:cstheme="majorHAnsi"/>
        </w:rPr>
      </w:pPr>
      <w:r w:rsidRPr="00D97CCF">
        <w:rPr>
          <w:rFonts w:asciiTheme="majorHAnsi" w:hAnsiTheme="majorHAnsi" w:cstheme="majorHAnsi"/>
          <w:noProof/>
        </w:rPr>
        <w:drawing>
          <wp:inline distT="0" distB="0" distL="0" distR="0" wp14:anchorId="04EFAC0B" wp14:editId="79A7C249">
            <wp:extent cx="3934051" cy="1190625"/>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7523" cy="1240099"/>
                    </a:xfrm>
                    <a:prstGeom prst="rect">
                      <a:avLst/>
                    </a:prstGeom>
                  </pic:spPr>
                </pic:pic>
              </a:graphicData>
            </a:graphic>
          </wp:inline>
        </w:drawing>
      </w:r>
    </w:p>
    <w:p w14:paraId="4123E597" w14:textId="6C30CF73" w:rsidR="003273BC" w:rsidRDefault="00880E83" w:rsidP="00097ED2">
      <w:pPr>
        <w:pStyle w:val="Ttulo5"/>
        <w:numPr>
          <w:ilvl w:val="5"/>
          <w:numId w:val="8"/>
        </w:numPr>
        <w:spacing w:line="20" w:lineRule="atLeast"/>
        <w:ind w:left="3119" w:hanging="1319"/>
        <w:jc w:val="both"/>
        <w:rPr>
          <w:rFonts w:cstheme="majorHAnsi"/>
        </w:rPr>
      </w:pPr>
      <w:bookmarkStart w:id="59" w:name="_Toc43725736"/>
      <w:r w:rsidRPr="00D97CCF">
        <w:rPr>
          <w:rFonts w:cstheme="majorHAnsi"/>
        </w:rPr>
        <w:t>Técnica Red neuronal simple</w:t>
      </w:r>
      <w:bookmarkEnd w:id="59"/>
      <w:r w:rsidRPr="00D97CCF">
        <w:rPr>
          <w:rFonts w:cstheme="majorHAnsi"/>
        </w:rPr>
        <w:tab/>
      </w:r>
    </w:p>
    <w:p w14:paraId="2793574E" w14:textId="77777777" w:rsidR="00207CF1" w:rsidRPr="00207CF1" w:rsidRDefault="00207CF1" w:rsidP="00207CF1"/>
    <w:p w14:paraId="3C01D65A" w14:textId="74A54081" w:rsidR="003273BC" w:rsidRPr="00D97CCF" w:rsidRDefault="004E2078" w:rsidP="00207CF1">
      <w:pPr>
        <w:spacing w:line="20" w:lineRule="atLeast"/>
        <w:ind w:left="1134"/>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02A88868" wp14:editId="6EFE1AFB">
            <wp:extent cx="3850267" cy="16097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6583" cy="1670897"/>
                    </a:xfrm>
                    <a:prstGeom prst="rect">
                      <a:avLst/>
                    </a:prstGeom>
                  </pic:spPr>
                </pic:pic>
              </a:graphicData>
            </a:graphic>
          </wp:inline>
        </w:drawing>
      </w:r>
    </w:p>
    <w:p w14:paraId="09D2D13C" w14:textId="77777777" w:rsidR="004E2078" w:rsidRPr="00D97CCF" w:rsidRDefault="004E2078" w:rsidP="00874200">
      <w:pPr>
        <w:spacing w:line="20" w:lineRule="atLeast"/>
        <w:jc w:val="both"/>
        <w:rPr>
          <w:rFonts w:asciiTheme="majorHAnsi" w:hAnsiTheme="majorHAnsi" w:cstheme="majorHAnsi"/>
          <w:lang w:eastAsia="ar-SA"/>
        </w:rPr>
      </w:pPr>
    </w:p>
    <w:p w14:paraId="743C5FAA" w14:textId="6620DE05" w:rsidR="000707E3" w:rsidRPr="00D97CCF" w:rsidRDefault="000707E3" w:rsidP="00097ED2">
      <w:pPr>
        <w:pStyle w:val="Ttulo3"/>
        <w:numPr>
          <w:ilvl w:val="3"/>
          <w:numId w:val="8"/>
        </w:numPr>
        <w:spacing w:line="20" w:lineRule="atLeast"/>
        <w:ind w:left="1985" w:hanging="905"/>
        <w:jc w:val="both"/>
        <w:rPr>
          <w:rFonts w:cstheme="majorHAnsi"/>
        </w:rPr>
      </w:pPr>
      <w:bookmarkStart w:id="60" w:name="_Toc43725737"/>
      <w:r w:rsidRPr="00D97CCF">
        <w:rPr>
          <w:rFonts w:cstheme="majorHAnsi"/>
        </w:rPr>
        <w:t>Predicción no temprana de problemas en el feto o nacimiento de neonato pequeño: Incluyendo también en el estudio las variables obtenidas en el tercer trimestre de gestación.</w:t>
      </w:r>
      <w:bookmarkEnd w:id="60"/>
    </w:p>
    <w:p w14:paraId="15F26473" w14:textId="77777777" w:rsidR="00C31439" w:rsidRPr="00D97CCF" w:rsidRDefault="00C31439" w:rsidP="00874200">
      <w:pPr>
        <w:spacing w:line="20" w:lineRule="atLeast"/>
        <w:ind w:left="1077"/>
        <w:jc w:val="both"/>
        <w:rPr>
          <w:rFonts w:asciiTheme="majorHAnsi" w:hAnsiTheme="majorHAnsi" w:cstheme="majorHAnsi"/>
        </w:rPr>
      </w:pPr>
    </w:p>
    <w:p w14:paraId="5355FD45" w14:textId="4F98C9A6" w:rsidR="00C31439" w:rsidRPr="00D97CCF" w:rsidRDefault="00AA1B92" w:rsidP="00874200">
      <w:pPr>
        <w:pStyle w:val="NormalWeb"/>
        <w:shd w:val="clear" w:color="auto" w:fill="FFFFFF"/>
        <w:spacing w:before="240" w:beforeAutospacing="0" w:after="0" w:afterAutospacing="0" w:line="20" w:lineRule="atLeast"/>
        <w:ind w:left="1077"/>
        <w:jc w:val="both"/>
        <w:rPr>
          <w:rFonts w:asciiTheme="majorHAnsi" w:hAnsiTheme="majorHAnsi" w:cstheme="majorHAnsi"/>
        </w:rPr>
      </w:pPr>
      <w:r w:rsidRPr="00D97CCF">
        <w:rPr>
          <w:rFonts w:asciiTheme="majorHAnsi" w:hAnsiTheme="majorHAnsi" w:cstheme="majorHAnsi"/>
          <w:color w:val="000000"/>
          <w:sz w:val="22"/>
          <w:szCs w:val="22"/>
        </w:rPr>
        <w:t>En el apartado 3.4.1., se explicaba que se durante el perfilado de variables, se había localizado un grupo de variables altamente explicativas, el cual correspondía a datos que no se obtenían durante los 2 primeros trimestres de gestación, y por este motivo no se utilizarían en el apartado de predicción temprana 3.4.2.1., sino que se utilizarían en este apartado 3.4.2.2. de predicción no temprana. Estas variables eran: “</w:t>
      </w:r>
      <w:r w:rsidRPr="00D97CCF">
        <w:rPr>
          <w:rFonts w:asciiTheme="majorHAnsi" w:hAnsiTheme="majorHAnsi" w:cstheme="majorHAnsi"/>
          <w:b/>
          <w:bCs/>
        </w:rPr>
        <w:t>Grupo de variables 'altamente explicativas'”</w:t>
      </w:r>
      <w:r w:rsidRPr="00D97CCF">
        <w:rPr>
          <w:rFonts w:asciiTheme="majorHAnsi" w:hAnsiTheme="majorHAnsi" w:cstheme="majorHAnsi"/>
        </w:rPr>
        <w:t xml:space="preserve">. </w:t>
      </w:r>
      <w:r w:rsidR="007E25AB" w:rsidRPr="00D97CCF">
        <w:rPr>
          <w:rFonts w:asciiTheme="majorHAnsi" w:hAnsiTheme="majorHAnsi" w:cstheme="majorHAnsi"/>
        </w:rPr>
        <w:lastRenderedPageBreak/>
        <w:t xml:space="preserve">Si </w:t>
      </w:r>
      <w:r w:rsidR="00C31439" w:rsidRPr="00D97CCF">
        <w:rPr>
          <w:rFonts w:asciiTheme="majorHAnsi" w:hAnsiTheme="majorHAnsi" w:cstheme="majorHAnsi"/>
        </w:rPr>
        <w:t>se analiza</w:t>
      </w:r>
      <w:r w:rsidR="007E25AB" w:rsidRPr="00D97CCF">
        <w:rPr>
          <w:rFonts w:asciiTheme="majorHAnsi" w:hAnsiTheme="majorHAnsi" w:cstheme="majorHAnsi"/>
        </w:rPr>
        <w:t xml:space="preserve"> el apartado del anexo </w:t>
      </w:r>
      <w:r w:rsidR="00C31439" w:rsidRPr="00D97CCF">
        <w:rPr>
          <w:rFonts w:asciiTheme="majorHAnsi" w:hAnsiTheme="majorHAnsi" w:cstheme="majorHAnsi"/>
          <w:b/>
          <w:bCs/>
        </w:rPr>
        <w:t>“Anexo 1: Estudio de importancia de variables por agrupación”</w:t>
      </w:r>
      <w:r w:rsidR="00C31439" w:rsidRPr="00D97CCF">
        <w:rPr>
          <w:rFonts w:asciiTheme="majorHAnsi" w:hAnsiTheme="majorHAnsi" w:cstheme="majorHAnsi"/>
        </w:rPr>
        <w:t xml:space="preserve">, se podrá comprobar que estas variables corresponden a 2 pruebas médicas y que se habían almacenado en los </w:t>
      </w:r>
      <w:proofErr w:type="spellStart"/>
      <w:r w:rsidR="00C31439" w:rsidRPr="00D97CCF">
        <w:rPr>
          <w:rFonts w:asciiTheme="majorHAnsi" w:hAnsiTheme="majorHAnsi" w:cstheme="majorHAnsi"/>
        </w:rPr>
        <w:t>dataframes</w:t>
      </w:r>
      <w:proofErr w:type="spellEnd"/>
      <w:r w:rsidR="00C31439" w:rsidRPr="00D97CCF">
        <w:rPr>
          <w:rFonts w:asciiTheme="majorHAnsi" w:hAnsiTheme="majorHAnsi" w:cstheme="majorHAnsi"/>
        </w:rPr>
        <w:t xml:space="preserve"> “df_ultrasonido_fetal_3_trim”, “df_ultrasonido_doppler_1” y “df_ultrasonido_doppler_2” para su estudio. Con el fin de analizar la antelación con la que se hicieron las pruebas respecto a la fecha de parto, se realizará una comparación entre la fecha de parto de cada observación, y la fecha de realización de cada prueba:</w:t>
      </w:r>
    </w:p>
    <w:p w14:paraId="337CC657" w14:textId="25495DC5" w:rsidR="00C31439" w:rsidRPr="00D97CCF" w:rsidRDefault="00C3143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1"/>
          <w:szCs w:val="21"/>
        </w:rPr>
      </w:pPr>
      <w:r w:rsidRPr="00D97CCF">
        <w:rPr>
          <w:rFonts w:asciiTheme="majorHAnsi" w:hAnsiTheme="majorHAnsi" w:cstheme="majorHAnsi"/>
          <w:noProof/>
        </w:rPr>
        <w:drawing>
          <wp:inline distT="0" distB="0" distL="0" distR="0" wp14:anchorId="0A9F17C6" wp14:editId="283BD81D">
            <wp:extent cx="5759450" cy="58547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85470"/>
                    </a:xfrm>
                    <a:prstGeom prst="rect">
                      <a:avLst/>
                    </a:prstGeom>
                  </pic:spPr>
                </pic:pic>
              </a:graphicData>
            </a:graphic>
          </wp:inline>
        </w:drawing>
      </w:r>
    </w:p>
    <w:p w14:paraId="49DF2412" w14:textId="62A7C342" w:rsidR="00AA1B92" w:rsidRPr="00D97CCF" w:rsidRDefault="00D418B7"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En el estudio se valorará la influencia de las mismas en la predicción, por lo que se determinará cuan de necesaria es la realización de estas pruebas. Se guardarán en una lista “</w:t>
      </w:r>
      <w:proofErr w:type="spellStart"/>
      <w:r w:rsidRPr="00D97CCF">
        <w:rPr>
          <w:rFonts w:asciiTheme="majorHAnsi" w:hAnsiTheme="majorHAnsi" w:cstheme="majorHAnsi"/>
          <w:color w:val="000000"/>
          <w:sz w:val="22"/>
          <w:szCs w:val="22"/>
        </w:rPr>
        <w:t>vars_ultrasonido_periodico</w:t>
      </w:r>
      <w:proofErr w:type="spellEnd"/>
      <w:r w:rsidRPr="00D97CCF">
        <w:rPr>
          <w:rFonts w:asciiTheme="majorHAnsi" w:hAnsiTheme="majorHAnsi" w:cstheme="majorHAnsi"/>
          <w:color w:val="000000"/>
          <w:sz w:val="22"/>
          <w:szCs w:val="22"/>
        </w:rPr>
        <w:t xml:space="preserve">” las variables correspondientes a la prueba </w:t>
      </w:r>
      <w:r w:rsidRPr="00D97CCF">
        <w:rPr>
          <w:rFonts w:asciiTheme="majorHAnsi" w:hAnsiTheme="majorHAnsi" w:cstheme="majorHAnsi"/>
          <w:b/>
          <w:bCs/>
          <w:color w:val="000000"/>
          <w:sz w:val="22"/>
          <w:szCs w:val="22"/>
        </w:rPr>
        <w:t>Ecografía Doppler en 1ª visita del tercer trimestre</w:t>
      </w:r>
      <w:r w:rsidRPr="00D97CCF">
        <w:rPr>
          <w:rFonts w:asciiTheme="majorHAnsi" w:hAnsiTheme="majorHAnsi" w:cstheme="majorHAnsi"/>
          <w:color w:val="000000"/>
          <w:sz w:val="22"/>
          <w:szCs w:val="22"/>
        </w:rPr>
        <w:t xml:space="preserve">, del </w:t>
      </w:r>
      <w:proofErr w:type="spellStart"/>
      <w:r w:rsidRPr="00D97CCF">
        <w:rPr>
          <w:rFonts w:asciiTheme="majorHAnsi" w:hAnsiTheme="majorHAnsi" w:cstheme="majorHAnsi"/>
          <w:color w:val="000000"/>
          <w:sz w:val="22"/>
          <w:szCs w:val="22"/>
        </w:rPr>
        <w:t>dataframe</w:t>
      </w:r>
      <w:proofErr w:type="spellEnd"/>
      <w:r w:rsidRPr="00D97CCF">
        <w:rPr>
          <w:rFonts w:asciiTheme="majorHAnsi" w:hAnsiTheme="majorHAnsi" w:cstheme="majorHAnsi"/>
          <w:color w:val="000000"/>
          <w:sz w:val="22"/>
          <w:szCs w:val="22"/>
        </w:rPr>
        <w:t xml:space="preserve"> “</w:t>
      </w:r>
      <w:r w:rsidRPr="00D97CCF">
        <w:rPr>
          <w:rFonts w:asciiTheme="majorHAnsi" w:hAnsiTheme="majorHAnsi" w:cstheme="majorHAnsi"/>
          <w:sz w:val="22"/>
          <w:szCs w:val="22"/>
        </w:rPr>
        <w:t>df_ultrasonido_doppler_1”. Se guardará</w:t>
      </w:r>
      <w:r w:rsidR="000E76E9" w:rsidRPr="00D97CCF">
        <w:rPr>
          <w:rFonts w:asciiTheme="majorHAnsi" w:hAnsiTheme="majorHAnsi" w:cstheme="majorHAnsi"/>
          <w:sz w:val="22"/>
          <w:szCs w:val="22"/>
        </w:rPr>
        <w:t>n</w:t>
      </w:r>
      <w:r w:rsidRPr="00D97CCF">
        <w:rPr>
          <w:rFonts w:asciiTheme="majorHAnsi" w:hAnsiTheme="majorHAnsi" w:cstheme="majorHAnsi"/>
          <w:sz w:val="22"/>
          <w:szCs w:val="22"/>
        </w:rPr>
        <w:t xml:space="preserve"> en una lista “vars_ultrasonido_3trim” las variables correspondientes a la prueba </w:t>
      </w:r>
      <w:r w:rsidRPr="00D97CCF">
        <w:rPr>
          <w:rFonts w:asciiTheme="majorHAnsi" w:hAnsiTheme="majorHAnsi" w:cstheme="majorHAnsi"/>
          <w:b/>
          <w:bCs/>
          <w:sz w:val="22"/>
          <w:szCs w:val="22"/>
        </w:rPr>
        <w:t>Ecografía fetal del tercer trimestre</w:t>
      </w:r>
      <w:r w:rsidRPr="00D97CCF">
        <w:rPr>
          <w:rFonts w:asciiTheme="majorHAnsi" w:hAnsiTheme="majorHAnsi" w:cstheme="majorHAnsi"/>
          <w:sz w:val="22"/>
          <w:szCs w:val="22"/>
        </w:rPr>
        <w:t xml:space="preserve">, del </w:t>
      </w:r>
      <w:proofErr w:type="spellStart"/>
      <w:r w:rsidRPr="00D97CCF">
        <w:rPr>
          <w:rFonts w:asciiTheme="majorHAnsi" w:hAnsiTheme="majorHAnsi" w:cstheme="majorHAnsi"/>
          <w:sz w:val="22"/>
          <w:szCs w:val="22"/>
        </w:rPr>
        <w:t>dataframe</w:t>
      </w:r>
      <w:proofErr w:type="spellEnd"/>
      <w:r w:rsidRPr="00D97CCF">
        <w:rPr>
          <w:rFonts w:asciiTheme="majorHAnsi" w:hAnsiTheme="majorHAnsi" w:cstheme="majorHAnsi"/>
          <w:sz w:val="22"/>
          <w:szCs w:val="22"/>
        </w:rPr>
        <w:t xml:space="preserve"> “df_ultrasonido_fetal_3_trim” y se guardará</w:t>
      </w:r>
      <w:r w:rsidR="000E76E9" w:rsidRPr="00D97CCF">
        <w:rPr>
          <w:rFonts w:asciiTheme="majorHAnsi" w:hAnsiTheme="majorHAnsi" w:cstheme="majorHAnsi"/>
          <w:sz w:val="22"/>
          <w:szCs w:val="22"/>
        </w:rPr>
        <w:t>n</w:t>
      </w:r>
      <w:r w:rsidRPr="00D97CCF">
        <w:rPr>
          <w:rFonts w:asciiTheme="majorHAnsi" w:hAnsiTheme="majorHAnsi" w:cstheme="majorHAnsi"/>
          <w:sz w:val="22"/>
          <w:szCs w:val="22"/>
        </w:rPr>
        <w:t xml:space="preserve"> en una lista “</w:t>
      </w:r>
      <w:proofErr w:type="spellStart"/>
      <w:r w:rsidRPr="00D97CCF">
        <w:rPr>
          <w:rFonts w:asciiTheme="majorHAnsi" w:hAnsiTheme="majorHAnsi" w:cstheme="majorHAnsi"/>
          <w:sz w:val="22"/>
          <w:szCs w:val="22"/>
        </w:rPr>
        <w:t>vars_ultimo_doppler</w:t>
      </w:r>
      <w:proofErr w:type="spellEnd"/>
      <w:r w:rsidRPr="00D97CCF">
        <w:rPr>
          <w:rFonts w:asciiTheme="majorHAnsi" w:hAnsiTheme="majorHAnsi" w:cstheme="majorHAnsi"/>
          <w:sz w:val="22"/>
          <w:szCs w:val="22"/>
        </w:rPr>
        <w:t xml:space="preserve">” las variables correspondientes a la prueba </w:t>
      </w:r>
      <w:r w:rsidRPr="00D97CCF">
        <w:rPr>
          <w:rFonts w:asciiTheme="majorHAnsi" w:hAnsiTheme="majorHAnsi" w:cstheme="majorHAnsi"/>
          <w:b/>
          <w:bCs/>
          <w:sz w:val="22"/>
          <w:szCs w:val="22"/>
        </w:rPr>
        <w:t>Última Ecografía Doppler del tercer trimestre</w:t>
      </w:r>
      <w:r w:rsidRPr="00D97CCF">
        <w:rPr>
          <w:rFonts w:asciiTheme="majorHAnsi" w:hAnsiTheme="majorHAnsi" w:cstheme="majorHAnsi"/>
          <w:sz w:val="22"/>
          <w:szCs w:val="22"/>
        </w:rPr>
        <w:t xml:space="preserve">, del </w:t>
      </w:r>
      <w:proofErr w:type="spellStart"/>
      <w:r w:rsidRPr="00D97CCF">
        <w:rPr>
          <w:rFonts w:asciiTheme="majorHAnsi" w:hAnsiTheme="majorHAnsi" w:cstheme="majorHAnsi"/>
          <w:sz w:val="22"/>
          <w:szCs w:val="22"/>
        </w:rPr>
        <w:t>dataframe</w:t>
      </w:r>
      <w:proofErr w:type="spellEnd"/>
      <w:r w:rsidRPr="00D97CCF">
        <w:rPr>
          <w:rFonts w:asciiTheme="majorHAnsi" w:hAnsiTheme="majorHAnsi" w:cstheme="majorHAnsi"/>
          <w:sz w:val="22"/>
          <w:szCs w:val="22"/>
        </w:rPr>
        <w:t xml:space="preserve"> “df_ultrasonido_doppler_2”:</w:t>
      </w:r>
    </w:p>
    <w:p w14:paraId="676C926B" w14:textId="7DCB0FE0" w:rsidR="00D418B7" w:rsidRPr="00D97CCF" w:rsidRDefault="00D418B7"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44A0B12C" wp14:editId="6ED081BF">
            <wp:extent cx="5311775" cy="1286656"/>
            <wp:effectExtent l="0" t="0" r="317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41626" cy="1293887"/>
                    </a:xfrm>
                    <a:prstGeom prst="rect">
                      <a:avLst/>
                    </a:prstGeom>
                  </pic:spPr>
                </pic:pic>
              </a:graphicData>
            </a:graphic>
          </wp:inline>
        </w:drawing>
      </w:r>
    </w:p>
    <w:p w14:paraId="722D0EFE" w14:textId="3C266015" w:rsidR="00D418B7" w:rsidRPr="00D97CCF" w:rsidRDefault="000E76E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De las 5 variables de '</w:t>
      </w:r>
      <w:proofErr w:type="spellStart"/>
      <w:r w:rsidRPr="00D97CCF">
        <w:rPr>
          <w:rFonts w:asciiTheme="majorHAnsi" w:hAnsiTheme="majorHAnsi" w:cstheme="majorHAnsi"/>
          <w:color w:val="000000"/>
          <w:sz w:val="22"/>
          <w:szCs w:val="22"/>
        </w:rPr>
        <w:t>vars_ultimo_doppler</w:t>
      </w:r>
      <w:proofErr w:type="spellEnd"/>
      <w:r w:rsidRPr="00D97CCF">
        <w:rPr>
          <w:rFonts w:asciiTheme="majorHAnsi" w:hAnsiTheme="majorHAnsi" w:cstheme="majorHAnsi"/>
          <w:color w:val="000000"/>
          <w:sz w:val="22"/>
          <w:szCs w:val="22"/>
        </w:rPr>
        <w:t>', existen 4 variables que contienen más del 40% de nulos, por lo que se deberán descartar del estudio. Además, la variable '</w:t>
      </w:r>
      <w:proofErr w:type="spellStart"/>
      <w:r w:rsidRPr="00D97CCF">
        <w:rPr>
          <w:rFonts w:asciiTheme="majorHAnsi" w:hAnsiTheme="majorHAnsi" w:cstheme="majorHAnsi"/>
          <w:color w:val="000000"/>
          <w:sz w:val="22"/>
          <w:szCs w:val="22"/>
        </w:rPr>
        <w:t>Mat_angiogenic</w:t>
      </w:r>
      <w:proofErr w:type="spellEnd"/>
      <w:r w:rsidRPr="00D97CCF">
        <w:rPr>
          <w:rFonts w:asciiTheme="majorHAnsi" w:hAnsiTheme="majorHAnsi" w:cstheme="majorHAnsi"/>
          <w:color w:val="000000"/>
          <w:sz w:val="22"/>
          <w:szCs w:val="22"/>
        </w:rPr>
        <w:t>', sólo indica si se realizó o no una prueba, por lo que también se descartará del estudio. De las 5 variables que se tenían de '</w:t>
      </w:r>
      <w:proofErr w:type="spellStart"/>
      <w:r w:rsidRPr="00D97CCF">
        <w:rPr>
          <w:rFonts w:asciiTheme="majorHAnsi" w:hAnsiTheme="majorHAnsi" w:cstheme="majorHAnsi"/>
          <w:color w:val="000000"/>
          <w:sz w:val="22"/>
          <w:szCs w:val="22"/>
        </w:rPr>
        <w:t>vars_ultimo_doppler</w:t>
      </w:r>
      <w:proofErr w:type="spellEnd"/>
      <w:r w:rsidRPr="00D97CCF">
        <w:rPr>
          <w:rFonts w:asciiTheme="majorHAnsi" w:hAnsiTheme="majorHAnsi" w:cstheme="majorHAnsi"/>
          <w:color w:val="000000"/>
          <w:sz w:val="22"/>
          <w:szCs w:val="22"/>
        </w:rPr>
        <w:t>' no se puede trabajar con ninguna, por lo que esto imposibilita realizar el estudio de la incidencia de esta prueba.</w:t>
      </w:r>
    </w:p>
    <w:p w14:paraId="43DDCBBC" w14:textId="1FC2B3FE" w:rsidR="00D418B7" w:rsidRPr="00D97CCF" w:rsidRDefault="000E76E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Se estudia la diferencia de fechas entre la obtención de las pruebas y la fecha de parto:</w:t>
      </w:r>
    </w:p>
    <w:p w14:paraId="0B7FE9A0" w14:textId="6EBFFBBF" w:rsidR="000E76E9" w:rsidRPr="00D97CCF" w:rsidRDefault="000E76E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5629D22F" wp14:editId="3F9890B7">
            <wp:extent cx="5207000" cy="18152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2403" cy="1824130"/>
                    </a:xfrm>
                    <a:prstGeom prst="rect">
                      <a:avLst/>
                    </a:prstGeom>
                  </pic:spPr>
                </pic:pic>
              </a:graphicData>
            </a:graphic>
          </wp:inline>
        </w:drawing>
      </w:r>
    </w:p>
    <w:p w14:paraId="3CD160E4" w14:textId="23FDFA7B" w:rsidR="000E76E9" w:rsidRPr="00D97CCF" w:rsidRDefault="000E76E9" w:rsidP="00874200">
      <w:pPr>
        <w:pStyle w:val="NormalWeb"/>
        <w:shd w:val="clear" w:color="auto" w:fill="FFFFFF"/>
        <w:spacing w:before="240" w:after="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Teniendo en cuenta que la variable </w:t>
      </w:r>
      <w:proofErr w:type="spellStart"/>
      <w:r w:rsidRPr="00D97CCF">
        <w:rPr>
          <w:rFonts w:asciiTheme="majorHAnsi" w:hAnsiTheme="majorHAnsi" w:cstheme="majorHAnsi"/>
          <w:color w:val="000000"/>
          <w:sz w:val="22"/>
          <w:szCs w:val="22"/>
        </w:rPr>
        <w:t>vars_ultrasonido_periodico</w:t>
      </w:r>
      <w:proofErr w:type="spellEnd"/>
      <w:r w:rsidRPr="00D97CCF">
        <w:rPr>
          <w:rFonts w:asciiTheme="majorHAnsi" w:hAnsiTheme="majorHAnsi" w:cstheme="majorHAnsi"/>
          <w:color w:val="000000"/>
          <w:sz w:val="22"/>
          <w:szCs w:val="22"/>
        </w:rPr>
        <w:t xml:space="preserve"> contiene los fenotipos obtenidos de la ecografía Doppler con una media de 42 días de antelación y que la variable vars_ultrasonido_3trim contiene los fenotipos obtenidos de la ecografía fetal del tercer </w:t>
      </w:r>
      <w:r w:rsidRPr="00D97CCF">
        <w:rPr>
          <w:rFonts w:asciiTheme="majorHAnsi" w:hAnsiTheme="majorHAnsi" w:cstheme="majorHAnsi"/>
          <w:color w:val="000000"/>
          <w:sz w:val="22"/>
          <w:szCs w:val="22"/>
        </w:rPr>
        <w:lastRenderedPageBreak/>
        <w:t xml:space="preserve">trimestre con una media de 34 días de antelación, se utilizará esta nueva información para realizar los siguientes estudios, los cuales se aplicarán </w:t>
      </w:r>
      <w:r w:rsidR="003C4F9B" w:rsidRPr="00D97CCF">
        <w:rPr>
          <w:rFonts w:asciiTheme="majorHAnsi" w:hAnsiTheme="majorHAnsi" w:cstheme="majorHAnsi"/>
          <w:color w:val="000000"/>
          <w:sz w:val="22"/>
          <w:szCs w:val="22"/>
        </w:rPr>
        <w:t>al modelo seleccionado construido en la sección 4.2.</w:t>
      </w:r>
      <w:r w:rsidRPr="00D97CCF">
        <w:rPr>
          <w:rFonts w:asciiTheme="majorHAnsi" w:hAnsiTheme="majorHAnsi" w:cstheme="majorHAnsi"/>
          <w:color w:val="000000"/>
          <w:sz w:val="22"/>
          <w:szCs w:val="22"/>
        </w:rPr>
        <w:t>, pero incorporando estas nuevas variables:</w:t>
      </w:r>
    </w:p>
    <w:p w14:paraId="6AA13F95" w14:textId="62F155D2" w:rsidR="000E76E9" w:rsidRPr="00D97CCF" w:rsidRDefault="000E76E9" w:rsidP="00097ED2">
      <w:pPr>
        <w:pStyle w:val="NormalWeb"/>
        <w:numPr>
          <w:ilvl w:val="0"/>
          <w:numId w:val="36"/>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b/>
          <w:bCs/>
          <w:color w:val="000000"/>
          <w:sz w:val="22"/>
          <w:szCs w:val="22"/>
        </w:rPr>
        <w:t>ENFOQUE 1</w:t>
      </w:r>
      <w:r w:rsidRPr="00D97CCF">
        <w:rPr>
          <w:rFonts w:asciiTheme="majorHAnsi" w:hAnsiTheme="majorHAnsi" w:cstheme="majorHAnsi"/>
          <w:color w:val="000000"/>
          <w:sz w:val="22"/>
          <w:szCs w:val="22"/>
        </w:rPr>
        <w:t>: Agregar al modelo</w:t>
      </w:r>
      <w:r w:rsidR="003C4F9B" w:rsidRPr="00D97CCF">
        <w:rPr>
          <w:rFonts w:asciiTheme="majorHAnsi" w:hAnsiTheme="majorHAnsi" w:cstheme="majorHAnsi"/>
          <w:color w:val="000000"/>
          <w:sz w:val="22"/>
          <w:szCs w:val="22"/>
        </w:rPr>
        <w:t xml:space="preserve"> seleccionado</w:t>
      </w:r>
      <w:r w:rsidRPr="00D97CCF">
        <w:rPr>
          <w:rFonts w:asciiTheme="majorHAnsi" w:hAnsiTheme="majorHAnsi" w:cstheme="majorHAnsi"/>
          <w:color w:val="000000"/>
          <w:sz w:val="22"/>
          <w:szCs w:val="22"/>
        </w:rPr>
        <w:t xml:space="preserve"> las variables '</w:t>
      </w:r>
      <w:proofErr w:type="spellStart"/>
      <w:r w:rsidRPr="00D97CCF">
        <w:rPr>
          <w:rFonts w:asciiTheme="majorHAnsi" w:hAnsiTheme="majorHAnsi" w:cstheme="majorHAnsi"/>
          <w:color w:val="000000"/>
          <w:sz w:val="22"/>
          <w:szCs w:val="22"/>
        </w:rPr>
        <w:t>vars_ultrasonido_periodico</w:t>
      </w:r>
      <w:proofErr w:type="spellEnd"/>
      <w:r w:rsidRPr="00D97CCF">
        <w:rPr>
          <w:rFonts w:asciiTheme="majorHAnsi" w:hAnsiTheme="majorHAnsi" w:cstheme="majorHAnsi"/>
          <w:color w:val="000000"/>
          <w:sz w:val="22"/>
          <w:szCs w:val="22"/>
        </w:rPr>
        <w:t>' (ecografía Doppler)</w:t>
      </w:r>
    </w:p>
    <w:p w14:paraId="471130E3" w14:textId="30A8CB86" w:rsidR="000E76E9" w:rsidRPr="00D97CCF" w:rsidRDefault="003C4F9B" w:rsidP="00097ED2">
      <w:pPr>
        <w:pStyle w:val="NormalWeb"/>
        <w:numPr>
          <w:ilvl w:val="0"/>
          <w:numId w:val="29"/>
        </w:numPr>
        <w:shd w:val="clear" w:color="auto" w:fill="FFFFFF"/>
        <w:spacing w:before="240" w:after="0" w:line="20" w:lineRule="atLeast"/>
        <w:ind w:left="1843" w:hanging="283"/>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Estudio 1: </w:t>
      </w:r>
      <w:r w:rsidR="000E76E9" w:rsidRPr="00D97CCF">
        <w:rPr>
          <w:rFonts w:asciiTheme="majorHAnsi" w:hAnsiTheme="majorHAnsi" w:cstheme="majorHAnsi"/>
          <w:color w:val="000000"/>
          <w:sz w:val="22"/>
          <w:szCs w:val="22"/>
        </w:rPr>
        <w:t>Agregar variables al modelo</w:t>
      </w:r>
    </w:p>
    <w:p w14:paraId="2829C6E6" w14:textId="0C1C6058" w:rsidR="000E76E9" w:rsidRPr="00D97CCF" w:rsidRDefault="000E76E9" w:rsidP="00097ED2">
      <w:pPr>
        <w:pStyle w:val="NormalWeb"/>
        <w:numPr>
          <w:ilvl w:val="0"/>
          <w:numId w:val="29"/>
        </w:numPr>
        <w:shd w:val="clear" w:color="auto" w:fill="FFFFFF"/>
        <w:spacing w:before="240" w:after="0" w:line="20" w:lineRule="atLeast"/>
        <w:ind w:left="1843" w:hanging="283"/>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Perfilado de las variables del Estudio 1</w:t>
      </w:r>
    </w:p>
    <w:p w14:paraId="65C0343A" w14:textId="078CFF06" w:rsidR="000E76E9" w:rsidRPr="00D97CCF" w:rsidRDefault="000E76E9" w:rsidP="00097ED2">
      <w:pPr>
        <w:pStyle w:val="NormalWeb"/>
        <w:numPr>
          <w:ilvl w:val="0"/>
          <w:numId w:val="36"/>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b/>
          <w:bCs/>
          <w:color w:val="000000"/>
          <w:sz w:val="22"/>
          <w:szCs w:val="22"/>
        </w:rPr>
        <w:t>ENFOQUE 2:</w:t>
      </w:r>
      <w:r w:rsidRPr="00D97CCF">
        <w:rPr>
          <w:rFonts w:asciiTheme="majorHAnsi" w:hAnsiTheme="majorHAnsi" w:cstheme="majorHAnsi"/>
          <w:color w:val="000000"/>
          <w:sz w:val="22"/>
          <w:szCs w:val="22"/>
        </w:rPr>
        <w:t xml:space="preserve"> Agregar al modelo </w:t>
      </w:r>
      <w:r w:rsidR="003C4F9B" w:rsidRPr="00D97CCF">
        <w:rPr>
          <w:rFonts w:asciiTheme="majorHAnsi" w:hAnsiTheme="majorHAnsi" w:cstheme="majorHAnsi"/>
          <w:color w:val="000000"/>
          <w:sz w:val="22"/>
          <w:szCs w:val="22"/>
        </w:rPr>
        <w:t xml:space="preserve">seleccionado </w:t>
      </w:r>
      <w:r w:rsidRPr="00D97CCF">
        <w:rPr>
          <w:rFonts w:asciiTheme="majorHAnsi" w:hAnsiTheme="majorHAnsi" w:cstheme="majorHAnsi"/>
          <w:color w:val="000000"/>
          <w:sz w:val="22"/>
          <w:szCs w:val="22"/>
        </w:rPr>
        <w:t xml:space="preserve">las variables perfiladas del </w:t>
      </w:r>
      <w:r w:rsidR="003C4F9B" w:rsidRPr="00D97CCF">
        <w:rPr>
          <w:rFonts w:asciiTheme="majorHAnsi" w:hAnsiTheme="majorHAnsi" w:cstheme="majorHAnsi"/>
          <w:color w:val="000000"/>
          <w:sz w:val="22"/>
          <w:szCs w:val="22"/>
        </w:rPr>
        <w:t>enfoque</w:t>
      </w:r>
      <w:r w:rsidRPr="00D97CCF">
        <w:rPr>
          <w:rFonts w:asciiTheme="majorHAnsi" w:hAnsiTheme="majorHAnsi" w:cstheme="majorHAnsi"/>
          <w:color w:val="000000"/>
          <w:sz w:val="22"/>
          <w:szCs w:val="22"/>
        </w:rPr>
        <w:t xml:space="preserve"> 1 y las variables de 'vars_ultrasonido_3trim' (ecografía fetal del tercer trimestre)</w:t>
      </w:r>
    </w:p>
    <w:p w14:paraId="3EF34277" w14:textId="20A51CD9" w:rsidR="000E76E9" w:rsidRPr="00D97CCF" w:rsidRDefault="003C4F9B" w:rsidP="00097ED2">
      <w:pPr>
        <w:pStyle w:val="NormalWeb"/>
        <w:numPr>
          <w:ilvl w:val="0"/>
          <w:numId w:val="37"/>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Estudio 2: </w:t>
      </w:r>
      <w:r w:rsidR="000E76E9" w:rsidRPr="00D97CCF">
        <w:rPr>
          <w:rFonts w:asciiTheme="majorHAnsi" w:hAnsiTheme="majorHAnsi" w:cstheme="majorHAnsi"/>
          <w:color w:val="000000"/>
          <w:sz w:val="22"/>
          <w:szCs w:val="22"/>
        </w:rPr>
        <w:t>Agregar variables al modelo</w:t>
      </w:r>
    </w:p>
    <w:p w14:paraId="5705E073" w14:textId="7225003B" w:rsidR="000E76E9" w:rsidRPr="00D97CCF" w:rsidRDefault="000E76E9" w:rsidP="00097ED2">
      <w:pPr>
        <w:pStyle w:val="NormalWeb"/>
        <w:numPr>
          <w:ilvl w:val="0"/>
          <w:numId w:val="37"/>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Perfilado de las variables del Estudio 2</w:t>
      </w:r>
    </w:p>
    <w:p w14:paraId="0E844E82" w14:textId="17807219" w:rsidR="00D418B7" w:rsidRPr="00D97CCF" w:rsidRDefault="000E76E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decide no utilizar las variables contenidas en </w:t>
      </w:r>
      <w:proofErr w:type="spellStart"/>
      <w:r w:rsidRPr="00D97CCF">
        <w:rPr>
          <w:rFonts w:asciiTheme="majorHAnsi" w:hAnsiTheme="majorHAnsi" w:cstheme="majorHAnsi"/>
          <w:color w:val="000000"/>
          <w:sz w:val="22"/>
          <w:szCs w:val="22"/>
        </w:rPr>
        <w:t>vars_ultimo_doppler</w:t>
      </w:r>
      <w:proofErr w:type="spellEnd"/>
      <w:r w:rsidRPr="00D97CCF">
        <w:rPr>
          <w:rFonts w:asciiTheme="majorHAnsi" w:hAnsiTheme="majorHAnsi" w:cstheme="majorHAnsi"/>
          <w:color w:val="000000"/>
          <w:sz w:val="22"/>
          <w:szCs w:val="22"/>
        </w:rPr>
        <w:t xml:space="preserve"> correspondientes a la última ecografía Doppler realizada, ya que la media de obtención de los datos es de 9 días de antelación al parto y además contiene una gran cantidad de valores nulos, aunque, como se ha comentado, 9 días son oro para tratar de aplicar tratamientos al feto para, por ejemplo, madurarlo lo máximo posible antes de que la madre dé a luz.</w:t>
      </w:r>
    </w:p>
    <w:p w14:paraId="03E42AE4" w14:textId="77777777" w:rsidR="00D418B7" w:rsidRPr="00D97CCF" w:rsidRDefault="00D418B7"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p>
    <w:p w14:paraId="5FF2F0B9" w14:textId="7FF99106" w:rsidR="00F03CFB" w:rsidRPr="00D97CCF" w:rsidRDefault="00F03CFB" w:rsidP="00097ED2">
      <w:pPr>
        <w:pStyle w:val="Ttulo4"/>
        <w:numPr>
          <w:ilvl w:val="4"/>
          <w:numId w:val="8"/>
        </w:numPr>
        <w:spacing w:line="20" w:lineRule="atLeast"/>
        <w:jc w:val="both"/>
        <w:rPr>
          <w:rFonts w:cstheme="majorHAnsi"/>
        </w:rPr>
      </w:pPr>
      <w:bookmarkStart w:id="61" w:name="_Toc43725738"/>
      <w:r w:rsidRPr="00D97CCF">
        <w:rPr>
          <w:rFonts w:cstheme="majorHAnsi"/>
        </w:rPr>
        <w:t>Estudio 1:</w:t>
      </w:r>
      <w:r w:rsidR="000707E3" w:rsidRPr="00D97CCF">
        <w:rPr>
          <w:rFonts w:cstheme="majorHAnsi"/>
        </w:rPr>
        <w:t xml:space="preserve"> Agregar al modelo las variables de la ecografía Doppler</w:t>
      </w:r>
      <w:bookmarkEnd w:id="61"/>
    </w:p>
    <w:p w14:paraId="676EBDD0" w14:textId="509BA88F" w:rsidR="003273BC" w:rsidRPr="00D97CCF" w:rsidRDefault="00732C6B"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Se agregarán las variables </w:t>
      </w:r>
      <w:r w:rsidRPr="00D97CCF">
        <w:rPr>
          <w:rFonts w:asciiTheme="majorHAnsi" w:hAnsiTheme="majorHAnsi" w:cstheme="majorHAnsi"/>
          <w:color w:val="000000"/>
        </w:rPr>
        <w:t>'</w:t>
      </w:r>
      <w:proofErr w:type="spellStart"/>
      <w:r w:rsidRPr="00D97CCF">
        <w:rPr>
          <w:rFonts w:asciiTheme="majorHAnsi" w:hAnsiTheme="majorHAnsi" w:cstheme="majorHAnsi"/>
          <w:color w:val="000000"/>
        </w:rPr>
        <w:t>vars_ultrasonido_periodico</w:t>
      </w:r>
      <w:proofErr w:type="spellEnd"/>
      <w:r w:rsidRPr="00D97CCF">
        <w:rPr>
          <w:rFonts w:asciiTheme="majorHAnsi" w:hAnsiTheme="majorHAnsi" w:cstheme="majorHAnsi"/>
          <w:color w:val="000000"/>
        </w:rPr>
        <w:t>' al modelo que sea seleccionado del apartado 4.2., para comprobar si la precisión del modelo mejora al agregar estas variables obtenidas en el tercer trimestre de embarazo.</w:t>
      </w:r>
    </w:p>
    <w:p w14:paraId="243D86F2" w14:textId="77777777" w:rsidR="003273BC" w:rsidRPr="00D97CCF" w:rsidRDefault="003273BC" w:rsidP="00874200">
      <w:pPr>
        <w:spacing w:line="20" w:lineRule="atLeast"/>
        <w:ind w:left="1416"/>
        <w:jc w:val="both"/>
        <w:rPr>
          <w:rFonts w:asciiTheme="majorHAnsi" w:hAnsiTheme="majorHAnsi" w:cstheme="majorHAnsi"/>
          <w:lang w:eastAsia="ar-SA"/>
        </w:rPr>
      </w:pPr>
    </w:p>
    <w:p w14:paraId="619D5E4A" w14:textId="7CE7B40A" w:rsidR="000707E3" w:rsidRPr="00D97CCF" w:rsidRDefault="000707E3" w:rsidP="00097ED2">
      <w:pPr>
        <w:pStyle w:val="Ttulo4"/>
        <w:numPr>
          <w:ilvl w:val="4"/>
          <w:numId w:val="8"/>
        </w:numPr>
        <w:spacing w:line="20" w:lineRule="atLeast"/>
        <w:jc w:val="both"/>
        <w:rPr>
          <w:rFonts w:cstheme="majorHAnsi"/>
        </w:rPr>
      </w:pPr>
      <w:bookmarkStart w:id="62" w:name="_Toc43725739"/>
      <w:r w:rsidRPr="00D97CCF">
        <w:rPr>
          <w:rFonts w:cstheme="majorHAnsi"/>
        </w:rPr>
        <w:t>Estudio 2: Agregar al modelo las variables perfiladas del estudio 1 y las variables de la ecografía fetal del tercer trimestre</w:t>
      </w:r>
      <w:bookmarkEnd w:id="62"/>
    </w:p>
    <w:p w14:paraId="3C2C7F99" w14:textId="34E53934" w:rsidR="00732C6B" w:rsidRPr="00D97CCF" w:rsidRDefault="00732C6B"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Se agregarán las variables </w:t>
      </w:r>
      <w:r w:rsidRPr="00D97CCF">
        <w:rPr>
          <w:rFonts w:asciiTheme="majorHAnsi" w:hAnsiTheme="majorHAnsi" w:cstheme="majorHAnsi"/>
          <w:color w:val="000000"/>
        </w:rPr>
        <w:t>'vars_ultrasonido_3trim' al modelo que sea seleccionado del apartado 4.2., junto con las variables perfiladas '</w:t>
      </w:r>
      <w:proofErr w:type="spellStart"/>
      <w:r w:rsidRPr="00D97CCF">
        <w:rPr>
          <w:rFonts w:asciiTheme="majorHAnsi" w:hAnsiTheme="majorHAnsi" w:cstheme="majorHAnsi"/>
          <w:color w:val="000000"/>
        </w:rPr>
        <w:t>vars_ultrasonido_periodico</w:t>
      </w:r>
      <w:proofErr w:type="spellEnd"/>
      <w:r w:rsidRPr="00D97CCF">
        <w:rPr>
          <w:rFonts w:asciiTheme="majorHAnsi" w:hAnsiTheme="majorHAnsi" w:cstheme="majorHAnsi"/>
          <w:color w:val="000000"/>
        </w:rPr>
        <w:t>' para comprobar si la precisión del modelo mejora al agregar estas variables obtenidas en el tercer trimestre de embarazo.</w:t>
      </w:r>
    </w:p>
    <w:p w14:paraId="327DD4C1" w14:textId="77777777" w:rsidR="00E87DF6" w:rsidRPr="00D97CCF" w:rsidRDefault="00E87DF6" w:rsidP="00874200">
      <w:pPr>
        <w:spacing w:line="20" w:lineRule="atLeast"/>
        <w:jc w:val="both"/>
        <w:rPr>
          <w:rFonts w:asciiTheme="majorHAnsi" w:hAnsiTheme="majorHAnsi" w:cstheme="majorHAnsi"/>
        </w:rPr>
      </w:pPr>
    </w:p>
    <w:p w14:paraId="3884B290" w14:textId="6CB62377" w:rsidR="00BE5103" w:rsidRPr="00D97CCF" w:rsidRDefault="00BE5103" w:rsidP="00097ED2">
      <w:pPr>
        <w:pStyle w:val="Ttulo1"/>
        <w:numPr>
          <w:ilvl w:val="0"/>
          <w:numId w:val="8"/>
        </w:numPr>
        <w:jc w:val="both"/>
        <w:rPr>
          <w:rStyle w:val="TtuloCar"/>
          <w:rFonts w:cstheme="majorHAnsi"/>
          <w:color w:val="1F3864" w:themeColor="accent1" w:themeShade="80"/>
        </w:rPr>
      </w:pPr>
      <w:bookmarkStart w:id="63" w:name="_Toc43725740"/>
      <w:r w:rsidRPr="00D97CCF">
        <w:rPr>
          <w:rStyle w:val="TtuloCar"/>
          <w:rFonts w:cstheme="majorHAnsi"/>
          <w:color w:val="1F3864" w:themeColor="accent1" w:themeShade="80"/>
        </w:rPr>
        <w:t>Experimentos, validación y resultados</w:t>
      </w:r>
      <w:bookmarkEnd w:id="63"/>
    </w:p>
    <w:p w14:paraId="50248136" w14:textId="54925572" w:rsidR="00A93DD8" w:rsidRPr="00D97CCF" w:rsidRDefault="00A93DD8" w:rsidP="00097ED2">
      <w:pPr>
        <w:pStyle w:val="Ttulo1"/>
        <w:numPr>
          <w:ilvl w:val="1"/>
          <w:numId w:val="8"/>
        </w:numPr>
        <w:spacing w:line="20" w:lineRule="atLeast"/>
        <w:contextualSpacing/>
        <w:jc w:val="both"/>
        <w:rPr>
          <w:rFonts w:cstheme="majorHAnsi"/>
        </w:rPr>
      </w:pPr>
      <w:bookmarkStart w:id="64" w:name="_Toc43725741"/>
      <w:r w:rsidRPr="00D97CCF">
        <w:rPr>
          <w:rFonts w:cstheme="majorHAnsi"/>
        </w:rPr>
        <w:t>Introducción</w:t>
      </w:r>
      <w:bookmarkEnd w:id="64"/>
    </w:p>
    <w:p w14:paraId="446FD389" w14:textId="2DA0C5CD" w:rsidR="00A93DD8" w:rsidRPr="00D97CCF" w:rsidRDefault="00A93DD8" w:rsidP="00874200">
      <w:pPr>
        <w:spacing w:line="20" w:lineRule="atLeast"/>
        <w:jc w:val="both"/>
        <w:rPr>
          <w:rFonts w:asciiTheme="majorHAnsi" w:hAnsiTheme="majorHAnsi" w:cstheme="majorHAnsi"/>
        </w:rPr>
      </w:pPr>
    </w:p>
    <w:p w14:paraId="70BD6BCF" w14:textId="77777777" w:rsidR="00A93DD8" w:rsidRPr="00D97CCF" w:rsidRDefault="00A93DD8" w:rsidP="00874200">
      <w:pPr>
        <w:spacing w:line="20" w:lineRule="atLeast"/>
        <w:ind w:left="711"/>
        <w:jc w:val="both"/>
        <w:rPr>
          <w:rFonts w:asciiTheme="majorHAnsi" w:hAnsiTheme="majorHAnsi" w:cstheme="majorHAnsi"/>
        </w:rPr>
      </w:pPr>
      <w:r w:rsidRPr="00D97CCF">
        <w:rPr>
          <w:rFonts w:asciiTheme="majorHAnsi" w:hAnsiTheme="majorHAnsi" w:cstheme="majorHAnsi"/>
        </w:rPr>
        <w:t>Para evaluar los modelos se deciden utilizar las siguientes métricas:</w:t>
      </w:r>
    </w:p>
    <w:p w14:paraId="2DDDE5D4" w14:textId="77777777" w:rsidR="00A93DD8" w:rsidRPr="00D97CCF" w:rsidRDefault="00A93DD8" w:rsidP="00097ED2">
      <w:pPr>
        <w:pStyle w:val="Prrafodelista"/>
        <w:numPr>
          <w:ilvl w:val="0"/>
          <w:numId w:val="31"/>
        </w:numPr>
        <w:spacing w:line="20" w:lineRule="atLeast"/>
        <w:ind w:left="1134" w:hanging="425"/>
        <w:jc w:val="both"/>
        <w:rPr>
          <w:rFonts w:asciiTheme="majorHAnsi" w:hAnsiTheme="majorHAnsi" w:cstheme="majorHAnsi"/>
          <w:lang w:eastAsia="ar-SA"/>
        </w:rPr>
      </w:pPr>
      <w:proofErr w:type="spellStart"/>
      <w:r w:rsidRPr="00D97CCF">
        <w:rPr>
          <w:rFonts w:asciiTheme="majorHAnsi" w:hAnsiTheme="majorHAnsi" w:cstheme="majorHAnsi"/>
          <w:b/>
          <w:bCs/>
          <w:lang w:eastAsia="ar-SA"/>
        </w:rPr>
        <w:t>accuracy_score</w:t>
      </w:r>
      <w:proofErr w:type="spellEnd"/>
      <w:r w:rsidRPr="00D97CCF">
        <w:rPr>
          <w:rFonts w:asciiTheme="majorHAnsi" w:hAnsiTheme="majorHAnsi" w:cstheme="majorHAnsi"/>
          <w:b/>
          <w:bCs/>
          <w:lang w:eastAsia="ar-SA"/>
        </w:rPr>
        <w:t>:</w:t>
      </w:r>
      <w:r w:rsidRPr="00D97CCF">
        <w:rPr>
          <w:rFonts w:asciiTheme="majorHAnsi" w:hAnsiTheme="majorHAnsi" w:cstheme="majorHAnsi"/>
          <w:lang w:eastAsia="ar-SA"/>
        </w:rPr>
        <w:t xml:space="preserve"> Devolverá la precisión del modelo en función del número de aciertos del mismo, es decir, valorará cuan de cerca está el modelo de hacer una clasificación correcta.</w:t>
      </w:r>
    </w:p>
    <w:p w14:paraId="34C6B2C9" w14:textId="77777777" w:rsidR="00A93DD8" w:rsidRPr="00D97CCF" w:rsidRDefault="00A93DD8" w:rsidP="00097ED2">
      <w:pPr>
        <w:pStyle w:val="Prrafodelista"/>
        <w:numPr>
          <w:ilvl w:val="0"/>
          <w:numId w:val="31"/>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Matriz de confusión:</w:t>
      </w:r>
      <w:r w:rsidRPr="00D97CCF">
        <w:rPr>
          <w:rFonts w:asciiTheme="majorHAnsi" w:hAnsiTheme="majorHAnsi" w:cstheme="majorHAnsi"/>
          <w:lang w:eastAsia="ar-SA"/>
        </w:rPr>
        <w:t xml:space="preserve"> Mostrará el número de verdaderos positivos y negativos, y el número de falsos positivos y negativos, es decir, indicará el número de aciertos del modelo en cada categoría, y mostrará el número de los que no acertó y su categoría clasificada. Los valores que devuelve son:</w:t>
      </w:r>
    </w:p>
    <w:p w14:paraId="45C58869" w14:textId="77777777" w:rsidR="00A93DD8" w:rsidRPr="00D97CCF" w:rsidRDefault="00A93DD8" w:rsidP="00097ED2">
      <w:pPr>
        <w:pStyle w:val="Prrafodelista"/>
        <w:numPr>
          <w:ilvl w:val="0"/>
          <w:numId w:val="32"/>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lastRenderedPageBreak/>
        <w:t>Verdaderos positivos:</w:t>
      </w:r>
      <w:r w:rsidRPr="00D97CCF">
        <w:rPr>
          <w:rFonts w:asciiTheme="majorHAnsi" w:hAnsiTheme="majorHAnsi" w:cstheme="majorHAnsi"/>
          <w:lang w:eastAsia="ar-SA"/>
        </w:rPr>
        <w:t xml:space="preserve"> Número de positivos que el modelo clasificó correctamente como positivos.</w:t>
      </w:r>
    </w:p>
    <w:p w14:paraId="460EF13F" w14:textId="77777777" w:rsidR="00A93DD8" w:rsidRPr="00D97CCF" w:rsidRDefault="00A93DD8" w:rsidP="00097ED2">
      <w:pPr>
        <w:pStyle w:val="Prrafodelista"/>
        <w:numPr>
          <w:ilvl w:val="0"/>
          <w:numId w:val="32"/>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Verdaderos negativos:</w:t>
      </w:r>
      <w:r w:rsidRPr="00D97CCF">
        <w:rPr>
          <w:rFonts w:asciiTheme="majorHAnsi" w:hAnsiTheme="majorHAnsi" w:cstheme="majorHAnsi"/>
          <w:lang w:eastAsia="ar-SA"/>
        </w:rPr>
        <w:t xml:space="preserve"> Número de negativos que el modelo clasificó correctamente como negativos.</w:t>
      </w:r>
    </w:p>
    <w:p w14:paraId="4649D434" w14:textId="77777777" w:rsidR="00A93DD8" w:rsidRPr="00D97CCF" w:rsidRDefault="00A93DD8" w:rsidP="00097ED2">
      <w:pPr>
        <w:pStyle w:val="Prrafodelista"/>
        <w:numPr>
          <w:ilvl w:val="0"/>
          <w:numId w:val="32"/>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Falsos negativos:</w:t>
      </w:r>
      <w:r w:rsidRPr="00D97CCF">
        <w:rPr>
          <w:rFonts w:asciiTheme="majorHAnsi" w:hAnsiTheme="majorHAnsi" w:cstheme="majorHAnsi"/>
          <w:lang w:eastAsia="ar-SA"/>
        </w:rPr>
        <w:t xml:space="preserve"> Número de positivos que el modelo clasificó incorrectamente como negativos.</w:t>
      </w:r>
    </w:p>
    <w:p w14:paraId="195EB253" w14:textId="5AF48BC1" w:rsidR="00A93DD8" w:rsidRDefault="00A93DD8" w:rsidP="00097ED2">
      <w:pPr>
        <w:pStyle w:val="Prrafodelista"/>
        <w:numPr>
          <w:ilvl w:val="0"/>
          <w:numId w:val="32"/>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Falsos positivos:</w:t>
      </w:r>
      <w:r w:rsidRPr="00D97CCF">
        <w:rPr>
          <w:rFonts w:asciiTheme="majorHAnsi" w:hAnsiTheme="majorHAnsi" w:cstheme="majorHAnsi"/>
          <w:lang w:eastAsia="ar-SA"/>
        </w:rPr>
        <w:t xml:space="preserve"> Número de negativos que el modelo clasificó incorrectamente como positivos.</w:t>
      </w:r>
    </w:p>
    <w:p w14:paraId="72A24BB1" w14:textId="77777777" w:rsidR="00207CF1" w:rsidRPr="00D97CCF" w:rsidRDefault="00207CF1" w:rsidP="00207CF1">
      <w:pPr>
        <w:pStyle w:val="Prrafodelista"/>
        <w:spacing w:line="20" w:lineRule="atLeast"/>
        <w:ind w:left="1854"/>
        <w:jc w:val="both"/>
        <w:rPr>
          <w:rFonts w:asciiTheme="majorHAnsi" w:hAnsiTheme="majorHAnsi" w:cstheme="majorHAnsi"/>
          <w:lang w:eastAsia="ar-SA"/>
        </w:rPr>
      </w:pPr>
    </w:p>
    <w:p w14:paraId="517308B4" w14:textId="112C698E" w:rsidR="00A93DD8" w:rsidRPr="00D97CCF" w:rsidRDefault="00A93DD8" w:rsidP="00097ED2">
      <w:pPr>
        <w:pStyle w:val="Prrafodelista"/>
        <w:numPr>
          <w:ilvl w:val="0"/>
          <w:numId w:val="33"/>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Reporte de clasificación:</w:t>
      </w:r>
      <w:r w:rsidRPr="00D97CCF">
        <w:rPr>
          <w:rFonts w:asciiTheme="majorHAnsi" w:hAnsiTheme="majorHAnsi" w:cstheme="majorHAnsi"/>
          <w:lang w:eastAsia="ar-SA"/>
        </w:rPr>
        <w:t xml:space="preserve"> Mostrará las siguientes métricas:</w:t>
      </w:r>
    </w:p>
    <w:p w14:paraId="4521B935" w14:textId="77777777" w:rsidR="00A93DD8" w:rsidRPr="00D97CCF" w:rsidRDefault="00A93DD8" w:rsidP="00097ED2">
      <w:pPr>
        <w:pStyle w:val="Prrafodelista"/>
        <w:numPr>
          <w:ilvl w:val="0"/>
          <w:numId w:val="34"/>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i/>
          <w:iCs/>
          <w:u w:val="single"/>
          <w:lang w:eastAsia="ar-SA"/>
        </w:rPr>
        <w:t>Precision</w:t>
      </w:r>
      <w:proofErr w:type="spellEnd"/>
      <w:r w:rsidRPr="00D97CCF">
        <w:rPr>
          <w:rFonts w:asciiTheme="majorHAnsi" w:hAnsiTheme="majorHAnsi" w:cstheme="majorHAnsi"/>
          <w:i/>
          <w:iCs/>
          <w:u w:val="single"/>
          <w:lang w:eastAsia="ar-SA"/>
        </w:rPr>
        <w:t>:</w:t>
      </w:r>
      <w:r w:rsidRPr="00D97CCF">
        <w:rPr>
          <w:rFonts w:asciiTheme="majorHAnsi" w:hAnsiTheme="majorHAnsi" w:cstheme="majorHAnsi"/>
          <w:lang w:eastAsia="ar-SA"/>
        </w:rPr>
        <w:t xml:space="preserve"> Cuánto acierta el modelo.</w:t>
      </w:r>
    </w:p>
    <w:p w14:paraId="39CAFB99" w14:textId="77777777" w:rsidR="00A93DD8" w:rsidRPr="00D97CCF" w:rsidRDefault="00A93DD8" w:rsidP="00097ED2">
      <w:pPr>
        <w:pStyle w:val="Prrafodelista"/>
        <w:numPr>
          <w:ilvl w:val="0"/>
          <w:numId w:val="34"/>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i/>
          <w:iCs/>
          <w:u w:val="single"/>
          <w:lang w:eastAsia="ar-SA"/>
        </w:rPr>
        <w:t>Recall</w:t>
      </w:r>
      <w:proofErr w:type="spellEnd"/>
      <w:r w:rsidRPr="00D97CCF">
        <w:rPr>
          <w:rFonts w:asciiTheme="majorHAnsi" w:hAnsiTheme="majorHAnsi" w:cstheme="majorHAnsi"/>
          <w:i/>
          <w:iCs/>
          <w:u w:val="single"/>
          <w:lang w:eastAsia="ar-SA"/>
        </w:rPr>
        <w:t>:</w:t>
      </w:r>
      <w:r w:rsidRPr="00D97CCF">
        <w:rPr>
          <w:rFonts w:asciiTheme="majorHAnsi" w:hAnsiTheme="majorHAnsi" w:cstheme="majorHAnsi"/>
          <w:lang w:eastAsia="ar-SA"/>
        </w:rPr>
        <w:t xml:space="preserve"> Ofrece el porcentaje de clasificaciones de cada categoría.</w:t>
      </w:r>
    </w:p>
    <w:p w14:paraId="46B08647" w14:textId="30BF1D47" w:rsidR="00A93DD8" w:rsidRPr="00D97CCF" w:rsidRDefault="00A93DD8" w:rsidP="00097ED2">
      <w:pPr>
        <w:pStyle w:val="Prrafodelista"/>
        <w:numPr>
          <w:ilvl w:val="0"/>
          <w:numId w:val="34"/>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f1-score:</w:t>
      </w:r>
      <w:r w:rsidRPr="00D97CCF">
        <w:rPr>
          <w:rFonts w:asciiTheme="majorHAnsi" w:hAnsiTheme="majorHAnsi" w:cstheme="majorHAnsi"/>
          <w:lang w:eastAsia="ar-SA"/>
        </w:rPr>
        <w:t xml:space="preserve"> Combina la precisión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y la sensibilidad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en una única métrica, y es de gran utilidad cuando la distribución de la muestra no es equilibrada, es decir, que el número de observaciones por clase es muy diferente. Se calcula con la siguiente fórmula: 2 x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x </w:t>
      </w:r>
      <w:proofErr w:type="gramStart"/>
      <w:r w:rsidRPr="00D97CCF">
        <w:rPr>
          <w:rFonts w:asciiTheme="majorHAnsi" w:hAnsiTheme="majorHAnsi" w:cstheme="majorHAnsi"/>
          <w:lang w:eastAsia="ar-SA"/>
        </w:rPr>
        <w:t>Precisión)/</w:t>
      </w:r>
      <w:proofErr w:type="gramEnd"/>
      <w:r w:rsidRPr="00D97CCF">
        <w:rPr>
          <w:rFonts w:asciiTheme="majorHAnsi" w:hAnsiTheme="majorHAnsi" w:cstheme="majorHAnsi"/>
          <w:lang w:eastAsia="ar-SA"/>
        </w:rPr>
        <w:t>(</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 Precisión) y ofrece la siguiente información:</w:t>
      </w:r>
    </w:p>
    <w:p w14:paraId="7D1C2FE6" w14:textId="77777777" w:rsidR="00A93DD8" w:rsidRPr="00D97CCF" w:rsidRDefault="00A93DD8" w:rsidP="00097ED2">
      <w:pPr>
        <w:pStyle w:val="Prrafodelista"/>
        <w:numPr>
          <w:ilvl w:val="1"/>
          <w:numId w:val="34"/>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 xml:space="preserve">Altos porcentajes de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xml:space="preserve"> y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El modelo clasifica bien la clase.</w:t>
      </w:r>
    </w:p>
    <w:p w14:paraId="3D669027" w14:textId="77777777" w:rsidR="00A93DD8" w:rsidRPr="00D97CCF" w:rsidRDefault="00A93DD8" w:rsidP="00097ED2">
      <w:pPr>
        <w:pStyle w:val="Prrafodelista"/>
        <w:numPr>
          <w:ilvl w:val="1"/>
          <w:numId w:val="34"/>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 xml:space="preserve">Alto porcentaje de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xml:space="preserve"> y bajo de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El modelo no clasifica demasiado bien la clase, pero cuando lo hace es altamente confiable.</w:t>
      </w:r>
    </w:p>
    <w:p w14:paraId="22B4FCEA" w14:textId="77777777" w:rsidR="00A93DD8" w:rsidRPr="00D97CCF" w:rsidRDefault="00A93DD8" w:rsidP="00097ED2">
      <w:pPr>
        <w:pStyle w:val="Prrafodelista"/>
        <w:numPr>
          <w:ilvl w:val="1"/>
          <w:numId w:val="34"/>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 xml:space="preserve">Bajo porcentaje de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xml:space="preserve"> y alto de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El modelo clasifica bien la </w:t>
      </w:r>
      <w:proofErr w:type="gramStart"/>
      <w:r w:rsidRPr="00D97CCF">
        <w:rPr>
          <w:rFonts w:asciiTheme="majorHAnsi" w:hAnsiTheme="majorHAnsi" w:cstheme="majorHAnsi"/>
          <w:lang w:eastAsia="ar-SA"/>
        </w:rPr>
        <w:t>clase</w:t>
      </w:r>
      <w:proofErr w:type="gramEnd"/>
      <w:r w:rsidRPr="00D97CCF">
        <w:rPr>
          <w:rFonts w:asciiTheme="majorHAnsi" w:hAnsiTheme="majorHAnsi" w:cstheme="majorHAnsi"/>
          <w:lang w:eastAsia="ar-SA"/>
        </w:rPr>
        <w:t xml:space="preserve"> pero también incluye clasificaciones de otras clases.</w:t>
      </w:r>
    </w:p>
    <w:p w14:paraId="14576132" w14:textId="77777777" w:rsidR="00A93DD8" w:rsidRPr="00D97CCF" w:rsidRDefault="00A93DD8" w:rsidP="00097ED2">
      <w:pPr>
        <w:pStyle w:val="Prrafodelista"/>
        <w:numPr>
          <w:ilvl w:val="1"/>
          <w:numId w:val="34"/>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 xml:space="preserve">Bajos porcentajes de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xml:space="preserve"> y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El modelo no clasifica bien la clase.</w:t>
      </w:r>
    </w:p>
    <w:p w14:paraId="4CA887DA" w14:textId="4727669D" w:rsidR="00A93DD8" w:rsidRDefault="00A93DD8" w:rsidP="00097ED2">
      <w:pPr>
        <w:pStyle w:val="Prrafodelista"/>
        <w:numPr>
          <w:ilvl w:val="0"/>
          <w:numId w:val="34"/>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Support:</w:t>
      </w:r>
      <w:r w:rsidRPr="00D97CCF">
        <w:rPr>
          <w:rFonts w:asciiTheme="majorHAnsi" w:hAnsiTheme="majorHAnsi" w:cstheme="majorHAnsi"/>
          <w:lang w:eastAsia="ar-SA"/>
        </w:rPr>
        <w:t xml:space="preserve"> Indica el número de observaciones o clasificaciones de cada categoría en el set de test.</w:t>
      </w:r>
    </w:p>
    <w:p w14:paraId="4D987D1C" w14:textId="77777777" w:rsidR="00207CF1" w:rsidRPr="00D97CCF" w:rsidRDefault="00207CF1" w:rsidP="00207CF1">
      <w:pPr>
        <w:pStyle w:val="Prrafodelista"/>
        <w:spacing w:line="20" w:lineRule="atLeast"/>
        <w:ind w:left="1854"/>
        <w:jc w:val="both"/>
        <w:rPr>
          <w:rFonts w:asciiTheme="majorHAnsi" w:hAnsiTheme="majorHAnsi" w:cstheme="majorHAnsi"/>
          <w:lang w:eastAsia="ar-SA"/>
        </w:rPr>
      </w:pPr>
    </w:p>
    <w:p w14:paraId="436D99E6" w14:textId="6E048079" w:rsidR="00A5154B" w:rsidRDefault="00A93DD8" w:rsidP="00097ED2">
      <w:pPr>
        <w:pStyle w:val="Prrafodelista"/>
        <w:numPr>
          <w:ilvl w:val="0"/>
          <w:numId w:val="33"/>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Curva ROC:</w:t>
      </w:r>
      <w:r w:rsidRPr="00D97CCF">
        <w:rPr>
          <w:rFonts w:asciiTheme="majorHAnsi" w:hAnsiTheme="majorHAnsi" w:cstheme="majorHAnsi"/>
          <w:lang w:eastAsia="ar-SA"/>
        </w:rPr>
        <w:t xml:space="preserve"> Curva que muestra el rendimiento de un modelo de clasificación en tod</w:t>
      </w:r>
      <w:r w:rsidR="004E2078" w:rsidRPr="00D97CCF">
        <w:rPr>
          <w:rFonts w:asciiTheme="majorHAnsi" w:hAnsiTheme="majorHAnsi" w:cstheme="majorHAnsi"/>
          <w:lang w:eastAsia="ar-SA"/>
        </w:rPr>
        <w:t>a</w:t>
      </w:r>
      <w:r w:rsidRPr="00D97CCF">
        <w:rPr>
          <w:rFonts w:asciiTheme="majorHAnsi" w:hAnsiTheme="majorHAnsi" w:cstheme="majorHAnsi"/>
          <w:lang w:eastAsia="ar-SA"/>
        </w:rPr>
        <w:t>s las entradas de clasificación. La curva representa 2 parámetros: Tasa de verdaderos positivos (</w:t>
      </w:r>
      <w:proofErr w:type="spellStart"/>
      <w:r w:rsidRPr="00D97CCF">
        <w:rPr>
          <w:rFonts w:asciiTheme="majorHAnsi" w:hAnsiTheme="majorHAnsi" w:cstheme="majorHAnsi"/>
          <w:lang w:eastAsia="ar-SA"/>
        </w:rPr>
        <w:t>tpr</w:t>
      </w:r>
      <w:proofErr w:type="spellEnd"/>
      <w:r w:rsidRPr="00D97CCF">
        <w:rPr>
          <w:rFonts w:asciiTheme="majorHAnsi" w:hAnsiTheme="majorHAnsi" w:cstheme="majorHAnsi"/>
          <w:lang w:eastAsia="ar-SA"/>
        </w:rPr>
        <w:t>) y tasa de falsos positivos (</w:t>
      </w:r>
      <w:proofErr w:type="spellStart"/>
      <w:r w:rsidRPr="00D97CCF">
        <w:rPr>
          <w:rFonts w:asciiTheme="majorHAnsi" w:hAnsiTheme="majorHAnsi" w:cstheme="majorHAnsi"/>
          <w:lang w:eastAsia="ar-SA"/>
        </w:rPr>
        <w:t>fpr</w:t>
      </w:r>
      <w:proofErr w:type="spellEnd"/>
      <w:r w:rsidRPr="00D97CCF">
        <w:rPr>
          <w:rFonts w:asciiTheme="majorHAnsi" w:hAnsiTheme="majorHAnsi" w:cstheme="majorHAnsi"/>
          <w:lang w:eastAsia="ar-SA"/>
        </w:rPr>
        <w:t>).</w:t>
      </w:r>
    </w:p>
    <w:p w14:paraId="3DC191FA" w14:textId="77777777" w:rsidR="00207CF1" w:rsidRPr="00D97CCF" w:rsidRDefault="00207CF1" w:rsidP="00207CF1">
      <w:pPr>
        <w:pStyle w:val="Prrafodelista"/>
        <w:spacing w:line="20" w:lineRule="atLeast"/>
        <w:ind w:left="1134"/>
        <w:jc w:val="both"/>
        <w:rPr>
          <w:rFonts w:asciiTheme="majorHAnsi" w:hAnsiTheme="majorHAnsi" w:cstheme="majorHAnsi"/>
          <w:lang w:eastAsia="ar-SA"/>
        </w:rPr>
      </w:pPr>
    </w:p>
    <w:p w14:paraId="0B532C7F" w14:textId="15D85101" w:rsidR="00207CF1" w:rsidRPr="00207CF1" w:rsidRDefault="00A93DD8" w:rsidP="00097ED2">
      <w:pPr>
        <w:pStyle w:val="Prrafodelista"/>
        <w:numPr>
          <w:ilvl w:val="0"/>
          <w:numId w:val="33"/>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AUC (Área bajo la curva ROC):</w:t>
      </w:r>
      <w:r w:rsidRPr="00D97CCF">
        <w:rPr>
          <w:rFonts w:asciiTheme="majorHAnsi" w:hAnsiTheme="majorHAnsi" w:cstheme="majorHAnsi"/>
          <w:lang w:eastAsia="ar-SA"/>
        </w:rPr>
        <w:t xml:space="preserve"> Representa la probabilidad de que el modelo clasifique un ejemplo positivo aleatorio más alto que un ejemplo negativo aleatorio. El AUC es invariable con respecto al umbral de clasificación, así como a la escala, ya que mide qué tan bien se clasifican las predicciones, en lugar de sus valores absolutos.</w:t>
      </w:r>
    </w:p>
    <w:p w14:paraId="05C5AB8E" w14:textId="77777777" w:rsidR="00207CF1" w:rsidRPr="00D97CCF" w:rsidRDefault="00207CF1" w:rsidP="00207CF1">
      <w:pPr>
        <w:pStyle w:val="Prrafodelista"/>
        <w:spacing w:line="20" w:lineRule="atLeast"/>
        <w:ind w:left="1134"/>
        <w:jc w:val="both"/>
        <w:rPr>
          <w:rFonts w:asciiTheme="majorHAnsi" w:hAnsiTheme="majorHAnsi" w:cstheme="majorHAnsi"/>
          <w:lang w:eastAsia="ar-SA"/>
        </w:rPr>
      </w:pPr>
    </w:p>
    <w:p w14:paraId="23A28A4F" w14:textId="4ADD8DC3" w:rsidR="00A93DD8" w:rsidRPr="00D97CCF" w:rsidRDefault="00A93DD8" w:rsidP="00097ED2">
      <w:pPr>
        <w:pStyle w:val="Prrafodelista"/>
        <w:numPr>
          <w:ilvl w:val="0"/>
          <w:numId w:val="33"/>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 xml:space="preserve">Coeficiente </w:t>
      </w:r>
      <w:proofErr w:type="spellStart"/>
      <w:r w:rsidRPr="00D97CCF">
        <w:rPr>
          <w:rFonts w:asciiTheme="majorHAnsi" w:hAnsiTheme="majorHAnsi" w:cstheme="majorHAnsi"/>
          <w:b/>
          <w:bCs/>
          <w:lang w:eastAsia="ar-SA"/>
        </w:rPr>
        <w:t>gini</w:t>
      </w:r>
      <w:proofErr w:type="spellEnd"/>
      <w:r w:rsidRPr="00D97CCF">
        <w:rPr>
          <w:rFonts w:asciiTheme="majorHAnsi" w:hAnsiTheme="majorHAnsi" w:cstheme="majorHAnsi"/>
          <w:b/>
          <w:bCs/>
          <w:lang w:eastAsia="ar-SA"/>
        </w:rPr>
        <w:t>:</w:t>
      </w:r>
      <w:r w:rsidRPr="00D97CCF">
        <w:rPr>
          <w:rFonts w:asciiTheme="majorHAnsi" w:hAnsiTheme="majorHAnsi" w:cstheme="majorHAnsi"/>
          <w:lang w:eastAsia="ar-SA"/>
        </w:rPr>
        <w:t xml:space="preserve"> Es el resumen estadístico de la tabla de perfil de precisión acumulativa (CAP). Se calcula como el cociente del área que encierra la curva CAP y la diagonal y el área correspondiente en un procedimiento de calificación ideal. Su fórmula es (2 x AUC) </w:t>
      </w:r>
      <w:r w:rsidR="008A408C" w:rsidRPr="00D97CCF">
        <w:rPr>
          <w:rFonts w:asciiTheme="majorHAnsi" w:hAnsiTheme="majorHAnsi" w:cstheme="majorHAnsi"/>
          <w:lang w:eastAsia="ar-SA"/>
        </w:rPr>
        <w:t>–</w:t>
      </w:r>
      <w:r w:rsidRPr="00D97CCF">
        <w:rPr>
          <w:rFonts w:asciiTheme="majorHAnsi" w:hAnsiTheme="majorHAnsi" w:cstheme="majorHAnsi"/>
          <w:lang w:eastAsia="ar-SA"/>
        </w:rPr>
        <w:t xml:space="preserve"> 1</w:t>
      </w:r>
      <w:r w:rsidR="008A408C" w:rsidRPr="00D97CCF">
        <w:rPr>
          <w:rFonts w:asciiTheme="majorHAnsi" w:hAnsiTheme="majorHAnsi" w:cstheme="majorHAnsi"/>
          <w:lang w:eastAsia="ar-SA"/>
        </w:rPr>
        <w:t>.</w:t>
      </w:r>
    </w:p>
    <w:p w14:paraId="1C6E782F" w14:textId="70FA5A95" w:rsidR="00BE5103" w:rsidRPr="00D97CCF" w:rsidRDefault="00BE5103" w:rsidP="00097ED2">
      <w:pPr>
        <w:pStyle w:val="Ttulo1"/>
        <w:numPr>
          <w:ilvl w:val="1"/>
          <w:numId w:val="8"/>
        </w:numPr>
        <w:spacing w:line="20" w:lineRule="atLeast"/>
        <w:contextualSpacing/>
        <w:jc w:val="both"/>
        <w:rPr>
          <w:rFonts w:cstheme="majorHAnsi"/>
        </w:rPr>
      </w:pPr>
      <w:bookmarkStart w:id="65" w:name="_Toc43725742"/>
      <w:r w:rsidRPr="00D97CCF">
        <w:rPr>
          <w:rFonts w:cstheme="majorHAnsi"/>
        </w:rPr>
        <w:t>Predicción temprana de problemas en el feto o nacimiento de neonato pequeño: Mediante el uso de variables que se puedan obtener dentro de los 2 primeros trimestres de embarazo.</w:t>
      </w:r>
      <w:bookmarkEnd w:id="65"/>
    </w:p>
    <w:p w14:paraId="4F71E7AF" w14:textId="26A85288" w:rsidR="00362429" w:rsidRDefault="00362429" w:rsidP="00874200">
      <w:pPr>
        <w:spacing w:line="20" w:lineRule="atLeast"/>
        <w:ind w:left="1080"/>
        <w:jc w:val="both"/>
        <w:rPr>
          <w:rFonts w:asciiTheme="majorHAnsi" w:hAnsiTheme="majorHAnsi" w:cstheme="majorHAnsi"/>
        </w:rPr>
      </w:pPr>
      <w:r w:rsidRPr="00D97CCF">
        <w:rPr>
          <w:rFonts w:asciiTheme="majorHAnsi" w:hAnsiTheme="majorHAnsi" w:cstheme="majorHAnsi"/>
        </w:rPr>
        <w:t xml:space="preserve">En este apartado se comentarán los resultados obtenidos con las variables contenidas en 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Pr="00D97CCF">
        <w:rPr>
          <w:rFonts w:asciiTheme="majorHAnsi" w:hAnsiTheme="majorHAnsi" w:cstheme="majorHAnsi"/>
          <w:b/>
          <w:bCs/>
        </w:rPr>
        <w:t>“</w:t>
      </w:r>
      <w:proofErr w:type="spellStart"/>
      <w:r w:rsidRPr="00D97CCF">
        <w:rPr>
          <w:rFonts w:asciiTheme="majorHAnsi" w:hAnsiTheme="majorHAnsi" w:cstheme="majorHAnsi"/>
          <w:b/>
          <w:bCs/>
        </w:rPr>
        <w:t>variables_seleccionadas_estudio_FGR</w:t>
      </w:r>
      <w:proofErr w:type="spellEnd"/>
      <w:r w:rsidRPr="00D97CCF">
        <w:rPr>
          <w:rFonts w:asciiTheme="majorHAnsi" w:hAnsiTheme="majorHAnsi" w:cstheme="majorHAnsi"/>
          <w:b/>
          <w:bCs/>
        </w:rPr>
        <w:t>”</w:t>
      </w:r>
      <w:r w:rsidRPr="00D97CCF">
        <w:rPr>
          <w:rFonts w:asciiTheme="majorHAnsi" w:hAnsiTheme="majorHAnsi" w:cstheme="majorHAnsi"/>
        </w:rPr>
        <w:t xml:space="preserve"> en cada arquitectura del apartado 4.2.1:</w:t>
      </w:r>
    </w:p>
    <w:p w14:paraId="2272E39B" w14:textId="77777777" w:rsidR="00207CF1" w:rsidRPr="00D97CCF" w:rsidRDefault="00207CF1" w:rsidP="00874200">
      <w:pPr>
        <w:spacing w:line="20" w:lineRule="atLeast"/>
        <w:ind w:left="1080"/>
        <w:jc w:val="both"/>
        <w:rPr>
          <w:rFonts w:asciiTheme="majorHAnsi" w:hAnsiTheme="majorHAnsi" w:cstheme="majorHAnsi"/>
        </w:rPr>
      </w:pPr>
    </w:p>
    <w:p w14:paraId="2ED3894A" w14:textId="71B475D1" w:rsidR="00533628" w:rsidRPr="00D97CCF" w:rsidRDefault="00533628" w:rsidP="00097ED2">
      <w:pPr>
        <w:pStyle w:val="Ttulo2"/>
        <w:numPr>
          <w:ilvl w:val="2"/>
          <w:numId w:val="8"/>
        </w:numPr>
        <w:spacing w:line="20" w:lineRule="atLeast"/>
        <w:rPr>
          <w:rFonts w:cstheme="majorHAnsi"/>
        </w:rPr>
      </w:pPr>
      <w:bookmarkStart w:id="66" w:name="_Toc43725743"/>
      <w:r w:rsidRPr="00D97CCF">
        <w:rPr>
          <w:rFonts w:cstheme="majorHAnsi"/>
        </w:rPr>
        <w:t xml:space="preserve">Estudio 1: Predicción del percentil de crecimiento en el nacimiento (Predicción de la variable </w:t>
      </w:r>
      <w:proofErr w:type="spellStart"/>
      <w:r w:rsidRPr="00D97CCF">
        <w:rPr>
          <w:rFonts w:cstheme="majorHAnsi"/>
        </w:rPr>
        <w:t>BW_Percentile</w:t>
      </w:r>
      <w:proofErr w:type="spellEnd"/>
      <w:r w:rsidRPr="00D97CCF">
        <w:rPr>
          <w:rFonts w:cstheme="majorHAnsi"/>
        </w:rPr>
        <w:t>)</w:t>
      </w:r>
      <w:bookmarkEnd w:id="66"/>
    </w:p>
    <w:p w14:paraId="53E8D934" w14:textId="5ECD3A66" w:rsidR="00362429" w:rsidRPr="00D97CCF" w:rsidRDefault="007C4CB9" w:rsidP="00097ED2">
      <w:pPr>
        <w:pStyle w:val="Ttulo3"/>
        <w:numPr>
          <w:ilvl w:val="3"/>
          <w:numId w:val="8"/>
        </w:numPr>
        <w:spacing w:line="20" w:lineRule="atLeast"/>
        <w:jc w:val="both"/>
        <w:rPr>
          <w:rFonts w:cstheme="majorHAnsi"/>
          <w:lang w:eastAsia="ar-SA"/>
        </w:rPr>
      </w:pPr>
      <w:bookmarkStart w:id="67" w:name="_Toc43725744"/>
      <w:r w:rsidRPr="00D97CCF">
        <w:rPr>
          <w:rFonts w:cstheme="majorHAnsi"/>
          <w:lang w:eastAsia="ar-SA"/>
        </w:rPr>
        <w:t xml:space="preserve">Técnica </w:t>
      </w:r>
      <w:proofErr w:type="spellStart"/>
      <w:r w:rsidRPr="00D97CCF">
        <w:rPr>
          <w:rFonts w:cstheme="majorHAnsi"/>
          <w:lang w:eastAsia="ar-SA"/>
        </w:rPr>
        <w:t>XGBoost</w:t>
      </w:r>
      <w:bookmarkEnd w:id="67"/>
      <w:proofErr w:type="spellEnd"/>
    </w:p>
    <w:p w14:paraId="40B46573" w14:textId="739FD816" w:rsidR="00F8395A" w:rsidRPr="00D97CCF" w:rsidRDefault="00F8395A" w:rsidP="00874200">
      <w:pPr>
        <w:pStyle w:val="NormalWeb"/>
        <w:shd w:val="clear" w:color="auto" w:fill="FFFFFF"/>
        <w:spacing w:before="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Con las dos opciones de eliminar o modificar los datos nulos, se obtiene una precisión muy baja (12% en cada uno), mucho menor que si se escogiera la clasificación de manera aleatoria (50%). </w:t>
      </w:r>
      <w:r w:rsidRPr="00D97CCF">
        <w:rPr>
          <w:rFonts w:asciiTheme="majorHAnsi" w:hAnsiTheme="majorHAnsi" w:cstheme="majorHAnsi"/>
          <w:color w:val="000000"/>
          <w:sz w:val="22"/>
          <w:szCs w:val="22"/>
        </w:rPr>
        <w:lastRenderedPageBreak/>
        <w:t>El nivel de estudio al que se está intentando llegar es muy profundo y concreto, existen 100 clasificaciones diferentes, por lo que se considera difícil realizar esta predicción y poder predecir el percentil de nacimiento del neonato.</w:t>
      </w:r>
    </w:p>
    <w:p w14:paraId="63A4C68A" w14:textId="77777777" w:rsidR="00F8395A" w:rsidRPr="00D97CCF" w:rsidRDefault="00F8395A"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Aunque el valor de AUC pueda confundir, se puede ver que el gráfico generado es extraño, y esto es debido a que existen variables que tienen mucha influencia a la hora de clasificar, por ejemplo 'PE' realiza la primera división en el árbol del primer modelo y en el segundo '</w:t>
      </w:r>
      <w:proofErr w:type="spellStart"/>
      <w:r w:rsidRPr="00D97CCF">
        <w:rPr>
          <w:rFonts w:asciiTheme="majorHAnsi" w:hAnsiTheme="majorHAnsi" w:cstheme="majorHAnsi"/>
          <w:color w:val="000000"/>
          <w:sz w:val="22"/>
          <w:szCs w:val="22"/>
        </w:rPr>
        <w:t>Steroids_during_gestation</w:t>
      </w:r>
      <w:proofErr w:type="spellEnd"/>
      <w:r w:rsidRPr="00D97CCF">
        <w:rPr>
          <w:rFonts w:asciiTheme="majorHAnsi" w:hAnsiTheme="majorHAnsi" w:cstheme="majorHAnsi"/>
          <w:color w:val="000000"/>
          <w:sz w:val="22"/>
          <w:szCs w:val="22"/>
        </w:rPr>
        <w:t>', o '</w:t>
      </w:r>
      <w:proofErr w:type="spellStart"/>
      <w:r w:rsidRPr="00D97CCF">
        <w:rPr>
          <w:rFonts w:asciiTheme="majorHAnsi" w:hAnsiTheme="majorHAnsi" w:cstheme="majorHAnsi"/>
          <w:color w:val="000000"/>
          <w:sz w:val="22"/>
          <w:szCs w:val="22"/>
        </w:rPr>
        <w:t>EFW_second</w:t>
      </w:r>
      <w:proofErr w:type="spellEnd"/>
      <w:r w:rsidRPr="00D97CCF">
        <w:rPr>
          <w:rFonts w:asciiTheme="majorHAnsi" w:hAnsiTheme="majorHAnsi" w:cstheme="majorHAnsi"/>
          <w:color w:val="000000"/>
          <w:sz w:val="22"/>
          <w:szCs w:val="22"/>
        </w:rPr>
        <w:t>' tiene gran importancia en el primero y '</w:t>
      </w:r>
      <w:proofErr w:type="spellStart"/>
      <w:r w:rsidRPr="00D97CCF">
        <w:rPr>
          <w:rFonts w:asciiTheme="majorHAnsi" w:hAnsiTheme="majorHAnsi" w:cstheme="majorHAnsi"/>
          <w:color w:val="000000"/>
          <w:sz w:val="22"/>
          <w:szCs w:val="22"/>
        </w:rPr>
        <w:t>Maternal_pre_gestational_weight</w:t>
      </w:r>
      <w:proofErr w:type="spellEnd"/>
      <w:r w:rsidRPr="00D97CCF">
        <w:rPr>
          <w:rFonts w:asciiTheme="majorHAnsi" w:hAnsiTheme="majorHAnsi" w:cstheme="majorHAnsi"/>
          <w:color w:val="000000"/>
          <w:sz w:val="22"/>
          <w:szCs w:val="22"/>
        </w:rPr>
        <w:t>' en el segundo.</w:t>
      </w:r>
    </w:p>
    <w:p w14:paraId="43618D33" w14:textId="2393CD3E" w:rsidR="00F8395A" w:rsidRPr="00D97CCF" w:rsidRDefault="00F8395A"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Si se analizan los valores del reporte de clasificación del segundo modelo, se puede ver que únicamente predice con un 26% de precisión el percentil 0 (existen 36 observaciones con percentil 0 (columna </w:t>
      </w:r>
      <w:proofErr w:type="spellStart"/>
      <w:r w:rsidRPr="00D97CCF">
        <w:rPr>
          <w:rFonts w:asciiTheme="majorHAnsi" w:hAnsiTheme="majorHAnsi" w:cstheme="majorHAnsi"/>
          <w:color w:val="000000"/>
          <w:sz w:val="22"/>
          <w:szCs w:val="22"/>
        </w:rPr>
        <w:t>support</w:t>
      </w:r>
      <w:proofErr w:type="spellEnd"/>
      <w:r w:rsidRPr="00D97CCF">
        <w:rPr>
          <w:rFonts w:asciiTheme="majorHAnsi" w:hAnsiTheme="majorHAnsi" w:cstheme="majorHAnsi"/>
          <w:color w:val="000000"/>
          <w:sz w:val="22"/>
          <w:szCs w:val="22"/>
        </w:rPr>
        <w:t>), y el modelo sólo clasifica correctamente el 26%, es decir, 9) lo que hace que la precisión media del modelo aumente, sin embargo, este modelo no acierta prácticamente ningún percentil más, el siguiente que más acierta es el percentil 6 con un 17% de precisión.</w:t>
      </w:r>
    </w:p>
    <w:p w14:paraId="1072BB0B" w14:textId="0845EC2F" w:rsidR="00F8395A" w:rsidRPr="00D97CCF" w:rsidRDefault="00F8395A"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1"/>
          <w:szCs w:val="21"/>
        </w:rPr>
      </w:pPr>
      <w:r w:rsidRPr="00D97CCF">
        <w:rPr>
          <w:rFonts w:asciiTheme="majorHAnsi" w:hAnsiTheme="majorHAnsi" w:cstheme="majorHAnsi"/>
          <w:color w:val="000000"/>
          <w:sz w:val="22"/>
          <w:szCs w:val="22"/>
        </w:rPr>
        <w:t>Como el objetivo de estudio es detectar cuándo un neonato nacerá con problemas (percentil de nacimiento inferior a 10), se planteará el estudio desde otra perspectiva. Primero se intentará predecir si el neonato nacerá con problemas (percentil inferior a 10) para lo se binarizará la variable '</w:t>
      </w:r>
      <w:proofErr w:type="spellStart"/>
      <w:r w:rsidRPr="00D97CCF">
        <w:rPr>
          <w:rFonts w:asciiTheme="majorHAnsi" w:hAnsiTheme="majorHAnsi" w:cstheme="majorHAnsi"/>
          <w:color w:val="000000"/>
          <w:sz w:val="22"/>
          <w:szCs w:val="22"/>
        </w:rPr>
        <w:t>BV_Percentil</w:t>
      </w:r>
      <w:proofErr w:type="spellEnd"/>
      <w:r w:rsidRPr="00D97CCF">
        <w:rPr>
          <w:rFonts w:asciiTheme="majorHAnsi" w:hAnsiTheme="majorHAnsi" w:cstheme="majorHAnsi"/>
          <w:color w:val="000000"/>
          <w:sz w:val="22"/>
          <w:szCs w:val="22"/>
        </w:rPr>
        <w:t>' siendo 0 para los neonatos con percentil igual o superior a 10, y 1 para el resto. Posteriormente, para intentar realizar una clasificación dentro de los neonatos nacidos con problemas de salud, se crearán las categorías 1 (FGR Leve), 2 (FGR Moderado) y 3 (FGR Grave) para neonatos nacidos con percentil entre 5 y 10, entre 2 y 5 e inferior a 2 respectivamente.</w:t>
      </w:r>
    </w:p>
    <w:p w14:paraId="35ED6B3E" w14:textId="77777777" w:rsidR="00362429" w:rsidRPr="00D97CCF" w:rsidRDefault="00362429" w:rsidP="00874200">
      <w:pPr>
        <w:spacing w:line="20" w:lineRule="atLeast"/>
        <w:ind w:left="1080"/>
        <w:jc w:val="both"/>
        <w:rPr>
          <w:rFonts w:asciiTheme="majorHAnsi" w:hAnsiTheme="majorHAnsi" w:cstheme="majorHAnsi"/>
          <w:lang w:eastAsia="ar-SA"/>
        </w:rPr>
      </w:pPr>
    </w:p>
    <w:p w14:paraId="044695A8" w14:textId="77777777" w:rsidR="00533628" w:rsidRPr="00D97CCF" w:rsidRDefault="00533628" w:rsidP="00097ED2">
      <w:pPr>
        <w:pStyle w:val="Ttulo2"/>
        <w:numPr>
          <w:ilvl w:val="2"/>
          <w:numId w:val="8"/>
        </w:numPr>
        <w:spacing w:line="20" w:lineRule="atLeast"/>
        <w:rPr>
          <w:rFonts w:cstheme="majorHAnsi"/>
        </w:rPr>
      </w:pPr>
      <w:bookmarkStart w:id="68" w:name="_Toc43725745"/>
      <w:r w:rsidRPr="00D97CCF">
        <w:rPr>
          <w:rFonts w:cstheme="majorHAnsi"/>
        </w:rPr>
        <w:t xml:space="preserve">Estudio 2: Predicción de feto con problemas (nacimiento de neonato </w:t>
      </w:r>
      <w:r w:rsidRPr="00D97CCF">
        <w:rPr>
          <w:rFonts w:cstheme="majorHAnsi"/>
        </w:rPr>
        <w:tab/>
      </w:r>
      <w:r w:rsidRPr="00D97CCF">
        <w:rPr>
          <w:rFonts w:cstheme="majorHAnsi"/>
        </w:rPr>
        <w:tab/>
      </w:r>
      <w:r w:rsidRPr="00D97CCF">
        <w:rPr>
          <w:rFonts w:cstheme="majorHAnsi"/>
        </w:rPr>
        <w:tab/>
        <w:t>de variable 'BW_Percentile_inferior_10)</w:t>
      </w:r>
      <w:bookmarkEnd w:id="68"/>
    </w:p>
    <w:p w14:paraId="17F776A6" w14:textId="5631AB9E" w:rsidR="007C4CB9" w:rsidRPr="00D97CCF" w:rsidRDefault="007C4CB9" w:rsidP="00097ED2">
      <w:pPr>
        <w:pStyle w:val="Ttulo3"/>
        <w:numPr>
          <w:ilvl w:val="3"/>
          <w:numId w:val="8"/>
        </w:numPr>
        <w:spacing w:line="20" w:lineRule="atLeast"/>
        <w:jc w:val="both"/>
        <w:rPr>
          <w:rFonts w:cstheme="majorHAnsi"/>
          <w:lang w:eastAsia="ar-SA"/>
        </w:rPr>
      </w:pPr>
      <w:bookmarkStart w:id="69" w:name="_Toc43725746"/>
      <w:r w:rsidRPr="00D97CCF">
        <w:rPr>
          <w:rFonts w:cstheme="majorHAnsi"/>
          <w:lang w:eastAsia="ar-SA"/>
        </w:rPr>
        <w:t xml:space="preserve">Técnica </w:t>
      </w:r>
      <w:proofErr w:type="spellStart"/>
      <w:r w:rsidRPr="00D97CCF">
        <w:rPr>
          <w:rFonts w:cstheme="majorHAnsi"/>
          <w:lang w:eastAsia="ar-SA"/>
        </w:rPr>
        <w:t>XGBoost</w:t>
      </w:r>
      <w:bookmarkEnd w:id="69"/>
      <w:proofErr w:type="spellEnd"/>
    </w:p>
    <w:p w14:paraId="4A91AE54" w14:textId="77777777" w:rsidR="00F8395A" w:rsidRPr="00D97CCF" w:rsidRDefault="00F8395A" w:rsidP="00874200">
      <w:pPr>
        <w:spacing w:line="20" w:lineRule="atLeast"/>
        <w:jc w:val="both"/>
        <w:rPr>
          <w:rFonts w:asciiTheme="majorHAnsi" w:hAnsiTheme="majorHAnsi" w:cstheme="majorHAnsi"/>
          <w:lang w:eastAsia="ar-SA"/>
        </w:rPr>
      </w:pPr>
    </w:p>
    <w:p w14:paraId="2D4DBAF4" w14:textId="1B4F3FEF" w:rsidR="00F8395A" w:rsidRPr="00D97CCF" w:rsidRDefault="00F8395A" w:rsidP="00097ED2">
      <w:pPr>
        <w:pStyle w:val="Ttulo4"/>
        <w:numPr>
          <w:ilvl w:val="4"/>
          <w:numId w:val="8"/>
        </w:numPr>
        <w:spacing w:line="20" w:lineRule="atLeast"/>
        <w:jc w:val="both"/>
        <w:rPr>
          <w:rFonts w:cstheme="majorHAnsi"/>
        </w:rPr>
      </w:pPr>
      <w:bookmarkStart w:id="70" w:name="_Toc43725747"/>
      <w:r w:rsidRPr="00D97CCF">
        <w:rPr>
          <w:rFonts w:cstheme="majorHAnsi"/>
        </w:rPr>
        <w:t xml:space="preserve">Búsqueda mejores hiperparámetros </w:t>
      </w:r>
      <w:proofErr w:type="spellStart"/>
      <w:proofErr w:type="gramStart"/>
      <w:r w:rsidRPr="00D97CCF">
        <w:rPr>
          <w:rFonts w:cstheme="majorHAnsi"/>
        </w:rPr>
        <w:t>GridSearCV</w:t>
      </w:r>
      <w:proofErr w:type="spellEnd"/>
      <w:r w:rsidRPr="00D97CCF">
        <w:rPr>
          <w:rFonts w:cstheme="majorHAnsi"/>
        </w:rPr>
        <w:t>(</w:t>
      </w:r>
      <w:proofErr w:type="gramEnd"/>
      <w:r w:rsidRPr="00D97CCF">
        <w:rPr>
          <w:rFonts w:cstheme="majorHAnsi"/>
        </w:rPr>
        <w:t>)</w:t>
      </w:r>
      <w:r w:rsidR="00851239" w:rsidRPr="00D97CCF">
        <w:rPr>
          <w:rFonts w:cstheme="majorHAnsi"/>
        </w:rPr>
        <w:t xml:space="preserve"> y modelo con observaciones con nulos corregidas</w:t>
      </w:r>
      <w:bookmarkEnd w:id="70"/>
    </w:p>
    <w:p w14:paraId="035AF521" w14:textId="07904D33" w:rsidR="00F8395A" w:rsidRPr="00D97CCF" w:rsidRDefault="00042BC3" w:rsidP="00874200">
      <w:pPr>
        <w:spacing w:line="20" w:lineRule="atLeast"/>
        <w:ind w:left="1418"/>
        <w:jc w:val="both"/>
        <w:rPr>
          <w:rFonts w:asciiTheme="majorHAnsi" w:hAnsiTheme="majorHAnsi" w:cstheme="majorHAnsi"/>
          <w:noProof/>
        </w:rPr>
      </w:pPr>
      <w:r w:rsidRPr="00D97CCF">
        <w:rPr>
          <w:rFonts w:asciiTheme="majorHAnsi" w:hAnsiTheme="majorHAnsi" w:cstheme="majorHAnsi"/>
          <w:lang w:eastAsia="ar-SA"/>
        </w:rPr>
        <w:t>Los parámetros que dan mejores resultados son:</w:t>
      </w:r>
      <w:r w:rsidR="00851239" w:rsidRPr="00D97CCF">
        <w:rPr>
          <w:rFonts w:asciiTheme="majorHAnsi" w:hAnsiTheme="majorHAnsi" w:cstheme="majorHAnsi"/>
          <w:noProof/>
        </w:rPr>
        <w:t xml:space="preserve"> </w:t>
      </w:r>
      <w:r w:rsidR="00851239" w:rsidRPr="00D97CCF">
        <w:rPr>
          <w:rFonts w:asciiTheme="majorHAnsi" w:hAnsiTheme="majorHAnsi" w:cstheme="majorHAnsi"/>
          <w:noProof/>
        </w:rPr>
        <w:drawing>
          <wp:inline distT="0" distB="0" distL="0" distR="0" wp14:anchorId="3CAC1721" wp14:editId="310032AB">
            <wp:extent cx="3267075" cy="2000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7075" cy="200025"/>
                    </a:xfrm>
                    <a:prstGeom prst="rect">
                      <a:avLst/>
                    </a:prstGeom>
                  </pic:spPr>
                </pic:pic>
              </a:graphicData>
            </a:graphic>
          </wp:inline>
        </w:drawing>
      </w:r>
    </w:p>
    <w:p w14:paraId="45EE5845" w14:textId="0E1CF960" w:rsidR="00851239" w:rsidRPr="00D97CCF" w:rsidRDefault="00851239" w:rsidP="00874200">
      <w:pPr>
        <w:spacing w:line="20" w:lineRule="atLeast"/>
        <w:ind w:left="1418"/>
        <w:jc w:val="both"/>
        <w:rPr>
          <w:rFonts w:asciiTheme="majorHAnsi" w:hAnsiTheme="majorHAnsi" w:cstheme="majorHAnsi"/>
          <w:noProof/>
        </w:rPr>
      </w:pPr>
      <w:r w:rsidRPr="00D97CCF">
        <w:rPr>
          <w:rFonts w:asciiTheme="majorHAnsi" w:hAnsiTheme="majorHAnsi" w:cstheme="majorHAnsi"/>
          <w:noProof/>
        </w:rPr>
        <w:drawing>
          <wp:inline distT="0" distB="0" distL="0" distR="0" wp14:anchorId="5DDC8046" wp14:editId="127CFA26">
            <wp:extent cx="2471435" cy="2581275"/>
            <wp:effectExtent l="0" t="0" r="508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4706" cy="2751802"/>
                    </a:xfrm>
                    <a:prstGeom prst="rect">
                      <a:avLst/>
                    </a:prstGeom>
                  </pic:spPr>
                </pic:pic>
              </a:graphicData>
            </a:graphic>
          </wp:inline>
        </w:drawing>
      </w:r>
      <w:r w:rsidRPr="00D97CCF">
        <w:rPr>
          <w:rFonts w:asciiTheme="majorHAnsi" w:hAnsiTheme="majorHAnsi" w:cstheme="majorHAnsi"/>
          <w:noProof/>
        </w:rPr>
        <w:drawing>
          <wp:inline distT="0" distB="0" distL="0" distR="0" wp14:anchorId="0656CA5E" wp14:editId="75EDAEAE">
            <wp:extent cx="2533382" cy="1980989"/>
            <wp:effectExtent l="0" t="0" r="63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1734" cy="2073535"/>
                    </a:xfrm>
                    <a:prstGeom prst="rect">
                      <a:avLst/>
                    </a:prstGeom>
                  </pic:spPr>
                </pic:pic>
              </a:graphicData>
            </a:graphic>
          </wp:inline>
        </w:drawing>
      </w:r>
    </w:p>
    <w:p w14:paraId="74548387" w14:textId="7830858A"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noProof/>
        </w:rPr>
        <w:lastRenderedPageBreak/>
        <w:drawing>
          <wp:inline distT="0" distB="0" distL="0" distR="0" wp14:anchorId="5C37D17C" wp14:editId="3380793F">
            <wp:extent cx="3118557" cy="1524000"/>
            <wp:effectExtent l="0" t="0" r="571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4389" cy="1565945"/>
                    </a:xfrm>
                    <a:prstGeom prst="rect">
                      <a:avLst/>
                    </a:prstGeom>
                  </pic:spPr>
                </pic:pic>
              </a:graphicData>
            </a:graphic>
          </wp:inline>
        </w:drawing>
      </w:r>
      <w:r w:rsidRPr="00D97CCF">
        <w:rPr>
          <w:rFonts w:asciiTheme="majorHAnsi" w:hAnsiTheme="majorHAnsi" w:cstheme="majorHAnsi"/>
          <w:noProof/>
        </w:rPr>
        <w:drawing>
          <wp:inline distT="0" distB="0" distL="0" distR="0" wp14:anchorId="3EEC395F" wp14:editId="41C5C3F4">
            <wp:extent cx="1666875" cy="1364721"/>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7079" cy="1454948"/>
                    </a:xfrm>
                    <a:prstGeom prst="rect">
                      <a:avLst/>
                    </a:prstGeom>
                  </pic:spPr>
                </pic:pic>
              </a:graphicData>
            </a:graphic>
          </wp:inline>
        </w:drawing>
      </w:r>
    </w:p>
    <w:p w14:paraId="5738155B" w14:textId="3E0DB907"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Se puede ver que los mejores parámetros que ofrece </w:t>
      </w:r>
      <w:proofErr w:type="spellStart"/>
      <w:proofErr w:type="gramStart"/>
      <w:r w:rsidRPr="00D97CCF">
        <w:rPr>
          <w:rFonts w:asciiTheme="majorHAnsi" w:hAnsiTheme="majorHAnsi" w:cstheme="majorHAnsi"/>
          <w:lang w:eastAsia="ar-SA"/>
        </w:rPr>
        <w:t>gridSearchCV</w:t>
      </w:r>
      <w:proofErr w:type="spellEnd"/>
      <w:r w:rsidRPr="00D97CCF">
        <w:rPr>
          <w:rFonts w:asciiTheme="majorHAnsi" w:hAnsiTheme="majorHAnsi" w:cstheme="majorHAnsi"/>
          <w:lang w:eastAsia="ar-SA"/>
        </w:rPr>
        <w:t>(</w:t>
      </w:r>
      <w:proofErr w:type="gramEnd"/>
      <w:r w:rsidRPr="00D97CCF">
        <w:rPr>
          <w:rFonts w:asciiTheme="majorHAnsi" w:hAnsiTheme="majorHAnsi" w:cstheme="majorHAnsi"/>
          <w:lang w:eastAsia="ar-SA"/>
        </w:rPr>
        <w:t>) son '</w:t>
      </w:r>
      <w:proofErr w:type="spellStart"/>
      <w:r w:rsidRPr="00D97CCF">
        <w:rPr>
          <w:rFonts w:asciiTheme="majorHAnsi" w:hAnsiTheme="majorHAnsi" w:cstheme="majorHAnsi"/>
          <w:lang w:eastAsia="ar-SA"/>
        </w:rPr>
        <w:t>learning_rate</w:t>
      </w:r>
      <w:proofErr w:type="spellEnd"/>
      <w:r w:rsidRPr="00D97CCF">
        <w:rPr>
          <w:rFonts w:asciiTheme="majorHAnsi" w:hAnsiTheme="majorHAnsi" w:cstheme="majorHAnsi"/>
          <w:lang w:eastAsia="ar-SA"/>
        </w:rPr>
        <w:t>': 0.1, '</w:t>
      </w:r>
      <w:proofErr w:type="spellStart"/>
      <w:r w:rsidRPr="00D97CCF">
        <w:rPr>
          <w:rFonts w:asciiTheme="majorHAnsi" w:hAnsiTheme="majorHAnsi" w:cstheme="majorHAnsi"/>
          <w:lang w:eastAsia="ar-SA"/>
        </w:rPr>
        <w:t>max_depth</w:t>
      </w:r>
      <w:proofErr w:type="spellEnd"/>
      <w:r w:rsidRPr="00D97CCF">
        <w:rPr>
          <w:rFonts w:asciiTheme="majorHAnsi" w:hAnsiTheme="majorHAnsi" w:cstheme="majorHAnsi"/>
          <w:lang w:eastAsia="ar-SA"/>
        </w:rPr>
        <w:t>': 10, '</w:t>
      </w:r>
      <w:proofErr w:type="spellStart"/>
      <w:r w:rsidRPr="00D97CCF">
        <w:rPr>
          <w:rFonts w:asciiTheme="majorHAnsi" w:hAnsiTheme="majorHAnsi" w:cstheme="majorHAnsi"/>
          <w:lang w:eastAsia="ar-SA"/>
        </w:rPr>
        <w:t>n_estimators</w:t>
      </w:r>
      <w:proofErr w:type="spellEnd"/>
      <w:r w:rsidRPr="00D97CCF">
        <w:rPr>
          <w:rFonts w:asciiTheme="majorHAnsi" w:hAnsiTheme="majorHAnsi" w:cstheme="majorHAnsi"/>
          <w:lang w:eastAsia="ar-SA"/>
        </w:rPr>
        <w:t xml:space="preserve">': 30, mediante los cuales se obtiene mejor precisión media de test. Asimismo, se puede ver el resto de mejores precisiones en el </w:t>
      </w:r>
      <w:proofErr w:type="spellStart"/>
      <w:r w:rsidRPr="00D97CCF">
        <w:rPr>
          <w:rFonts w:asciiTheme="majorHAnsi" w:hAnsiTheme="majorHAnsi" w:cstheme="majorHAnsi"/>
          <w:lang w:eastAsia="ar-SA"/>
        </w:rPr>
        <w:t>heatmap</w:t>
      </w:r>
      <w:proofErr w:type="spellEnd"/>
      <w:r w:rsidRPr="00D97CCF">
        <w:rPr>
          <w:rFonts w:asciiTheme="majorHAnsi" w:hAnsiTheme="majorHAnsi" w:cstheme="majorHAnsi"/>
          <w:lang w:eastAsia="ar-SA"/>
        </w:rPr>
        <w:t>, donde se muestra una matriz de 4 x 4.</w:t>
      </w:r>
    </w:p>
    <w:p w14:paraId="6F4437C9" w14:textId="1CF159A8"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Si se analiza la matriz de confusión, se comprobará que el modelo seleccionado consigue clasificar correctamente 100 de 128 categorías de clase 0 y 69 de 110 de clase 1, ofreciendo una precisión total de 71%, un AUC de 70,42 %, lo cual representa la probabilidad de que el modelo </w:t>
      </w:r>
      <w:proofErr w:type="spellStart"/>
      <w:r w:rsidRPr="00D97CCF">
        <w:rPr>
          <w:rFonts w:asciiTheme="majorHAnsi" w:hAnsiTheme="majorHAnsi" w:cstheme="majorHAnsi"/>
          <w:lang w:eastAsia="ar-SA"/>
        </w:rPr>
        <w:t>clasigique</w:t>
      </w:r>
      <w:proofErr w:type="spellEnd"/>
      <w:r w:rsidRPr="00D97CCF">
        <w:rPr>
          <w:rFonts w:asciiTheme="majorHAnsi" w:hAnsiTheme="majorHAnsi" w:cstheme="majorHAnsi"/>
          <w:lang w:eastAsia="ar-SA"/>
        </w:rPr>
        <w:t xml:space="preserve"> un ejemplo positivo aleatorio más alto que un ejemplo negativo aleatorio, lo cual nos interesa especialmente para </w:t>
      </w:r>
      <w:r w:rsidR="00207CF1">
        <w:rPr>
          <w:rFonts w:asciiTheme="majorHAnsi" w:hAnsiTheme="majorHAnsi" w:cstheme="majorHAnsi"/>
          <w:lang w:eastAsia="ar-SA"/>
        </w:rPr>
        <w:t>este</w:t>
      </w:r>
      <w:r w:rsidRPr="00D97CCF">
        <w:rPr>
          <w:rFonts w:asciiTheme="majorHAnsi" w:hAnsiTheme="majorHAnsi" w:cstheme="majorHAnsi"/>
          <w:lang w:eastAsia="ar-SA"/>
        </w:rPr>
        <w:t xml:space="preserve"> estudio, ya que se trata de diagnósticos médicos y siempre será menos grave la clasificación de un falso positivo que la de un falso negativo.</w:t>
      </w:r>
    </w:p>
    <w:p w14:paraId="0DF2E25F" w14:textId="08979505" w:rsidR="003A4AF3"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Asimismo, se puede ver en el reporte de clasificación que existen valores altos de precisión y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para la clase 0, y no tan altos en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para la clase 1, por lo que se puede suponer que en la clase 0 el modelo clasifica bien la clase</w:t>
      </w:r>
      <w:r w:rsidR="003A4AF3" w:rsidRPr="00D97CCF">
        <w:rPr>
          <w:rFonts w:asciiTheme="majorHAnsi" w:hAnsiTheme="majorHAnsi" w:cstheme="majorHAnsi"/>
          <w:lang w:eastAsia="ar-SA"/>
        </w:rPr>
        <w:t>,</w:t>
      </w:r>
      <w:r w:rsidRPr="00D97CCF">
        <w:rPr>
          <w:rFonts w:asciiTheme="majorHAnsi" w:hAnsiTheme="majorHAnsi" w:cstheme="majorHAnsi"/>
          <w:lang w:eastAsia="ar-SA"/>
        </w:rPr>
        <w:t xml:space="preserve"> pero no acierta tanto en la clase 1, aunque los aciertos que realiza son confiables. Estas dos métricas de precisión y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se combinan en la métrica f1-score que, como se ha explicado, es el resultado de aplicar la fórmula 2 x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x Precisión).</w:t>
      </w:r>
    </w:p>
    <w:p w14:paraId="64D821BD" w14:textId="16C13AA1"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También se puede comprobar que la forma de la curva ROC es muy particular, hace un pico. Esto significa que el modelo está muy influenciado por pocas variables, es decir, el árbol se divide muy fuertemente según unas variables, es decir, estas explican mucha varianza.</w:t>
      </w:r>
    </w:p>
    <w:p w14:paraId="73443E51" w14:textId="041DD566"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Asimismo, se puede comprobar que el modelo ofrece un buen AUC, lo cual, como se ha comentado, es especialmente positivo para este proyecto.</w:t>
      </w:r>
    </w:p>
    <w:p w14:paraId="30CF56CB" w14:textId="3A3C9CAF" w:rsidR="00042BC3"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El valor de coeficiente </w:t>
      </w:r>
      <w:proofErr w:type="spellStart"/>
      <w:r w:rsidRPr="00D97CCF">
        <w:rPr>
          <w:rFonts w:asciiTheme="majorHAnsi" w:hAnsiTheme="majorHAnsi" w:cstheme="majorHAnsi"/>
          <w:lang w:eastAsia="ar-SA"/>
        </w:rPr>
        <w:t>gini</w:t>
      </w:r>
      <w:proofErr w:type="spellEnd"/>
      <w:r w:rsidRPr="00D97CCF">
        <w:rPr>
          <w:rFonts w:asciiTheme="majorHAnsi" w:hAnsiTheme="majorHAnsi" w:cstheme="majorHAnsi"/>
          <w:lang w:eastAsia="ar-SA"/>
        </w:rPr>
        <w:t xml:space="preserve"> es de 40%, ya que depende del valor de AUC.</w:t>
      </w:r>
    </w:p>
    <w:p w14:paraId="4253C46F" w14:textId="6E82FDE3" w:rsidR="003A4AF3" w:rsidRPr="00D97CCF" w:rsidRDefault="003A4AF3"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b/>
          <w:bCs/>
          <w:lang w:eastAsia="ar-SA"/>
        </w:rPr>
        <w:t>NOTA:</w:t>
      </w:r>
      <w:r w:rsidRPr="00D97CCF">
        <w:rPr>
          <w:rFonts w:asciiTheme="majorHAnsi" w:hAnsiTheme="majorHAnsi" w:cstheme="majorHAnsi"/>
          <w:lang w:eastAsia="ar-SA"/>
        </w:rPr>
        <w:t xml:space="preserve"> En los siguientes apartados la explicación no será tan densa como </w:t>
      </w:r>
      <w:r w:rsidR="004534E8" w:rsidRPr="00D97CCF">
        <w:rPr>
          <w:rFonts w:asciiTheme="majorHAnsi" w:hAnsiTheme="majorHAnsi" w:cstheme="majorHAnsi"/>
          <w:lang w:eastAsia="ar-SA"/>
        </w:rPr>
        <w:t>eta</w:t>
      </w:r>
      <w:r w:rsidRPr="00D97CCF">
        <w:rPr>
          <w:rFonts w:asciiTheme="majorHAnsi" w:hAnsiTheme="majorHAnsi" w:cstheme="majorHAnsi"/>
          <w:lang w:eastAsia="ar-SA"/>
        </w:rPr>
        <w:t xml:space="preserve"> para evitar alargar </w:t>
      </w:r>
      <w:r w:rsidR="004534E8" w:rsidRPr="00D97CCF">
        <w:rPr>
          <w:rFonts w:asciiTheme="majorHAnsi" w:hAnsiTheme="majorHAnsi" w:cstheme="majorHAnsi"/>
          <w:lang w:eastAsia="ar-SA"/>
        </w:rPr>
        <w:t>la memoria</w:t>
      </w:r>
      <w:r w:rsidRPr="00D97CCF">
        <w:rPr>
          <w:rFonts w:asciiTheme="majorHAnsi" w:hAnsiTheme="majorHAnsi" w:cstheme="majorHAnsi"/>
          <w:lang w:eastAsia="ar-SA"/>
        </w:rPr>
        <w:t>, ya que hay un gran número de apartados. Como al inicio de esta sección se ha explicado detalladamente el significado de cada métrica</w:t>
      </w:r>
      <w:r w:rsidR="004534E8" w:rsidRPr="00D97CCF">
        <w:rPr>
          <w:rFonts w:asciiTheme="majorHAnsi" w:hAnsiTheme="majorHAnsi" w:cstheme="majorHAnsi"/>
          <w:lang w:eastAsia="ar-SA"/>
        </w:rPr>
        <w:t xml:space="preserve">, </w:t>
      </w:r>
      <w:r w:rsidRPr="00D97CCF">
        <w:rPr>
          <w:rFonts w:asciiTheme="majorHAnsi" w:hAnsiTheme="majorHAnsi" w:cstheme="majorHAnsi"/>
          <w:lang w:eastAsia="ar-SA"/>
        </w:rPr>
        <w:t xml:space="preserve">se tomarán estos conceptos como referencia y en los siguientes apartados no se detallará tanto </w:t>
      </w:r>
      <w:r w:rsidR="004534E8" w:rsidRPr="00D97CCF">
        <w:rPr>
          <w:rFonts w:asciiTheme="majorHAnsi" w:hAnsiTheme="majorHAnsi" w:cstheme="majorHAnsi"/>
          <w:lang w:eastAsia="ar-SA"/>
        </w:rPr>
        <w:t>su</w:t>
      </w:r>
      <w:r w:rsidRPr="00D97CCF">
        <w:rPr>
          <w:rFonts w:asciiTheme="majorHAnsi" w:hAnsiTheme="majorHAnsi" w:cstheme="majorHAnsi"/>
          <w:lang w:eastAsia="ar-SA"/>
        </w:rPr>
        <w:t xml:space="preserve"> significad</w:t>
      </w:r>
      <w:r w:rsidR="004534E8" w:rsidRPr="00D97CCF">
        <w:rPr>
          <w:rFonts w:asciiTheme="majorHAnsi" w:hAnsiTheme="majorHAnsi" w:cstheme="majorHAnsi"/>
          <w:lang w:eastAsia="ar-SA"/>
        </w:rPr>
        <w:t>o</w:t>
      </w:r>
      <w:r w:rsidRPr="00D97CCF">
        <w:rPr>
          <w:rFonts w:asciiTheme="majorHAnsi" w:hAnsiTheme="majorHAnsi" w:cstheme="majorHAnsi"/>
          <w:lang w:eastAsia="ar-SA"/>
        </w:rPr>
        <w:t>.</w:t>
      </w:r>
    </w:p>
    <w:p w14:paraId="318FE4E3" w14:textId="5AFB35F0" w:rsidR="00F8395A" w:rsidRDefault="00F8395A" w:rsidP="00097ED2">
      <w:pPr>
        <w:pStyle w:val="Ttulo4"/>
        <w:numPr>
          <w:ilvl w:val="4"/>
          <w:numId w:val="8"/>
        </w:numPr>
        <w:spacing w:line="20" w:lineRule="atLeast"/>
        <w:jc w:val="both"/>
        <w:rPr>
          <w:rFonts w:cstheme="majorHAnsi"/>
        </w:rPr>
      </w:pPr>
      <w:bookmarkStart w:id="71" w:name="_Toc43725748"/>
      <w:r w:rsidRPr="00D97CCF">
        <w:rPr>
          <w:rFonts w:cstheme="majorHAnsi"/>
        </w:rPr>
        <w:t>Eliminar observaciones con nulos</w:t>
      </w:r>
      <w:bookmarkEnd w:id="71"/>
    </w:p>
    <w:p w14:paraId="72513145" w14:textId="77777777" w:rsidR="00207CF1" w:rsidRPr="00207CF1" w:rsidRDefault="00207CF1" w:rsidP="00207CF1">
      <w:pPr>
        <w:rPr>
          <w:lang w:eastAsia="ar-SA"/>
        </w:rPr>
      </w:pPr>
    </w:p>
    <w:p w14:paraId="1346FBA3" w14:textId="1E3AA510" w:rsidR="004534E8" w:rsidRPr="00D97CCF" w:rsidRDefault="004534E8"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Este modelo es igual al anterior, ya que toma los parámetros del mejor modelo obtenido, pero los datos de entrada no serán los mismos, ya que se eliminan las observaciones y en el anterior se modificaban. Se puede ver que en este modelo la precisión y el AUC mejoran en un 3%, pero se ha contado con 487 observaciones menos y, por lo tanto, el conjunto de test se ha reducido de 238 a 140 y el modelo no tiene tantos datos que clasificar. Concretamente, en el primero modelo se clasifican correctamente 169 casos y en este 104. Entre una opción y otra la más adecuada sería la primera.</w:t>
      </w:r>
    </w:p>
    <w:p w14:paraId="2822C7F6" w14:textId="1E075156" w:rsidR="00F8395A" w:rsidRPr="00D97CCF" w:rsidRDefault="004534E8" w:rsidP="00874200">
      <w:pPr>
        <w:pStyle w:val="Ttulo4"/>
        <w:numPr>
          <w:ilvl w:val="0"/>
          <w:numId w:val="0"/>
        </w:numPr>
        <w:spacing w:line="20" w:lineRule="atLeast"/>
        <w:ind w:left="2880" w:hanging="1440"/>
        <w:jc w:val="both"/>
        <w:rPr>
          <w:rFonts w:cstheme="majorHAnsi"/>
        </w:rPr>
      </w:pPr>
      <w:bookmarkStart w:id="72" w:name="_Toc43725303"/>
      <w:bookmarkStart w:id="73" w:name="_Toc43725749"/>
      <w:r w:rsidRPr="00D97CCF">
        <w:rPr>
          <w:rFonts w:cstheme="majorHAnsi"/>
          <w:noProof/>
        </w:rPr>
        <w:lastRenderedPageBreak/>
        <w:drawing>
          <wp:inline distT="0" distB="0" distL="0" distR="0" wp14:anchorId="70C13065" wp14:editId="17B397A9">
            <wp:extent cx="1666875" cy="13047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9075" cy="1431748"/>
                    </a:xfrm>
                    <a:prstGeom prst="rect">
                      <a:avLst/>
                    </a:prstGeom>
                  </pic:spPr>
                </pic:pic>
              </a:graphicData>
            </a:graphic>
          </wp:inline>
        </w:drawing>
      </w:r>
      <w:r w:rsidRPr="00D97CCF">
        <w:rPr>
          <w:rFonts w:cstheme="majorHAnsi"/>
          <w:noProof/>
        </w:rPr>
        <w:t xml:space="preserve"> </w:t>
      </w:r>
      <w:r w:rsidRPr="00D97CCF">
        <w:rPr>
          <w:rFonts w:cstheme="majorHAnsi"/>
          <w:noProof/>
        </w:rPr>
        <w:tab/>
      </w:r>
      <w:r w:rsidRPr="00D97CCF">
        <w:rPr>
          <w:rFonts w:cstheme="majorHAnsi"/>
          <w:noProof/>
        </w:rPr>
        <w:tab/>
      </w:r>
      <w:r w:rsidRPr="00D97CCF">
        <w:rPr>
          <w:rFonts w:cstheme="majorHAnsi"/>
          <w:noProof/>
        </w:rPr>
        <w:drawing>
          <wp:inline distT="0" distB="0" distL="0" distR="0" wp14:anchorId="0A75471E" wp14:editId="50360458">
            <wp:extent cx="2438400" cy="871403"/>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83039" cy="887355"/>
                    </a:xfrm>
                    <a:prstGeom prst="rect">
                      <a:avLst/>
                    </a:prstGeom>
                  </pic:spPr>
                </pic:pic>
              </a:graphicData>
            </a:graphic>
          </wp:inline>
        </w:drawing>
      </w:r>
      <w:bookmarkEnd w:id="72"/>
      <w:bookmarkEnd w:id="73"/>
    </w:p>
    <w:p w14:paraId="251A0057" w14:textId="77777777" w:rsidR="00F8395A" w:rsidRPr="00D97CCF" w:rsidRDefault="00F8395A" w:rsidP="00874200">
      <w:pPr>
        <w:spacing w:line="20" w:lineRule="atLeast"/>
        <w:jc w:val="both"/>
        <w:rPr>
          <w:rFonts w:asciiTheme="majorHAnsi" w:hAnsiTheme="majorHAnsi" w:cstheme="majorHAnsi"/>
          <w:lang w:eastAsia="ar-SA"/>
        </w:rPr>
      </w:pPr>
    </w:p>
    <w:p w14:paraId="71B61F6A" w14:textId="691722D7" w:rsidR="007C4CB9" w:rsidRDefault="007C4CB9" w:rsidP="00097ED2">
      <w:pPr>
        <w:pStyle w:val="Ttulo3"/>
        <w:numPr>
          <w:ilvl w:val="3"/>
          <w:numId w:val="8"/>
        </w:numPr>
        <w:spacing w:line="20" w:lineRule="atLeast"/>
        <w:jc w:val="both"/>
        <w:rPr>
          <w:rFonts w:cstheme="majorHAnsi"/>
        </w:rPr>
      </w:pPr>
      <w:bookmarkStart w:id="74" w:name="_Toc43725750"/>
      <w:r w:rsidRPr="00D97CCF">
        <w:rPr>
          <w:rFonts w:cstheme="majorHAnsi"/>
        </w:rPr>
        <w:t>Técnica Regresión logística</w:t>
      </w:r>
      <w:bookmarkEnd w:id="74"/>
    </w:p>
    <w:p w14:paraId="37A09229" w14:textId="77777777" w:rsidR="00C27FC9" w:rsidRPr="00C27FC9" w:rsidRDefault="00C27FC9" w:rsidP="00C27FC9"/>
    <w:p w14:paraId="7E94000D" w14:textId="40466ED8" w:rsidR="00C27FC9" w:rsidRPr="00C27FC9" w:rsidRDefault="007C4CB9" w:rsidP="00097ED2">
      <w:pPr>
        <w:pStyle w:val="Ttulo4"/>
        <w:numPr>
          <w:ilvl w:val="4"/>
          <w:numId w:val="8"/>
        </w:numPr>
        <w:spacing w:line="20" w:lineRule="atLeast"/>
        <w:jc w:val="both"/>
        <w:rPr>
          <w:rFonts w:cstheme="majorHAnsi"/>
        </w:rPr>
      </w:pPr>
      <w:bookmarkStart w:id="75" w:name="_Toc43725751"/>
      <w:r w:rsidRPr="00D97CCF">
        <w:rPr>
          <w:rFonts w:cstheme="majorHAnsi"/>
        </w:rPr>
        <w:t>Eliminar observaciones con nulos</w:t>
      </w:r>
      <w:bookmarkEnd w:id="75"/>
    </w:p>
    <w:p w14:paraId="525C3554" w14:textId="2BF680C0"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puede comprobar que la precisión del modelo mejora aproximadamente un 1,5% respecto al anterior y un 05% el AUC, bajo las mismas condiciones de eliminación de datos, y clasifica mucho mejor la clase 0 que la 1.</w:t>
      </w:r>
    </w:p>
    <w:p w14:paraId="3D8FF085" w14:textId="784487B4" w:rsidR="00C27FC9" w:rsidRPr="00C27FC9" w:rsidRDefault="007C4CB9" w:rsidP="00097ED2">
      <w:pPr>
        <w:pStyle w:val="Ttulo4"/>
        <w:numPr>
          <w:ilvl w:val="4"/>
          <w:numId w:val="8"/>
        </w:numPr>
        <w:spacing w:line="20" w:lineRule="atLeast"/>
        <w:jc w:val="both"/>
        <w:rPr>
          <w:rFonts w:cstheme="majorHAnsi"/>
        </w:rPr>
      </w:pPr>
      <w:bookmarkStart w:id="76" w:name="_Toc43725752"/>
      <w:r w:rsidRPr="00D97CCF">
        <w:rPr>
          <w:rFonts w:cstheme="majorHAnsi"/>
        </w:rPr>
        <w:t>Corregir observaciones con nulos</w:t>
      </w:r>
      <w:bookmarkEnd w:id="76"/>
    </w:p>
    <w:p w14:paraId="266E2679" w14:textId="180AA470" w:rsidR="004534E8"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 xml:space="preserve">En el caso de no eliminar las observaciones, sino modificarlas, la precisión del modelo empeora respecto a la opción de eliminarlas o en cualquiera de las opciones de </w:t>
      </w:r>
      <w:proofErr w:type="spellStart"/>
      <w:r w:rsidRPr="00D97CCF">
        <w:rPr>
          <w:rFonts w:asciiTheme="majorHAnsi" w:hAnsiTheme="majorHAnsi" w:cstheme="majorHAnsi"/>
          <w:lang w:eastAsia="ar-SA"/>
        </w:rPr>
        <w:t>XGBoost</w:t>
      </w:r>
      <w:proofErr w:type="spellEnd"/>
      <w:r w:rsidRPr="00D97CCF">
        <w:rPr>
          <w:rFonts w:asciiTheme="majorHAnsi" w:hAnsiTheme="majorHAnsi" w:cstheme="majorHAnsi"/>
          <w:lang w:eastAsia="ar-SA"/>
        </w:rPr>
        <w:t>, aunque mantiene la tendencia de los anteriores modelos de clasificar mejor la clase 0 (neonato no nacido pequeño) que la 1 (neonato pequeño).</w:t>
      </w:r>
    </w:p>
    <w:p w14:paraId="6B531B7A" w14:textId="77777777" w:rsidR="00207CF1" w:rsidRPr="00D97CCF" w:rsidRDefault="00207CF1" w:rsidP="00874200">
      <w:pPr>
        <w:spacing w:line="20" w:lineRule="atLeast"/>
        <w:ind w:left="1416"/>
        <w:jc w:val="both"/>
        <w:rPr>
          <w:rFonts w:asciiTheme="majorHAnsi" w:hAnsiTheme="majorHAnsi" w:cstheme="majorHAnsi"/>
          <w:lang w:eastAsia="ar-SA"/>
        </w:rPr>
      </w:pPr>
    </w:p>
    <w:p w14:paraId="6DF6ABAC" w14:textId="33DFECEF" w:rsidR="00C27FC9" w:rsidRPr="00C27FC9" w:rsidRDefault="007C4CB9" w:rsidP="00097ED2">
      <w:pPr>
        <w:pStyle w:val="Ttulo3"/>
        <w:numPr>
          <w:ilvl w:val="3"/>
          <w:numId w:val="8"/>
        </w:numPr>
        <w:spacing w:line="20" w:lineRule="atLeast"/>
        <w:jc w:val="both"/>
        <w:rPr>
          <w:rFonts w:cstheme="majorHAnsi"/>
          <w:lang w:eastAsia="ar-SA"/>
        </w:rPr>
      </w:pPr>
      <w:bookmarkStart w:id="77" w:name="_Toc43725753"/>
      <w:r w:rsidRPr="00D97CCF">
        <w:rPr>
          <w:rFonts w:cstheme="majorHAnsi"/>
          <w:lang w:eastAsia="ar-SA"/>
        </w:rPr>
        <w:t>Técnica Red neuronal simple</w:t>
      </w:r>
      <w:bookmarkEnd w:id="77"/>
    </w:p>
    <w:p w14:paraId="78062886" w14:textId="77777777" w:rsidR="004534E8" w:rsidRPr="00D97CCF" w:rsidRDefault="004534E8" w:rsidP="00097ED2">
      <w:pPr>
        <w:pStyle w:val="Ttulo4"/>
        <w:numPr>
          <w:ilvl w:val="4"/>
          <w:numId w:val="8"/>
        </w:numPr>
        <w:spacing w:line="20" w:lineRule="atLeast"/>
        <w:jc w:val="both"/>
        <w:rPr>
          <w:rFonts w:cstheme="majorHAnsi"/>
        </w:rPr>
      </w:pPr>
      <w:bookmarkStart w:id="78" w:name="_Toc43725754"/>
      <w:r w:rsidRPr="00D97CCF">
        <w:rPr>
          <w:rFonts w:cstheme="majorHAnsi"/>
        </w:rPr>
        <w:t xml:space="preserve">Búsqueda mejores hiperparámetros </w:t>
      </w:r>
      <w:proofErr w:type="spellStart"/>
      <w:proofErr w:type="gramStart"/>
      <w:r w:rsidRPr="00D97CCF">
        <w:rPr>
          <w:rFonts w:cstheme="majorHAnsi"/>
        </w:rPr>
        <w:t>GridSearCV</w:t>
      </w:r>
      <w:proofErr w:type="spellEnd"/>
      <w:r w:rsidRPr="00D97CCF">
        <w:rPr>
          <w:rFonts w:cstheme="majorHAnsi"/>
        </w:rPr>
        <w:t>(</w:t>
      </w:r>
      <w:proofErr w:type="gramEnd"/>
      <w:r w:rsidRPr="00D97CCF">
        <w:rPr>
          <w:rFonts w:cstheme="majorHAnsi"/>
        </w:rPr>
        <w:t>) y modelo con observaciones con nulos corregidas</w:t>
      </w:r>
      <w:bookmarkEnd w:id="78"/>
    </w:p>
    <w:p w14:paraId="17C48C59" w14:textId="41C804FC"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Como se indicó en el apartado anterior, no se obtenían buenos resultados con ningún conjunto de parámetros:</w:t>
      </w:r>
    </w:p>
    <w:p w14:paraId="1E1A442B" w14:textId="40E51244" w:rsidR="00F8395A" w:rsidRDefault="004534E8" w:rsidP="00874200">
      <w:pPr>
        <w:pStyle w:val="Ttulo4"/>
        <w:numPr>
          <w:ilvl w:val="0"/>
          <w:numId w:val="0"/>
        </w:numPr>
        <w:spacing w:line="20" w:lineRule="atLeast"/>
        <w:ind w:left="1440"/>
        <w:jc w:val="both"/>
        <w:rPr>
          <w:rFonts w:cstheme="majorHAnsi"/>
        </w:rPr>
      </w:pPr>
      <w:bookmarkStart w:id="79" w:name="_Toc43725309"/>
      <w:bookmarkStart w:id="80" w:name="_Toc43725755"/>
      <w:r w:rsidRPr="00D97CCF">
        <w:rPr>
          <w:rFonts w:cstheme="majorHAnsi"/>
          <w:noProof/>
        </w:rPr>
        <w:drawing>
          <wp:inline distT="0" distB="0" distL="0" distR="0" wp14:anchorId="1306ED14" wp14:editId="4A4085B2">
            <wp:extent cx="1666875" cy="12396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0244" cy="1338809"/>
                    </a:xfrm>
                    <a:prstGeom prst="rect">
                      <a:avLst/>
                    </a:prstGeom>
                  </pic:spPr>
                </pic:pic>
              </a:graphicData>
            </a:graphic>
          </wp:inline>
        </w:drawing>
      </w:r>
      <w:r w:rsidRPr="00D97CCF">
        <w:rPr>
          <w:rFonts w:cstheme="majorHAnsi"/>
        </w:rPr>
        <w:tab/>
      </w:r>
      <w:r w:rsidRPr="00D97CCF">
        <w:rPr>
          <w:rFonts w:cstheme="majorHAnsi"/>
          <w:noProof/>
        </w:rPr>
        <w:drawing>
          <wp:inline distT="0" distB="0" distL="0" distR="0" wp14:anchorId="527FDEF6" wp14:editId="78C2EA06">
            <wp:extent cx="3016253" cy="965835"/>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1239" cy="1053888"/>
                    </a:xfrm>
                    <a:prstGeom prst="rect">
                      <a:avLst/>
                    </a:prstGeom>
                  </pic:spPr>
                </pic:pic>
              </a:graphicData>
            </a:graphic>
          </wp:inline>
        </w:drawing>
      </w:r>
      <w:bookmarkEnd w:id="79"/>
      <w:bookmarkEnd w:id="80"/>
    </w:p>
    <w:p w14:paraId="2EFA925F" w14:textId="77777777" w:rsidR="00207CF1" w:rsidRPr="00207CF1" w:rsidRDefault="00207CF1" w:rsidP="00207CF1">
      <w:pPr>
        <w:rPr>
          <w:lang w:eastAsia="ar-SA"/>
        </w:rPr>
      </w:pPr>
    </w:p>
    <w:p w14:paraId="0076F132" w14:textId="5DCE0DEB" w:rsidR="004534E8"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puede comprobar que este modelo de red no predice en ningún caso la clase 0, y la precisión falsa del modelo de 46% es debido a que acierta todos los casos en que el modelo no es 0, ya que únicamente pre</w:t>
      </w:r>
      <w:r w:rsidR="00207CF1">
        <w:rPr>
          <w:rFonts w:asciiTheme="majorHAnsi" w:hAnsiTheme="majorHAnsi" w:cstheme="majorHAnsi"/>
          <w:lang w:eastAsia="ar-SA"/>
        </w:rPr>
        <w:t>d</w:t>
      </w:r>
      <w:r w:rsidRPr="00D97CCF">
        <w:rPr>
          <w:rFonts w:asciiTheme="majorHAnsi" w:hAnsiTheme="majorHAnsi" w:cstheme="majorHAnsi"/>
          <w:lang w:eastAsia="ar-SA"/>
        </w:rPr>
        <w:t>i</w:t>
      </w:r>
      <w:r w:rsidR="00207CF1">
        <w:rPr>
          <w:rFonts w:asciiTheme="majorHAnsi" w:hAnsiTheme="majorHAnsi" w:cstheme="majorHAnsi"/>
          <w:lang w:eastAsia="ar-SA"/>
        </w:rPr>
        <w:t>c</w:t>
      </w:r>
      <w:r w:rsidRPr="00D97CCF">
        <w:rPr>
          <w:rFonts w:asciiTheme="majorHAnsi" w:hAnsiTheme="majorHAnsi" w:cstheme="majorHAnsi"/>
          <w:lang w:eastAsia="ar-SA"/>
        </w:rPr>
        <w:t>e la clase 0, aun habiendo probado con muchos parámetros y arquitectura de red diferentes, tal y como se ha mencionado, siempre se llegaba a la misma calidad de predicción.</w:t>
      </w:r>
    </w:p>
    <w:p w14:paraId="44F8CE2E" w14:textId="77777777" w:rsidR="00207CF1" w:rsidRPr="00D97CCF" w:rsidRDefault="00207CF1" w:rsidP="00874200">
      <w:pPr>
        <w:spacing w:line="20" w:lineRule="atLeast"/>
        <w:ind w:left="1416"/>
        <w:jc w:val="both"/>
        <w:rPr>
          <w:rFonts w:asciiTheme="majorHAnsi" w:hAnsiTheme="majorHAnsi" w:cstheme="majorHAnsi"/>
          <w:lang w:eastAsia="ar-SA"/>
        </w:rPr>
      </w:pPr>
    </w:p>
    <w:p w14:paraId="4A910685" w14:textId="124301A8" w:rsidR="00C27FC9" w:rsidRPr="00C27FC9" w:rsidRDefault="007C4CB9" w:rsidP="00097ED2">
      <w:pPr>
        <w:pStyle w:val="Ttulo4"/>
        <w:numPr>
          <w:ilvl w:val="4"/>
          <w:numId w:val="8"/>
        </w:numPr>
        <w:spacing w:line="20" w:lineRule="atLeast"/>
        <w:jc w:val="both"/>
        <w:rPr>
          <w:rFonts w:cstheme="majorHAnsi"/>
        </w:rPr>
      </w:pPr>
      <w:bookmarkStart w:id="81" w:name="_Toc43725756"/>
      <w:r w:rsidRPr="00D97CCF">
        <w:rPr>
          <w:rFonts w:cstheme="majorHAnsi"/>
        </w:rPr>
        <w:t>Eliminar observaciones con nulos</w:t>
      </w:r>
      <w:bookmarkEnd w:id="81"/>
    </w:p>
    <w:p w14:paraId="4491B2BD" w14:textId="781701BE" w:rsidR="007C4CB9" w:rsidRPr="00D97CCF" w:rsidRDefault="004534E8" w:rsidP="00C27FC9">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puede comprobar que eliminando las observaciones tampoco cambia el resultado, por lo que se puede determinar que la red neuronal no funciona para este problema de clasificación de predicción temprana de nacimiento de neonato pequeño. Sin embargo, se seguirá construyendo la red neuronal para el resto de estudios para ver si la red consigue aprender.</w:t>
      </w:r>
    </w:p>
    <w:p w14:paraId="39D0C6ED" w14:textId="25AAD1E2" w:rsidR="00533628" w:rsidRDefault="00533628" w:rsidP="00097ED2">
      <w:pPr>
        <w:pStyle w:val="Ttulo2"/>
        <w:numPr>
          <w:ilvl w:val="2"/>
          <w:numId w:val="8"/>
        </w:numPr>
        <w:spacing w:line="20" w:lineRule="atLeast"/>
        <w:rPr>
          <w:rFonts w:cstheme="majorHAnsi"/>
        </w:rPr>
      </w:pPr>
      <w:bookmarkStart w:id="82" w:name="_Toc43725757"/>
      <w:r w:rsidRPr="00D97CCF">
        <w:rPr>
          <w:rFonts w:cstheme="majorHAnsi"/>
        </w:rPr>
        <w:lastRenderedPageBreak/>
        <w:t xml:space="preserve">Estudio 3: Predicción de feto con problemas y grado de FGR (Predicción variables BW_Percentile_inferior_10 y </w:t>
      </w:r>
      <w:proofErr w:type="spellStart"/>
      <w:r w:rsidRPr="00D97CCF">
        <w:rPr>
          <w:rFonts w:cstheme="majorHAnsi"/>
        </w:rPr>
        <w:t>FGR_birth_nivel</w:t>
      </w:r>
      <w:proofErr w:type="spellEnd"/>
      <w:r w:rsidRPr="00D97CCF">
        <w:rPr>
          <w:rFonts w:cstheme="majorHAnsi"/>
        </w:rPr>
        <w:t>)</w:t>
      </w:r>
      <w:bookmarkEnd w:id="82"/>
    </w:p>
    <w:p w14:paraId="25428852" w14:textId="77777777" w:rsidR="00C27FC9" w:rsidRPr="00C27FC9" w:rsidRDefault="00C27FC9" w:rsidP="00C27FC9">
      <w:pPr>
        <w:rPr>
          <w:lang w:eastAsia="ar-SA"/>
        </w:rPr>
      </w:pPr>
    </w:p>
    <w:p w14:paraId="0C0DB978" w14:textId="0D09B114" w:rsidR="00207CF1" w:rsidRPr="00C27FC9" w:rsidRDefault="007C4CB9" w:rsidP="00097ED2">
      <w:pPr>
        <w:pStyle w:val="Ttulo3"/>
        <w:numPr>
          <w:ilvl w:val="3"/>
          <w:numId w:val="8"/>
        </w:numPr>
        <w:spacing w:line="20" w:lineRule="atLeast"/>
        <w:jc w:val="both"/>
        <w:rPr>
          <w:rFonts w:cstheme="majorHAnsi"/>
          <w:lang w:eastAsia="ar-SA"/>
        </w:rPr>
      </w:pPr>
      <w:bookmarkStart w:id="83" w:name="_Toc43725758"/>
      <w:r w:rsidRPr="00D97CCF">
        <w:rPr>
          <w:rFonts w:cstheme="majorHAnsi"/>
          <w:lang w:eastAsia="ar-SA"/>
        </w:rPr>
        <w:t xml:space="preserve">Técnica </w:t>
      </w:r>
      <w:proofErr w:type="spellStart"/>
      <w:r w:rsidRPr="00D97CCF">
        <w:rPr>
          <w:rFonts w:cstheme="majorHAnsi"/>
          <w:lang w:eastAsia="ar-SA"/>
        </w:rPr>
        <w:t>XGBoost</w:t>
      </w:r>
      <w:bookmarkEnd w:id="83"/>
      <w:proofErr w:type="spellEnd"/>
    </w:p>
    <w:p w14:paraId="4B6519AE" w14:textId="3A67945B" w:rsidR="004534E8" w:rsidRPr="00D97CCF" w:rsidRDefault="004534E8"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lang w:eastAsia="ar-SA"/>
        </w:rPr>
        <w:t>Debido a que se pierden muchas observaciones al eliminar los valores nulos y, como se verá en el desarrollo, la precisión del modelo no es mejor que asignando la mediana a las variables numéricas y una categoría aleatoria de la variable a las variables categóricas, no se hará la concatenación de modelos en los casos de eliminación de observaciones. Sólo se aplicará la unión de los dos modelos cuando no se eliminen más del 30% de las observaciones.</w:t>
      </w:r>
    </w:p>
    <w:p w14:paraId="250E3B3E" w14:textId="1DF17F67" w:rsidR="00207CF1" w:rsidRPr="00207CF1" w:rsidRDefault="007C4CB9" w:rsidP="00097ED2">
      <w:pPr>
        <w:pStyle w:val="Ttulo4"/>
        <w:numPr>
          <w:ilvl w:val="4"/>
          <w:numId w:val="8"/>
        </w:numPr>
        <w:spacing w:line="20" w:lineRule="atLeast"/>
        <w:jc w:val="both"/>
        <w:rPr>
          <w:rFonts w:cstheme="majorHAnsi"/>
        </w:rPr>
      </w:pPr>
      <w:bookmarkStart w:id="84" w:name="_Toc43725759"/>
      <w:r w:rsidRPr="00D97CCF">
        <w:rPr>
          <w:rFonts w:cstheme="majorHAnsi"/>
        </w:rPr>
        <w:t>Eliminar observaciones con nulos</w:t>
      </w:r>
      <w:bookmarkEnd w:id="84"/>
    </w:p>
    <w:p w14:paraId="47F64BED" w14:textId="77777777" w:rsidR="004534E8" w:rsidRPr="00D97CCF" w:rsidRDefault="004534E8"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Analizando el modelo por separado, es decir, modelo a modelo, se puede comprobar que la precisión del modelo 1 es de 74,28%, igual que en la sección anterior, ya que el estudio es el mismo.</w:t>
      </w:r>
    </w:p>
    <w:p w14:paraId="4ECB955E"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 xml:space="preserve">Analizando el modelo 2, donde se han separado los casos 0 para que al estratificar la muestra esta se reduzca lo menos posible, se puede comprobar que el modelo clasifica correctamente 10 de 17 casos la clase 1, 8 de 14 la clase 2 y 11 de 30 la clase 3, es decir, y clasifica mejor la clase 1 (mayor </w:t>
      </w:r>
      <w:proofErr w:type="spellStart"/>
      <w:r w:rsidRPr="00D97CCF">
        <w:rPr>
          <w:rFonts w:asciiTheme="majorHAnsi" w:hAnsiTheme="majorHAnsi" w:cstheme="majorHAnsi"/>
          <w:color w:val="000000"/>
          <w:sz w:val="21"/>
          <w:szCs w:val="21"/>
        </w:rPr>
        <w:t>recall</w:t>
      </w:r>
      <w:proofErr w:type="spellEnd"/>
      <w:r w:rsidRPr="00D97CCF">
        <w:rPr>
          <w:rFonts w:asciiTheme="majorHAnsi" w:hAnsiTheme="majorHAnsi" w:cstheme="majorHAnsi"/>
          <w:color w:val="000000"/>
          <w:sz w:val="21"/>
          <w:szCs w:val="21"/>
        </w:rPr>
        <w:t>), es decir, cuando el grado de FGR es leve (percentil entre 5 y 10).</w:t>
      </w:r>
    </w:p>
    <w:p w14:paraId="1FAE41AC" w14:textId="77777777" w:rsidR="004534E8" w:rsidRPr="00D97CCF" w:rsidRDefault="004534E8" w:rsidP="00874200">
      <w:pPr>
        <w:spacing w:line="20" w:lineRule="atLeast"/>
        <w:jc w:val="both"/>
        <w:rPr>
          <w:rFonts w:asciiTheme="majorHAnsi" w:hAnsiTheme="majorHAnsi" w:cstheme="majorHAnsi"/>
          <w:lang w:eastAsia="ar-SA"/>
        </w:rPr>
      </w:pPr>
    </w:p>
    <w:p w14:paraId="3EC99D8E" w14:textId="6E75D335" w:rsidR="007C4CB9" w:rsidRPr="00D97CCF" w:rsidRDefault="007C4CB9" w:rsidP="00097ED2">
      <w:pPr>
        <w:pStyle w:val="Ttulo4"/>
        <w:numPr>
          <w:ilvl w:val="4"/>
          <w:numId w:val="8"/>
        </w:numPr>
        <w:spacing w:line="20" w:lineRule="atLeast"/>
        <w:jc w:val="both"/>
        <w:rPr>
          <w:rFonts w:cstheme="majorHAnsi"/>
        </w:rPr>
      </w:pPr>
      <w:bookmarkStart w:id="85" w:name="_Toc43725760"/>
      <w:r w:rsidRPr="00D97CCF">
        <w:rPr>
          <w:rFonts w:cstheme="majorHAnsi"/>
        </w:rPr>
        <w:t>Corregir observaciones con nulos</w:t>
      </w:r>
      <w:bookmarkEnd w:id="85"/>
    </w:p>
    <w:p w14:paraId="6923D035" w14:textId="77777777" w:rsidR="004534E8" w:rsidRPr="00D97CCF" w:rsidRDefault="004534E8" w:rsidP="00874200">
      <w:pPr>
        <w:pStyle w:val="NormalWeb"/>
        <w:shd w:val="clear" w:color="auto" w:fill="FFFFFF"/>
        <w:spacing w:before="0" w:beforeAutospacing="0" w:after="0" w:afterAutospacing="0" w:line="20" w:lineRule="atLeast"/>
        <w:ind w:left="141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Analizando el modelo por separado, es decir, modelo a modelo, se puede comprobar que la precisión del modelo 1 es de 71%, igual que en la sección anterior, ya que el estudio es el mismo.</w:t>
      </w:r>
    </w:p>
    <w:p w14:paraId="1DF781D5" w14:textId="77777777" w:rsidR="004534E8" w:rsidRPr="00D97CCF" w:rsidRDefault="004534E8" w:rsidP="00874200">
      <w:pPr>
        <w:pStyle w:val="NormalWeb"/>
        <w:shd w:val="clear" w:color="auto" w:fill="FFFFFF"/>
        <w:spacing w:before="240" w:beforeAutospacing="0" w:after="0" w:afterAutospacing="0" w:line="20" w:lineRule="atLeast"/>
        <w:ind w:left="141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Analizando el modelo 2, donde se han separado los casos 0 para que al estratificar la muestra esta se reduzca lo menos posible, se puede comprobar que se dispone de 115 observaciones para test y 312 para </w:t>
      </w:r>
      <w:proofErr w:type="spellStart"/>
      <w:r w:rsidRPr="00D97CCF">
        <w:rPr>
          <w:rFonts w:asciiTheme="majorHAnsi" w:hAnsiTheme="majorHAnsi" w:cstheme="majorHAnsi"/>
          <w:color w:val="000000"/>
          <w:sz w:val="22"/>
          <w:szCs w:val="22"/>
        </w:rPr>
        <w:t>train</w:t>
      </w:r>
      <w:proofErr w:type="spellEnd"/>
      <w:r w:rsidRPr="00D97CCF">
        <w:rPr>
          <w:rFonts w:asciiTheme="majorHAnsi" w:hAnsiTheme="majorHAnsi" w:cstheme="majorHAnsi"/>
          <w:color w:val="000000"/>
          <w:sz w:val="22"/>
          <w:szCs w:val="22"/>
        </w:rPr>
        <w:t xml:space="preserve"> (menor número de muestras para entrenar, 104 por clase) el modelo clasifica correctamente 18 de 33 casos la clase 1, 6 de 22 la clase 2 y 33 de 60 la clase 3, es decir, y clasifica mejor la clase 3 (mismo </w:t>
      </w:r>
      <w:proofErr w:type="spellStart"/>
      <w:r w:rsidRPr="00D97CCF">
        <w:rPr>
          <w:rFonts w:asciiTheme="majorHAnsi" w:hAnsiTheme="majorHAnsi" w:cstheme="majorHAnsi"/>
          <w:color w:val="000000"/>
          <w:sz w:val="22"/>
          <w:szCs w:val="22"/>
        </w:rPr>
        <w:t>recall</w:t>
      </w:r>
      <w:proofErr w:type="spellEnd"/>
      <w:r w:rsidRPr="00D97CCF">
        <w:rPr>
          <w:rFonts w:asciiTheme="majorHAnsi" w:hAnsiTheme="majorHAnsi" w:cstheme="majorHAnsi"/>
          <w:color w:val="000000"/>
          <w:sz w:val="22"/>
          <w:szCs w:val="22"/>
        </w:rPr>
        <w:t xml:space="preserve"> que en la clase 1, pero muestra el doble de grande), es decir, cuando el grado de FGR es severo (percentil inferior a 2). Asimismo, se obtiene un AUC del 72% y un </w:t>
      </w:r>
      <w:proofErr w:type="spellStart"/>
      <w:r w:rsidRPr="00D97CCF">
        <w:rPr>
          <w:rFonts w:asciiTheme="majorHAnsi" w:hAnsiTheme="majorHAnsi" w:cstheme="majorHAnsi"/>
          <w:color w:val="000000"/>
          <w:sz w:val="22"/>
          <w:szCs w:val="22"/>
        </w:rPr>
        <w:t>gini</w:t>
      </w:r>
      <w:proofErr w:type="spellEnd"/>
      <w:r w:rsidRPr="00D97CCF">
        <w:rPr>
          <w:rFonts w:asciiTheme="majorHAnsi" w:hAnsiTheme="majorHAnsi" w:cstheme="majorHAnsi"/>
          <w:color w:val="000000"/>
          <w:sz w:val="22"/>
          <w:szCs w:val="22"/>
        </w:rPr>
        <w:t xml:space="preserve"> de 43,63%.</w:t>
      </w:r>
    </w:p>
    <w:p w14:paraId="3B3C9688" w14:textId="77777777" w:rsidR="004534E8" w:rsidRPr="00D97CCF" w:rsidRDefault="004534E8" w:rsidP="00874200">
      <w:pPr>
        <w:pStyle w:val="NormalWeb"/>
        <w:shd w:val="clear" w:color="auto" w:fill="FFFFFF"/>
        <w:spacing w:before="240" w:beforeAutospacing="0" w:after="0" w:afterAutospacing="0" w:line="20" w:lineRule="atLeast"/>
        <w:ind w:left="141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Pero lo más interesante es analizar el verdadero output que es la unión de los dos modelos, donde se verá realmente cómo responde este modelo a datos nuevos que nunca ha visto (recordar que el modelo sólo se entrenó con 312 observaciones de las 1186 del set, y ahora se testeará contra esas 1186).</w:t>
      </w:r>
    </w:p>
    <w:p w14:paraId="39348A12" w14:textId="4CFFFBCB" w:rsidR="004534E8" w:rsidRPr="00207CF1" w:rsidRDefault="004534E8" w:rsidP="00207CF1">
      <w:pPr>
        <w:pStyle w:val="NormalWeb"/>
        <w:shd w:val="clear" w:color="auto" w:fill="FFFFFF"/>
        <w:spacing w:before="240" w:beforeAutospacing="0" w:after="0" w:afterAutospacing="0" w:line="20" w:lineRule="atLeast"/>
        <w:ind w:left="141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puede comprobar que la precisión de este modelo final es de 80,43%, muy alta teniendo en cuenta que únicamente se cuenta con 17 variables, de las cuales tan sólo 5 se obtuvieron de pruebas médicas de coste, el resto procedían de cuestionarios o fueron pruebas para medir la tensión. </w:t>
      </w:r>
      <w:proofErr w:type="spellStart"/>
      <w:r w:rsidRPr="00D97CCF">
        <w:rPr>
          <w:rFonts w:asciiTheme="majorHAnsi" w:hAnsiTheme="majorHAnsi" w:cstheme="majorHAnsi"/>
          <w:color w:val="000000"/>
          <w:sz w:val="22"/>
          <w:szCs w:val="22"/>
        </w:rPr>
        <w:t>Asismimo</w:t>
      </w:r>
      <w:proofErr w:type="spellEnd"/>
      <w:r w:rsidRPr="00D97CCF">
        <w:rPr>
          <w:rFonts w:asciiTheme="majorHAnsi" w:hAnsiTheme="majorHAnsi" w:cstheme="majorHAnsi"/>
          <w:color w:val="000000"/>
          <w:sz w:val="22"/>
          <w:szCs w:val="22"/>
        </w:rPr>
        <w:t>, mencionar que únicamente se dispone de dos variables del ultrasonido del primer trimestre 'CRL' y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de estas dos únicamente se pudo utilizar 'CRL' debido a la gran cantidad de nulos de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'CRL' fue descartada por no ser explicativa.</w:t>
      </w:r>
      <w:r w:rsidR="00207CF1">
        <w:rPr>
          <w:rFonts w:asciiTheme="majorHAnsi" w:hAnsiTheme="majorHAnsi" w:cstheme="majorHAnsi"/>
          <w:color w:val="000000"/>
          <w:sz w:val="22"/>
          <w:szCs w:val="22"/>
        </w:rPr>
        <w:t xml:space="preserve"> </w:t>
      </w:r>
      <w:r w:rsidRPr="00D97CCF">
        <w:rPr>
          <w:rFonts w:asciiTheme="majorHAnsi" w:hAnsiTheme="majorHAnsi" w:cstheme="majorHAnsi"/>
          <w:color w:val="000000"/>
          <w:sz w:val="22"/>
          <w:szCs w:val="22"/>
        </w:rPr>
        <w:t>El modelo consigue clasificar correctamente 581 de 613 clases 0, es decir, clasifique como clasifique el resto lo más importante es que el modelo indica que todas las demás clasificaciones son predicciones de neonato nacido con restricción, por lo que se considera un buen modelo de detección temprana.</w:t>
      </w:r>
      <w:r w:rsidR="00207CF1">
        <w:rPr>
          <w:rFonts w:asciiTheme="majorHAnsi" w:hAnsiTheme="majorHAnsi" w:cstheme="majorHAnsi"/>
          <w:color w:val="000000"/>
          <w:sz w:val="22"/>
          <w:szCs w:val="22"/>
        </w:rPr>
        <w:t xml:space="preserve"> </w:t>
      </w:r>
      <w:r w:rsidRPr="00D97CCF">
        <w:rPr>
          <w:rFonts w:asciiTheme="majorHAnsi" w:hAnsiTheme="majorHAnsi" w:cstheme="majorHAnsi"/>
          <w:color w:val="000000"/>
          <w:sz w:val="22"/>
          <w:szCs w:val="22"/>
        </w:rPr>
        <w:t>Del resto de clasificaciones, consigue clasificar correctamente 106 de 161 de la clase 1, 99 de 126 de la clase 2 y 168 de 286 de la clase 3.</w:t>
      </w:r>
    </w:p>
    <w:p w14:paraId="57AE354A" w14:textId="77777777" w:rsidR="007C4CB9" w:rsidRPr="00D97CCF" w:rsidRDefault="007C4CB9" w:rsidP="00097ED2">
      <w:pPr>
        <w:pStyle w:val="Ttulo3"/>
        <w:numPr>
          <w:ilvl w:val="3"/>
          <w:numId w:val="8"/>
        </w:numPr>
        <w:spacing w:line="20" w:lineRule="atLeast"/>
        <w:jc w:val="both"/>
        <w:rPr>
          <w:rFonts w:cstheme="majorHAnsi"/>
        </w:rPr>
      </w:pPr>
      <w:bookmarkStart w:id="86" w:name="_Toc43725761"/>
      <w:r w:rsidRPr="00D97CCF">
        <w:rPr>
          <w:rFonts w:cstheme="majorHAnsi"/>
        </w:rPr>
        <w:lastRenderedPageBreak/>
        <w:t>Técnica Regresión logística</w:t>
      </w:r>
      <w:bookmarkEnd w:id="86"/>
    </w:p>
    <w:p w14:paraId="513F3684" w14:textId="271BB0CB" w:rsidR="007C4CB9" w:rsidRPr="00D97CCF" w:rsidRDefault="007C4CB9" w:rsidP="00097ED2">
      <w:pPr>
        <w:pStyle w:val="Ttulo4"/>
        <w:numPr>
          <w:ilvl w:val="4"/>
          <w:numId w:val="8"/>
        </w:numPr>
        <w:spacing w:line="20" w:lineRule="atLeast"/>
        <w:jc w:val="both"/>
        <w:rPr>
          <w:rFonts w:cstheme="majorHAnsi"/>
        </w:rPr>
      </w:pPr>
      <w:bookmarkStart w:id="87" w:name="_Toc43725762"/>
      <w:r w:rsidRPr="00D97CCF">
        <w:rPr>
          <w:rFonts w:cstheme="majorHAnsi"/>
        </w:rPr>
        <w:t>Eliminar observaciones con nulos</w:t>
      </w:r>
      <w:bookmarkEnd w:id="87"/>
    </w:p>
    <w:p w14:paraId="4E9373E5" w14:textId="77777777" w:rsidR="004534E8" w:rsidRPr="00D97CCF" w:rsidRDefault="004534E8"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Analizando el modelo por separado, es decir, modelo a modelo, se puede comprobar que la precisión del modelo 1 es de 75,71%, igual que en la sección anterior, ya que el estudio es el mismo.</w:t>
      </w:r>
    </w:p>
    <w:p w14:paraId="09D1F7E1"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 xml:space="preserve">Analizando el modelo 2, donde se han separado los casos 0 para que al estratificar la muestra esta se reduzca lo menos posible, se puede comprobar que el modelo clasifica correctamente 12 de 17 casos la clase 1, 0 de 14 la clase 2 y 16 de 30 la clase 3, es decir, y clasifica mejor la clase 1 (mayor </w:t>
      </w:r>
      <w:proofErr w:type="spellStart"/>
      <w:r w:rsidRPr="00D97CCF">
        <w:rPr>
          <w:rFonts w:asciiTheme="majorHAnsi" w:hAnsiTheme="majorHAnsi" w:cstheme="majorHAnsi"/>
          <w:color w:val="000000"/>
          <w:sz w:val="21"/>
          <w:szCs w:val="21"/>
        </w:rPr>
        <w:t>recall</w:t>
      </w:r>
      <w:proofErr w:type="spellEnd"/>
      <w:r w:rsidRPr="00D97CCF">
        <w:rPr>
          <w:rFonts w:asciiTheme="majorHAnsi" w:hAnsiTheme="majorHAnsi" w:cstheme="majorHAnsi"/>
          <w:color w:val="000000"/>
          <w:sz w:val="21"/>
          <w:szCs w:val="21"/>
        </w:rPr>
        <w:t>), es decir, cuando el grado de FGR es leve (percentil entre 5 y 10).</w:t>
      </w:r>
    </w:p>
    <w:p w14:paraId="6C5A24CC" w14:textId="77777777" w:rsidR="004534E8" w:rsidRPr="00D97CCF" w:rsidRDefault="004534E8" w:rsidP="00874200">
      <w:pPr>
        <w:spacing w:line="20" w:lineRule="atLeast"/>
        <w:jc w:val="both"/>
        <w:rPr>
          <w:rFonts w:asciiTheme="majorHAnsi" w:hAnsiTheme="majorHAnsi" w:cstheme="majorHAnsi"/>
          <w:lang w:eastAsia="ar-SA"/>
        </w:rPr>
      </w:pPr>
    </w:p>
    <w:p w14:paraId="011B4F9B" w14:textId="5FC92F08" w:rsidR="007C4CB9" w:rsidRPr="00D97CCF" w:rsidRDefault="007C4CB9" w:rsidP="00097ED2">
      <w:pPr>
        <w:pStyle w:val="Ttulo4"/>
        <w:numPr>
          <w:ilvl w:val="4"/>
          <w:numId w:val="8"/>
        </w:numPr>
        <w:spacing w:line="20" w:lineRule="atLeast"/>
        <w:jc w:val="both"/>
        <w:rPr>
          <w:rFonts w:cstheme="majorHAnsi"/>
        </w:rPr>
      </w:pPr>
      <w:bookmarkStart w:id="88" w:name="_Toc43725763"/>
      <w:r w:rsidRPr="00D97CCF">
        <w:rPr>
          <w:rFonts w:cstheme="majorHAnsi"/>
        </w:rPr>
        <w:t>Corregir observaciones con nulos</w:t>
      </w:r>
      <w:bookmarkEnd w:id="88"/>
    </w:p>
    <w:p w14:paraId="71F47A67" w14:textId="77777777" w:rsidR="004534E8" w:rsidRPr="00D97CCF" w:rsidRDefault="004534E8"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Analizando el modelo por separado, es decir, modelo a modelo, se puede comprobar que la precisión del modelo 1 es de 67,65%, igual que en la sección anterior, ya que el estudio es el mismo.</w:t>
      </w:r>
    </w:p>
    <w:p w14:paraId="4B08A7B2"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 xml:space="preserve">Analizando el modelo 2, donde se han separado los casos 0 para que al estratificar la muestra esta se reduzca lo menos posible, se puede comprobar que el modelo clasifica correctamente 20 de 33 casos la clase 1, 5 de 22 la clase 2 y 34 de 60 la clase 3, es decir, y clasifica mejor la clase 3 (mejor f1-score), es decir, cuando el grado de FGR es severo (percentil inferior a 2). Asimismo, se obtiene un AUC del 71% y un </w:t>
      </w:r>
      <w:proofErr w:type="spellStart"/>
      <w:r w:rsidRPr="00D97CCF">
        <w:rPr>
          <w:rFonts w:asciiTheme="majorHAnsi" w:hAnsiTheme="majorHAnsi" w:cstheme="majorHAnsi"/>
          <w:color w:val="000000"/>
          <w:sz w:val="21"/>
          <w:szCs w:val="21"/>
        </w:rPr>
        <w:t>gini</w:t>
      </w:r>
      <w:proofErr w:type="spellEnd"/>
      <w:r w:rsidRPr="00D97CCF">
        <w:rPr>
          <w:rFonts w:asciiTheme="majorHAnsi" w:hAnsiTheme="majorHAnsi" w:cstheme="majorHAnsi"/>
          <w:color w:val="000000"/>
          <w:sz w:val="21"/>
          <w:szCs w:val="21"/>
        </w:rPr>
        <w:t xml:space="preserve"> de 41,69%.</w:t>
      </w:r>
    </w:p>
    <w:p w14:paraId="26162F42"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En relación al output final, consecuencia de la unión de los dos modelos, se puede comprobar que la precisión de este modelo final es de 58,43%. El modelo consigue clasificar correctamente 489 de 613 clases 0, es decir, falla en 124 casos indicando una predicción positiva cuando en realidad es negativa.</w:t>
      </w:r>
    </w:p>
    <w:p w14:paraId="3C1FB76A"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Del resto de clasificaciones, consigue clasificar correctamente 28 de 161 de la clase 1, 24 de 126 de la clase 2 y 152 de 286 de la clase 3.</w:t>
      </w:r>
    </w:p>
    <w:p w14:paraId="27CC3F71" w14:textId="3F215E5B"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 xml:space="preserve">En </w:t>
      </w:r>
      <w:proofErr w:type="spellStart"/>
      <w:r w:rsidRPr="00D97CCF">
        <w:rPr>
          <w:rFonts w:asciiTheme="majorHAnsi" w:hAnsiTheme="majorHAnsi" w:cstheme="majorHAnsi"/>
          <w:color w:val="000000"/>
          <w:sz w:val="21"/>
          <w:szCs w:val="21"/>
        </w:rPr>
        <w:t>defintiva</w:t>
      </w:r>
      <w:proofErr w:type="spellEnd"/>
      <w:r w:rsidRPr="00D97CCF">
        <w:rPr>
          <w:rFonts w:asciiTheme="majorHAnsi" w:hAnsiTheme="majorHAnsi" w:cstheme="majorHAnsi"/>
          <w:color w:val="000000"/>
          <w:sz w:val="21"/>
          <w:szCs w:val="21"/>
        </w:rPr>
        <w:t xml:space="preserve">, hay un 30% de diferencia de precisión entre el modelo construido con la técnica </w:t>
      </w:r>
      <w:proofErr w:type="spellStart"/>
      <w:r w:rsidRPr="00D97CCF">
        <w:rPr>
          <w:rFonts w:asciiTheme="majorHAnsi" w:hAnsiTheme="majorHAnsi" w:cstheme="majorHAnsi"/>
          <w:color w:val="000000"/>
          <w:sz w:val="21"/>
          <w:szCs w:val="21"/>
        </w:rPr>
        <w:t>XGBoost</w:t>
      </w:r>
      <w:proofErr w:type="spellEnd"/>
      <w:r w:rsidRPr="00D97CCF">
        <w:rPr>
          <w:rFonts w:asciiTheme="majorHAnsi" w:hAnsiTheme="majorHAnsi" w:cstheme="majorHAnsi"/>
          <w:color w:val="000000"/>
          <w:sz w:val="21"/>
          <w:szCs w:val="21"/>
        </w:rPr>
        <w:t xml:space="preserve"> y este con regresión logística, con los mismos datos de entrada y transformaciones, por lo que de momento se escogería el modelo del apartado </w:t>
      </w:r>
      <w:r w:rsidRPr="00D97CCF">
        <w:rPr>
          <w:rStyle w:val="Textoennegrita"/>
          <w:rFonts w:asciiTheme="majorHAnsi" w:hAnsiTheme="majorHAnsi" w:cstheme="majorHAnsi"/>
          <w:color w:val="000000"/>
          <w:sz w:val="21"/>
          <w:szCs w:val="21"/>
        </w:rPr>
        <w:t>4.2.3.1.2.</w:t>
      </w:r>
    </w:p>
    <w:p w14:paraId="441E2285" w14:textId="77777777" w:rsidR="004534E8" w:rsidRPr="00D97CCF" w:rsidRDefault="004534E8" w:rsidP="00874200">
      <w:pPr>
        <w:spacing w:line="20" w:lineRule="atLeast"/>
        <w:ind w:left="1416"/>
        <w:jc w:val="both"/>
        <w:rPr>
          <w:rFonts w:asciiTheme="majorHAnsi" w:hAnsiTheme="majorHAnsi" w:cstheme="majorHAnsi"/>
          <w:lang w:eastAsia="ar-SA"/>
        </w:rPr>
      </w:pPr>
    </w:p>
    <w:p w14:paraId="0FC9A522" w14:textId="77777777" w:rsidR="007C4CB9" w:rsidRPr="00D97CCF" w:rsidRDefault="007C4CB9" w:rsidP="00097ED2">
      <w:pPr>
        <w:pStyle w:val="Ttulo3"/>
        <w:numPr>
          <w:ilvl w:val="3"/>
          <w:numId w:val="8"/>
        </w:numPr>
        <w:spacing w:line="20" w:lineRule="atLeast"/>
        <w:jc w:val="both"/>
        <w:rPr>
          <w:rFonts w:cstheme="majorHAnsi"/>
          <w:lang w:eastAsia="ar-SA"/>
        </w:rPr>
      </w:pPr>
      <w:bookmarkStart w:id="89" w:name="_Toc43725764"/>
      <w:r w:rsidRPr="00D97CCF">
        <w:rPr>
          <w:rFonts w:cstheme="majorHAnsi"/>
          <w:lang w:eastAsia="ar-SA"/>
        </w:rPr>
        <w:t>Técnica Red neuronal simple</w:t>
      </w:r>
      <w:bookmarkEnd w:id="89"/>
    </w:p>
    <w:p w14:paraId="45D0C931" w14:textId="7E2D8DEA" w:rsidR="007C4CB9" w:rsidRPr="00D97CCF" w:rsidRDefault="007C4CB9" w:rsidP="00097ED2">
      <w:pPr>
        <w:pStyle w:val="Ttulo4"/>
        <w:numPr>
          <w:ilvl w:val="4"/>
          <w:numId w:val="8"/>
        </w:numPr>
        <w:spacing w:line="20" w:lineRule="atLeast"/>
        <w:jc w:val="both"/>
        <w:rPr>
          <w:rFonts w:cstheme="majorHAnsi"/>
        </w:rPr>
      </w:pPr>
      <w:bookmarkStart w:id="90" w:name="_Toc43725765"/>
      <w:r w:rsidRPr="00D97CCF">
        <w:rPr>
          <w:rFonts w:cstheme="majorHAnsi"/>
        </w:rPr>
        <w:t>Eliminar observaciones con nulos</w:t>
      </w:r>
      <w:bookmarkEnd w:id="90"/>
    </w:p>
    <w:p w14:paraId="34AA4770" w14:textId="4979E965"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Como se explicaba en apartados anteriores, la red neuronal no está siendo una buena técnica para tratar este problema. En este caso, únicamente consigue predecir la clase 1 en el primer modelo, y la clase 2 (equivalente a la clase 3) en el segundo.</w:t>
      </w:r>
    </w:p>
    <w:p w14:paraId="75C338D9" w14:textId="77777777" w:rsidR="007C4CB9" w:rsidRPr="00D97CCF" w:rsidRDefault="007C4CB9" w:rsidP="00097ED2">
      <w:pPr>
        <w:pStyle w:val="Ttulo4"/>
        <w:numPr>
          <w:ilvl w:val="4"/>
          <w:numId w:val="8"/>
        </w:numPr>
        <w:spacing w:line="20" w:lineRule="atLeast"/>
        <w:jc w:val="both"/>
        <w:rPr>
          <w:rFonts w:cstheme="majorHAnsi"/>
        </w:rPr>
      </w:pPr>
      <w:bookmarkStart w:id="91" w:name="_Toc43725766"/>
      <w:r w:rsidRPr="00D97CCF">
        <w:rPr>
          <w:rFonts w:cstheme="majorHAnsi"/>
        </w:rPr>
        <w:t>Corregir observaciones con nulos</w:t>
      </w:r>
      <w:bookmarkEnd w:id="91"/>
    </w:p>
    <w:p w14:paraId="5DEE06E3" w14:textId="5A93EDE0" w:rsidR="007C4CB9"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En este modelo sucede lo mismo que en el anterior. Por este motivo, se decide no guardar los modelos ni construir el modelo final debido a su baja predicción.</w:t>
      </w:r>
    </w:p>
    <w:p w14:paraId="196C396F" w14:textId="59D62810" w:rsidR="00533628" w:rsidRDefault="00533628" w:rsidP="00097ED2">
      <w:pPr>
        <w:pStyle w:val="Ttulo2"/>
        <w:numPr>
          <w:ilvl w:val="2"/>
          <w:numId w:val="8"/>
        </w:numPr>
        <w:spacing w:line="20" w:lineRule="atLeast"/>
        <w:rPr>
          <w:rFonts w:cstheme="majorHAnsi"/>
        </w:rPr>
      </w:pPr>
      <w:bookmarkStart w:id="92" w:name="_Toc43725767"/>
      <w:r w:rsidRPr="00D97CCF">
        <w:rPr>
          <w:rFonts w:cstheme="majorHAnsi"/>
        </w:rPr>
        <w:t xml:space="preserve">Estudio 4: Predicción de grado de FGR (Predicción variables </w:t>
      </w:r>
      <w:proofErr w:type="spellStart"/>
      <w:r w:rsidRPr="00D97CCF">
        <w:rPr>
          <w:rFonts w:cstheme="majorHAnsi"/>
        </w:rPr>
        <w:t>FGR_birth_nivel</w:t>
      </w:r>
      <w:proofErr w:type="spellEnd"/>
      <w:r w:rsidRPr="00D97CCF">
        <w:rPr>
          <w:rFonts w:cstheme="majorHAnsi"/>
        </w:rPr>
        <w:t>)</w:t>
      </w:r>
      <w:bookmarkEnd w:id="92"/>
    </w:p>
    <w:p w14:paraId="07CBE33B" w14:textId="77777777" w:rsidR="00141F6D" w:rsidRPr="00141F6D" w:rsidRDefault="00141F6D" w:rsidP="00141F6D">
      <w:pPr>
        <w:rPr>
          <w:lang w:eastAsia="ar-SA"/>
        </w:rPr>
      </w:pPr>
    </w:p>
    <w:p w14:paraId="5269D5CE" w14:textId="0D719B6C" w:rsidR="004534E8" w:rsidRPr="00D97CCF" w:rsidRDefault="004534E8" w:rsidP="00874200">
      <w:pPr>
        <w:pStyle w:val="NormalWeb"/>
        <w:shd w:val="clear" w:color="auto" w:fill="FFFFFF"/>
        <w:spacing w:before="0" w:beforeAutospacing="0" w:after="0" w:afterAutospacing="0" w:line="20" w:lineRule="atLeast"/>
        <w:ind w:left="708"/>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En este apartado el objetivo es el mismo que en el apartado anterior, predecir la variable </w:t>
      </w:r>
      <w:proofErr w:type="spellStart"/>
      <w:r w:rsidRPr="00D97CCF">
        <w:rPr>
          <w:rStyle w:val="Textoennegrita"/>
          <w:rFonts w:asciiTheme="majorHAnsi" w:hAnsiTheme="majorHAnsi" w:cstheme="majorHAnsi"/>
          <w:color w:val="000000"/>
          <w:sz w:val="21"/>
          <w:szCs w:val="21"/>
        </w:rPr>
        <w:t>FGR_birth_nivel</w:t>
      </w:r>
      <w:proofErr w:type="spellEnd"/>
      <w:r w:rsidRPr="00D97CCF">
        <w:rPr>
          <w:rFonts w:asciiTheme="majorHAnsi" w:hAnsiTheme="majorHAnsi" w:cstheme="majorHAnsi"/>
          <w:color w:val="000000"/>
          <w:sz w:val="21"/>
          <w:szCs w:val="21"/>
        </w:rPr>
        <w:t xml:space="preserve">, con la diferencia de que en este estudio no se separará la clase 0 de las demás, se intentarán predecir directamente todas las categorías juntas. El inconveniente de realizar esto es que al estratificar la muestra se perderán muchas variables con las que entrenar, pero no para testear, ya que para construir </w:t>
      </w:r>
      <w:r w:rsidR="00207CF1">
        <w:rPr>
          <w:rFonts w:asciiTheme="majorHAnsi" w:hAnsiTheme="majorHAnsi" w:cstheme="majorHAnsi"/>
          <w:color w:val="000000"/>
          <w:sz w:val="21"/>
          <w:szCs w:val="21"/>
        </w:rPr>
        <w:t>el</w:t>
      </w:r>
      <w:r w:rsidRPr="00D97CCF">
        <w:rPr>
          <w:rFonts w:asciiTheme="majorHAnsi" w:hAnsiTheme="majorHAnsi" w:cstheme="majorHAnsi"/>
          <w:color w:val="000000"/>
          <w:sz w:val="21"/>
          <w:szCs w:val="21"/>
        </w:rPr>
        <w:t xml:space="preserve"> modelo lo más robusto posible para evitar el </w:t>
      </w:r>
      <w:proofErr w:type="spellStart"/>
      <w:r w:rsidRPr="00D97CCF">
        <w:rPr>
          <w:rFonts w:asciiTheme="majorHAnsi" w:hAnsiTheme="majorHAnsi" w:cstheme="majorHAnsi"/>
          <w:color w:val="000000"/>
          <w:sz w:val="21"/>
          <w:szCs w:val="21"/>
        </w:rPr>
        <w:t>overfitting</w:t>
      </w:r>
      <w:proofErr w:type="spellEnd"/>
      <w:r w:rsidRPr="00D97CCF">
        <w:rPr>
          <w:rFonts w:asciiTheme="majorHAnsi" w:hAnsiTheme="majorHAnsi" w:cstheme="majorHAnsi"/>
          <w:color w:val="000000"/>
          <w:sz w:val="21"/>
          <w:szCs w:val="21"/>
        </w:rPr>
        <w:t xml:space="preserve">, aunque se entrene con </w:t>
      </w:r>
      <w:r w:rsidRPr="00D97CCF">
        <w:rPr>
          <w:rFonts w:asciiTheme="majorHAnsi" w:hAnsiTheme="majorHAnsi" w:cstheme="majorHAnsi"/>
          <w:color w:val="000000"/>
          <w:sz w:val="21"/>
          <w:szCs w:val="21"/>
        </w:rPr>
        <w:lastRenderedPageBreak/>
        <w:t xml:space="preserve">menos muestras (concretamente, el número de observaciones de la menor clase multiplicado por el número de clases diferentes del </w:t>
      </w:r>
      <w:proofErr w:type="spellStart"/>
      <w:r w:rsidRPr="00D97CCF">
        <w:rPr>
          <w:rFonts w:asciiTheme="majorHAnsi" w:hAnsiTheme="majorHAnsi" w:cstheme="majorHAnsi"/>
          <w:color w:val="000000"/>
          <w:sz w:val="21"/>
          <w:szCs w:val="21"/>
        </w:rPr>
        <w:t>dataset</w:t>
      </w:r>
      <w:proofErr w:type="spellEnd"/>
      <w:r w:rsidRPr="00D97CCF">
        <w:rPr>
          <w:rFonts w:asciiTheme="majorHAnsi" w:hAnsiTheme="majorHAnsi" w:cstheme="majorHAnsi"/>
          <w:color w:val="000000"/>
          <w:sz w:val="21"/>
          <w:szCs w:val="21"/>
        </w:rPr>
        <w:t xml:space="preserve"> de entrada), se testeará contra todo el conjunto de test.</w:t>
      </w:r>
    </w:p>
    <w:p w14:paraId="413C303B" w14:textId="77777777" w:rsidR="004534E8" w:rsidRPr="00D97CCF" w:rsidRDefault="004534E8" w:rsidP="00874200">
      <w:pPr>
        <w:pStyle w:val="NormalWeb"/>
        <w:shd w:val="clear" w:color="auto" w:fill="FFFFFF"/>
        <w:spacing w:before="240" w:beforeAutospacing="0" w:after="0" w:afterAutospacing="0" w:line="20" w:lineRule="atLeast"/>
        <w:ind w:left="708"/>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Se compararán los resultados de este estudio con los obtenidos en el estudio 3, para analizar qué modelo ofrece mejores resultados de predicción.</w:t>
      </w:r>
    </w:p>
    <w:p w14:paraId="062E60F1" w14:textId="77777777" w:rsidR="004534E8" w:rsidRPr="00D97CCF" w:rsidRDefault="004534E8" w:rsidP="00874200">
      <w:pPr>
        <w:spacing w:line="20" w:lineRule="atLeast"/>
        <w:ind w:left="708"/>
        <w:jc w:val="both"/>
        <w:rPr>
          <w:rFonts w:asciiTheme="majorHAnsi" w:hAnsiTheme="majorHAnsi" w:cstheme="majorHAnsi"/>
          <w:lang w:eastAsia="ar-SA"/>
        </w:rPr>
      </w:pPr>
    </w:p>
    <w:p w14:paraId="374D9F79" w14:textId="46A6F2D4" w:rsidR="007C4CB9" w:rsidRDefault="007C4CB9" w:rsidP="00097ED2">
      <w:pPr>
        <w:pStyle w:val="Ttulo3"/>
        <w:numPr>
          <w:ilvl w:val="3"/>
          <w:numId w:val="8"/>
        </w:numPr>
        <w:spacing w:line="20" w:lineRule="atLeast"/>
        <w:jc w:val="both"/>
        <w:rPr>
          <w:rFonts w:cstheme="majorHAnsi"/>
          <w:lang w:eastAsia="ar-SA"/>
        </w:rPr>
      </w:pPr>
      <w:bookmarkStart w:id="93" w:name="_Toc43725768"/>
      <w:r w:rsidRPr="00D97CCF">
        <w:rPr>
          <w:rFonts w:cstheme="majorHAnsi"/>
          <w:lang w:eastAsia="ar-SA"/>
        </w:rPr>
        <w:t xml:space="preserve">Técnica </w:t>
      </w:r>
      <w:proofErr w:type="spellStart"/>
      <w:r w:rsidRPr="00D97CCF">
        <w:rPr>
          <w:rFonts w:cstheme="majorHAnsi"/>
          <w:lang w:eastAsia="ar-SA"/>
        </w:rPr>
        <w:t>XGBoost</w:t>
      </w:r>
      <w:bookmarkEnd w:id="93"/>
      <w:proofErr w:type="spellEnd"/>
    </w:p>
    <w:p w14:paraId="0DBE8D94" w14:textId="77777777" w:rsidR="00C27FC9" w:rsidRPr="00C27FC9" w:rsidRDefault="00C27FC9" w:rsidP="00C27FC9">
      <w:pPr>
        <w:rPr>
          <w:lang w:eastAsia="ar-SA"/>
        </w:rPr>
      </w:pPr>
    </w:p>
    <w:p w14:paraId="37EBB3DB" w14:textId="19C28FE4" w:rsidR="007C4CB9" w:rsidRPr="00D97CCF" w:rsidRDefault="007C4CB9" w:rsidP="00097ED2">
      <w:pPr>
        <w:pStyle w:val="Ttulo4"/>
        <w:numPr>
          <w:ilvl w:val="4"/>
          <w:numId w:val="8"/>
        </w:numPr>
        <w:spacing w:line="20" w:lineRule="atLeast"/>
        <w:jc w:val="both"/>
        <w:rPr>
          <w:rFonts w:cstheme="majorHAnsi"/>
        </w:rPr>
      </w:pPr>
      <w:bookmarkStart w:id="94" w:name="_Toc43725769"/>
      <w:r w:rsidRPr="00D97CCF">
        <w:rPr>
          <w:rFonts w:cstheme="majorHAnsi"/>
        </w:rPr>
        <w:t>Eliminar observaciones con nulos</w:t>
      </w:r>
      <w:bookmarkEnd w:id="94"/>
    </w:p>
    <w:p w14:paraId="5816ED2D" w14:textId="1538DE9A"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puede comprobar que la precisión obtenida es de 50,71%, una precisión muy baja, especialmente si se compara con la precisión obtenida mediante la aplicación de los dos modelos del apartado anterior mediante la misma técnica.</w:t>
      </w:r>
    </w:p>
    <w:p w14:paraId="685FBCA9" w14:textId="41C085EC" w:rsidR="007C4CB9" w:rsidRPr="00D97CCF" w:rsidRDefault="007C4CB9" w:rsidP="00097ED2">
      <w:pPr>
        <w:pStyle w:val="Ttulo4"/>
        <w:numPr>
          <w:ilvl w:val="4"/>
          <w:numId w:val="8"/>
        </w:numPr>
        <w:spacing w:line="20" w:lineRule="atLeast"/>
        <w:jc w:val="both"/>
        <w:rPr>
          <w:rFonts w:cstheme="majorHAnsi"/>
        </w:rPr>
      </w:pPr>
      <w:bookmarkStart w:id="95" w:name="_Toc43725770"/>
      <w:r w:rsidRPr="00D97CCF">
        <w:rPr>
          <w:rFonts w:cstheme="majorHAnsi"/>
        </w:rPr>
        <w:t>Corregir observaciones con nulos</w:t>
      </w:r>
      <w:bookmarkEnd w:id="95"/>
    </w:p>
    <w:p w14:paraId="11DE8F9F" w14:textId="03CD193A"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En este caso la predicción empeora mucho, siendo la precisión del 43,69% y con valores muy negativos en el reporte de clasificación. Con respecto al modelo de la sección anterior, se está rebajando la precisión en aproximadamente un 40% con respecto a la construcción de un modelo a partir de dos.</w:t>
      </w:r>
    </w:p>
    <w:p w14:paraId="3BD59302" w14:textId="624A2315" w:rsidR="007C4CB9" w:rsidRDefault="007C4CB9" w:rsidP="00097ED2">
      <w:pPr>
        <w:pStyle w:val="Ttulo3"/>
        <w:numPr>
          <w:ilvl w:val="3"/>
          <w:numId w:val="8"/>
        </w:numPr>
        <w:spacing w:line="20" w:lineRule="atLeast"/>
        <w:jc w:val="both"/>
        <w:rPr>
          <w:rFonts w:cstheme="majorHAnsi"/>
        </w:rPr>
      </w:pPr>
      <w:bookmarkStart w:id="96" w:name="_Toc43725771"/>
      <w:r w:rsidRPr="00D97CCF">
        <w:rPr>
          <w:rFonts w:cstheme="majorHAnsi"/>
        </w:rPr>
        <w:t>Técnica Regresión logística</w:t>
      </w:r>
      <w:bookmarkEnd w:id="96"/>
    </w:p>
    <w:p w14:paraId="5130BEEF" w14:textId="77777777" w:rsidR="00C27FC9" w:rsidRPr="00C27FC9" w:rsidRDefault="00C27FC9" w:rsidP="00C27FC9"/>
    <w:p w14:paraId="0B7597FC" w14:textId="226F3126" w:rsidR="007C4CB9" w:rsidRPr="00D97CCF" w:rsidRDefault="007C4CB9" w:rsidP="00097ED2">
      <w:pPr>
        <w:pStyle w:val="Ttulo4"/>
        <w:numPr>
          <w:ilvl w:val="4"/>
          <w:numId w:val="8"/>
        </w:numPr>
        <w:spacing w:line="20" w:lineRule="atLeast"/>
        <w:jc w:val="both"/>
        <w:rPr>
          <w:rFonts w:cstheme="majorHAnsi"/>
        </w:rPr>
      </w:pPr>
      <w:bookmarkStart w:id="97" w:name="_Toc43725772"/>
      <w:r w:rsidRPr="00D97CCF">
        <w:rPr>
          <w:rFonts w:cstheme="majorHAnsi"/>
        </w:rPr>
        <w:t>Eliminar observaciones con nulos</w:t>
      </w:r>
      <w:bookmarkEnd w:id="97"/>
    </w:p>
    <w:p w14:paraId="1EBD3B80" w14:textId="29D0AA2B" w:rsidR="007A5A0B" w:rsidRPr="00D97CCF" w:rsidRDefault="007A5A0B"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comprueba que la precisión obtenida es de 50%, una precisión muy baja, especialmente si se compara con la precisión obtenida mediante la aplicación de los dos modelos del apartado anterior mediante la misma técnica.</w:t>
      </w:r>
    </w:p>
    <w:p w14:paraId="3954535F" w14:textId="483479D2" w:rsidR="007C4CB9" w:rsidRPr="00D97CCF" w:rsidRDefault="007C4CB9" w:rsidP="00097ED2">
      <w:pPr>
        <w:pStyle w:val="Ttulo4"/>
        <w:numPr>
          <w:ilvl w:val="4"/>
          <w:numId w:val="8"/>
        </w:numPr>
        <w:spacing w:line="20" w:lineRule="atLeast"/>
        <w:jc w:val="both"/>
        <w:rPr>
          <w:rFonts w:cstheme="majorHAnsi"/>
        </w:rPr>
      </w:pPr>
      <w:bookmarkStart w:id="98" w:name="_Toc43725773"/>
      <w:r w:rsidRPr="00D97CCF">
        <w:rPr>
          <w:rFonts w:cstheme="majorHAnsi"/>
        </w:rPr>
        <w:t>Corregir observaciones con nulos</w:t>
      </w:r>
      <w:bookmarkEnd w:id="98"/>
    </w:p>
    <w:p w14:paraId="20325957" w14:textId="3D6C58ED" w:rsidR="007A5A0B" w:rsidRPr="00D97CCF" w:rsidRDefault="007A5A0B"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En este caso la predicción mejora un 1,26% respecto al anterior, siendo la precisión del 51,26% y con valores muy negativos en el reporte de clasificación. Con respecto al modelo de la sección anterior, se reduce la precisión en aproximadamente un 7% con respecto a la construcción de un modelo a partir de dos.</w:t>
      </w:r>
    </w:p>
    <w:p w14:paraId="730F3F85" w14:textId="5619BCA7" w:rsidR="007C4CB9" w:rsidRDefault="007C4CB9" w:rsidP="00097ED2">
      <w:pPr>
        <w:pStyle w:val="Ttulo3"/>
        <w:numPr>
          <w:ilvl w:val="3"/>
          <w:numId w:val="8"/>
        </w:numPr>
        <w:spacing w:line="20" w:lineRule="atLeast"/>
        <w:jc w:val="both"/>
        <w:rPr>
          <w:rFonts w:cstheme="majorHAnsi"/>
          <w:lang w:eastAsia="ar-SA"/>
        </w:rPr>
      </w:pPr>
      <w:bookmarkStart w:id="99" w:name="_Toc43725774"/>
      <w:r w:rsidRPr="00D97CCF">
        <w:rPr>
          <w:rFonts w:cstheme="majorHAnsi"/>
          <w:lang w:eastAsia="ar-SA"/>
        </w:rPr>
        <w:t>Técnica Red neuronal simple</w:t>
      </w:r>
      <w:bookmarkEnd w:id="99"/>
    </w:p>
    <w:p w14:paraId="346726BD" w14:textId="77777777" w:rsidR="00C27FC9" w:rsidRPr="00C27FC9" w:rsidRDefault="00C27FC9" w:rsidP="00C27FC9">
      <w:pPr>
        <w:rPr>
          <w:lang w:eastAsia="ar-SA"/>
        </w:rPr>
      </w:pPr>
    </w:p>
    <w:p w14:paraId="2B04D39E" w14:textId="451D06B7" w:rsidR="007C4CB9" w:rsidRPr="00D97CCF" w:rsidRDefault="007C4CB9" w:rsidP="00097ED2">
      <w:pPr>
        <w:pStyle w:val="Ttulo4"/>
        <w:numPr>
          <w:ilvl w:val="4"/>
          <w:numId w:val="8"/>
        </w:numPr>
        <w:spacing w:line="20" w:lineRule="atLeast"/>
        <w:jc w:val="both"/>
        <w:rPr>
          <w:rFonts w:cstheme="majorHAnsi"/>
        </w:rPr>
      </w:pPr>
      <w:bookmarkStart w:id="100" w:name="_Toc43725775"/>
      <w:r w:rsidRPr="00D97CCF">
        <w:rPr>
          <w:rFonts w:cstheme="majorHAnsi"/>
        </w:rPr>
        <w:t>Eliminar observaciones con nulos</w:t>
      </w:r>
      <w:bookmarkEnd w:id="100"/>
    </w:p>
    <w:p w14:paraId="04981483" w14:textId="77777777" w:rsidR="007A5A0B" w:rsidRPr="00D97CCF" w:rsidRDefault="007A5A0B"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En este caso, la red neuronal es capaz de predecir las 4 clases, aunque sólo acertando en 3 de ellas. Respecto a la clase 0, predice 60 de 79 casos, falla en 19, lo que mejora mucho los resultados anteriores obtenidos con la red. Predice 8 de 19 de la clase 1, 0 de 15 de la clase 2 y 11 de 27 de la clase 3. De momento, este es el modelo de red neuronal que mejores resultados ha dado, consigue predecir mejor las clases, pero sigue siendo un modelo no adecuado para el estudio por sus deficientes resultados.</w:t>
      </w:r>
    </w:p>
    <w:p w14:paraId="595787AE" w14:textId="77777777" w:rsidR="007A5A0B" w:rsidRPr="00D97CCF" w:rsidRDefault="007A5A0B"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La precisión del modelo es de 56,42 %.</w:t>
      </w:r>
    </w:p>
    <w:p w14:paraId="0597852F" w14:textId="77777777" w:rsidR="007A5A0B" w:rsidRPr="00D97CCF" w:rsidRDefault="007A5A0B" w:rsidP="00874200">
      <w:pPr>
        <w:spacing w:line="20" w:lineRule="atLeast"/>
        <w:jc w:val="both"/>
        <w:rPr>
          <w:rFonts w:asciiTheme="majorHAnsi" w:hAnsiTheme="majorHAnsi" w:cstheme="majorHAnsi"/>
          <w:lang w:eastAsia="ar-SA"/>
        </w:rPr>
      </w:pPr>
    </w:p>
    <w:p w14:paraId="73372970" w14:textId="77777777" w:rsidR="007C4CB9" w:rsidRPr="00D97CCF" w:rsidRDefault="007C4CB9" w:rsidP="00097ED2">
      <w:pPr>
        <w:pStyle w:val="Ttulo4"/>
        <w:numPr>
          <w:ilvl w:val="4"/>
          <w:numId w:val="8"/>
        </w:numPr>
        <w:spacing w:line="20" w:lineRule="atLeast"/>
        <w:jc w:val="both"/>
        <w:rPr>
          <w:rFonts w:cstheme="majorHAnsi"/>
        </w:rPr>
      </w:pPr>
      <w:bookmarkStart w:id="101" w:name="_Toc43725776"/>
      <w:r w:rsidRPr="00D97CCF">
        <w:rPr>
          <w:rFonts w:cstheme="majorHAnsi"/>
        </w:rPr>
        <w:t>Corregir observaciones con nulos</w:t>
      </w:r>
      <w:bookmarkEnd w:id="101"/>
    </w:p>
    <w:p w14:paraId="069C4087" w14:textId="70B8EAAE" w:rsidR="001840EA" w:rsidRPr="00D97CCF" w:rsidRDefault="007A5A0B"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En este caso el resultado empeora mucho, la precisión del mode</w:t>
      </w:r>
      <w:r w:rsidR="00AA3D27" w:rsidRPr="00D97CCF">
        <w:rPr>
          <w:rFonts w:asciiTheme="majorHAnsi" w:hAnsiTheme="majorHAnsi" w:cstheme="majorHAnsi"/>
          <w:lang w:eastAsia="ar-SA"/>
        </w:rPr>
        <w:t>l</w:t>
      </w:r>
      <w:r w:rsidRPr="00D97CCF">
        <w:rPr>
          <w:rFonts w:asciiTheme="majorHAnsi" w:hAnsiTheme="majorHAnsi" w:cstheme="majorHAnsi"/>
          <w:lang w:eastAsia="ar-SA"/>
        </w:rPr>
        <w:t>o es 23,94% ya que acierta 38 de 39 clasificaciones de la clase 1, pero el acierto de las demás clases es muy bajo o es nulo. Definitivamente la red neuronal no es una buena técnica para el set de datos ni para el objetivo del proyecto.</w:t>
      </w:r>
    </w:p>
    <w:p w14:paraId="24C3FCB7" w14:textId="77777777" w:rsidR="001840EA" w:rsidRPr="00D97CCF" w:rsidRDefault="001840EA" w:rsidP="00874200">
      <w:pPr>
        <w:spacing w:line="20" w:lineRule="atLeast"/>
        <w:ind w:left="360"/>
        <w:jc w:val="both"/>
        <w:rPr>
          <w:rFonts w:asciiTheme="majorHAnsi" w:hAnsiTheme="majorHAnsi" w:cstheme="majorHAnsi"/>
          <w:lang w:eastAsia="ar-SA"/>
        </w:rPr>
      </w:pPr>
    </w:p>
    <w:p w14:paraId="4A83B625" w14:textId="7BDA112E" w:rsidR="00BE5103" w:rsidRPr="00D97CCF" w:rsidRDefault="00BE5103" w:rsidP="00097ED2">
      <w:pPr>
        <w:pStyle w:val="Ttulo1"/>
        <w:numPr>
          <w:ilvl w:val="1"/>
          <w:numId w:val="8"/>
        </w:numPr>
        <w:spacing w:line="20" w:lineRule="atLeast"/>
        <w:contextualSpacing/>
        <w:jc w:val="both"/>
        <w:rPr>
          <w:rFonts w:cstheme="majorHAnsi"/>
        </w:rPr>
      </w:pPr>
      <w:bookmarkStart w:id="102" w:name="_Toc43725777"/>
      <w:r w:rsidRPr="00D97CCF">
        <w:rPr>
          <w:rFonts w:cstheme="majorHAnsi"/>
        </w:rPr>
        <w:lastRenderedPageBreak/>
        <w:t>Predicción no temprana de problemas en el feto o nacimiento de neonato pequeño: Incluyendo también en el estudio las variables obtenidas en el tercer trimestre de gestación.</w:t>
      </w:r>
      <w:bookmarkEnd w:id="102"/>
    </w:p>
    <w:p w14:paraId="03C9F371" w14:textId="48121AE3" w:rsidR="00C31439" w:rsidRPr="00D97CCF" w:rsidRDefault="00C31439"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En el apartado 3.4.1., se estuvieron buscando los fenotipos para predecir de manera temprana (dentro de los 2 primeros trimestres de gestación) si el feto presentaba problemas y su grado de restricción, y después de aplicar diferentes estudios y diferentes técnicas, se seleccionaron, de entre todos los modelos construidos, el que mejores resultados ofrecía. Este modelo se m</w:t>
      </w:r>
      <w:r w:rsidR="00AA3D27" w:rsidRPr="00D97CCF">
        <w:rPr>
          <w:rFonts w:asciiTheme="majorHAnsi" w:hAnsiTheme="majorHAnsi" w:cstheme="majorHAnsi"/>
          <w:color w:val="000000"/>
          <w:sz w:val="22"/>
          <w:szCs w:val="22"/>
        </w:rPr>
        <w:t>uestra</w:t>
      </w:r>
      <w:r w:rsidRPr="00D97CCF">
        <w:rPr>
          <w:rFonts w:asciiTheme="majorHAnsi" w:hAnsiTheme="majorHAnsi" w:cstheme="majorHAnsi"/>
          <w:color w:val="000000"/>
          <w:sz w:val="22"/>
          <w:szCs w:val="22"/>
        </w:rPr>
        <w:t xml:space="preserve"> en el apartado </w:t>
      </w:r>
      <w:r w:rsidR="00AA3D27" w:rsidRPr="00D97CCF">
        <w:rPr>
          <w:rFonts w:asciiTheme="majorHAnsi" w:hAnsiTheme="majorHAnsi" w:cstheme="majorHAnsi"/>
          <w:color w:val="000000"/>
          <w:sz w:val="22"/>
          <w:szCs w:val="22"/>
        </w:rPr>
        <w:t>4</w:t>
      </w:r>
      <w:r w:rsidRPr="00D97CCF">
        <w:rPr>
          <w:rFonts w:asciiTheme="majorHAnsi" w:hAnsiTheme="majorHAnsi" w:cstheme="majorHAnsi"/>
          <w:color w:val="000000"/>
          <w:sz w:val="22"/>
          <w:szCs w:val="22"/>
        </w:rPr>
        <w:t>.</w:t>
      </w:r>
      <w:r w:rsidR="00AA3D27" w:rsidRPr="00D97CCF">
        <w:rPr>
          <w:rFonts w:asciiTheme="majorHAnsi" w:hAnsiTheme="majorHAnsi" w:cstheme="majorHAnsi"/>
          <w:color w:val="000000"/>
          <w:sz w:val="22"/>
          <w:szCs w:val="22"/>
        </w:rPr>
        <w:t>5</w:t>
      </w:r>
      <w:r w:rsidRPr="00D97CCF">
        <w:rPr>
          <w:rFonts w:asciiTheme="majorHAnsi" w:hAnsiTheme="majorHAnsi" w:cstheme="majorHAnsi"/>
          <w:color w:val="000000"/>
          <w:sz w:val="22"/>
          <w:szCs w:val="22"/>
        </w:rPr>
        <w:t>.</w:t>
      </w:r>
      <w:r w:rsidR="00AA3D27" w:rsidRPr="00D97CCF">
        <w:rPr>
          <w:rFonts w:asciiTheme="majorHAnsi" w:hAnsiTheme="majorHAnsi" w:cstheme="majorHAnsi"/>
          <w:color w:val="000000"/>
          <w:sz w:val="22"/>
          <w:szCs w:val="22"/>
        </w:rPr>
        <w:t>1</w:t>
      </w:r>
      <w:r w:rsidRPr="00D97CCF">
        <w:rPr>
          <w:rFonts w:asciiTheme="majorHAnsi" w:hAnsiTheme="majorHAnsi" w:cstheme="majorHAnsi"/>
          <w:color w:val="000000"/>
          <w:sz w:val="22"/>
          <w:szCs w:val="22"/>
        </w:rPr>
        <w:t>.</w:t>
      </w:r>
    </w:p>
    <w:p w14:paraId="758CF776" w14:textId="111D9BD4" w:rsidR="00C31439" w:rsidRPr="00D97CCF" w:rsidRDefault="00C31439"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En este apartado se realizará un enfoque diferente para tratar de obtener un mejor modelo de predicción, utilizando las variables que se obtienen de las pruebas médicas realizadas en el tercer trimestre. Para ello será necesario valorar si es sostenible utilizar estas variables para construir el modelo, ya que, si las pruebas se realizan muy próximas al parto, tal vez no habría tiempo de reacción, aunque se debe tener en cuenta que detectar que un neonato nacerá antes de tiempo con una semana de antelación, ya es más que no detectarlo hasta los dos últimos días, ya que se pueden aplicar tratamientos médicos, por ejemplo, para madurar los órganos en la medida de lo posible.</w:t>
      </w:r>
    </w:p>
    <w:p w14:paraId="37EFCBFD" w14:textId="77777777" w:rsidR="00AA3D27" w:rsidRPr="00D97CCF" w:rsidRDefault="00AA3D27"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p>
    <w:p w14:paraId="6F079565" w14:textId="1300D303" w:rsidR="00AA3D27" w:rsidRPr="00D97CCF" w:rsidRDefault="00AA3D27" w:rsidP="00097ED2">
      <w:pPr>
        <w:pStyle w:val="Ttulo2"/>
        <w:numPr>
          <w:ilvl w:val="2"/>
          <w:numId w:val="8"/>
        </w:numPr>
        <w:spacing w:line="20" w:lineRule="atLeast"/>
        <w:rPr>
          <w:rFonts w:cstheme="majorHAnsi"/>
        </w:rPr>
      </w:pPr>
      <w:bookmarkStart w:id="103" w:name="_Toc43725778"/>
      <w:r w:rsidRPr="00D97CCF">
        <w:rPr>
          <w:rFonts w:cstheme="majorHAnsi"/>
        </w:rPr>
        <w:t>Estudio 1: Agregar al modelo las variables de la ecografía Doppler</w:t>
      </w:r>
      <w:bookmarkEnd w:id="103"/>
    </w:p>
    <w:p w14:paraId="4443FFC8" w14:textId="057176B1" w:rsidR="00AA3D27" w:rsidRPr="00D97CCF" w:rsidRDefault="00AA3D27" w:rsidP="00097ED2">
      <w:pPr>
        <w:pStyle w:val="Ttulo3"/>
        <w:numPr>
          <w:ilvl w:val="3"/>
          <w:numId w:val="8"/>
        </w:numPr>
        <w:spacing w:line="20" w:lineRule="atLeast"/>
        <w:jc w:val="both"/>
        <w:rPr>
          <w:rFonts w:cstheme="majorHAnsi"/>
          <w:lang w:eastAsia="ar-SA"/>
        </w:rPr>
      </w:pPr>
      <w:bookmarkStart w:id="104" w:name="_Toc43725779"/>
      <w:r w:rsidRPr="00D97CCF">
        <w:rPr>
          <w:rFonts w:cstheme="majorHAnsi"/>
          <w:lang w:eastAsia="ar-SA"/>
        </w:rPr>
        <w:t>Agregar variables al modelo</w:t>
      </w:r>
      <w:bookmarkEnd w:id="104"/>
    </w:p>
    <w:p w14:paraId="5C735D3A" w14:textId="2667E519" w:rsidR="00AA3D27" w:rsidRPr="00D97CCF" w:rsidRDefault="00AA3D27" w:rsidP="00874200">
      <w:pPr>
        <w:pStyle w:val="NormalWeb"/>
        <w:shd w:val="clear" w:color="auto" w:fill="FFFFFF"/>
        <w:spacing w:before="240" w:beforeAutospacing="0" w:after="0" w:afterAutospacing="0" w:line="20" w:lineRule="atLeast"/>
        <w:ind w:left="852" w:firstLine="22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En primer lugar, se añadirán las variables </w:t>
      </w:r>
      <w:r w:rsidRPr="00D97CCF">
        <w:rPr>
          <w:rFonts w:asciiTheme="majorHAnsi" w:hAnsiTheme="majorHAnsi" w:cstheme="majorHAnsi"/>
          <w:b/>
          <w:bCs/>
          <w:color w:val="000000"/>
          <w:sz w:val="22"/>
          <w:szCs w:val="22"/>
        </w:rPr>
        <w:t>“</w:t>
      </w:r>
      <w:proofErr w:type="spellStart"/>
      <w:r w:rsidRPr="00D97CCF">
        <w:rPr>
          <w:rFonts w:asciiTheme="majorHAnsi" w:hAnsiTheme="majorHAnsi" w:cstheme="majorHAnsi"/>
          <w:b/>
          <w:bCs/>
          <w:color w:val="000000"/>
          <w:sz w:val="22"/>
          <w:szCs w:val="22"/>
        </w:rPr>
        <w:t>vars_ultrasonido_periodico</w:t>
      </w:r>
      <w:proofErr w:type="spell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al modelo seleccionado:</w:t>
      </w:r>
    </w:p>
    <w:p w14:paraId="7ACCABF2" w14:textId="175C3484" w:rsidR="00AA3D27" w:rsidRPr="00D97CCF" w:rsidRDefault="00AA3D27" w:rsidP="00C27FC9">
      <w:pPr>
        <w:pStyle w:val="NormalWeb"/>
        <w:shd w:val="clear" w:color="auto" w:fill="FFFFFF"/>
        <w:spacing w:before="240" w:beforeAutospacing="0" w:after="0" w:afterAutospacing="0" w:line="20" w:lineRule="atLeast"/>
        <w:ind w:left="852" w:firstLine="228"/>
        <w:jc w:val="center"/>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655CD634" wp14:editId="7BE08C98">
            <wp:extent cx="3476625" cy="467490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0488" cy="4706988"/>
                    </a:xfrm>
                    <a:prstGeom prst="rect">
                      <a:avLst/>
                    </a:prstGeom>
                  </pic:spPr>
                </pic:pic>
              </a:graphicData>
            </a:graphic>
          </wp:inline>
        </w:drawing>
      </w:r>
    </w:p>
    <w:p w14:paraId="47577ADA" w14:textId="49107B3A" w:rsidR="00AA3D27" w:rsidRPr="00D97CCF" w:rsidRDefault="00AA3D27" w:rsidP="00874200">
      <w:pPr>
        <w:pStyle w:val="NormalWeb"/>
        <w:shd w:val="clear" w:color="auto" w:fill="FFFFFF"/>
        <w:spacing w:before="240" w:beforeAutospacing="0" w:after="0" w:afterAutospacing="0" w:line="20" w:lineRule="atLeast"/>
        <w:ind w:left="1134"/>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lastRenderedPageBreak/>
        <w:t xml:space="preserve">En comparación con el modelo seleccionado para dar respuesta al objetivo principal del proyecto de predicción temprana de FGR, al agregar al modelo las variables de la ecografía Doppler contenidas en </w:t>
      </w:r>
      <w:proofErr w:type="spellStart"/>
      <w:r w:rsidRPr="00D97CCF">
        <w:rPr>
          <w:rFonts w:asciiTheme="majorHAnsi" w:hAnsiTheme="majorHAnsi" w:cstheme="majorHAnsi"/>
          <w:color w:val="000000"/>
          <w:sz w:val="22"/>
          <w:szCs w:val="22"/>
        </w:rPr>
        <w:t>vars_ultrasonido_periodico</w:t>
      </w:r>
      <w:proofErr w:type="spellEnd"/>
      <w:r w:rsidRPr="00D97CCF">
        <w:rPr>
          <w:rFonts w:asciiTheme="majorHAnsi" w:hAnsiTheme="majorHAnsi" w:cstheme="majorHAnsi"/>
          <w:color w:val="000000"/>
          <w:sz w:val="22"/>
          <w:szCs w:val="22"/>
        </w:rPr>
        <w:t>, se comprueba que la precisión de este pasa de ser del 80,43 % a 87,27%. Una mejora sorprendente, logrando clasificar correctamente el 96% de la clase 0 (con esta información ya se sabría que el resto de fetos presentarán problemas), concretamente 589 de 613 de las clasificaciones de la clase 0, 124 de 161 de la clase 1, 103 de 126 de la clase 2 y 219 de 286 de la clase 3, siendo la clase peor predicha la 2, correspondiente a FGR Moderado.</w:t>
      </w:r>
    </w:p>
    <w:p w14:paraId="6CE3063E" w14:textId="77777777" w:rsidR="00AA3D27" w:rsidRPr="00D97CCF" w:rsidRDefault="00AA3D27" w:rsidP="00874200">
      <w:pPr>
        <w:spacing w:line="20" w:lineRule="atLeast"/>
        <w:jc w:val="both"/>
        <w:rPr>
          <w:rFonts w:asciiTheme="majorHAnsi" w:hAnsiTheme="majorHAnsi" w:cstheme="majorHAnsi"/>
          <w:lang w:eastAsia="ar-SA"/>
        </w:rPr>
      </w:pPr>
    </w:p>
    <w:p w14:paraId="7FB87830" w14:textId="3AD404C1" w:rsidR="00AA3D27" w:rsidRPr="00D97CCF" w:rsidRDefault="00AA3D27" w:rsidP="00097ED2">
      <w:pPr>
        <w:pStyle w:val="Ttulo3"/>
        <w:numPr>
          <w:ilvl w:val="3"/>
          <w:numId w:val="8"/>
        </w:numPr>
        <w:spacing w:line="20" w:lineRule="atLeast"/>
        <w:jc w:val="both"/>
        <w:rPr>
          <w:rFonts w:cstheme="majorHAnsi"/>
          <w:lang w:eastAsia="ar-SA"/>
        </w:rPr>
      </w:pPr>
      <w:bookmarkStart w:id="105" w:name="_Toc43725780"/>
      <w:r w:rsidRPr="00D97CCF">
        <w:rPr>
          <w:rFonts w:cstheme="majorHAnsi"/>
          <w:lang w:eastAsia="ar-SA"/>
        </w:rPr>
        <w:t>Perfilado de las variables del Estudio 1</w:t>
      </w:r>
      <w:bookmarkEnd w:id="105"/>
    </w:p>
    <w:p w14:paraId="0581DE38" w14:textId="77777777" w:rsidR="00AA3D27" w:rsidRPr="00D97CCF" w:rsidRDefault="00AA3D27"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A continuación, se intentará mejorar el modelo mediante el análisis de las métricas y datos del estudio del apartado anterior, y se tratará de reducir el número de variables actual que ha pasado a ser de 35. Se comenzará analizando los árboles y los gráficos de importancia de variables del punto anterior y se realizarán diferentes combinaciones tratando de obtener los mejores resultados.</w:t>
      </w:r>
    </w:p>
    <w:p w14:paraId="6236C370" w14:textId="77777777" w:rsidR="00AA3D27" w:rsidRPr="00D97CCF" w:rsidRDefault="00AA3D27"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Después de un largo proceso de perfilado, se concluye que las variables que mejoran el modelo son las siguientes, los cuales se guardarán en la variable </w:t>
      </w:r>
      <w:proofErr w:type="spellStart"/>
      <w:r w:rsidRPr="00D97CCF">
        <w:rPr>
          <w:rStyle w:val="Textoennegrita"/>
          <w:rFonts w:asciiTheme="majorHAnsi" w:hAnsiTheme="majorHAnsi" w:cstheme="majorHAnsi"/>
          <w:color w:val="000000"/>
          <w:sz w:val="21"/>
          <w:szCs w:val="21"/>
        </w:rPr>
        <w:t>utilizar_periodico</w:t>
      </w:r>
      <w:proofErr w:type="spellEnd"/>
      <w:r w:rsidRPr="00D97CCF">
        <w:rPr>
          <w:rFonts w:asciiTheme="majorHAnsi" w:hAnsiTheme="majorHAnsi" w:cstheme="majorHAnsi"/>
          <w:color w:val="000000"/>
          <w:sz w:val="21"/>
          <w:szCs w:val="21"/>
        </w:rPr>
        <w:t> para utilizarla en el siguiente apartado:</w:t>
      </w:r>
    </w:p>
    <w:p w14:paraId="69F48942" w14:textId="356259A8" w:rsidR="00AA3D27" w:rsidRPr="00D97CCF" w:rsidRDefault="00AA3D27"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1"/>
          <w:szCs w:val="21"/>
          <w:lang w:val="en-US"/>
        </w:rPr>
      </w:pPr>
      <w:proofErr w:type="spellStart"/>
      <w:r w:rsidRPr="00D97CCF">
        <w:rPr>
          <w:rStyle w:val="Textoennegrita"/>
          <w:rFonts w:asciiTheme="majorHAnsi" w:hAnsiTheme="majorHAnsi" w:cstheme="majorHAnsi"/>
          <w:color w:val="000000"/>
          <w:sz w:val="21"/>
          <w:szCs w:val="21"/>
          <w:lang w:val="en-US"/>
        </w:rPr>
        <w:t>utilizar_periodico</w:t>
      </w:r>
      <w:proofErr w:type="spellEnd"/>
      <w:r w:rsidRPr="00D97CCF">
        <w:rPr>
          <w:rFonts w:asciiTheme="majorHAnsi" w:hAnsiTheme="majorHAnsi" w:cstheme="majorHAnsi"/>
          <w:color w:val="000000"/>
          <w:sz w:val="21"/>
          <w:szCs w:val="21"/>
          <w:lang w:val="en-US"/>
        </w:rPr>
        <w:t> = 'IP_ACM_DX', 'PERCENTIL_EFW_DX', '</w:t>
      </w:r>
      <w:proofErr w:type="spellStart"/>
      <w:r w:rsidRPr="00D97CCF">
        <w:rPr>
          <w:rFonts w:asciiTheme="majorHAnsi" w:hAnsiTheme="majorHAnsi" w:cstheme="majorHAnsi"/>
          <w:color w:val="000000"/>
          <w:sz w:val="21"/>
          <w:szCs w:val="21"/>
          <w:lang w:val="en-US"/>
        </w:rPr>
        <w:t>IP_mAut_DX</w:t>
      </w:r>
      <w:proofErr w:type="spellEnd"/>
      <w:r w:rsidRPr="00D97CCF">
        <w:rPr>
          <w:rFonts w:asciiTheme="majorHAnsi" w:hAnsiTheme="majorHAnsi" w:cstheme="majorHAnsi"/>
          <w:color w:val="000000"/>
          <w:sz w:val="21"/>
          <w:szCs w:val="21"/>
          <w:lang w:val="en-US"/>
        </w:rPr>
        <w:t>', '</w:t>
      </w:r>
      <w:proofErr w:type="spellStart"/>
      <w:r w:rsidRPr="00D97CCF">
        <w:rPr>
          <w:rFonts w:asciiTheme="majorHAnsi" w:hAnsiTheme="majorHAnsi" w:cstheme="majorHAnsi"/>
          <w:color w:val="000000"/>
          <w:sz w:val="21"/>
          <w:szCs w:val="21"/>
          <w:lang w:val="en-US"/>
        </w:rPr>
        <w:t>SBP_at_recruitment</w:t>
      </w:r>
      <w:proofErr w:type="spellEnd"/>
      <w:r w:rsidRPr="00D97CCF">
        <w:rPr>
          <w:rFonts w:asciiTheme="majorHAnsi" w:hAnsiTheme="majorHAnsi" w:cstheme="majorHAnsi"/>
          <w:color w:val="000000"/>
          <w:sz w:val="21"/>
          <w:szCs w:val="21"/>
          <w:lang w:val="en-US"/>
        </w:rPr>
        <w:t>', '</w:t>
      </w:r>
      <w:proofErr w:type="spellStart"/>
      <w:r w:rsidRPr="00D97CCF">
        <w:rPr>
          <w:rFonts w:asciiTheme="majorHAnsi" w:hAnsiTheme="majorHAnsi" w:cstheme="majorHAnsi"/>
          <w:color w:val="000000"/>
          <w:sz w:val="21"/>
          <w:szCs w:val="21"/>
          <w:lang w:val="en-US"/>
        </w:rPr>
        <w:t>Maternal_age_at_the_time_of_recruitment</w:t>
      </w:r>
      <w:proofErr w:type="spellEnd"/>
      <w:r w:rsidRPr="00D97CCF">
        <w:rPr>
          <w:rFonts w:asciiTheme="majorHAnsi" w:hAnsiTheme="majorHAnsi" w:cstheme="majorHAnsi"/>
          <w:color w:val="000000"/>
          <w:sz w:val="21"/>
          <w:szCs w:val="21"/>
          <w:lang w:val="en-US"/>
        </w:rPr>
        <w:t>', '</w:t>
      </w:r>
      <w:proofErr w:type="spellStart"/>
      <w:r w:rsidRPr="00D97CCF">
        <w:rPr>
          <w:rFonts w:asciiTheme="majorHAnsi" w:hAnsiTheme="majorHAnsi" w:cstheme="majorHAnsi"/>
          <w:color w:val="000000"/>
          <w:sz w:val="21"/>
          <w:szCs w:val="21"/>
          <w:lang w:val="en-US"/>
        </w:rPr>
        <w:t>OSullivan_test_result</w:t>
      </w:r>
      <w:proofErr w:type="spellEnd"/>
      <w:r w:rsidRPr="00D97CCF">
        <w:rPr>
          <w:rFonts w:asciiTheme="majorHAnsi" w:hAnsiTheme="majorHAnsi" w:cstheme="majorHAnsi"/>
          <w:color w:val="000000"/>
          <w:sz w:val="21"/>
          <w:szCs w:val="21"/>
          <w:lang w:val="en-US"/>
        </w:rPr>
        <w:t>', Maternal_pre_gestational_weight','EFW_SECONDT','First_trim_Hto','GA_US_Second_trim','IP_AU_DX', '</w:t>
      </w:r>
      <w:proofErr w:type="spellStart"/>
      <w:r w:rsidRPr="00D97CCF">
        <w:rPr>
          <w:rFonts w:asciiTheme="majorHAnsi" w:hAnsiTheme="majorHAnsi" w:cstheme="majorHAnsi"/>
          <w:color w:val="000000"/>
          <w:sz w:val="21"/>
          <w:szCs w:val="21"/>
          <w:lang w:val="en-US"/>
        </w:rPr>
        <w:t>GA_US_Diagnosis_Fetal_Suboptimal_Growth','BPD_DX</w:t>
      </w:r>
      <w:proofErr w:type="spellEnd"/>
      <w:r w:rsidRPr="00D97CCF">
        <w:rPr>
          <w:rFonts w:asciiTheme="majorHAnsi" w:hAnsiTheme="majorHAnsi" w:cstheme="majorHAnsi"/>
          <w:color w:val="000000"/>
          <w:sz w:val="21"/>
          <w:szCs w:val="21"/>
          <w:lang w:val="en-US"/>
        </w:rPr>
        <w:t>'</w:t>
      </w:r>
    </w:p>
    <w:p w14:paraId="1916434C" w14:textId="1DA6FEBA" w:rsidR="00D707FA" w:rsidRPr="00D97CCF" w:rsidRDefault="00D707FA" w:rsidP="00C27FC9">
      <w:pPr>
        <w:pStyle w:val="NormalWeb"/>
        <w:shd w:val="clear" w:color="auto" w:fill="FFFFFF"/>
        <w:spacing w:before="240" w:beforeAutospacing="0" w:after="0" w:afterAutospacing="0" w:line="20" w:lineRule="atLeast"/>
        <w:ind w:left="1080"/>
        <w:jc w:val="center"/>
        <w:rPr>
          <w:rFonts w:asciiTheme="majorHAnsi" w:hAnsiTheme="majorHAnsi" w:cstheme="majorHAnsi"/>
          <w:color w:val="000000"/>
          <w:sz w:val="21"/>
          <w:szCs w:val="21"/>
          <w:lang w:val="en-US"/>
        </w:rPr>
      </w:pPr>
      <w:r w:rsidRPr="00D97CCF">
        <w:rPr>
          <w:rFonts w:asciiTheme="majorHAnsi" w:hAnsiTheme="majorHAnsi" w:cstheme="majorHAnsi"/>
          <w:noProof/>
        </w:rPr>
        <w:drawing>
          <wp:inline distT="0" distB="0" distL="0" distR="0" wp14:anchorId="4A653D08" wp14:editId="2BFB99E2">
            <wp:extent cx="3421373" cy="4886325"/>
            <wp:effectExtent l="0" t="0" r="825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21373" cy="4886325"/>
                    </a:xfrm>
                    <a:prstGeom prst="rect">
                      <a:avLst/>
                    </a:prstGeom>
                  </pic:spPr>
                </pic:pic>
              </a:graphicData>
            </a:graphic>
          </wp:inline>
        </w:drawing>
      </w:r>
    </w:p>
    <w:p w14:paraId="7C5CA595" w14:textId="2AD66215" w:rsidR="00D707FA" w:rsidRPr="00D97CCF" w:rsidRDefault="00D707FA" w:rsidP="00874200">
      <w:pPr>
        <w:pStyle w:val="NormalWeb"/>
        <w:shd w:val="clear" w:color="auto" w:fill="FFFFFF"/>
        <w:spacing w:before="240" w:after="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lastRenderedPageBreak/>
        <w:t>Después de la fase de perfilado, se consigue obtener una mejora en la precisión del modelo, concretamente un 88,19 %, con tan sólo 13 variables, logrando así clasificar correctamente 593 de 613 en la clase 0, 126 de 161 de la clase 1, 102 de 126 de la clase 2 y 225 de 286 de la clase 3, consiguiendo así no sólo mejorar las clasificaciones de la clase 0 que permitirán identificar los fetos sanos, sino también mejora el poder de predicción del resto de clases de los niveles de FGR, lo cual permite alcanzar el objetivo secundario del proyecto que era la predicción no temprana de problemas en el feto y grado de FGR.</w:t>
      </w:r>
    </w:p>
    <w:p w14:paraId="2A86E915" w14:textId="0CDEA229" w:rsidR="00D707FA" w:rsidRPr="00D97CCF" w:rsidRDefault="00D707FA"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guardan los modelos por separado con el nombre </w:t>
      </w:r>
      <w:r w:rsidRPr="00D97CCF">
        <w:rPr>
          <w:rFonts w:asciiTheme="majorHAnsi" w:hAnsiTheme="majorHAnsi" w:cstheme="majorHAnsi"/>
          <w:b/>
          <w:bCs/>
          <w:color w:val="000000"/>
          <w:sz w:val="22"/>
          <w:szCs w:val="22"/>
        </w:rPr>
        <w:t>'xgboost_model_vars_periodico1'</w:t>
      </w:r>
      <w:r w:rsidRPr="00D97CCF">
        <w:rPr>
          <w:rFonts w:asciiTheme="majorHAnsi" w:hAnsiTheme="majorHAnsi" w:cstheme="majorHAnsi"/>
          <w:color w:val="000000"/>
          <w:sz w:val="22"/>
          <w:szCs w:val="22"/>
        </w:rPr>
        <w:t xml:space="preserve"> y </w:t>
      </w:r>
      <w:r w:rsidRPr="00D97CCF">
        <w:rPr>
          <w:rFonts w:asciiTheme="majorHAnsi" w:hAnsiTheme="majorHAnsi" w:cstheme="majorHAnsi"/>
          <w:b/>
          <w:bCs/>
          <w:color w:val="000000"/>
          <w:sz w:val="22"/>
          <w:szCs w:val="22"/>
        </w:rPr>
        <w:t>'xgboost_model_vars_periodico2'</w:t>
      </w:r>
      <w:r w:rsidRPr="00D97CCF">
        <w:rPr>
          <w:rFonts w:asciiTheme="majorHAnsi" w:hAnsiTheme="majorHAnsi" w:cstheme="majorHAnsi"/>
          <w:color w:val="000000"/>
          <w:sz w:val="22"/>
          <w:szCs w:val="22"/>
        </w:rPr>
        <w:t>, los cuales se unificarán en uno siguiendo los pasos del apartado 4.5. y se convierte en el modelo seleccionado para predecir el grado de FGR con los datos de la ecografía Doppler.</w:t>
      </w:r>
    </w:p>
    <w:p w14:paraId="5C347636" w14:textId="77777777" w:rsidR="00AA3D27" w:rsidRPr="00D97CCF" w:rsidRDefault="00AA3D27" w:rsidP="00874200">
      <w:pPr>
        <w:spacing w:line="20" w:lineRule="atLeast"/>
        <w:jc w:val="both"/>
        <w:rPr>
          <w:rFonts w:asciiTheme="majorHAnsi" w:hAnsiTheme="majorHAnsi" w:cstheme="majorHAnsi"/>
          <w:lang w:eastAsia="ar-SA"/>
        </w:rPr>
      </w:pPr>
    </w:p>
    <w:p w14:paraId="10FB47DE" w14:textId="77777777" w:rsidR="00AA3D27" w:rsidRPr="00D97CCF" w:rsidRDefault="00AA3D27" w:rsidP="00097ED2">
      <w:pPr>
        <w:pStyle w:val="Ttulo2"/>
        <w:numPr>
          <w:ilvl w:val="2"/>
          <w:numId w:val="8"/>
        </w:numPr>
        <w:spacing w:line="20" w:lineRule="atLeast"/>
        <w:rPr>
          <w:rFonts w:cstheme="majorHAnsi"/>
        </w:rPr>
      </w:pPr>
      <w:bookmarkStart w:id="106" w:name="_Toc43725781"/>
      <w:r w:rsidRPr="00D97CCF">
        <w:rPr>
          <w:rFonts w:cstheme="majorHAnsi"/>
        </w:rPr>
        <w:t>Estudio 2: Agregar al modelo las variables perfiladas del estudio 1 y las variables de la ecografía fetal del tercer trimestre</w:t>
      </w:r>
      <w:bookmarkEnd w:id="106"/>
    </w:p>
    <w:p w14:paraId="2A4EA635" w14:textId="7D7D9A70" w:rsidR="00AA3D27" w:rsidRPr="00D97CCF" w:rsidRDefault="00AA3D27" w:rsidP="00097ED2">
      <w:pPr>
        <w:pStyle w:val="Ttulo3"/>
        <w:numPr>
          <w:ilvl w:val="3"/>
          <w:numId w:val="8"/>
        </w:numPr>
        <w:spacing w:line="20" w:lineRule="atLeast"/>
        <w:jc w:val="both"/>
        <w:rPr>
          <w:rFonts w:cstheme="majorHAnsi"/>
          <w:lang w:eastAsia="ar-SA"/>
        </w:rPr>
      </w:pPr>
      <w:bookmarkStart w:id="107" w:name="_Toc43725782"/>
      <w:r w:rsidRPr="00D97CCF">
        <w:rPr>
          <w:rFonts w:cstheme="majorHAnsi"/>
          <w:lang w:eastAsia="ar-SA"/>
        </w:rPr>
        <w:t>Agregar variables al modelo</w:t>
      </w:r>
      <w:bookmarkEnd w:id="107"/>
    </w:p>
    <w:p w14:paraId="569AC095" w14:textId="6AE6B9A3" w:rsidR="00D707FA" w:rsidRPr="00D97CCF" w:rsidRDefault="00D707FA"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lang w:eastAsia="ar-SA"/>
        </w:rPr>
        <w:t xml:space="preserve">A continuación, se parte de las 13 variables del modelo anterior y se añaden al estudio las variables de la ecografía del tercer trimestre, contenidas en </w:t>
      </w:r>
      <w:r w:rsidRPr="00D97CCF">
        <w:rPr>
          <w:rFonts w:asciiTheme="majorHAnsi" w:hAnsiTheme="majorHAnsi" w:cstheme="majorHAnsi"/>
          <w:b/>
          <w:bCs/>
          <w:lang w:eastAsia="ar-SA"/>
        </w:rPr>
        <w:t>“vars_ultrasonido_3trim”</w:t>
      </w:r>
      <w:r w:rsidRPr="00D97CCF">
        <w:rPr>
          <w:rFonts w:asciiTheme="majorHAnsi" w:hAnsiTheme="majorHAnsi" w:cstheme="majorHAnsi"/>
          <w:lang w:eastAsia="ar-SA"/>
        </w:rPr>
        <w:t>:</w:t>
      </w:r>
    </w:p>
    <w:p w14:paraId="306CA198" w14:textId="5A809517" w:rsidR="00D707FA" w:rsidRPr="00D97CCF" w:rsidRDefault="00D707FA" w:rsidP="00C27FC9">
      <w:pPr>
        <w:spacing w:line="20" w:lineRule="atLeast"/>
        <w:ind w:left="1080"/>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B4F06E1" wp14:editId="429C39C2">
            <wp:extent cx="3438525" cy="4621842"/>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2306" cy="4747897"/>
                    </a:xfrm>
                    <a:prstGeom prst="rect">
                      <a:avLst/>
                    </a:prstGeom>
                  </pic:spPr>
                </pic:pic>
              </a:graphicData>
            </a:graphic>
          </wp:inline>
        </w:drawing>
      </w:r>
    </w:p>
    <w:p w14:paraId="11E48025" w14:textId="4E242A27" w:rsidR="00D707FA" w:rsidRPr="00D97CCF" w:rsidRDefault="00D707FA"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lang w:eastAsia="ar-SA"/>
        </w:rPr>
        <w:t>Se comprueba que al añadir las 7 variables del ultrasonido del tercer trimestre la precisión se reduce en un 0,42% respecto al modelo construido en el apartado anterior. Comparando las clasificaciones, se comprueba que existe una mejoría en la clasificación de las clases 0, 1 y 2, pero se reduce en la de la clase 3, concretamente, se pasa de clasificar correctamente 1046 casos a 1041, de ahí la reducción en la precisión.</w:t>
      </w:r>
    </w:p>
    <w:p w14:paraId="264AF97A" w14:textId="4499E328" w:rsidR="00AA3D27" w:rsidRPr="00D97CCF" w:rsidRDefault="00AA3D27" w:rsidP="00097ED2">
      <w:pPr>
        <w:pStyle w:val="Ttulo3"/>
        <w:numPr>
          <w:ilvl w:val="3"/>
          <w:numId w:val="8"/>
        </w:numPr>
        <w:spacing w:line="20" w:lineRule="atLeast"/>
        <w:jc w:val="both"/>
        <w:rPr>
          <w:rFonts w:cstheme="majorHAnsi"/>
          <w:lang w:eastAsia="ar-SA"/>
        </w:rPr>
      </w:pPr>
      <w:bookmarkStart w:id="108" w:name="_Toc43725783"/>
      <w:r w:rsidRPr="00D97CCF">
        <w:rPr>
          <w:rFonts w:cstheme="majorHAnsi"/>
          <w:lang w:eastAsia="ar-SA"/>
        </w:rPr>
        <w:lastRenderedPageBreak/>
        <w:t>Perfilado de las variables del Estudio 2</w:t>
      </w:r>
      <w:bookmarkEnd w:id="108"/>
    </w:p>
    <w:p w14:paraId="49196A15" w14:textId="739DD3F3" w:rsidR="00AA3D27" w:rsidRPr="00D97CCF" w:rsidRDefault="00D707FA" w:rsidP="00C27FC9">
      <w:pPr>
        <w:pStyle w:val="NormalWeb"/>
        <w:shd w:val="clear" w:color="auto" w:fill="FFFFFF"/>
        <w:spacing w:before="240" w:beforeAutospacing="0" w:after="0" w:afterAutospacing="0" w:line="20" w:lineRule="atLeast"/>
        <w:ind w:left="1080"/>
        <w:jc w:val="center"/>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448D3359" wp14:editId="5BA77A7E">
            <wp:extent cx="3543300" cy="5067064"/>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12290" cy="5165723"/>
                    </a:xfrm>
                    <a:prstGeom prst="rect">
                      <a:avLst/>
                    </a:prstGeom>
                  </pic:spPr>
                </pic:pic>
              </a:graphicData>
            </a:graphic>
          </wp:inline>
        </w:drawing>
      </w:r>
    </w:p>
    <w:p w14:paraId="2D5A9B0A" w14:textId="1E5BCD7D" w:rsidR="00D707FA" w:rsidRPr="00D97CCF" w:rsidRDefault="00D707FA" w:rsidP="00874200">
      <w:pPr>
        <w:pStyle w:val="NormalWeb"/>
        <w:shd w:val="clear" w:color="auto" w:fill="FFFFFF"/>
        <w:spacing w:before="240" w:after="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Después de la fase de perfilado, se consigue obtener una mejora en la precisión del modelo respecto al del apartado 9.1.2.1., consiguiendo igualar la precisión del modelo seleccionado en la sección 9.1.1.2., concretamente un 88,19 %, con tan sólo 15 variables, 2 más que en el modelo seleccionado con las variables de la ecografía Doppler, logrando así conseguir clasificar el mismo número de muestras, pero en clases diferentes, por ejemplo, este modelo mejora la clasificación de las clases 0 y 2, pero empeora la clasificación de las clases 1 y 3, aunque el número de aciertos es el mismo.</w:t>
      </w:r>
    </w:p>
    <w:p w14:paraId="08D907F8" w14:textId="7AB5456C" w:rsidR="00D707FA" w:rsidRPr="00D97CCF" w:rsidRDefault="00D707FA"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guardan los modelos por separado con el nombre </w:t>
      </w:r>
      <w:r w:rsidRPr="00D97CCF">
        <w:rPr>
          <w:rFonts w:asciiTheme="majorHAnsi" w:hAnsiTheme="majorHAnsi" w:cstheme="majorHAnsi"/>
          <w:b/>
          <w:bCs/>
          <w:color w:val="000000"/>
          <w:sz w:val="22"/>
          <w:szCs w:val="22"/>
        </w:rPr>
        <w:t>'xgboost_model_vars_periodico_3trim1_2'</w:t>
      </w:r>
      <w:r w:rsidRPr="00D97CCF">
        <w:rPr>
          <w:rFonts w:asciiTheme="majorHAnsi" w:hAnsiTheme="majorHAnsi" w:cstheme="majorHAnsi"/>
          <w:color w:val="000000"/>
          <w:sz w:val="22"/>
          <w:szCs w:val="22"/>
        </w:rPr>
        <w:t xml:space="preserve"> y </w:t>
      </w:r>
      <w:r w:rsidRPr="00D97CCF">
        <w:rPr>
          <w:rFonts w:asciiTheme="majorHAnsi" w:hAnsiTheme="majorHAnsi" w:cstheme="majorHAnsi"/>
          <w:b/>
          <w:bCs/>
          <w:color w:val="000000"/>
          <w:sz w:val="22"/>
          <w:szCs w:val="22"/>
        </w:rPr>
        <w:t>'xgboost_model_vars_periodico_3trim2_2'</w:t>
      </w:r>
      <w:r w:rsidRPr="00D97CCF">
        <w:rPr>
          <w:rFonts w:asciiTheme="majorHAnsi" w:hAnsiTheme="majorHAnsi" w:cstheme="majorHAnsi"/>
          <w:color w:val="000000"/>
          <w:sz w:val="22"/>
          <w:szCs w:val="22"/>
        </w:rPr>
        <w:t>, los cuales se unificarán en uno siguiendo los pasos del apartado 8.2.5.1. y se convierte en el modelo seleccionado para predecir el grado de FGR con los datos de la ecografía fetal del tercer trimestre.</w:t>
      </w:r>
    </w:p>
    <w:p w14:paraId="724ECAEA" w14:textId="2E139DDB" w:rsidR="000C18E1" w:rsidRPr="00D97CCF" w:rsidRDefault="000C18E1" w:rsidP="00097ED2">
      <w:pPr>
        <w:pStyle w:val="Ttulo1"/>
        <w:numPr>
          <w:ilvl w:val="1"/>
          <w:numId w:val="8"/>
        </w:numPr>
        <w:spacing w:line="20" w:lineRule="atLeast"/>
        <w:contextualSpacing/>
        <w:jc w:val="both"/>
        <w:rPr>
          <w:rFonts w:cstheme="majorHAnsi"/>
        </w:rPr>
      </w:pPr>
      <w:bookmarkStart w:id="109" w:name="_Toc43725784"/>
      <w:r w:rsidRPr="00D97CCF">
        <w:rPr>
          <w:rFonts w:cstheme="majorHAnsi"/>
        </w:rPr>
        <w:t>Procedimiento para unir 3 modelos en uno</w:t>
      </w:r>
      <w:r w:rsidR="007C3CF7" w:rsidRPr="00D97CCF">
        <w:rPr>
          <w:rFonts w:cstheme="majorHAnsi"/>
        </w:rPr>
        <w:t xml:space="preserve"> único</w:t>
      </w:r>
      <w:r w:rsidRPr="00D97CCF">
        <w:rPr>
          <w:rFonts w:cstheme="majorHAnsi"/>
        </w:rPr>
        <w:t xml:space="preserve"> (output)</w:t>
      </w:r>
      <w:bookmarkEnd w:id="109"/>
    </w:p>
    <w:p w14:paraId="3E291B4F" w14:textId="049ACEAA" w:rsidR="00F83B0A" w:rsidRPr="00D97CCF" w:rsidRDefault="00F83B0A" w:rsidP="00874200">
      <w:pPr>
        <w:spacing w:line="20" w:lineRule="atLeast"/>
        <w:ind w:left="1080"/>
        <w:jc w:val="both"/>
        <w:rPr>
          <w:rFonts w:asciiTheme="majorHAnsi" w:hAnsiTheme="majorHAnsi" w:cstheme="majorHAnsi"/>
        </w:rPr>
      </w:pPr>
      <w:r w:rsidRPr="00D97CCF">
        <w:rPr>
          <w:rFonts w:asciiTheme="majorHAnsi" w:hAnsiTheme="majorHAnsi" w:cstheme="majorHAnsi"/>
        </w:rPr>
        <w:t>Los métodos a utilizar son los siguientes:</w:t>
      </w:r>
    </w:p>
    <w:p w14:paraId="41F7087B" w14:textId="2BC2A7D6" w:rsidR="00F83B0A" w:rsidRPr="00D97CCF" w:rsidRDefault="00F83B0A" w:rsidP="00C27FC9">
      <w:pPr>
        <w:spacing w:line="20" w:lineRule="atLeast"/>
        <w:ind w:left="1080"/>
        <w:jc w:val="center"/>
        <w:rPr>
          <w:rFonts w:asciiTheme="majorHAnsi" w:hAnsiTheme="majorHAnsi" w:cstheme="majorHAnsi"/>
        </w:rPr>
      </w:pPr>
      <w:r w:rsidRPr="00D97CCF">
        <w:rPr>
          <w:rFonts w:asciiTheme="majorHAnsi" w:hAnsiTheme="majorHAnsi" w:cstheme="majorHAnsi"/>
          <w:noProof/>
        </w:rPr>
        <w:lastRenderedPageBreak/>
        <w:drawing>
          <wp:inline distT="0" distB="0" distL="0" distR="0" wp14:anchorId="65AD9348" wp14:editId="6D4B31AA">
            <wp:extent cx="2989053" cy="2200275"/>
            <wp:effectExtent l="0" t="0" r="190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9440" cy="2222643"/>
                    </a:xfrm>
                    <a:prstGeom prst="rect">
                      <a:avLst/>
                    </a:prstGeom>
                  </pic:spPr>
                </pic:pic>
              </a:graphicData>
            </a:graphic>
          </wp:inline>
        </w:drawing>
      </w:r>
    </w:p>
    <w:p w14:paraId="274FA554" w14:textId="3F39978F" w:rsidR="00EB0809" w:rsidRPr="00D97CCF" w:rsidRDefault="00EB0809" w:rsidP="00874200">
      <w:pPr>
        <w:spacing w:line="20" w:lineRule="atLeast"/>
        <w:ind w:left="1080"/>
        <w:jc w:val="both"/>
        <w:rPr>
          <w:rFonts w:asciiTheme="majorHAnsi" w:hAnsiTheme="majorHAnsi" w:cstheme="majorHAnsi"/>
        </w:rPr>
      </w:pPr>
      <w:r w:rsidRPr="00D97CCF">
        <w:rPr>
          <w:rFonts w:asciiTheme="majorHAnsi" w:hAnsiTheme="majorHAnsi" w:cstheme="majorHAnsi"/>
        </w:rPr>
        <w:t>Los pasos a seguir para poder unir los dos modelos y probarlo con datos nuevos es el siguiente:</w:t>
      </w:r>
    </w:p>
    <w:p w14:paraId="35865EF5" w14:textId="77777777" w:rsidR="00EB0809" w:rsidRPr="00D97CCF" w:rsidRDefault="00EB0809" w:rsidP="00097ED2">
      <w:pPr>
        <w:pStyle w:val="Prrafodelista"/>
        <w:numPr>
          <w:ilvl w:val="0"/>
          <w:numId w:val="40"/>
        </w:numPr>
        <w:spacing w:line="20" w:lineRule="atLeast"/>
        <w:jc w:val="both"/>
        <w:rPr>
          <w:rFonts w:asciiTheme="majorHAnsi" w:hAnsiTheme="majorHAnsi" w:cstheme="majorHAnsi"/>
        </w:rPr>
      </w:pPr>
      <w:r w:rsidRPr="00D97CCF">
        <w:rPr>
          <w:rFonts w:asciiTheme="majorHAnsi" w:hAnsiTheme="majorHAnsi" w:cstheme="majorHAnsi"/>
        </w:rPr>
        <w:t xml:space="preserve">Guardar cada modelo en un fichero: Para ello se llama al método construido </w:t>
      </w:r>
      <w:proofErr w:type="spellStart"/>
      <w:r w:rsidRPr="00D97CCF">
        <w:rPr>
          <w:rFonts w:asciiTheme="majorHAnsi" w:hAnsiTheme="majorHAnsi" w:cstheme="majorHAnsi"/>
          <w:b/>
          <w:bCs/>
        </w:rPr>
        <w:t>guardar_</w:t>
      </w:r>
      <w:proofErr w:type="gramStart"/>
      <w:r w:rsidRPr="00D97CCF">
        <w:rPr>
          <w:rFonts w:asciiTheme="majorHAnsi" w:hAnsiTheme="majorHAnsi" w:cstheme="majorHAnsi"/>
          <w:b/>
          <w:bCs/>
        </w:rPr>
        <w:t>modelo</w:t>
      </w:r>
      <w:proofErr w:type="spellEnd"/>
      <w:r w:rsidRPr="00D97CCF">
        <w:rPr>
          <w:rFonts w:asciiTheme="majorHAnsi" w:hAnsiTheme="majorHAnsi" w:cstheme="majorHAnsi"/>
          <w:b/>
          <w:bCs/>
        </w:rPr>
        <w:t>(</w:t>
      </w:r>
      <w:proofErr w:type="gramEnd"/>
      <w:r w:rsidRPr="00D97CCF">
        <w:rPr>
          <w:rFonts w:asciiTheme="majorHAnsi" w:hAnsiTheme="majorHAnsi" w:cstheme="majorHAnsi"/>
          <w:b/>
          <w:bCs/>
        </w:rPr>
        <w:t>)</w:t>
      </w:r>
      <w:r w:rsidRPr="00D97CCF">
        <w:rPr>
          <w:rFonts w:asciiTheme="majorHAnsi" w:hAnsiTheme="majorHAnsi" w:cstheme="majorHAnsi"/>
        </w:rPr>
        <w:t xml:space="preserve"> y se le pasará el modelo que se desea guardar y el nombre con el que se quiere guardar.</w:t>
      </w:r>
    </w:p>
    <w:p w14:paraId="7EF5B5DE" w14:textId="77777777" w:rsidR="00EB0809" w:rsidRPr="00D97CCF" w:rsidRDefault="00EB0809" w:rsidP="00097ED2">
      <w:pPr>
        <w:pStyle w:val="Prrafodelista"/>
        <w:numPr>
          <w:ilvl w:val="0"/>
          <w:numId w:val="40"/>
        </w:numPr>
        <w:spacing w:line="20" w:lineRule="atLeast"/>
        <w:jc w:val="both"/>
        <w:rPr>
          <w:rFonts w:asciiTheme="majorHAnsi" w:hAnsiTheme="majorHAnsi" w:cstheme="majorHAnsi"/>
        </w:rPr>
      </w:pPr>
      <w:r w:rsidRPr="00D97CCF">
        <w:rPr>
          <w:rFonts w:asciiTheme="majorHAnsi" w:hAnsiTheme="majorHAnsi" w:cstheme="majorHAnsi"/>
        </w:rPr>
        <w:t xml:space="preserve">Cargar cada modelo llamando a la función </w:t>
      </w:r>
      <w:proofErr w:type="spellStart"/>
      <w:r w:rsidRPr="00D97CCF">
        <w:rPr>
          <w:rFonts w:asciiTheme="majorHAnsi" w:hAnsiTheme="majorHAnsi" w:cstheme="majorHAnsi"/>
          <w:b/>
          <w:bCs/>
        </w:rPr>
        <w:t>cargar_validar_</w:t>
      </w:r>
      <w:proofErr w:type="gramStart"/>
      <w:r w:rsidRPr="00D97CCF">
        <w:rPr>
          <w:rFonts w:asciiTheme="majorHAnsi" w:hAnsiTheme="majorHAnsi" w:cstheme="majorHAnsi"/>
          <w:b/>
          <w:bCs/>
        </w:rPr>
        <w:t>modelo</w:t>
      </w:r>
      <w:proofErr w:type="spellEnd"/>
      <w:r w:rsidRPr="00D97CCF">
        <w:rPr>
          <w:rFonts w:asciiTheme="majorHAnsi" w:hAnsiTheme="majorHAnsi" w:cstheme="majorHAnsi"/>
          <w:b/>
          <w:bCs/>
        </w:rPr>
        <w:t>(</w:t>
      </w:r>
      <w:proofErr w:type="gramEnd"/>
      <w:r w:rsidRPr="00D97CCF">
        <w:rPr>
          <w:rFonts w:asciiTheme="majorHAnsi" w:hAnsiTheme="majorHAnsi" w:cstheme="majorHAnsi"/>
          <w:b/>
          <w:bCs/>
        </w:rPr>
        <w:t>)</w:t>
      </w:r>
      <w:r w:rsidRPr="00D97CCF">
        <w:rPr>
          <w:rFonts w:asciiTheme="majorHAnsi" w:hAnsiTheme="majorHAnsi" w:cstheme="majorHAnsi"/>
        </w:rPr>
        <w:t>, pasando como parámetro el nombre del fichero que contiene el modelo, el set de datos sin la variable objetivo que se desea pasar y la variable objetivo para poder hacer la predicción. Este método devolverá la predicción, es decir, la clase predicha por el modelo para cada observación, y el propio modelo.</w:t>
      </w:r>
    </w:p>
    <w:p w14:paraId="6471FE5B" w14:textId="4CBE6344" w:rsidR="000C18E1" w:rsidRPr="00D97CCF" w:rsidRDefault="00EB0809" w:rsidP="00097ED2">
      <w:pPr>
        <w:pStyle w:val="Prrafodelista"/>
        <w:numPr>
          <w:ilvl w:val="0"/>
          <w:numId w:val="40"/>
        </w:numPr>
        <w:spacing w:line="20" w:lineRule="atLeast"/>
        <w:jc w:val="both"/>
        <w:rPr>
          <w:rFonts w:asciiTheme="majorHAnsi" w:hAnsiTheme="majorHAnsi" w:cstheme="majorHAnsi"/>
        </w:rPr>
      </w:pPr>
      <w:r w:rsidRPr="00D97CCF">
        <w:rPr>
          <w:rFonts w:asciiTheme="majorHAnsi" w:hAnsiTheme="majorHAnsi" w:cstheme="majorHAnsi"/>
        </w:rPr>
        <w:t xml:space="preserve">Para unificar las dos predicciones se construye el método </w:t>
      </w:r>
      <w:proofErr w:type="spellStart"/>
      <w:r w:rsidRPr="00D97CCF">
        <w:rPr>
          <w:rFonts w:asciiTheme="majorHAnsi" w:hAnsiTheme="majorHAnsi" w:cstheme="majorHAnsi"/>
          <w:b/>
          <w:bCs/>
        </w:rPr>
        <w:t>get_y_pred_modelo_final</w:t>
      </w:r>
      <w:proofErr w:type="spellEnd"/>
      <w:r w:rsidRPr="00D97CCF">
        <w:rPr>
          <w:rFonts w:asciiTheme="majorHAnsi" w:hAnsiTheme="majorHAnsi" w:cstheme="majorHAnsi"/>
          <w:b/>
          <w:bCs/>
        </w:rPr>
        <w:t>()</w:t>
      </w:r>
      <w:r w:rsidRPr="00D97CCF">
        <w:rPr>
          <w:rFonts w:asciiTheme="majorHAnsi" w:hAnsiTheme="majorHAnsi" w:cstheme="majorHAnsi"/>
        </w:rPr>
        <w:t xml:space="preserve"> al que se le pasará la predicción de los dos primeros modelos, teniendo en cuenta que el primero sólo predecirá la clase 0 y 1 y el segundo las clases 1, 2 y 3. De este modo, el método </w:t>
      </w:r>
      <w:proofErr w:type="spellStart"/>
      <w:r w:rsidRPr="00D97CCF">
        <w:rPr>
          <w:rFonts w:asciiTheme="majorHAnsi" w:hAnsiTheme="majorHAnsi" w:cstheme="majorHAnsi"/>
          <w:b/>
          <w:bCs/>
        </w:rPr>
        <w:t>get_y_pred_modelo_final</w:t>
      </w:r>
      <w:proofErr w:type="spellEnd"/>
      <w:r w:rsidRPr="00D97CCF">
        <w:rPr>
          <w:rFonts w:asciiTheme="majorHAnsi" w:hAnsiTheme="majorHAnsi" w:cstheme="majorHAnsi"/>
          <w:b/>
          <w:bCs/>
        </w:rPr>
        <w:t>()</w:t>
      </w:r>
      <w:r w:rsidRPr="00D97CCF">
        <w:rPr>
          <w:rFonts w:asciiTheme="majorHAnsi" w:hAnsiTheme="majorHAnsi" w:cstheme="majorHAnsi"/>
        </w:rPr>
        <w:t xml:space="preserve"> ha sido preparado para esto teniendo en cuenta que cuando la predicción del primer modelo (</w:t>
      </w:r>
      <w:proofErr w:type="spellStart"/>
      <w:r w:rsidRPr="00D97CCF">
        <w:rPr>
          <w:rFonts w:asciiTheme="majorHAnsi" w:hAnsiTheme="majorHAnsi" w:cstheme="majorHAnsi"/>
        </w:rPr>
        <w:t>y_pred</w:t>
      </w:r>
      <w:proofErr w:type="spellEnd"/>
      <w:r w:rsidRPr="00D97CCF">
        <w:rPr>
          <w:rFonts w:asciiTheme="majorHAnsi" w:hAnsiTheme="majorHAnsi" w:cstheme="majorHAnsi"/>
        </w:rPr>
        <w:t>) sea 0, la predicción del modelo concatenado (</w:t>
      </w:r>
      <w:proofErr w:type="spellStart"/>
      <w:r w:rsidRPr="00D97CCF">
        <w:rPr>
          <w:rFonts w:asciiTheme="majorHAnsi" w:hAnsiTheme="majorHAnsi" w:cstheme="majorHAnsi"/>
        </w:rPr>
        <w:t>y_pred_final</w:t>
      </w:r>
      <w:proofErr w:type="spellEnd"/>
      <w:r w:rsidRPr="00D97CCF">
        <w:rPr>
          <w:rFonts w:asciiTheme="majorHAnsi" w:hAnsiTheme="majorHAnsi" w:cstheme="majorHAnsi"/>
        </w:rPr>
        <w:t xml:space="preserve">) será 0, y en caso de que sea 1, tomará el valor de la predicción del modelo 2 (y_pred2) para esa observación. Para conseguir esto se aplica la operación </w:t>
      </w:r>
      <w:proofErr w:type="spellStart"/>
      <w:r w:rsidRPr="00D97CCF">
        <w:rPr>
          <w:rFonts w:asciiTheme="majorHAnsi" w:hAnsiTheme="majorHAnsi" w:cstheme="majorHAnsi"/>
          <w:b/>
          <w:bCs/>
        </w:rPr>
        <w:t>y_pred_final</w:t>
      </w:r>
      <w:proofErr w:type="spellEnd"/>
      <w:r w:rsidRPr="00D97CCF">
        <w:rPr>
          <w:rFonts w:asciiTheme="majorHAnsi" w:hAnsiTheme="majorHAnsi" w:cstheme="majorHAnsi"/>
          <w:b/>
          <w:bCs/>
        </w:rPr>
        <w:t xml:space="preserve"> = y_pred1 * y_pred2</w:t>
      </w:r>
      <w:r w:rsidRPr="00D97CCF">
        <w:rPr>
          <w:rFonts w:asciiTheme="majorHAnsi" w:hAnsiTheme="majorHAnsi" w:cstheme="majorHAnsi"/>
        </w:rPr>
        <w:t>.</w:t>
      </w:r>
    </w:p>
    <w:p w14:paraId="53CB5790" w14:textId="19C9EFDB" w:rsidR="000C18E1" w:rsidRPr="00D97CCF" w:rsidRDefault="000C18E1" w:rsidP="00097ED2">
      <w:pPr>
        <w:pStyle w:val="Ttulo1"/>
        <w:numPr>
          <w:ilvl w:val="1"/>
          <w:numId w:val="8"/>
        </w:numPr>
        <w:spacing w:line="20" w:lineRule="atLeast"/>
        <w:contextualSpacing/>
        <w:jc w:val="both"/>
        <w:rPr>
          <w:rFonts w:cstheme="majorHAnsi"/>
        </w:rPr>
      </w:pPr>
      <w:bookmarkStart w:id="110" w:name="_Toc43725785"/>
      <w:r w:rsidRPr="00D97CCF">
        <w:rPr>
          <w:rFonts w:cstheme="majorHAnsi"/>
        </w:rPr>
        <w:t>Procedimiento para pasar nuevos datos al modelo</w:t>
      </w:r>
      <w:r w:rsidR="007C3CF7" w:rsidRPr="00D97CCF">
        <w:rPr>
          <w:rFonts w:cstheme="majorHAnsi"/>
        </w:rPr>
        <w:t xml:space="preserve"> (output)</w:t>
      </w:r>
      <w:bookmarkEnd w:id="110"/>
    </w:p>
    <w:p w14:paraId="3F8B3C5E" w14:textId="1878E13F" w:rsidR="00EB0809" w:rsidRPr="00D97CCF" w:rsidRDefault="00EB0809" w:rsidP="00874200">
      <w:pPr>
        <w:pStyle w:val="NormalWeb"/>
        <w:shd w:val="clear" w:color="auto" w:fill="FFFFFF"/>
        <w:spacing w:before="240" w:after="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Como se ha podido comprobar en el apartado 8.2.3.1.2., sección que ha dado lugar al modelo seleccionado, a los datos de entrada del modelo se le han aplicado las siguientes transformaciones para corregir los nulos:</w:t>
      </w:r>
    </w:p>
    <w:p w14:paraId="63C0D0DC" w14:textId="25E91B69" w:rsidR="00EB0809" w:rsidRPr="00D97CCF" w:rsidRDefault="00EB0809" w:rsidP="00097ED2">
      <w:pPr>
        <w:pStyle w:val="NormalWeb"/>
        <w:numPr>
          <w:ilvl w:val="0"/>
          <w:numId w:val="38"/>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u w:val="single"/>
        </w:rPr>
        <w:t>Corrección de los nulos de tipo numérico</w:t>
      </w:r>
      <w:r w:rsidRPr="00D97CCF">
        <w:rPr>
          <w:rFonts w:asciiTheme="majorHAnsi" w:hAnsiTheme="majorHAnsi" w:cstheme="majorHAnsi"/>
          <w:color w:val="000000"/>
          <w:sz w:val="22"/>
          <w:szCs w:val="22"/>
        </w:rPr>
        <w:t>: Aplicar la mediana</w:t>
      </w:r>
    </w:p>
    <w:p w14:paraId="284BD386" w14:textId="4803EE4F" w:rsidR="00EB0809" w:rsidRPr="00D97CCF" w:rsidRDefault="00EB0809" w:rsidP="00097ED2">
      <w:pPr>
        <w:pStyle w:val="NormalWeb"/>
        <w:numPr>
          <w:ilvl w:val="0"/>
          <w:numId w:val="38"/>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u w:val="single"/>
        </w:rPr>
        <w:t>Corrección de los nulos de las variables categóricas</w:t>
      </w:r>
      <w:r w:rsidRPr="00D97CCF">
        <w:rPr>
          <w:rFonts w:asciiTheme="majorHAnsi" w:hAnsiTheme="majorHAnsi" w:cstheme="majorHAnsi"/>
          <w:color w:val="000000"/>
          <w:sz w:val="22"/>
          <w:szCs w:val="22"/>
        </w:rPr>
        <w:t>: Escoger aleatoriamente una categoría de entre las de la clase.</w:t>
      </w:r>
    </w:p>
    <w:p w14:paraId="639B6DEB" w14:textId="59DA1A8C" w:rsidR="00EB0809" w:rsidRPr="00D97CCF" w:rsidRDefault="00EB0809" w:rsidP="00874200">
      <w:pPr>
        <w:pStyle w:val="NormalWeb"/>
        <w:shd w:val="clear" w:color="auto" w:fill="FFFFFF"/>
        <w:spacing w:before="240" w:after="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Bien, teniendo esta información, se explicarán los pasos para poder cargar el modelo guardado y pasarle nuevos datos para realizar predicciones:</w:t>
      </w:r>
    </w:p>
    <w:p w14:paraId="31857F35" w14:textId="5888E16D" w:rsidR="00B265C8" w:rsidRPr="00D97CCF" w:rsidRDefault="00EB0809" w:rsidP="00097ED2">
      <w:pPr>
        <w:pStyle w:val="NormalWeb"/>
        <w:numPr>
          <w:ilvl w:val="0"/>
          <w:numId w:val="39"/>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Aplicar a los datos de entrada las transformaciones mencionadas: Aplicar la mediana a los nulos de variables numéricas y un valor aleatorio de una de las categorías de las de la variable con nulos para las variables de tipo categórico.</w:t>
      </w:r>
    </w:p>
    <w:p w14:paraId="5EAFF4C8" w14:textId="5F1486D5" w:rsidR="00B265C8" w:rsidRPr="00D97CCF" w:rsidRDefault="00EB0809" w:rsidP="00097ED2">
      <w:pPr>
        <w:pStyle w:val="NormalWeb"/>
        <w:numPr>
          <w:ilvl w:val="0"/>
          <w:numId w:val="39"/>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Cargar cada modelo llamando a la función </w:t>
      </w:r>
      <w:proofErr w:type="spellStart"/>
      <w:r w:rsidRPr="00D97CCF">
        <w:rPr>
          <w:rFonts w:asciiTheme="majorHAnsi" w:hAnsiTheme="majorHAnsi" w:cstheme="majorHAnsi"/>
          <w:b/>
          <w:bCs/>
          <w:color w:val="000000"/>
          <w:sz w:val="22"/>
          <w:szCs w:val="22"/>
        </w:rPr>
        <w:t>cargar_validar_</w:t>
      </w:r>
      <w:proofErr w:type="gramStart"/>
      <w:r w:rsidRPr="00D97CCF">
        <w:rPr>
          <w:rFonts w:asciiTheme="majorHAnsi" w:hAnsiTheme="majorHAnsi" w:cstheme="majorHAnsi"/>
          <w:b/>
          <w:bCs/>
          <w:color w:val="000000"/>
          <w:sz w:val="22"/>
          <w:szCs w:val="22"/>
        </w:rPr>
        <w:t>modelo</w:t>
      </w:r>
      <w:proofErr w:type="spellEnd"/>
      <w:r w:rsidRPr="00D97CCF">
        <w:rPr>
          <w:rFonts w:asciiTheme="majorHAnsi" w:hAnsiTheme="majorHAnsi" w:cstheme="majorHAnsi"/>
          <w:b/>
          <w:bCs/>
          <w:color w:val="000000"/>
          <w:sz w:val="22"/>
          <w:szCs w:val="22"/>
        </w:rPr>
        <w:t>(</w:t>
      </w:r>
      <w:proofErr w:type="gram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para cada uno, pasando como parámetro el nombre del fichero que contiene el modelo, el set de datos sin la variable objetivo que se desean pasar y la variable objetivo para poder hacer la </w:t>
      </w:r>
      <w:r w:rsidRPr="00D97CCF">
        <w:rPr>
          <w:rFonts w:asciiTheme="majorHAnsi" w:hAnsiTheme="majorHAnsi" w:cstheme="majorHAnsi"/>
          <w:color w:val="000000"/>
          <w:sz w:val="22"/>
          <w:szCs w:val="22"/>
        </w:rPr>
        <w:lastRenderedPageBreak/>
        <w:t>predicción. Este método devolverá la predicción, es decir, la clase predicha por el modelo para cada observación, y el propio modelo.</w:t>
      </w:r>
    </w:p>
    <w:p w14:paraId="0D3F63E9" w14:textId="77777777" w:rsidR="00B265C8" w:rsidRPr="00D97CCF" w:rsidRDefault="00EB0809" w:rsidP="00097ED2">
      <w:pPr>
        <w:pStyle w:val="NormalWeb"/>
        <w:numPr>
          <w:ilvl w:val="0"/>
          <w:numId w:val="39"/>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Obtener la predicción conjunta de los dos modelos llamando al método </w:t>
      </w:r>
      <w:proofErr w:type="spellStart"/>
      <w:r w:rsidRPr="00D97CCF">
        <w:rPr>
          <w:rFonts w:asciiTheme="majorHAnsi" w:hAnsiTheme="majorHAnsi" w:cstheme="majorHAnsi"/>
          <w:b/>
          <w:bCs/>
          <w:color w:val="000000"/>
          <w:sz w:val="22"/>
          <w:szCs w:val="22"/>
        </w:rPr>
        <w:t>get_y_pred_modelo_</w:t>
      </w:r>
      <w:proofErr w:type="gramStart"/>
      <w:r w:rsidRPr="00D97CCF">
        <w:rPr>
          <w:rFonts w:asciiTheme="majorHAnsi" w:hAnsiTheme="majorHAnsi" w:cstheme="majorHAnsi"/>
          <w:b/>
          <w:bCs/>
          <w:color w:val="000000"/>
          <w:sz w:val="22"/>
          <w:szCs w:val="22"/>
        </w:rPr>
        <w:t>final</w:t>
      </w:r>
      <w:proofErr w:type="spellEnd"/>
      <w:r w:rsidRPr="00D97CCF">
        <w:rPr>
          <w:rFonts w:asciiTheme="majorHAnsi" w:hAnsiTheme="majorHAnsi" w:cstheme="majorHAnsi"/>
          <w:b/>
          <w:bCs/>
          <w:color w:val="000000"/>
          <w:sz w:val="22"/>
          <w:szCs w:val="22"/>
        </w:rPr>
        <w:t>(</w:t>
      </w:r>
      <w:proofErr w:type="gram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pasando por parámetro el nombre del fichero que contiene el modelo, el nuevo set de datos separado de la variable objetivo, y la variable objetivo.</w:t>
      </w:r>
    </w:p>
    <w:p w14:paraId="1735496E" w14:textId="3DBCC0DB" w:rsidR="000C18E1" w:rsidRPr="00D97CCF" w:rsidRDefault="00EB0809" w:rsidP="00097ED2">
      <w:pPr>
        <w:pStyle w:val="NormalWeb"/>
        <w:numPr>
          <w:ilvl w:val="0"/>
          <w:numId w:val="39"/>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Llamar a la función </w:t>
      </w:r>
      <w:proofErr w:type="spellStart"/>
      <w:r w:rsidRPr="00D97CCF">
        <w:rPr>
          <w:rFonts w:asciiTheme="majorHAnsi" w:hAnsiTheme="majorHAnsi" w:cstheme="majorHAnsi"/>
          <w:b/>
          <w:bCs/>
          <w:color w:val="000000"/>
          <w:sz w:val="22"/>
          <w:szCs w:val="22"/>
        </w:rPr>
        <w:t>reportes_modelo_</w:t>
      </w:r>
      <w:proofErr w:type="gramStart"/>
      <w:r w:rsidRPr="00D97CCF">
        <w:rPr>
          <w:rFonts w:asciiTheme="majorHAnsi" w:hAnsiTheme="majorHAnsi" w:cstheme="majorHAnsi"/>
          <w:b/>
          <w:bCs/>
          <w:color w:val="000000"/>
          <w:sz w:val="22"/>
          <w:szCs w:val="22"/>
        </w:rPr>
        <w:t>cargado</w:t>
      </w:r>
      <w:proofErr w:type="spellEnd"/>
      <w:r w:rsidRPr="00D97CCF">
        <w:rPr>
          <w:rFonts w:asciiTheme="majorHAnsi" w:hAnsiTheme="majorHAnsi" w:cstheme="majorHAnsi"/>
          <w:b/>
          <w:bCs/>
          <w:color w:val="000000"/>
          <w:sz w:val="22"/>
          <w:szCs w:val="22"/>
        </w:rPr>
        <w:t>(</w:t>
      </w:r>
      <w:proofErr w:type="gram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pasando como parámetro la variable objetivo y la predicción concatenada. Esto mostrará diferentes métricas del modelo final.</w:t>
      </w:r>
    </w:p>
    <w:p w14:paraId="38A581E4" w14:textId="515EC326" w:rsidR="00BE5103" w:rsidRPr="00D97CCF" w:rsidRDefault="00BE5103" w:rsidP="00097ED2">
      <w:pPr>
        <w:pStyle w:val="Ttulo1"/>
        <w:numPr>
          <w:ilvl w:val="1"/>
          <w:numId w:val="8"/>
        </w:numPr>
        <w:spacing w:line="20" w:lineRule="atLeast"/>
        <w:contextualSpacing/>
        <w:jc w:val="both"/>
        <w:rPr>
          <w:rFonts w:cstheme="majorHAnsi"/>
        </w:rPr>
      </w:pPr>
      <w:bookmarkStart w:id="111" w:name="_Toc43725786"/>
      <w:r w:rsidRPr="00D97CCF">
        <w:rPr>
          <w:rFonts w:cstheme="majorHAnsi"/>
        </w:rPr>
        <w:t>Resumen de Fenotipos y modelos seleccionados</w:t>
      </w:r>
      <w:bookmarkEnd w:id="111"/>
    </w:p>
    <w:p w14:paraId="0701EFB4" w14:textId="4410C547" w:rsidR="00867725" w:rsidRPr="00D97CCF" w:rsidRDefault="00A904C2" w:rsidP="00097ED2">
      <w:pPr>
        <w:pStyle w:val="Ttulo2"/>
        <w:numPr>
          <w:ilvl w:val="2"/>
          <w:numId w:val="8"/>
        </w:numPr>
        <w:spacing w:line="20" w:lineRule="atLeast"/>
        <w:rPr>
          <w:rFonts w:cstheme="majorHAnsi"/>
        </w:rPr>
      </w:pPr>
      <w:bookmarkStart w:id="112" w:name="_Toc43725787"/>
      <w:r w:rsidRPr="00D97CCF">
        <w:rPr>
          <w:rFonts w:cstheme="majorHAnsi"/>
        </w:rPr>
        <w:t>Modelo 1: Predicción temprana de feto con problemas y grado de FGR (Unión de 2 modelos)</w:t>
      </w:r>
      <w:bookmarkEnd w:id="112"/>
    </w:p>
    <w:p w14:paraId="526D1693" w14:textId="560BD57A" w:rsidR="00C612A0" w:rsidRPr="00D97CCF" w:rsidRDefault="00C612A0" w:rsidP="00097ED2">
      <w:pPr>
        <w:pStyle w:val="Ttulo3"/>
        <w:numPr>
          <w:ilvl w:val="3"/>
          <w:numId w:val="8"/>
        </w:numPr>
        <w:spacing w:line="20" w:lineRule="atLeast"/>
        <w:jc w:val="both"/>
        <w:rPr>
          <w:rFonts w:cstheme="majorHAnsi"/>
          <w:lang w:eastAsia="ar-SA"/>
        </w:rPr>
      </w:pPr>
      <w:bookmarkStart w:id="113" w:name="_Toc43725788"/>
      <w:r w:rsidRPr="00D97CCF">
        <w:rPr>
          <w:rFonts w:cstheme="majorHAnsi"/>
          <w:lang w:eastAsia="ar-SA"/>
        </w:rPr>
        <w:t>Selección del modelo</w:t>
      </w:r>
      <w:bookmarkEnd w:id="113"/>
    </w:p>
    <w:p w14:paraId="194A3181" w14:textId="4C5DD8DC" w:rsidR="00C612A0" w:rsidRPr="00D97CCF" w:rsidRDefault="00C612A0"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El modelo seleccionado por sus buenos resultados de predicción (precisión de 80,43% prediciendo si un neonato nacerá pequeño y su grado de FGR), especialmente teniendo en cuenta, como se ha mencionado anteriormente que únicamente se utilizan 17 variables, de las cuales tan sólo 5 se obtuvieron de pruebas médicas de coste, el resto procedían de cuestionarios o fueron pruebas para medir la tensión, lo que hace mucho más sencilla la localización de datos para predicciones futuras, es la unión de los dos modelos del apartado </w:t>
      </w:r>
      <w:r w:rsidRPr="00D97CCF">
        <w:rPr>
          <w:rFonts w:asciiTheme="majorHAnsi" w:hAnsiTheme="majorHAnsi" w:cstheme="majorHAnsi"/>
          <w:b/>
          <w:bCs/>
          <w:color w:val="000000"/>
          <w:sz w:val="22"/>
          <w:szCs w:val="22"/>
        </w:rPr>
        <w:t>4.2.3.1.2.</w:t>
      </w:r>
      <w:r w:rsidRPr="00D97CCF">
        <w:rPr>
          <w:rStyle w:val="Textoennegrita"/>
          <w:rFonts w:asciiTheme="majorHAnsi" w:hAnsiTheme="majorHAnsi" w:cstheme="majorHAnsi"/>
          <w:b w:val="0"/>
          <w:bCs w:val="0"/>
          <w:color w:val="000000"/>
          <w:sz w:val="22"/>
          <w:szCs w:val="22"/>
        </w:rPr>
        <w:t>:</w:t>
      </w:r>
      <w:r w:rsidRPr="00D97CCF">
        <w:rPr>
          <w:rFonts w:asciiTheme="majorHAnsi" w:hAnsiTheme="majorHAnsi" w:cstheme="majorHAnsi"/>
          <w:color w:val="000000"/>
          <w:sz w:val="22"/>
          <w:szCs w:val="22"/>
        </w:rPr>
        <w:t> </w:t>
      </w:r>
      <w:r w:rsidRPr="00D97CCF">
        <w:rPr>
          <w:rStyle w:val="nfasis"/>
          <w:rFonts w:asciiTheme="majorHAnsi" w:hAnsiTheme="majorHAnsi" w:cstheme="majorHAnsi"/>
          <w:b/>
          <w:bCs/>
          <w:color w:val="000000"/>
          <w:sz w:val="22"/>
          <w:szCs w:val="22"/>
        </w:rPr>
        <w:t>'xgboosst_model1'</w:t>
      </w:r>
      <w:r w:rsidRPr="00D97CCF">
        <w:rPr>
          <w:rFonts w:asciiTheme="majorHAnsi" w:hAnsiTheme="majorHAnsi" w:cstheme="majorHAnsi"/>
          <w:color w:val="000000"/>
          <w:sz w:val="22"/>
          <w:szCs w:val="22"/>
        </w:rPr>
        <w:t> y </w:t>
      </w:r>
      <w:r w:rsidRPr="00D97CCF">
        <w:rPr>
          <w:rStyle w:val="nfasis"/>
          <w:rFonts w:asciiTheme="majorHAnsi" w:hAnsiTheme="majorHAnsi" w:cstheme="majorHAnsi"/>
          <w:b/>
          <w:bCs/>
          <w:color w:val="000000"/>
          <w:sz w:val="22"/>
          <w:szCs w:val="22"/>
        </w:rPr>
        <w:t>'xgboosst_model2'</w:t>
      </w:r>
      <w:r w:rsidRPr="00D97CCF">
        <w:rPr>
          <w:rFonts w:asciiTheme="majorHAnsi" w:hAnsiTheme="majorHAnsi" w:cstheme="majorHAnsi"/>
          <w:color w:val="000000"/>
          <w:sz w:val="22"/>
          <w:szCs w:val="22"/>
        </w:rPr>
        <w:t>.</w:t>
      </w:r>
    </w:p>
    <w:p w14:paraId="4E59D809" w14:textId="77777777" w:rsidR="00C612A0" w:rsidRPr="00D97CCF" w:rsidRDefault="00C612A0"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2"/>
          <w:szCs w:val="22"/>
        </w:rPr>
      </w:pPr>
      <w:proofErr w:type="spellStart"/>
      <w:r w:rsidRPr="00D97CCF">
        <w:rPr>
          <w:rFonts w:asciiTheme="majorHAnsi" w:hAnsiTheme="majorHAnsi" w:cstheme="majorHAnsi"/>
          <w:color w:val="000000"/>
          <w:sz w:val="22"/>
          <w:szCs w:val="22"/>
        </w:rPr>
        <w:t>Asismimo</w:t>
      </w:r>
      <w:proofErr w:type="spellEnd"/>
      <w:r w:rsidRPr="00D97CCF">
        <w:rPr>
          <w:rFonts w:asciiTheme="majorHAnsi" w:hAnsiTheme="majorHAnsi" w:cstheme="majorHAnsi"/>
          <w:color w:val="000000"/>
          <w:sz w:val="22"/>
          <w:szCs w:val="22"/>
        </w:rPr>
        <w:t>, mencionar que únicamente se dispone de dos variables del ultrasonido del primer trimestre 'CRL' y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de estas dos únicamente se pudo utilizar 'CRL' debido a la gran cantidad de nulos de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'CRL' fue descartada por no ser explicativa.</w:t>
      </w:r>
    </w:p>
    <w:p w14:paraId="67C1B79F" w14:textId="77777777" w:rsidR="00C612A0" w:rsidRPr="00D97CCF" w:rsidRDefault="00C612A0"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Sería muy aconsejable realizar y disponer de los datos del ultrasonido del primer trimestre para analizar si estas variables explican mejor el caso de estudio, lo que mejoraría la predicción.</w:t>
      </w:r>
    </w:p>
    <w:p w14:paraId="0DAE2D40" w14:textId="4755579F" w:rsidR="00C612A0" w:rsidRPr="00D97CCF" w:rsidRDefault="00C612A0"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puede comprobar que la precisión de este modelo final es de 80,35%, muy alta teniendo en cuenta que únicamente se cuenta con 17 variables, de las cuales tan sólo 5 se obtuvieron de pruebas médicas de coste, el resto procedían de cuestionarios o fueron pruebas para medir la tensión. </w:t>
      </w:r>
      <w:proofErr w:type="spellStart"/>
      <w:r w:rsidRPr="00D97CCF">
        <w:rPr>
          <w:rFonts w:asciiTheme="majorHAnsi" w:hAnsiTheme="majorHAnsi" w:cstheme="majorHAnsi"/>
          <w:color w:val="000000"/>
          <w:sz w:val="22"/>
          <w:szCs w:val="22"/>
        </w:rPr>
        <w:t>Asismimo</w:t>
      </w:r>
      <w:proofErr w:type="spellEnd"/>
      <w:r w:rsidRPr="00D97CCF">
        <w:rPr>
          <w:rFonts w:asciiTheme="majorHAnsi" w:hAnsiTheme="majorHAnsi" w:cstheme="majorHAnsi"/>
          <w:color w:val="000000"/>
          <w:sz w:val="22"/>
          <w:szCs w:val="22"/>
        </w:rPr>
        <w:t>, mencionar que únicamente se dispone de dos variables del ultrasonido del primer trimestre 'CRL' y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de estas dos únicamente se pudo utilizar 'CRL' debido a la gran cantidad de nulos de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'CRL' fue descartada por no ser explicativa.</w:t>
      </w:r>
    </w:p>
    <w:p w14:paraId="2E56F9EC" w14:textId="4FD678EC" w:rsidR="00C612A0" w:rsidRPr="00D97CCF" w:rsidRDefault="00C612A0" w:rsidP="00C27FC9">
      <w:pPr>
        <w:pStyle w:val="NormalWeb"/>
        <w:shd w:val="clear" w:color="auto" w:fill="FFFFFF"/>
        <w:spacing w:before="240" w:beforeAutospacing="0" w:after="0" w:afterAutospacing="0" w:line="20" w:lineRule="atLeast"/>
        <w:ind w:left="1416"/>
        <w:jc w:val="center"/>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0BD803B4" wp14:editId="2B131084">
            <wp:extent cx="2571673" cy="752384"/>
            <wp:effectExtent l="0" t="0" r="63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1175" cy="793198"/>
                    </a:xfrm>
                    <a:prstGeom prst="rect">
                      <a:avLst/>
                    </a:prstGeom>
                  </pic:spPr>
                </pic:pic>
              </a:graphicData>
            </a:graphic>
          </wp:inline>
        </w:drawing>
      </w:r>
    </w:p>
    <w:p w14:paraId="381BCA6D" w14:textId="0E6BFBCF" w:rsidR="00C612A0" w:rsidRPr="00C27FC9" w:rsidRDefault="00C612A0" w:rsidP="00C27FC9">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noProof/>
        </w:rPr>
        <w:drawing>
          <wp:inline distT="0" distB="0" distL="0" distR="0" wp14:anchorId="2115BB37" wp14:editId="56337067">
            <wp:extent cx="2218696" cy="12668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1725" cy="1314233"/>
                    </a:xfrm>
                    <a:prstGeom prst="rect">
                      <a:avLst/>
                    </a:prstGeom>
                  </pic:spPr>
                </pic:pic>
              </a:graphicData>
            </a:graphic>
          </wp:inline>
        </w:drawing>
      </w:r>
      <w:r w:rsidRPr="00D97CCF">
        <w:rPr>
          <w:rFonts w:asciiTheme="majorHAnsi" w:hAnsiTheme="majorHAnsi" w:cstheme="majorHAnsi"/>
          <w:color w:val="000000"/>
          <w:sz w:val="21"/>
          <w:szCs w:val="21"/>
        </w:rPr>
        <w:tab/>
      </w:r>
      <w:r w:rsidRPr="00D97CCF">
        <w:rPr>
          <w:rFonts w:asciiTheme="majorHAnsi" w:hAnsiTheme="majorHAnsi" w:cstheme="majorHAnsi"/>
          <w:color w:val="000000"/>
          <w:sz w:val="21"/>
          <w:szCs w:val="21"/>
        </w:rPr>
        <w:tab/>
      </w:r>
      <w:r w:rsidRPr="00D97CCF">
        <w:rPr>
          <w:rFonts w:asciiTheme="majorHAnsi" w:hAnsiTheme="majorHAnsi" w:cstheme="majorHAnsi"/>
          <w:noProof/>
        </w:rPr>
        <w:drawing>
          <wp:inline distT="0" distB="0" distL="0" distR="0" wp14:anchorId="583F2F95" wp14:editId="2D374A15">
            <wp:extent cx="1971674" cy="145732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60603" cy="1523055"/>
                    </a:xfrm>
                    <a:prstGeom prst="rect">
                      <a:avLst/>
                    </a:prstGeom>
                  </pic:spPr>
                </pic:pic>
              </a:graphicData>
            </a:graphic>
          </wp:inline>
        </w:drawing>
      </w:r>
    </w:p>
    <w:p w14:paraId="0A18DE86" w14:textId="3EF264D0" w:rsidR="00C612A0" w:rsidRPr="00C27FC9" w:rsidRDefault="00C612A0" w:rsidP="00097ED2">
      <w:pPr>
        <w:pStyle w:val="Ttulo3"/>
        <w:numPr>
          <w:ilvl w:val="3"/>
          <w:numId w:val="8"/>
        </w:numPr>
        <w:spacing w:line="20" w:lineRule="atLeast"/>
        <w:jc w:val="both"/>
        <w:rPr>
          <w:rFonts w:cstheme="majorHAnsi"/>
          <w:lang w:eastAsia="ar-SA"/>
        </w:rPr>
      </w:pPr>
      <w:bookmarkStart w:id="114" w:name="_Toc43725789"/>
      <w:r w:rsidRPr="00D97CCF">
        <w:rPr>
          <w:rFonts w:cstheme="majorHAnsi"/>
          <w:lang w:eastAsia="ar-SA"/>
        </w:rPr>
        <w:lastRenderedPageBreak/>
        <w:t>Fenotipos del modelo</w:t>
      </w:r>
      <w:bookmarkEnd w:id="114"/>
    </w:p>
    <w:p w14:paraId="58ACD023" w14:textId="45B6F86A"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Los fenotipos del modelo, para cada clase, son los siguientes:</w:t>
      </w:r>
    </w:p>
    <w:p w14:paraId="1764C9B6" w14:textId="1D4293D3"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6851C25F" wp14:editId="1E40211A">
            <wp:extent cx="5433695" cy="74877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9557" cy="761988"/>
                    </a:xfrm>
                    <a:prstGeom prst="rect">
                      <a:avLst/>
                    </a:prstGeom>
                  </pic:spPr>
                </pic:pic>
              </a:graphicData>
            </a:graphic>
          </wp:inline>
        </w:drawing>
      </w:r>
    </w:p>
    <w:p w14:paraId="1E2DD408" w14:textId="2A8DC45E"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165B22CB" wp14:editId="3C47D39B">
            <wp:extent cx="5433695" cy="743583"/>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70146" cy="803310"/>
                    </a:xfrm>
                    <a:prstGeom prst="rect">
                      <a:avLst/>
                    </a:prstGeom>
                  </pic:spPr>
                </pic:pic>
              </a:graphicData>
            </a:graphic>
          </wp:inline>
        </w:drawing>
      </w:r>
    </w:p>
    <w:p w14:paraId="1BB30292" w14:textId="3254A8A0"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27CC2A40" wp14:editId="6F873DA4">
            <wp:extent cx="5405120" cy="744266"/>
            <wp:effectExtent l="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6539" cy="794032"/>
                    </a:xfrm>
                    <a:prstGeom prst="rect">
                      <a:avLst/>
                    </a:prstGeom>
                  </pic:spPr>
                </pic:pic>
              </a:graphicData>
            </a:graphic>
          </wp:inline>
        </w:drawing>
      </w:r>
    </w:p>
    <w:p w14:paraId="74D5D944" w14:textId="7F34B1F4"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26CE2A93" wp14:editId="17A3BA74">
            <wp:extent cx="5405120" cy="723018"/>
            <wp:effectExtent l="0" t="0" r="508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09764" cy="763769"/>
                    </a:xfrm>
                    <a:prstGeom prst="rect">
                      <a:avLst/>
                    </a:prstGeom>
                  </pic:spPr>
                </pic:pic>
              </a:graphicData>
            </a:graphic>
          </wp:inline>
        </w:drawing>
      </w:r>
    </w:p>
    <w:p w14:paraId="65975EE4" w14:textId="02668945" w:rsidR="00C612A0" w:rsidRPr="00D97CCF" w:rsidRDefault="00C612A0" w:rsidP="00C27FC9">
      <w:pPr>
        <w:spacing w:line="20" w:lineRule="atLeast"/>
        <w:ind w:left="1416"/>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79DC5BD" wp14:editId="4D1B99D4">
            <wp:extent cx="4034220" cy="2228850"/>
            <wp:effectExtent l="0" t="0" r="444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2358" cy="2249920"/>
                    </a:xfrm>
                    <a:prstGeom prst="rect">
                      <a:avLst/>
                    </a:prstGeom>
                  </pic:spPr>
                </pic:pic>
              </a:graphicData>
            </a:graphic>
          </wp:inline>
        </w:drawing>
      </w:r>
    </w:p>
    <w:p w14:paraId="55DD7359" w14:textId="2F2AE961" w:rsidR="00C27FC9" w:rsidRPr="00C27FC9" w:rsidRDefault="00C612A0" w:rsidP="00097ED2">
      <w:pPr>
        <w:pStyle w:val="Ttulo3"/>
        <w:numPr>
          <w:ilvl w:val="3"/>
          <w:numId w:val="8"/>
        </w:numPr>
        <w:spacing w:line="20" w:lineRule="atLeast"/>
        <w:jc w:val="both"/>
        <w:rPr>
          <w:rFonts w:cstheme="majorHAnsi"/>
          <w:lang w:eastAsia="ar-SA"/>
        </w:rPr>
      </w:pPr>
      <w:bookmarkStart w:id="115" w:name="_Toc43725790"/>
      <w:r w:rsidRPr="00D97CCF">
        <w:rPr>
          <w:rFonts w:cstheme="majorHAnsi"/>
          <w:lang w:eastAsia="ar-SA"/>
        </w:rPr>
        <w:t>Significado de las variables seleccionadas</w:t>
      </w:r>
      <w:bookmarkEnd w:id="115"/>
    </w:p>
    <w:p w14:paraId="24EC2D04" w14:textId="3B6D0E12" w:rsidR="00C612A0" w:rsidRDefault="00C27FC9" w:rsidP="00C27FC9">
      <w:pPr>
        <w:spacing w:line="20" w:lineRule="atLeast"/>
        <w:ind w:left="1416"/>
        <w:jc w:val="center"/>
        <w:rPr>
          <w:rFonts w:asciiTheme="majorHAnsi" w:hAnsiTheme="majorHAnsi" w:cstheme="majorHAnsi"/>
          <w:lang w:eastAsia="ar-SA"/>
        </w:rPr>
      </w:pPr>
      <w:r>
        <w:rPr>
          <w:noProof/>
        </w:rPr>
        <w:drawing>
          <wp:inline distT="0" distB="0" distL="0" distR="0" wp14:anchorId="61C1A9B8" wp14:editId="013FBD8B">
            <wp:extent cx="4156320" cy="267652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1637" cy="2712147"/>
                    </a:xfrm>
                    <a:prstGeom prst="rect">
                      <a:avLst/>
                    </a:prstGeom>
                  </pic:spPr>
                </pic:pic>
              </a:graphicData>
            </a:graphic>
          </wp:inline>
        </w:drawing>
      </w:r>
    </w:p>
    <w:p w14:paraId="6BFF9921" w14:textId="1D2FDD3F" w:rsidR="00C27FC9" w:rsidRDefault="00C27FC9" w:rsidP="00C27FC9">
      <w:pPr>
        <w:spacing w:line="20" w:lineRule="atLeast"/>
        <w:ind w:left="1416"/>
        <w:jc w:val="center"/>
        <w:rPr>
          <w:rFonts w:asciiTheme="majorHAnsi" w:hAnsiTheme="majorHAnsi" w:cstheme="majorHAnsi"/>
          <w:lang w:eastAsia="ar-SA"/>
        </w:rPr>
      </w:pPr>
      <w:r>
        <w:rPr>
          <w:noProof/>
        </w:rPr>
        <w:lastRenderedPageBreak/>
        <w:drawing>
          <wp:inline distT="0" distB="0" distL="0" distR="0" wp14:anchorId="7CA2A923" wp14:editId="6DC0EC23">
            <wp:extent cx="4147820" cy="1007869"/>
            <wp:effectExtent l="0" t="0" r="5080" b="190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4141" cy="1077442"/>
                    </a:xfrm>
                    <a:prstGeom prst="rect">
                      <a:avLst/>
                    </a:prstGeom>
                  </pic:spPr>
                </pic:pic>
              </a:graphicData>
            </a:graphic>
          </wp:inline>
        </w:drawing>
      </w:r>
    </w:p>
    <w:p w14:paraId="50478E55" w14:textId="77777777" w:rsidR="00C27FC9" w:rsidRPr="00D97CCF" w:rsidRDefault="00C27FC9" w:rsidP="00C27FC9">
      <w:pPr>
        <w:spacing w:line="20" w:lineRule="atLeast"/>
        <w:ind w:left="1416"/>
        <w:jc w:val="center"/>
        <w:rPr>
          <w:rFonts w:asciiTheme="majorHAnsi" w:hAnsiTheme="majorHAnsi" w:cstheme="majorHAnsi"/>
          <w:lang w:eastAsia="ar-SA"/>
        </w:rPr>
      </w:pPr>
    </w:p>
    <w:p w14:paraId="70558DF3" w14:textId="69C84A3A" w:rsidR="00867725" w:rsidRPr="00D97CCF" w:rsidRDefault="00A904C2" w:rsidP="00097ED2">
      <w:pPr>
        <w:pStyle w:val="Ttulo2"/>
        <w:numPr>
          <w:ilvl w:val="2"/>
          <w:numId w:val="8"/>
        </w:numPr>
        <w:spacing w:line="20" w:lineRule="atLeast"/>
        <w:rPr>
          <w:rFonts w:cstheme="majorHAnsi"/>
        </w:rPr>
      </w:pPr>
      <w:bookmarkStart w:id="116" w:name="_Toc43725791"/>
      <w:r w:rsidRPr="00D97CCF">
        <w:rPr>
          <w:rFonts w:cstheme="majorHAnsi"/>
        </w:rPr>
        <w:t>Modelo 2: Predicción no temprana de feto con problemas y grado de FGR con variables de la ecografía Doppler (Unión de 2 modelos)</w:t>
      </w:r>
      <w:bookmarkEnd w:id="116"/>
    </w:p>
    <w:p w14:paraId="70046774" w14:textId="5E372CFB" w:rsidR="00C612A0" w:rsidRDefault="00C612A0" w:rsidP="00097ED2">
      <w:pPr>
        <w:pStyle w:val="Ttulo3"/>
        <w:numPr>
          <w:ilvl w:val="3"/>
          <w:numId w:val="8"/>
        </w:numPr>
        <w:spacing w:line="20" w:lineRule="atLeast"/>
        <w:jc w:val="both"/>
        <w:rPr>
          <w:rFonts w:cstheme="majorHAnsi"/>
          <w:lang w:eastAsia="ar-SA"/>
        </w:rPr>
      </w:pPr>
      <w:bookmarkStart w:id="117" w:name="_Toc43725792"/>
      <w:r w:rsidRPr="00D97CCF">
        <w:rPr>
          <w:rFonts w:cstheme="majorHAnsi"/>
          <w:lang w:eastAsia="ar-SA"/>
        </w:rPr>
        <w:t>Selección del modelo</w:t>
      </w:r>
      <w:bookmarkEnd w:id="117"/>
    </w:p>
    <w:p w14:paraId="05C57EF1" w14:textId="77777777" w:rsidR="00C27FC9" w:rsidRPr="00C27FC9" w:rsidRDefault="00C27FC9" w:rsidP="00C27FC9">
      <w:pPr>
        <w:rPr>
          <w:lang w:eastAsia="ar-SA"/>
        </w:rPr>
      </w:pPr>
    </w:p>
    <w:p w14:paraId="10F3D872" w14:textId="59E5C850" w:rsidR="00907F18" w:rsidRPr="00D97CCF" w:rsidRDefault="00907F18"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El modelo seleccionado por sus buenos resultados de predicción (precisión de 88,19% prediciendo si un neonato nacerá pequeño y su grado de FGR), especialmente teniendo en cuenta que tan sólo se utilizan 13 variables, 6 nuevas que aportaría la ecografía Doppler y se mantienen 5 del modelo del apartado </w:t>
      </w:r>
      <w:r w:rsidR="00EE04D1" w:rsidRPr="00D97CCF">
        <w:rPr>
          <w:rStyle w:val="Textoennegrita"/>
          <w:rFonts w:asciiTheme="majorHAnsi" w:hAnsiTheme="majorHAnsi" w:cstheme="majorHAnsi"/>
          <w:color w:val="000000"/>
          <w:sz w:val="22"/>
          <w:szCs w:val="22"/>
        </w:rPr>
        <w:t>4</w:t>
      </w:r>
      <w:r w:rsidRPr="00D97CCF">
        <w:rPr>
          <w:rStyle w:val="Textoennegrita"/>
          <w:rFonts w:asciiTheme="majorHAnsi" w:hAnsiTheme="majorHAnsi" w:cstheme="majorHAnsi"/>
          <w:color w:val="000000"/>
          <w:sz w:val="22"/>
          <w:szCs w:val="22"/>
        </w:rPr>
        <w:t>.2.3.1.2.</w:t>
      </w:r>
    </w:p>
    <w:p w14:paraId="65A80531" w14:textId="40325D94" w:rsidR="00EE04D1" w:rsidRPr="00C27FC9" w:rsidRDefault="00907F18" w:rsidP="00C27FC9">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Dada la importancia de los fenotipos que aporta esta prueba al estudio, sería muy aconsejable realizar esta prueba a la mayor brevedad para disponer de los datos con la mayor antelación y contar con más tiempo para tratar de predecir cuanto antes si existe algún problema en el feto que le haga nacer antes o pequeño.</w:t>
      </w:r>
    </w:p>
    <w:p w14:paraId="6092BD76" w14:textId="581FAEEE" w:rsidR="00C612A0" w:rsidRPr="00D97CCF" w:rsidRDefault="00EE04D1"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2B4B53CB" wp14:editId="2782BAEA">
            <wp:extent cx="2478232" cy="13716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1669" cy="1379037"/>
                    </a:xfrm>
                    <a:prstGeom prst="rect">
                      <a:avLst/>
                    </a:prstGeom>
                  </pic:spPr>
                </pic:pic>
              </a:graphicData>
            </a:graphic>
          </wp:inline>
        </w:drawing>
      </w:r>
      <w:r w:rsidRPr="00D97CCF">
        <w:rPr>
          <w:rFonts w:asciiTheme="majorHAnsi" w:hAnsiTheme="majorHAnsi" w:cstheme="majorHAnsi"/>
          <w:noProof/>
        </w:rPr>
        <w:t xml:space="preserve"> </w:t>
      </w:r>
      <w:r w:rsidRPr="00D97CCF">
        <w:rPr>
          <w:rFonts w:asciiTheme="majorHAnsi" w:hAnsiTheme="majorHAnsi" w:cstheme="majorHAnsi"/>
          <w:noProof/>
        </w:rPr>
        <w:drawing>
          <wp:inline distT="0" distB="0" distL="0" distR="0" wp14:anchorId="6F8C0AB5" wp14:editId="6111DF59">
            <wp:extent cx="2079763" cy="15430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18331" cy="1571665"/>
                    </a:xfrm>
                    <a:prstGeom prst="rect">
                      <a:avLst/>
                    </a:prstGeom>
                  </pic:spPr>
                </pic:pic>
              </a:graphicData>
            </a:graphic>
          </wp:inline>
        </w:drawing>
      </w:r>
    </w:p>
    <w:p w14:paraId="2911FFB9" w14:textId="573CFAF5" w:rsidR="00C612A0" w:rsidRDefault="00C612A0" w:rsidP="00874200">
      <w:pPr>
        <w:spacing w:line="20" w:lineRule="atLeast"/>
        <w:jc w:val="both"/>
        <w:rPr>
          <w:rFonts w:asciiTheme="majorHAnsi" w:hAnsiTheme="majorHAnsi" w:cstheme="majorHAnsi"/>
          <w:lang w:eastAsia="ar-SA"/>
        </w:rPr>
      </w:pPr>
    </w:p>
    <w:p w14:paraId="59746444" w14:textId="77777777" w:rsidR="00C27FC9" w:rsidRPr="00D97CCF" w:rsidRDefault="00C27FC9" w:rsidP="00874200">
      <w:pPr>
        <w:spacing w:line="20" w:lineRule="atLeast"/>
        <w:jc w:val="both"/>
        <w:rPr>
          <w:rFonts w:asciiTheme="majorHAnsi" w:hAnsiTheme="majorHAnsi" w:cstheme="majorHAnsi"/>
          <w:lang w:eastAsia="ar-SA"/>
        </w:rPr>
      </w:pPr>
    </w:p>
    <w:p w14:paraId="7759BC74" w14:textId="04A38A4B" w:rsidR="00C612A0" w:rsidRDefault="00C612A0" w:rsidP="00097ED2">
      <w:pPr>
        <w:pStyle w:val="Ttulo3"/>
        <w:numPr>
          <w:ilvl w:val="3"/>
          <w:numId w:val="8"/>
        </w:numPr>
        <w:spacing w:line="20" w:lineRule="atLeast"/>
        <w:jc w:val="both"/>
        <w:rPr>
          <w:rFonts w:cstheme="majorHAnsi"/>
          <w:lang w:eastAsia="ar-SA"/>
        </w:rPr>
      </w:pPr>
      <w:bookmarkStart w:id="118" w:name="_Toc43725793"/>
      <w:r w:rsidRPr="00D97CCF">
        <w:rPr>
          <w:rFonts w:cstheme="majorHAnsi"/>
          <w:lang w:eastAsia="ar-SA"/>
        </w:rPr>
        <w:t>Fenotipos del modelo</w:t>
      </w:r>
      <w:bookmarkEnd w:id="118"/>
    </w:p>
    <w:p w14:paraId="10FD0F34" w14:textId="77777777" w:rsidR="00C27FC9" w:rsidRPr="00C27FC9" w:rsidRDefault="00C27FC9" w:rsidP="00C27FC9">
      <w:pPr>
        <w:rPr>
          <w:lang w:eastAsia="ar-SA"/>
        </w:rPr>
      </w:pPr>
    </w:p>
    <w:p w14:paraId="5A77D5A3" w14:textId="77777777" w:rsidR="00907F18" w:rsidRDefault="00907F18" w:rsidP="00C27FC9">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0CB10559" wp14:editId="08EA2652">
            <wp:extent cx="4941814" cy="216217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2468" cy="2166836"/>
                    </a:xfrm>
                    <a:prstGeom prst="rect">
                      <a:avLst/>
                    </a:prstGeom>
                  </pic:spPr>
                </pic:pic>
              </a:graphicData>
            </a:graphic>
          </wp:inline>
        </w:drawing>
      </w:r>
    </w:p>
    <w:p w14:paraId="25917C64" w14:textId="5971B09C" w:rsidR="00C27FC9" w:rsidRDefault="00C612A0" w:rsidP="00097ED2">
      <w:pPr>
        <w:pStyle w:val="Ttulo3"/>
        <w:numPr>
          <w:ilvl w:val="3"/>
          <w:numId w:val="8"/>
        </w:numPr>
        <w:spacing w:line="20" w:lineRule="atLeast"/>
        <w:jc w:val="both"/>
        <w:rPr>
          <w:rFonts w:cstheme="majorHAnsi"/>
          <w:lang w:eastAsia="ar-SA"/>
        </w:rPr>
      </w:pPr>
      <w:bookmarkStart w:id="119" w:name="_Toc43725794"/>
      <w:r w:rsidRPr="00D97CCF">
        <w:rPr>
          <w:rFonts w:cstheme="majorHAnsi"/>
          <w:lang w:eastAsia="ar-SA"/>
        </w:rPr>
        <w:lastRenderedPageBreak/>
        <w:t>Significado de las variables seleccionadas</w:t>
      </w:r>
      <w:bookmarkEnd w:id="119"/>
    </w:p>
    <w:p w14:paraId="799136B9" w14:textId="77777777" w:rsidR="007A6A92" w:rsidRPr="007A6A92" w:rsidRDefault="007A6A92" w:rsidP="007A6A92">
      <w:pPr>
        <w:rPr>
          <w:lang w:eastAsia="ar-SA"/>
        </w:rPr>
      </w:pPr>
    </w:p>
    <w:p w14:paraId="04381A68" w14:textId="13AA02FA" w:rsidR="00C612A0" w:rsidRPr="00D97CCF" w:rsidRDefault="00907F18" w:rsidP="00C27FC9">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7C40E20B" wp14:editId="7DA55C8D">
            <wp:extent cx="4802035" cy="315277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3966" cy="3206567"/>
                    </a:xfrm>
                    <a:prstGeom prst="rect">
                      <a:avLst/>
                    </a:prstGeom>
                  </pic:spPr>
                </pic:pic>
              </a:graphicData>
            </a:graphic>
          </wp:inline>
        </w:drawing>
      </w:r>
    </w:p>
    <w:p w14:paraId="05913562" w14:textId="77777777" w:rsidR="00C612A0" w:rsidRPr="00D97CCF" w:rsidRDefault="00C612A0" w:rsidP="00874200">
      <w:pPr>
        <w:spacing w:line="20" w:lineRule="atLeast"/>
        <w:jc w:val="both"/>
        <w:rPr>
          <w:rFonts w:asciiTheme="majorHAnsi" w:hAnsiTheme="majorHAnsi" w:cstheme="majorHAnsi"/>
          <w:lang w:eastAsia="ar-SA"/>
        </w:rPr>
      </w:pPr>
    </w:p>
    <w:p w14:paraId="1D33A102" w14:textId="17BD6D42" w:rsidR="00867725" w:rsidRDefault="00A904C2" w:rsidP="00097ED2">
      <w:pPr>
        <w:pStyle w:val="Ttulo2"/>
        <w:numPr>
          <w:ilvl w:val="2"/>
          <w:numId w:val="8"/>
        </w:numPr>
        <w:spacing w:line="20" w:lineRule="atLeast"/>
        <w:rPr>
          <w:rFonts w:cstheme="majorHAnsi"/>
        </w:rPr>
      </w:pPr>
      <w:bookmarkStart w:id="120" w:name="_Toc43725795"/>
      <w:r w:rsidRPr="00D97CCF">
        <w:rPr>
          <w:rFonts w:cstheme="majorHAnsi"/>
        </w:rPr>
        <w:t>Modelo 2: Predicción no temprana de feto con problemas y grado de FGR con variables de la ecografía Doppler y ecografía fetal del tercer trimestre (Unión de 2 modelos)</w:t>
      </w:r>
      <w:bookmarkEnd w:id="120"/>
    </w:p>
    <w:p w14:paraId="591529A2" w14:textId="77777777" w:rsidR="007A6A92" w:rsidRPr="007A6A92" w:rsidRDefault="007A6A92" w:rsidP="007A6A92">
      <w:pPr>
        <w:rPr>
          <w:lang w:eastAsia="ar-SA"/>
        </w:rPr>
      </w:pPr>
    </w:p>
    <w:p w14:paraId="2FBCFB1D" w14:textId="49AE945C" w:rsidR="00C612A0" w:rsidRPr="00D97CCF" w:rsidRDefault="00C612A0" w:rsidP="00097ED2">
      <w:pPr>
        <w:pStyle w:val="Ttulo3"/>
        <w:numPr>
          <w:ilvl w:val="3"/>
          <w:numId w:val="8"/>
        </w:numPr>
        <w:spacing w:line="20" w:lineRule="atLeast"/>
        <w:jc w:val="both"/>
        <w:rPr>
          <w:rFonts w:cstheme="majorHAnsi"/>
          <w:lang w:eastAsia="ar-SA"/>
        </w:rPr>
      </w:pPr>
      <w:bookmarkStart w:id="121" w:name="_Toc43725796"/>
      <w:r w:rsidRPr="00D97CCF">
        <w:rPr>
          <w:rFonts w:cstheme="majorHAnsi"/>
          <w:lang w:eastAsia="ar-SA"/>
        </w:rPr>
        <w:t>Selección del modelo</w:t>
      </w:r>
      <w:bookmarkEnd w:id="121"/>
    </w:p>
    <w:p w14:paraId="5D65C3B1" w14:textId="4C017248" w:rsidR="00EE04D1" w:rsidRPr="00D97CCF" w:rsidRDefault="00EE04D1"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El modelo seleccionado por sus buenos resultados de predicción (precisión de 88,19% prediciendo si un neonato nacerá pequeño y su grado de FGR), especialmente teniendo en cuenta que tan sólo se utilizan 15 variables, 2 nuevas que aportaría la ecografía fetal del tercer trimestre y se mantienen las 13 del modelo del apartado </w:t>
      </w:r>
      <w:r w:rsidR="00BA382A" w:rsidRPr="00D97CCF">
        <w:rPr>
          <w:rStyle w:val="Textoennegrita"/>
          <w:rFonts w:asciiTheme="majorHAnsi" w:hAnsiTheme="majorHAnsi" w:cstheme="majorHAnsi"/>
          <w:color w:val="000000"/>
          <w:sz w:val="22"/>
          <w:szCs w:val="22"/>
        </w:rPr>
        <w:t>4</w:t>
      </w:r>
      <w:r w:rsidRPr="00D97CCF">
        <w:rPr>
          <w:rStyle w:val="Textoennegrita"/>
          <w:rFonts w:asciiTheme="majorHAnsi" w:hAnsiTheme="majorHAnsi" w:cstheme="majorHAnsi"/>
          <w:color w:val="000000"/>
          <w:sz w:val="22"/>
          <w:szCs w:val="22"/>
        </w:rPr>
        <w:t>.</w:t>
      </w:r>
      <w:r w:rsidR="00BA382A" w:rsidRPr="00D97CCF">
        <w:rPr>
          <w:rStyle w:val="Textoennegrita"/>
          <w:rFonts w:asciiTheme="majorHAnsi" w:hAnsiTheme="majorHAnsi" w:cstheme="majorHAnsi"/>
          <w:color w:val="000000"/>
          <w:sz w:val="22"/>
          <w:szCs w:val="22"/>
        </w:rPr>
        <w:t>3</w:t>
      </w:r>
      <w:r w:rsidRPr="00D97CCF">
        <w:rPr>
          <w:rStyle w:val="Textoennegrita"/>
          <w:rFonts w:asciiTheme="majorHAnsi" w:hAnsiTheme="majorHAnsi" w:cstheme="majorHAnsi"/>
          <w:color w:val="000000"/>
          <w:sz w:val="22"/>
          <w:szCs w:val="22"/>
        </w:rPr>
        <w:t>.1.2.</w:t>
      </w:r>
    </w:p>
    <w:p w14:paraId="64D7329A" w14:textId="77777777" w:rsidR="007A6A92" w:rsidRDefault="00EE04D1" w:rsidP="00C27FC9">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Como se puede comprobar, no se consiguió mejorar la precisión del modelo anterior, pero sí la del modelo agregando las variables de la ecografía del tercer trimestre, pero si se comparan las diferentes variables, se podrá ver que sólo se logró llegar al mismo resultado manteniendo las mismas variables que en el modelo del apartado </w:t>
      </w:r>
      <w:r w:rsidR="00BA382A" w:rsidRPr="00D97CCF">
        <w:rPr>
          <w:rStyle w:val="Textoennegrita"/>
          <w:rFonts w:asciiTheme="majorHAnsi" w:hAnsiTheme="majorHAnsi" w:cstheme="majorHAnsi"/>
          <w:color w:val="000000"/>
          <w:sz w:val="22"/>
          <w:szCs w:val="22"/>
        </w:rPr>
        <w:t>4</w:t>
      </w:r>
      <w:r w:rsidRPr="00D97CCF">
        <w:rPr>
          <w:rStyle w:val="Textoennegrita"/>
          <w:rFonts w:asciiTheme="majorHAnsi" w:hAnsiTheme="majorHAnsi" w:cstheme="majorHAnsi"/>
          <w:color w:val="000000"/>
          <w:sz w:val="22"/>
          <w:szCs w:val="22"/>
        </w:rPr>
        <w:t>.</w:t>
      </w:r>
      <w:r w:rsidR="00BA382A" w:rsidRPr="00D97CCF">
        <w:rPr>
          <w:rStyle w:val="Textoennegrita"/>
          <w:rFonts w:asciiTheme="majorHAnsi" w:hAnsiTheme="majorHAnsi" w:cstheme="majorHAnsi"/>
          <w:color w:val="000000"/>
          <w:sz w:val="22"/>
          <w:szCs w:val="22"/>
        </w:rPr>
        <w:t>3</w:t>
      </w:r>
      <w:r w:rsidRPr="00D97CCF">
        <w:rPr>
          <w:rStyle w:val="Textoennegrita"/>
          <w:rFonts w:asciiTheme="majorHAnsi" w:hAnsiTheme="majorHAnsi" w:cstheme="majorHAnsi"/>
          <w:color w:val="000000"/>
          <w:sz w:val="22"/>
          <w:szCs w:val="22"/>
        </w:rPr>
        <w:t>.1.2.</w:t>
      </w:r>
      <w:r w:rsidRPr="00D97CCF">
        <w:rPr>
          <w:rFonts w:asciiTheme="majorHAnsi" w:hAnsiTheme="majorHAnsi" w:cstheme="majorHAnsi"/>
          <w:color w:val="000000"/>
          <w:sz w:val="22"/>
          <w:szCs w:val="22"/>
        </w:rPr>
        <w:t xml:space="preserve"> y agregando dos nuevas variables de la ecografía del </w:t>
      </w:r>
      <w:r w:rsidR="00C27FC9">
        <w:rPr>
          <w:rFonts w:asciiTheme="majorHAnsi" w:hAnsiTheme="majorHAnsi" w:cstheme="majorHAnsi"/>
          <w:color w:val="000000"/>
          <w:sz w:val="22"/>
          <w:szCs w:val="22"/>
        </w:rPr>
        <w:t>3</w:t>
      </w:r>
      <w:r w:rsidR="00C27FC9">
        <w:rPr>
          <w:rFonts w:asciiTheme="majorHAnsi" w:hAnsiTheme="majorHAnsi" w:cstheme="majorHAnsi"/>
          <w:color w:val="000000"/>
          <w:sz w:val="22"/>
          <w:szCs w:val="22"/>
          <w:vertAlign w:val="superscript"/>
        </w:rPr>
        <w:t>er</w:t>
      </w:r>
      <w:r w:rsidRPr="00D97CCF">
        <w:rPr>
          <w:rFonts w:asciiTheme="majorHAnsi" w:hAnsiTheme="majorHAnsi" w:cstheme="majorHAnsi"/>
          <w:color w:val="000000"/>
          <w:sz w:val="22"/>
          <w:szCs w:val="22"/>
        </w:rPr>
        <w:t xml:space="preserve"> trimestre, las variables </w:t>
      </w:r>
      <w:r w:rsidRPr="00D97CCF">
        <w:rPr>
          <w:rStyle w:val="Textoennegrita"/>
          <w:rFonts w:asciiTheme="majorHAnsi" w:hAnsiTheme="majorHAnsi" w:cstheme="majorHAnsi"/>
          <w:color w:val="000000"/>
          <w:sz w:val="22"/>
          <w:szCs w:val="22"/>
        </w:rPr>
        <w:t>'PERCENTIL_EFW_THIRDT'</w:t>
      </w:r>
      <w:r w:rsidRPr="00D97CCF">
        <w:rPr>
          <w:rFonts w:asciiTheme="majorHAnsi" w:hAnsiTheme="majorHAnsi" w:cstheme="majorHAnsi"/>
          <w:color w:val="000000"/>
          <w:sz w:val="22"/>
          <w:szCs w:val="22"/>
        </w:rPr>
        <w:t> y </w:t>
      </w:r>
      <w:r w:rsidRPr="00D97CCF">
        <w:rPr>
          <w:rStyle w:val="Textoennegrita"/>
          <w:rFonts w:asciiTheme="majorHAnsi" w:hAnsiTheme="majorHAnsi" w:cstheme="majorHAnsi"/>
          <w:color w:val="000000"/>
          <w:sz w:val="22"/>
          <w:szCs w:val="22"/>
        </w:rPr>
        <w:t>'BPD_THIRDT'</w:t>
      </w:r>
      <w:r w:rsidRPr="00D97CCF">
        <w:rPr>
          <w:rFonts w:asciiTheme="majorHAnsi" w:hAnsiTheme="majorHAnsi" w:cstheme="majorHAnsi"/>
          <w:color w:val="000000"/>
          <w:sz w:val="22"/>
          <w:szCs w:val="22"/>
        </w:rPr>
        <w:t> (recordar que agregarlas todas empeoraba el modelo), lo cual hace que la selección de este modelo respecto del anterior (sección </w:t>
      </w:r>
      <w:r w:rsidR="00BA382A" w:rsidRPr="00D97CCF">
        <w:rPr>
          <w:rStyle w:val="Textoennegrita"/>
          <w:rFonts w:asciiTheme="majorHAnsi" w:hAnsiTheme="majorHAnsi" w:cstheme="majorHAnsi"/>
          <w:color w:val="000000"/>
          <w:sz w:val="22"/>
          <w:szCs w:val="22"/>
        </w:rPr>
        <w:t>4</w:t>
      </w:r>
      <w:r w:rsidRPr="00D97CCF">
        <w:rPr>
          <w:rStyle w:val="Textoennegrita"/>
          <w:rFonts w:asciiTheme="majorHAnsi" w:hAnsiTheme="majorHAnsi" w:cstheme="majorHAnsi"/>
          <w:color w:val="000000"/>
          <w:sz w:val="22"/>
          <w:szCs w:val="22"/>
        </w:rPr>
        <w:t>.</w:t>
      </w:r>
      <w:r w:rsidR="00BA382A" w:rsidRPr="00D97CCF">
        <w:rPr>
          <w:rStyle w:val="Textoennegrita"/>
          <w:rFonts w:asciiTheme="majorHAnsi" w:hAnsiTheme="majorHAnsi" w:cstheme="majorHAnsi"/>
          <w:color w:val="000000"/>
          <w:sz w:val="22"/>
          <w:szCs w:val="22"/>
        </w:rPr>
        <w:t>3</w:t>
      </w:r>
      <w:r w:rsidRPr="00D97CCF">
        <w:rPr>
          <w:rStyle w:val="Textoennegrita"/>
          <w:rFonts w:asciiTheme="majorHAnsi" w:hAnsiTheme="majorHAnsi" w:cstheme="majorHAnsi"/>
          <w:color w:val="000000"/>
          <w:sz w:val="22"/>
          <w:szCs w:val="22"/>
        </w:rPr>
        <w:t>.1.2.</w:t>
      </w:r>
      <w:r w:rsidRPr="00D97CCF">
        <w:rPr>
          <w:rFonts w:asciiTheme="majorHAnsi" w:hAnsiTheme="majorHAnsi" w:cstheme="majorHAnsi"/>
          <w:color w:val="000000"/>
          <w:sz w:val="22"/>
          <w:szCs w:val="22"/>
        </w:rPr>
        <w:t>) sólo sea recomendable cuando no se disponga de todos o alguno de los datos de la ecografía Doppler que se mencionaba en el apartado anterior, ya que las variables explican tanta varianza que anulan la incidencia de las de esta prueba.</w:t>
      </w:r>
    </w:p>
    <w:p w14:paraId="449F84B0" w14:textId="6907A1CD" w:rsidR="00EE04D1" w:rsidRPr="00D97CCF" w:rsidRDefault="00EE04D1" w:rsidP="00C27FC9">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Dada la importancia de los fenotipos que aporta esta prueba al estudio, sería muy aconsejable realizar esta prueba a la mayor brevedad para disponer de los datos con la mayor antelación y contar con más tiempo para tratar de predecir cuanto antes si existe algún problema en el feto que le haga nacer antes o pequeño.</w:t>
      </w:r>
    </w:p>
    <w:p w14:paraId="7DEAEBD3" w14:textId="5C828C99" w:rsidR="00BA382A" w:rsidRPr="00D97CCF" w:rsidRDefault="00BA382A"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noProof/>
        </w:rPr>
        <w:lastRenderedPageBreak/>
        <w:drawing>
          <wp:inline distT="0" distB="0" distL="0" distR="0" wp14:anchorId="4AD58021" wp14:editId="2B5C8740">
            <wp:extent cx="2371725" cy="1317624"/>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06457" cy="1336919"/>
                    </a:xfrm>
                    <a:prstGeom prst="rect">
                      <a:avLst/>
                    </a:prstGeom>
                  </pic:spPr>
                </pic:pic>
              </a:graphicData>
            </a:graphic>
          </wp:inline>
        </w:drawing>
      </w:r>
      <w:r w:rsidRPr="00D97CCF">
        <w:rPr>
          <w:rFonts w:asciiTheme="majorHAnsi" w:hAnsiTheme="majorHAnsi" w:cstheme="majorHAnsi"/>
          <w:color w:val="000000"/>
          <w:sz w:val="22"/>
          <w:szCs w:val="22"/>
        </w:rPr>
        <w:tab/>
      </w:r>
      <w:r w:rsidRPr="00D97CCF">
        <w:rPr>
          <w:rFonts w:asciiTheme="majorHAnsi" w:hAnsiTheme="majorHAnsi" w:cstheme="majorHAnsi"/>
          <w:color w:val="000000"/>
          <w:sz w:val="22"/>
          <w:szCs w:val="22"/>
        </w:rPr>
        <w:tab/>
      </w:r>
      <w:r w:rsidRPr="00D97CCF">
        <w:rPr>
          <w:rFonts w:asciiTheme="majorHAnsi" w:hAnsiTheme="majorHAnsi" w:cstheme="majorHAnsi"/>
          <w:noProof/>
        </w:rPr>
        <w:drawing>
          <wp:inline distT="0" distB="0" distL="0" distR="0" wp14:anchorId="1758B0D6" wp14:editId="3C1FE839">
            <wp:extent cx="2203668" cy="1597660"/>
            <wp:effectExtent l="0" t="0" r="635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65733" cy="1642657"/>
                    </a:xfrm>
                    <a:prstGeom prst="rect">
                      <a:avLst/>
                    </a:prstGeom>
                  </pic:spPr>
                </pic:pic>
              </a:graphicData>
            </a:graphic>
          </wp:inline>
        </w:drawing>
      </w:r>
    </w:p>
    <w:p w14:paraId="61561F63" w14:textId="77777777" w:rsidR="00EE04D1" w:rsidRPr="00D97CCF" w:rsidRDefault="00EE04D1" w:rsidP="00874200">
      <w:pPr>
        <w:spacing w:line="20" w:lineRule="atLeast"/>
        <w:jc w:val="both"/>
        <w:rPr>
          <w:rFonts w:asciiTheme="majorHAnsi" w:hAnsiTheme="majorHAnsi" w:cstheme="majorHAnsi"/>
          <w:lang w:eastAsia="ar-SA"/>
        </w:rPr>
      </w:pPr>
    </w:p>
    <w:p w14:paraId="7FFA59A7" w14:textId="4F1FFCF8" w:rsidR="00C612A0" w:rsidRDefault="00C612A0" w:rsidP="00097ED2">
      <w:pPr>
        <w:pStyle w:val="Ttulo3"/>
        <w:numPr>
          <w:ilvl w:val="3"/>
          <w:numId w:val="8"/>
        </w:numPr>
        <w:spacing w:line="20" w:lineRule="atLeast"/>
        <w:jc w:val="both"/>
        <w:rPr>
          <w:rFonts w:cstheme="majorHAnsi"/>
          <w:lang w:eastAsia="ar-SA"/>
        </w:rPr>
      </w:pPr>
      <w:bookmarkStart w:id="122" w:name="_Toc43725797"/>
      <w:r w:rsidRPr="00D97CCF">
        <w:rPr>
          <w:rFonts w:cstheme="majorHAnsi"/>
          <w:lang w:eastAsia="ar-SA"/>
        </w:rPr>
        <w:t>Fenotipos del modelo</w:t>
      </w:r>
      <w:bookmarkEnd w:id="122"/>
    </w:p>
    <w:p w14:paraId="1938A717" w14:textId="77777777" w:rsidR="007A6A92" w:rsidRPr="007A6A92" w:rsidRDefault="007A6A92" w:rsidP="007A6A92">
      <w:pPr>
        <w:rPr>
          <w:lang w:eastAsia="ar-SA"/>
        </w:rPr>
      </w:pPr>
    </w:p>
    <w:p w14:paraId="6EDD456F" w14:textId="55D491EC" w:rsidR="00EE04D1" w:rsidRDefault="00EE04D1" w:rsidP="007A6A92">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79AA8F97" wp14:editId="29B7FE14">
            <wp:extent cx="5271770" cy="2566431"/>
            <wp:effectExtent l="0" t="0" r="508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93342" cy="2576933"/>
                    </a:xfrm>
                    <a:prstGeom prst="rect">
                      <a:avLst/>
                    </a:prstGeom>
                  </pic:spPr>
                </pic:pic>
              </a:graphicData>
            </a:graphic>
          </wp:inline>
        </w:drawing>
      </w:r>
    </w:p>
    <w:p w14:paraId="56EEEED6" w14:textId="77777777" w:rsidR="007A6A92" w:rsidRPr="00D97CCF" w:rsidRDefault="007A6A92" w:rsidP="007A6A92">
      <w:pPr>
        <w:spacing w:line="20" w:lineRule="atLeast"/>
        <w:jc w:val="center"/>
        <w:rPr>
          <w:rFonts w:asciiTheme="majorHAnsi" w:hAnsiTheme="majorHAnsi" w:cstheme="majorHAnsi"/>
          <w:lang w:eastAsia="ar-SA"/>
        </w:rPr>
      </w:pPr>
    </w:p>
    <w:p w14:paraId="424E5EDE" w14:textId="2D6ECD89" w:rsidR="00C612A0" w:rsidRDefault="00C612A0" w:rsidP="00097ED2">
      <w:pPr>
        <w:pStyle w:val="Ttulo3"/>
        <w:numPr>
          <w:ilvl w:val="3"/>
          <w:numId w:val="8"/>
        </w:numPr>
        <w:spacing w:line="20" w:lineRule="atLeast"/>
        <w:jc w:val="both"/>
        <w:rPr>
          <w:rFonts w:cstheme="majorHAnsi"/>
          <w:lang w:eastAsia="ar-SA"/>
        </w:rPr>
      </w:pPr>
      <w:bookmarkStart w:id="123" w:name="_Toc43725798"/>
      <w:r w:rsidRPr="00D97CCF">
        <w:rPr>
          <w:rFonts w:cstheme="majorHAnsi"/>
          <w:lang w:eastAsia="ar-SA"/>
        </w:rPr>
        <w:t>Significado de las variables seleccionadas</w:t>
      </w:r>
      <w:bookmarkEnd w:id="123"/>
    </w:p>
    <w:p w14:paraId="0ECFD2BF" w14:textId="77777777" w:rsidR="007A6A92" w:rsidRPr="007A6A92" w:rsidRDefault="007A6A92" w:rsidP="007A6A92">
      <w:pPr>
        <w:rPr>
          <w:lang w:eastAsia="ar-SA"/>
        </w:rPr>
      </w:pPr>
    </w:p>
    <w:p w14:paraId="6EAFD05D" w14:textId="0E273980" w:rsidR="00BE5103" w:rsidRPr="00D97CCF" w:rsidRDefault="00EE04D1" w:rsidP="007A6A92">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3D545D2D" wp14:editId="20021D73">
            <wp:extent cx="4662708" cy="3190875"/>
            <wp:effectExtent l="0" t="0" r="508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0993" cy="3299196"/>
                    </a:xfrm>
                    <a:prstGeom prst="rect">
                      <a:avLst/>
                    </a:prstGeom>
                  </pic:spPr>
                </pic:pic>
              </a:graphicData>
            </a:graphic>
          </wp:inline>
        </w:drawing>
      </w:r>
    </w:p>
    <w:p w14:paraId="06E83B16" w14:textId="07E89F10" w:rsidR="00BE5103" w:rsidRDefault="00BE5103" w:rsidP="00097ED2">
      <w:pPr>
        <w:pStyle w:val="Ttulo1"/>
        <w:numPr>
          <w:ilvl w:val="0"/>
          <w:numId w:val="8"/>
        </w:numPr>
        <w:jc w:val="both"/>
        <w:rPr>
          <w:rStyle w:val="TtuloCar"/>
          <w:rFonts w:cstheme="majorHAnsi"/>
          <w:color w:val="1F3864" w:themeColor="accent1" w:themeShade="80"/>
        </w:rPr>
      </w:pPr>
      <w:bookmarkStart w:id="124" w:name="_Toc43725799"/>
      <w:r w:rsidRPr="00D97CCF">
        <w:rPr>
          <w:rStyle w:val="TtuloCar"/>
          <w:rFonts w:cstheme="majorHAnsi"/>
          <w:color w:val="1F3864" w:themeColor="accent1" w:themeShade="80"/>
        </w:rPr>
        <w:lastRenderedPageBreak/>
        <w:t>Estudio adicional: Predicción del diagnóstico de los médicos sobre estimación de feto con problemas y grado de gravedad</w:t>
      </w:r>
      <w:bookmarkEnd w:id="124"/>
    </w:p>
    <w:p w14:paraId="022AEFA0" w14:textId="77777777" w:rsidR="007A6A92" w:rsidRPr="007A6A92" w:rsidRDefault="007A6A92" w:rsidP="007A6A92"/>
    <w:p w14:paraId="0383825D" w14:textId="77777777" w:rsidR="00BA382A" w:rsidRPr="00D97CCF" w:rsidRDefault="00BA382A" w:rsidP="00874200">
      <w:pPr>
        <w:spacing w:line="20" w:lineRule="atLeast"/>
        <w:ind w:left="480"/>
        <w:jc w:val="both"/>
        <w:rPr>
          <w:rFonts w:asciiTheme="majorHAnsi" w:hAnsiTheme="majorHAnsi" w:cstheme="majorHAnsi"/>
        </w:rPr>
      </w:pPr>
      <w:r w:rsidRPr="00D97CCF">
        <w:rPr>
          <w:rFonts w:asciiTheme="majorHAnsi" w:hAnsiTheme="majorHAnsi" w:cstheme="majorHAnsi"/>
        </w:rPr>
        <w:t>Este apartado se dividirá en 2 fases:</w:t>
      </w:r>
    </w:p>
    <w:p w14:paraId="2AE2AF38" w14:textId="7DACEB96" w:rsidR="00BA382A" w:rsidRPr="00D97CCF" w:rsidRDefault="00BA382A" w:rsidP="00097ED2">
      <w:pPr>
        <w:pStyle w:val="Prrafodelista"/>
        <w:numPr>
          <w:ilvl w:val="0"/>
          <w:numId w:val="41"/>
        </w:numPr>
        <w:spacing w:line="20" w:lineRule="atLeast"/>
        <w:jc w:val="both"/>
        <w:rPr>
          <w:rFonts w:asciiTheme="majorHAnsi" w:hAnsiTheme="majorHAnsi" w:cstheme="majorHAnsi"/>
        </w:rPr>
      </w:pPr>
      <w:r w:rsidRPr="00D97CCF">
        <w:rPr>
          <w:rFonts w:asciiTheme="majorHAnsi" w:hAnsiTheme="majorHAnsi" w:cstheme="majorHAnsi"/>
          <w:b/>
          <w:bCs/>
        </w:rPr>
        <w:t>Predicción de juicio de los médicos:</w:t>
      </w:r>
      <w:r w:rsidRPr="00D97CCF">
        <w:rPr>
          <w:rFonts w:asciiTheme="majorHAnsi" w:hAnsiTheme="majorHAnsi" w:cstheme="majorHAnsi"/>
        </w:rPr>
        <w:t xml:space="preserve"> Independientemente de que ya se haya seleccionado el mejor modelo que predice el nivel de FGR que tendrá un neonato (se han propuesto 3 dependiendo de los datos disponibles) se quiere predecir la variable 'Fetal_problem_1' para tratar de detectar qué variables hicieron a los médicos predecir ese diagnóstico para los neonatos. Para ello, se volverán a aplicar las técnicas de </w:t>
      </w:r>
      <w:proofErr w:type="spellStart"/>
      <w:r w:rsidRPr="00D97CCF">
        <w:rPr>
          <w:rFonts w:asciiTheme="majorHAnsi" w:hAnsiTheme="majorHAnsi" w:cstheme="majorHAnsi"/>
        </w:rPr>
        <w:t>XGBoost</w:t>
      </w:r>
      <w:proofErr w:type="spellEnd"/>
      <w:r w:rsidRPr="00D97CCF">
        <w:rPr>
          <w:rFonts w:asciiTheme="majorHAnsi" w:hAnsiTheme="majorHAnsi" w:cstheme="majorHAnsi"/>
        </w:rPr>
        <w:t>, regresión logística y red neuronal.</w:t>
      </w:r>
    </w:p>
    <w:p w14:paraId="6DD6E72E" w14:textId="77777777" w:rsidR="00BA382A" w:rsidRPr="00D97CCF" w:rsidRDefault="00BA382A" w:rsidP="00874200">
      <w:pPr>
        <w:pStyle w:val="Prrafodelista"/>
        <w:spacing w:line="20" w:lineRule="atLeast"/>
        <w:ind w:left="1200"/>
        <w:jc w:val="both"/>
        <w:rPr>
          <w:rFonts w:asciiTheme="majorHAnsi" w:hAnsiTheme="majorHAnsi" w:cstheme="majorHAnsi"/>
        </w:rPr>
      </w:pPr>
    </w:p>
    <w:p w14:paraId="21A8BC7D" w14:textId="41C720B5" w:rsidR="00BA382A" w:rsidRPr="00D97CCF" w:rsidRDefault="00BA382A" w:rsidP="00097ED2">
      <w:pPr>
        <w:pStyle w:val="Prrafodelista"/>
        <w:numPr>
          <w:ilvl w:val="0"/>
          <w:numId w:val="41"/>
        </w:numPr>
        <w:spacing w:line="20" w:lineRule="atLeast"/>
        <w:jc w:val="both"/>
        <w:rPr>
          <w:rFonts w:asciiTheme="majorHAnsi" w:hAnsiTheme="majorHAnsi" w:cstheme="majorHAnsi"/>
        </w:rPr>
      </w:pPr>
      <w:r w:rsidRPr="00D97CCF">
        <w:rPr>
          <w:rFonts w:asciiTheme="majorHAnsi" w:hAnsiTheme="majorHAnsi" w:cstheme="majorHAnsi"/>
          <w:b/>
          <w:bCs/>
        </w:rPr>
        <w:t xml:space="preserve">Comparación de aciertos entre juicio de los médicos y el modelo construido en este trabajo: </w:t>
      </w:r>
      <w:r w:rsidRPr="00D97CCF">
        <w:rPr>
          <w:rFonts w:asciiTheme="majorHAnsi" w:hAnsiTheme="majorHAnsi" w:cstheme="majorHAnsi"/>
        </w:rPr>
        <w:t>Para finalizar este apartado, se decide realizar un análisis sobre los aciertos de los médicos (variable '</w:t>
      </w:r>
      <w:proofErr w:type="spellStart"/>
      <w:r w:rsidRPr="00D97CCF">
        <w:rPr>
          <w:rFonts w:asciiTheme="majorHAnsi" w:hAnsiTheme="majorHAnsi" w:cstheme="majorHAnsi"/>
        </w:rPr>
        <w:t>Fetal_problem_before</w:t>
      </w:r>
      <w:proofErr w:type="spellEnd"/>
      <w:r w:rsidRPr="00D97CCF">
        <w:rPr>
          <w:rFonts w:asciiTheme="majorHAnsi" w:hAnsiTheme="majorHAnsi" w:cstheme="majorHAnsi"/>
        </w:rPr>
        <w:t xml:space="preserve">_ </w:t>
      </w:r>
      <w:proofErr w:type="spellStart"/>
      <w:r w:rsidRPr="00D97CCF">
        <w:rPr>
          <w:rFonts w:asciiTheme="majorHAnsi" w:hAnsiTheme="majorHAnsi" w:cstheme="majorHAnsi"/>
        </w:rPr>
        <w:t>delivery</w:t>
      </w:r>
      <w:proofErr w:type="spellEnd"/>
      <w:r w:rsidRPr="00D97CCF">
        <w:rPr>
          <w:rFonts w:asciiTheme="majorHAnsi" w:hAnsiTheme="majorHAnsi" w:cstheme="majorHAnsi"/>
        </w:rPr>
        <w:t xml:space="preserve">', que es equivalente a la variable 'Fetal_problem_1' </w:t>
      </w:r>
      <w:proofErr w:type="spellStart"/>
      <w:r w:rsidRPr="00D97CCF">
        <w:rPr>
          <w:rFonts w:asciiTheme="majorHAnsi" w:hAnsiTheme="majorHAnsi" w:cstheme="majorHAnsi"/>
        </w:rPr>
        <w:t>binarizada</w:t>
      </w:r>
      <w:proofErr w:type="spellEnd"/>
      <w:r w:rsidRPr="00D97CCF">
        <w:rPr>
          <w:rFonts w:asciiTheme="majorHAnsi" w:hAnsiTheme="majorHAnsi" w:cstheme="majorHAnsi"/>
        </w:rPr>
        <w:t>, la cual no contiene nulos: 0 para previsión de neonato nacido sin problemas, y 1 para el resto) y la realidad (variable 'BW_Percentile_inferior_10).</w:t>
      </w:r>
    </w:p>
    <w:p w14:paraId="6153C500" w14:textId="77777777" w:rsidR="00BA382A" w:rsidRPr="00D97CCF" w:rsidRDefault="00BA382A" w:rsidP="00874200">
      <w:pPr>
        <w:spacing w:line="20" w:lineRule="atLeast"/>
        <w:ind w:left="480"/>
        <w:jc w:val="both"/>
        <w:rPr>
          <w:rFonts w:asciiTheme="majorHAnsi" w:hAnsiTheme="majorHAnsi" w:cstheme="majorHAnsi"/>
        </w:rPr>
      </w:pPr>
      <w:r w:rsidRPr="00D97CCF">
        <w:rPr>
          <w:rFonts w:asciiTheme="majorHAnsi" w:hAnsiTheme="majorHAnsi" w:cstheme="majorHAnsi"/>
        </w:rPr>
        <w:t xml:space="preserve">Como se desconoce el porqué del diagnóstico realizado por los médicos, los cuales han realizado 8 clasificaciones diferentes, y para posibilitar la comparación entre realidad y predicción, se deberá </w:t>
      </w:r>
      <w:proofErr w:type="spellStart"/>
      <w:r w:rsidRPr="00D97CCF">
        <w:rPr>
          <w:rFonts w:asciiTheme="majorHAnsi" w:hAnsiTheme="majorHAnsi" w:cstheme="majorHAnsi"/>
        </w:rPr>
        <w:t>binarizar</w:t>
      </w:r>
      <w:proofErr w:type="spellEnd"/>
      <w:r w:rsidRPr="00D97CCF">
        <w:rPr>
          <w:rFonts w:asciiTheme="majorHAnsi" w:hAnsiTheme="majorHAnsi" w:cstheme="majorHAnsi"/>
        </w:rPr>
        <w:t xml:space="preserve"> la variable 'Fetal_problem_1', indicando 0 cuando los médicos hayan previsto que el neonato nacerá sin problemas, y 1 en el resto de casos. Esta información ya la contiene la variable '</w:t>
      </w:r>
      <w:proofErr w:type="spellStart"/>
      <w:r w:rsidRPr="00D97CCF">
        <w:rPr>
          <w:rFonts w:asciiTheme="majorHAnsi" w:hAnsiTheme="majorHAnsi" w:cstheme="majorHAnsi"/>
        </w:rPr>
        <w:t>Fetal_problem_before</w:t>
      </w:r>
      <w:proofErr w:type="spellEnd"/>
      <w:r w:rsidRPr="00D97CCF">
        <w:rPr>
          <w:rFonts w:asciiTheme="majorHAnsi" w:hAnsiTheme="majorHAnsi" w:cstheme="majorHAnsi"/>
        </w:rPr>
        <w:t xml:space="preserve">_ </w:t>
      </w:r>
      <w:proofErr w:type="spellStart"/>
      <w:r w:rsidRPr="00D97CCF">
        <w:rPr>
          <w:rFonts w:asciiTheme="majorHAnsi" w:hAnsiTheme="majorHAnsi" w:cstheme="majorHAnsi"/>
        </w:rPr>
        <w:t>delivery</w:t>
      </w:r>
      <w:proofErr w:type="spellEnd"/>
      <w:r w:rsidRPr="00D97CCF">
        <w:rPr>
          <w:rFonts w:asciiTheme="majorHAnsi" w:hAnsiTheme="majorHAnsi" w:cstheme="majorHAnsi"/>
        </w:rPr>
        <w:t>' y posibilitará comparar posteriormente la diferencia de acierto entre el juicio de los médicos y uno de los 3 modelos que se han construido.</w:t>
      </w:r>
    </w:p>
    <w:p w14:paraId="65B976AD" w14:textId="77777777" w:rsidR="00BA382A" w:rsidRPr="00D97CCF" w:rsidRDefault="00BA382A" w:rsidP="00874200">
      <w:pPr>
        <w:spacing w:line="20" w:lineRule="atLeast"/>
        <w:ind w:left="480"/>
        <w:jc w:val="both"/>
        <w:rPr>
          <w:rFonts w:asciiTheme="majorHAnsi" w:hAnsiTheme="majorHAnsi" w:cstheme="majorHAnsi"/>
        </w:rPr>
      </w:pPr>
    </w:p>
    <w:p w14:paraId="48DD5807" w14:textId="170AB759" w:rsidR="00BA382A" w:rsidRPr="00D97CCF" w:rsidRDefault="00BA382A" w:rsidP="00874200">
      <w:pPr>
        <w:spacing w:line="20" w:lineRule="atLeast"/>
        <w:ind w:left="480"/>
        <w:jc w:val="both"/>
        <w:rPr>
          <w:rFonts w:asciiTheme="majorHAnsi" w:hAnsiTheme="majorHAnsi" w:cstheme="majorHAnsi"/>
        </w:rPr>
      </w:pPr>
      <w:r w:rsidRPr="00D97CCF">
        <w:rPr>
          <w:rFonts w:asciiTheme="majorHAnsi" w:hAnsiTheme="majorHAnsi" w:cstheme="majorHAnsi"/>
        </w:rPr>
        <w:t>No se realizará este estudio demasiado denso, ya que no forma parte del objetivo de este proyecto, únicamente se considera un agregado.</w:t>
      </w:r>
    </w:p>
    <w:p w14:paraId="29DAC0CD" w14:textId="50D1F392" w:rsidR="00BE5103" w:rsidRPr="00D97CCF" w:rsidRDefault="00BE5103" w:rsidP="00097ED2">
      <w:pPr>
        <w:pStyle w:val="Ttulo1"/>
        <w:numPr>
          <w:ilvl w:val="1"/>
          <w:numId w:val="8"/>
        </w:numPr>
        <w:spacing w:line="20" w:lineRule="atLeast"/>
        <w:contextualSpacing/>
        <w:jc w:val="both"/>
        <w:rPr>
          <w:rFonts w:cstheme="majorHAnsi"/>
        </w:rPr>
      </w:pPr>
      <w:bookmarkStart w:id="125" w:name="_Toc43725800"/>
      <w:r w:rsidRPr="00D97CCF">
        <w:rPr>
          <w:rFonts w:cstheme="majorHAnsi"/>
        </w:rPr>
        <w:t>Predicción temprana de juicio de los médicos del nivel de gravedad del feto (variable Fetal_problem_1)</w:t>
      </w:r>
      <w:bookmarkEnd w:id="125"/>
    </w:p>
    <w:p w14:paraId="56F2C523" w14:textId="77777777" w:rsidR="00BA382A" w:rsidRPr="00D97CCF" w:rsidRDefault="00BA382A"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En el siguiente estudio se descartará del estudio la red neuronal, ya que se ha comprobado que no responde bien ante este problema, por lo que se utilizarán únicamente las técnicas de </w:t>
      </w:r>
      <w:proofErr w:type="spellStart"/>
      <w:r w:rsidRPr="00D97CCF">
        <w:rPr>
          <w:rFonts w:asciiTheme="majorHAnsi" w:hAnsiTheme="majorHAnsi" w:cstheme="majorHAnsi"/>
          <w:color w:val="000000"/>
          <w:sz w:val="22"/>
          <w:szCs w:val="22"/>
        </w:rPr>
        <w:t>XGBoost</w:t>
      </w:r>
      <w:proofErr w:type="spellEnd"/>
      <w:r w:rsidRPr="00D97CCF">
        <w:rPr>
          <w:rFonts w:asciiTheme="majorHAnsi" w:hAnsiTheme="majorHAnsi" w:cstheme="majorHAnsi"/>
          <w:color w:val="000000"/>
          <w:sz w:val="22"/>
          <w:szCs w:val="22"/>
        </w:rPr>
        <w:t xml:space="preserve"> y Regresión logística.</w:t>
      </w:r>
    </w:p>
    <w:p w14:paraId="3A81C3C8" w14:textId="5662FBBE" w:rsidR="00BA382A" w:rsidRPr="00D97CCF" w:rsidRDefault="00BA382A"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En el apartado </w:t>
      </w:r>
      <w:r w:rsidRPr="00D97CCF">
        <w:rPr>
          <w:rStyle w:val="Textoennegrita"/>
          <w:rFonts w:asciiTheme="majorHAnsi" w:hAnsiTheme="majorHAnsi" w:cstheme="majorHAnsi"/>
          <w:color w:val="000000"/>
          <w:sz w:val="22"/>
          <w:szCs w:val="22"/>
        </w:rPr>
        <w:t>3. Estudio Predicción de los médicos (3 modelos) (Variable 'Fetal_problem_1')</w:t>
      </w:r>
      <w:r w:rsidRPr="00D97CCF">
        <w:rPr>
          <w:rFonts w:asciiTheme="majorHAnsi" w:hAnsiTheme="majorHAnsi" w:cstheme="majorHAnsi"/>
          <w:color w:val="000000"/>
          <w:sz w:val="22"/>
          <w:szCs w:val="22"/>
        </w:rPr>
        <w:t> del anexo, se puede consultar otra manera de enfocar este estudio, uniendo 3 modelos para perder menos datos en la muestra al estratificar, en el que sí se incluye la red neuronal como análisis.</w:t>
      </w:r>
    </w:p>
    <w:p w14:paraId="49E76F75" w14:textId="0CC143AD" w:rsidR="00805254" w:rsidRPr="00D97CCF" w:rsidRDefault="00BA382A" w:rsidP="00805254">
      <w:pPr>
        <w:pStyle w:val="NormalWeb"/>
        <w:shd w:val="clear" w:color="auto" w:fill="FFFFFF"/>
        <w:spacing w:before="240" w:beforeAutospacing="0" w:after="0" w:afterAutospacing="0" w:line="20" w:lineRule="atLeast"/>
        <w:ind w:left="284"/>
        <w:jc w:val="both"/>
        <w:rPr>
          <w:rFonts w:asciiTheme="majorHAnsi" w:hAnsiTheme="majorHAnsi" w:cstheme="majorHAnsi"/>
          <w:color w:val="000000"/>
          <w:sz w:val="22"/>
          <w:szCs w:val="22"/>
        </w:rPr>
      </w:pPr>
      <w:r w:rsidRPr="00D97CCF">
        <w:rPr>
          <w:rFonts w:asciiTheme="majorHAnsi" w:hAnsiTheme="majorHAnsi" w:cstheme="majorHAnsi"/>
          <w:noProof/>
        </w:rPr>
        <w:lastRenderedPageBreak/>
        <w:drawing>
          <wp:inline distT="0" distB="0" distL="0" distR="0" wp14:anchorId="305A4438" wp14:editId="4BA6E483">
            <wp:extent cx="2739087" cy="4323405"/>
            <wp:effectExtent l="19050" t="19050" r="23495" b="203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39087" cy="4323405"/>
                    </a:xfrm>
                    <a:prstGeom prst="rect">
                      <a:avLst/>
                    </a:prstGeom>
                    <a:ln>
                      <a:solidFill>
                        <a:schemeClr val="accent1">
                          <a:lumMod val="60000"/>
                          <a:lumOff val="40000"/>
                        </a:schemeClr>
                      </a:solidFill>
                    </a:ln>
                  </pic:spPr>
                </pic:pic>
              </a:graphicData>
            </a:graphic>
          </wp:inline>
        </w:drawing>
      </w:r>
      <w:r w:rsidRPr="00D97CCF">
        <w:rPr>
          <w:rFonts w:asciiTheme="majorHAnsi" w:hAnsiTheme="majorHAnsi" w:cstheme="majorHAnsi"/>
          <w:noProof/>
        </w:rPr>
        <w:drawing>
          <wp:inline distT="0" distB="0" distL="0" distR="0" wp14:anchorId="201FDA8B" wp14:editId="198DCF7D">
            <wp:extent cx="2962275" cy="4042440"/>
            <wp:effectExtent l="19050" t="19050" r="9525" b="152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64229" cy="4045106"/>
                    </a:xfrm>
                    <a:prstGeom prst="rect">
                      <a:avLst/>
                    </a:prstGeom>
                    <a:ln>
                      <a:solidFill>
                        <a:schemeClr val="accent1">
                          <a:lumMod val="60000"/>
                          <a:lumOff val="40000"/>
                        </a:schemeClr>
                      </a:solidFill>
                    </a:ln>
                  </pic:spPr>
                </pic:pic>
              </a:graphicData>
            </a:graphic>
          </wp:inline>
        </w:drawing>
      </w:r>
    </w:p>
    <w:p w14:paraId="798DA3FD" w14:textId="443609DD" w:rsidR="00713B1E" w:rsidRPr="00D97CCF" w:rsidRDefault="00713B1E" w:rsidP="00874200">
      <w:pPr>
        <w:pStyle w:val="NormalWeb"/>
        <w:shd w:val="clear" w:color="auto" w:fill="FFFFFF"/>
        <w:spacing w:before="240" w:after="0" w:line="20" w:lineRule="atLeast"/>
        <w:ind w:left="284"/>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Respecto al modelo con </w:t>
      </w:r>
      <w:proofErr w:type="spellStart"/>
      <w:r w:rsidRPr="00D97CCF">
        <w:rPr>
          <w:rFonts w:asciiTheme="majorHAnsi" w:hAnsiTheme="majorHAnsi" w:cstheme="majorHAnsi"/>
          <w:color w:val="000000"/>
          <w:sz w:val="22"/>
          <w:szCs w:val="22"/>
        </w:rPr>
        <w:t>XGBoost</w:t>
      </w:r>
      <w:proofErr w:type="spellEnd"/>
      <w:r w:rsidRPr="00D97CCF">
        <w:rPr>
          <w:rFonts w:asciiTheme="majorHAnsi" w:hAnsiTheme="majorHAnsi" w:cstheme="majorHAnsi"/>
          <w:color w:val="000000"/>
          <w:sz w:val="22"/>
          <w:szCs w:val="22"/>
        </w:rPr>
        <w:t xml:space="preserve">, se consigue obtener una precisión del 65,18% en la predicción temprana del juicio de los médicos, con las variables contenidas en </w:t>
      </w:r>
      <w:proofErr w:type="spellStart"/>
      <w:r w:rsidRPr="00D97CCF">
        <w:rPr>
          <w:rFonts w:asciiTheme="majorHAnsi" w:hAnsiTheme="majorHAnsi" w:cstheme="majorHAnsi"/>
          <w:b/>
          <w:bCs/>
          <w:color w:val="000000"/>
          <w:sz w:val="22"/>
          <w:szCs w:val="22"/>
        </w:rPr>
        <w:t>variables_seleccionadas_estudio_FGR</w:t>
      </w:r>
      <w:proofErr w:type="spell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Al disponer de tantas clasificaciones diferentes, no es posible construir la matriz de confusión correspondiente, pero se realizará el análisis de manera individual. Respecto al modelo 1, se consigue una precisión del 71,85% acertando 105 de 136 clasificaciones de la clase 0 y 66 de 102 de la clase 1. Respecto al modelo 2, se obtiene una precisión de tan sólo el 23,21%, pero al unir los dos modelos, la precisión aumenta al 65,18%.</w:t>
      </w:r>
    </w:p>
    <w:p w14:paraId="2C7E20F6" w14:textId="0AF9C5BC" w:rsidR="00805254" w:rsidRPr="00D97CCF" w:rsidRDefault="00713B1E" w:rsidP="00805254">
      <w:pPr>
        <w:spacing w:line="20" w:lineRule="atLeast"/>
        <w:ind w:left="284"/>
        <w:jc w:val="both"/>
        <w:rPr>
          <w:rFonts w:asciiTheme="majorHAnsi" w:hAnsiTheme="majorHAnsi" w:cstheme="majorHAnsi"/>
        </w:rPr>
      </w:pPr>
      <w:r w:rsidRPr="00D97CCF">
        <w:rPr>
          <w:rFonts w:asciiTheme="majorHAnsi" w:hAnsiTheme="majorHAnsi" w:cstheme="majorHAnsi"/>
        </w:rPr>
        <w:t xml:space="preserve">Respecto al modelo de Regresión logística, se consigue obtener una precisión del 52,10% en la predicción temprana del juicio de los médicos, con las variables contenidas en </w:t>
      </w:r>
      <w:proofErr w:type="spellStart"/>
      <w:r w:rsidRPr="00D97CCF">
        <w:rPr>
          <w:rFonts w:asciiTheme="majorHAnsi" w:hAnsiTheme="majorHAnsi" w:cstheme="majorHAnsi"/>
        </w:rPr>
        <w:t>variables_seleccionadas_estudio_FGR</w:t>
      </w:r>
      <w:proofErr w:type="spellEnd"/>
      <w:r w:rsidRPr="00D97CCF">
        <w:rPr>
          <w:rFonts w:asciiTheme="majorHAnsi" w:hAnsiTheme="majorHAnsi" w:cstheme="majorHAnsi"/>
        </w:rPr>
        <w:t>. Al disponer de tantas clasificaciones diferentes, no es posible construir la matriz de confusión correspondiente, pero se realizará el análisis de manera individual. Respecto al modelo 1, se consigue una precisión del 71,01% acertando 107 de 136 clasificaciones de la clase 0 y 62 de 102 de la clase 1. Respecto al modelo 2, se obtiene una precisión de tan sólo el 19,64%, pero al unir los dos modelos, la precisión aumenta al 52,10%.</w:t>
      </w:r>
    </w:p>
    <w:p w14:paraId="71BC19A9" w14:textId="5C9948D5" w:rsidR="00BE5103" w:rsidRDefault="00BE5103" w:rsidP="00097ED2">
      <w:pPr>
        <w:pStyle w:val="Ttulo1"/>
        <w:numPr>
          <w:ilvl w:val="1"/>
          <w:numId w:val="8"/>
        </w:numPr>
        <w:spacing w:line="20" w:lineRule="atLeast"/>
        <w:contextualSpacing/>
        <w:jc w:val="both"/>
        <w:rPr>
          <w:rFonts w:cstheme="majorHAnsi"/>
        </w:rPr>
      </w:pPr>
      <w:bookmarkStart w:id="126" w:name="_Toc43725801"/>
      <w:r w:rsidRPr="00D97CCF">
        <w:rPr>
          <w:rFonts w:cstheme="majorHAnsi"/>
        </w:rPr>
        <w:t xml:space="preserve">Predicción temprana de juicio de los médicos de feto con problemas (variable </w:t>
      </w:r>
      <w:proofErr w:type="spellStart"/>
      <w:r w:rsidRPr="00D97CCF">
        <w:rPr>
          <w:rFonts w:cstheme="majorHAnsi"/>
        </w:rPr>
        <w:t>Fetal_problem_before_delivery</w:t>
      </w:r>
      <w:proofErr w:type="spellEnd"/>
      <w:r w:rsidRPr="00D97CCF">
        <w:rPr>
          <w:rFonts w:cstheme="majorHAnsi"/>
        </w:rPr>
        <w:t>)</w:t>
      </w:r>
      <w:bookmarkEnd w:id="126"/>
    </w:p>
    <w:p w14:paraId="7F8C0C03" w14:textId="62FB69BC" w:rsidR="007A6A92" w:rsidRPr="007A6A92" w:rsidRDefault="00805254" w:rsidP="00805254">
      <w:pPr>
        <w:jc w:val="center"/>
      </w:pPr>
      <w:r w:rsidRPr="00D97CCF">
        <w:rPr>
          <w:rFonts w:asciiTheme="majorHAnsi" w:hAnsiTheme="majorHAnsi" w:cstheme="majorHAnsi"/>
          <w:noProof/>
        </w:rPr>
        <w:drawing>
          <wp:inline distT="0" distB="0" distL="0" distR="0" wp14:anchorId="62144DD3" wp14:editId="52C1215E">
            <wp:extent cx="4529393" cy="1057275"/>
            <wp:effectExtent l="19050" t="19050" r="2413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79329" cy="1185644"/>
                    </a:xfrm>
                    <a:prstGeom prst="rect">
                      <a:avLst/>
                    </a:prstGeom>
                    <a:ln>
                      <a:solidFill>
                        <a:schemeClr val="accent1">
                          <a:lumMod val="60000"/>
                          <a:lumOff val="40000"/>
                        </a:schemeClr>
                      </a:solidFill>
                    </a:ln>
                  </pic:spPr>
                </pic:pic>
              </a:graphicData>
            </a:graphic>
          </wp:inline>
        </w:drawing>
      </w:r>
    </w:p>
    <w:p w14:paraId="0BD7D2BB" w14:textId="04FA9C19" w:rsidR="00BE5103" w:rsidRPr="00D97CCF" w:rsidRDefault="00713B1E" w:rsidP="00805254">
      <w:pPr>
        <w:spacing w:line="20" w:lineRule="atLeast"/>
        <w:jc w:val="center"/>
        <w:rPr>
          <w:rFonts w:asciiTheme="majorHAnsi" w:hAnsiTheme="majorHAnsi" w:cstheme="majorHAnsi"/>
          <w:noProof/>
        </w:rPr>
      </w:pPr>
      <w:r w:rsidRPr="00D97CCF">
        <w:rPr>
          <w:rFonts w:asciiTheme="majorHAnsi" w:hAnsiTheme="majorHAnsi" w:cstheme="majorHAnsi"/>
          <w:noProof/>
        </w:rPr>
        <w:lastRenderedPageBreak/>
        <w:drawing>
          <wp:inline distT="0" distB="0" distL="0" distR="0" wp14:anchorId="1A12A37C" wp14:editId="1180C37C">
            <wp:extent cx="2650490" cy="1346534"/>
            <wp:effectExtent l="19050" t="19050" r="16510" b="2540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4353" cy="1434862"/>
                    </a:xfrm>
                    <a:prstGeom prst="rect">
                      <a:avLst/>
                    </a:prstGeom>
                    <a:ln>
                      <a:solidFill>
                        <a:schemeClr val="accent1">
                          <a:lumMod val="60000"/>
                          <a:lumOff val="40000"/>
                        </a:schemeClr>
                      </a:solidFill>
                    </a:ln>
                  </pic:spPr>
                </pic:pic>
              </a:graphicData>
            </a:graphic>
          </wp:inline>
        </w:drawing>
      </w:r>
    </w:p>
    <w:p w14:paraId="5B2470BD" w14:textId="6D1AFE9B" w:rsidR="00713B1E" w:rsidRPr="00D97CCF" w:rsidRDefault="00713B1E" w:rsidP="00874200">
      <w:pPr>
        <w:spacing w:line="20" w:lineRule="atLeast"/>
        <w:jc w:val="both"/>
        <w:rPr>
          <w:rFonts w:asciiTheme="majorHAnsi" w:hAnsiTheme="majorHAnsi" w:cstheme="majorHAnsi"/>
        </w:rPr>
      </w:pPr>
      <w:r w:rsidRPr="00D97CCF">
        <w:rPr>
          <w:rFonts w:asciiTheme="majorHAnsi" w:hAnsiTheme="majorHAnsi" w:cstheme="majorHAnsi"/>
        </w:rPr>
        <w:t xml:space="preserve">Respecto al </w:t>
      </w:r>
      <w:proofErr w:type="spellStart"/>
      <w:r w:rsidRPr="00D97CCF">
        <w:rPr>
          <w:rFonts w:asciiTheme="majorHAnsi" w:hAnsiTheme="majorHAnsi" w:cstheme="majorHAnsi"/>
        </w:rPr>
        <w:t>XGBoost</w:t>
      </w:r>
      <w:proofErr w:type="spellEnd"/>
      <w:r w:rsidRPr="00D97CCF">
        <w:rPr>
          <w:rFonts w:asciiTheme="majorHAnsi" w:hAnsiTheme="majorHAnsi" w:cstheme="majorHAnsi"/>
        </w:rPr>
        <w:t xml:space="preserve">, se consigue obtener una precisión de 74,02% en la predicción temprana del juicio de los médicos, con las variables </w:t>
      </w:r>
      <w:r w:rsidR="00756BA2">
        <w:rPr>
          <w:rFonts w:asciiTheme="majorHAnsi" w:hAnsiTheme="majorHAnsi" w:cstheme="majorHAnsi"/>
        </w:rPr>
        <w:t>de</w:t>
      </w:r>
      <w:r w:rsidRPr="00D97CCF">
        <w:rPr>
          <w:rFonts w:asciiTheme="majorHAnsi" w:hAnsiTheme="majorHAnsi" w:cstheme="majorHAnsi"/>
        </w:rPr>
        <w:t xml:space="preserve"> </w:t>
      </w:r>
      <w:proofErr w:type="spellStart"/>
      <w:r w:rsidRPr="00D97CCF">
        <w:rPr>
          <w:rFonts w:asciiTheme="majorHAnsi" w:hAnsiTheme="majorHAnsi" w:cstheme="majorHAnsi"/>
        </w:rPr>
        <w:t>variables_seleccionadas_estudio_FGR</w:t>
      </w:r>
      <w:proofErr w:type="spellEnd"/>
      <w:r w:rsidRPr="00D97CCF">
        <w:rPr>
          <w:rFonts w:asciiTheme="majorHAnsi" w:hAnsiTheme="majorHAnsi" w:cstheme="majorHAnsi"/>
        </w:rPr>
        <w:t>. Se consigue acertar 104 de 136 clasificaciones de la clase 0 y 73 de 102 de la clase 1, lo cual es muy positivo para predicción temprana.</w:t>
      </w:r>
    </w:p>
    <w:p w14:paraId="6D90CFE9" w14:textId="5B281813" w:rsidR="00713B1E" w:rsidRPr="00D97CCF" w:rsidRDefault="00713B1E" w:rsidP="00874200">
      <w:pPr>
        <w:spacing w:line="20" w:lineRule="atLeast"/>
        <w:jc w:val="both"/>
        <w:rPr>
          <w:rFonts w:asciiTheme="majorHAnsi" w:hAnsiTheme="majorHAnsi" w:cstheme="majorHAnsi"/>
        </w:rPr>
      </w:pPr>
      <w:r w:rsidRPr="00D97CCF">
        <w:rPr>
          <w:rFonts w:asciiTheme="majorHAnsi" w:hAnsiTheme="majorHAnsi" w:cstheme="majorHAnsi"/>
        </w:rPr>
        <w:t xml:space="preserve">Respecto a la Regresión, </w:t>
      </w:r>
      <w:r w:rsidR="00756BA2">
        <w:rPr>
          <w:rFonts w:asciiTheme="majorHAnsi" w:hAnsiTheme="majorHAnsi" w:cstheme="majorHAnsi"/>
        </w:rPr>
        <w:t>s</w:t>
      </w:r>
      <w:r w:rsidRPr="00D97CCF">
        <w:rPr>
          <w:rFonts w:asciiTheme="majorHAnsi" w:hAnsiTheme="majorHAnsi" w:cstheme="majorHAnsi"/>
        </w:rPr>
        <w:t xml:space="preserve">e consigue obtener una precisión de 71,01% en la predicción temprana del juicio de los médicos, con </w:t>
      </w:r>
      <w:proofErr w:type="spellStart"/>
      <w:r w:rsidRPr="00D97CCF">
        <w:rPr>
          <w:rFonts w:asciiTheme="majorHAnsi" w:hAnsiTheme="majorHAnsi" w:cstheme="majorHAnsi"/>
        </w:rPr>
        <w:t>variables_seleccionadas_estudio_FGR</w:t>
      </w:r>
      <w:proofErr w:type="spellEnd"/>
      <w:r w:rsidRPr="00D97CCF">
        <w:rPr>
          <w:rFonts w:asciiTheme="majorHAnsi" w:hAnsiTheme="majorHAnsi" w:cstheme="majorHAnsi"/>
        </w:rPr>
        <w:t xml:space="preserve">. Se consigue acertar 107 de 136 clasificaciones de la clase 0 y 62 de 102 de la clase 1, lo cual es muy positivo para una predicción temprana, pero se reduce la precisión en un aproximadamente un 3% respecto al mismo </w:t>
      </w:r>
      <w:proofErr w:type="gramStart"/>
      <w:r w:rsidRPr="00D97CCF">
        <w:rPr>
          <w:rFonts w:asciiTheme="majorHAnsi" w:hAnsiTheme="majorHAnsi" w:cstheme="majorHAnsi"/>
        </w:rPr>
        <w:t>enfoque</w:t>
      </w:r>
      <w:proofErr w:type="gramEnd"/>
      <w:r w:rsidRPr="00D97CCF">
        <w:rPr>
          <w:rFonts w:asciiTheme="majorHAnsi" w:hAnsiTheme="majorHAnsi" w:cstheme="majorHAnsi"/>
        </w:rPr>
        <w:t xml:space="preserve"> pero con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w:t>
      </w:r>
    </w:p>
    <w:p w14:paraId="009A40BF" w14:textId="21D5F00D" w:rsidR="00BE5103" w:rsidRPr="00D97CCF" w:rsidRDefault="00BE5103" w:rsidP="00097ED2">
      <w:pPr>
        <w:pStyle w:val="Ttulo1"/>
        <w:numPr>
          <w:ilvl w:val="1"/>
          <w:numId w:val="8"/>
        </w:numPr>
        <w:spacing w:line="20" w:lineRule="atLeast"/>
        <w:contextualSpacing/>
        <w:jc w:val="both"/>
        <w:rPr>
          <w:rFonts w:cstheme="majorHAnsi"/>
        </w:rPr>
      </w:pPr>
      <w:bookmarkStart w:id="127" w:name="_Toc43725802"/>
      <w:r w:rsidRPr="00D97CCF">
        <w:rPr>
          <w:rFonts w:cstheme="majorHAnsi"/>
        </w:rPr>
        <w:t>Predicción del grado de gravedad (predicción variable Fetal_problem_1)</w:t>
      </w:r>
      <w:bookmarkEnd w:id="127"/>
    </w:p>
    <w:p w14:paraId="2766DD05" w14:textId="52307E94" w:rsidR="00D85A98" w:rsidRDefault="00D85A98" w:rsidP="00097ED2">
      <w:pPr>
        <w:pStyle w:val="Ttulo2"/>
        <w:numPr>
          <w:ilvl w:val="2"/>
          <w:numId w:val="8"/>
        </w:numPr>
        <w:spacing w:line="20" w:lineRule="atLeast"/>
        <w:rPr>
          <w:rFonts w:cstheme="majorHAnsi"/>
        </w:rPr>
      </w:pPr>
      <w:bookmarkStart w:id="128" w:name="_Toc43725803"/>
      <w:r w:rsidRPr="00D97CCF">
        <w:rPr>
          <w:rFonts w:cstheme="majorHAnsi"/>
        </w:rPr>
        <w:t>Agregar variables perfiladas al modelo (Estudio 1)</w:t>
      </w:r>
      <w:bookmarkEnd w:id="128"/>
    </w:p>
    <w:p w14:paraId="447E9B7D" w14:textId="4628FC19" w:rsidR="00713B1E" w:rsidRPr="00756BA2" w:rsidRDefault="00C01D89" w:rsidP="00756BA2">
      <w:pPr>
        <w:rPr>
          <w:lang w:eastAsia="ar-SA"/>
        </w:rPr>
      </w:pPr>
      <w:r w:rsidRPr="00C01D89">
        <w:rPr>
          <w:noProof/>
        </w:rPr>
        <w:t xml:space="preserve"> </w:t>
      </w:r>
      <w:r>
        <w:rPr>
          <w:noProof/>
        </w:rPr>
        <w:drawing>
          <wp:inline distT="0" distB="0" distL="0" distR="0" wp14:anchorId="45F2EE20" wp14:editId="32AC22C5">
            <wp:extent cx="2965599" cy="1865630"/>
            <wp:effectExtent l="0" t="0" r="6350" b="127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47378" cy="1979986"/>
                    </a:xfrm>
                    <a:prstGeom prst="rect">
                      <a:avLst/>
                    </a:prstGeom>
                  </pic:spPr>
                </pic:pic>
              </a:graphicData>
            </a:graphic>
          </wp:inline>
        </w:drawing>
      </w:r>
      <w:r w:rsidR="00756BA2" w:rsidRPr="00756BA2">
        <w:rPr>
          <w:noProof/>
        </w:rPr>
        <w:t xml:space="preserve"> </w:t>
      </w:r>
      <w:r w:rsidR="00756BA2">
        <w:rPr>
          <w:noProof/>
        </w:rPr>
        <w:drawing>
          <wp:inline distT="0" distB="0" distL="0" distR="0" wp14:anchorId="415CC9D6" wp14:editId="16D7079E">
            <wp:extent cx="2904490" cy="1850023"/>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8088" cy="1954227"/>
                    </a:xfrm>
                    <a:prstGeom prst="rect">
                      <a:avLst/>
                    </a:prstGeom>
                  </pic:spPr>
                </pic:pic>
              </a:graphicData>
            </a:graphic>
          </wp:inline>
        </w:drawing>
      </w:r>
    </w:p>
    <w:p w14:paraId="4835BFE2" w14:textId="42F73C6D" w:rsidR="00D85A98" w:rsidRPr="00D97CCF" w:rsidRDefault="00D85A98" w:rsidP="00874200">
      <w:pPr>
        <w:spacing w:line="20" w:lineRule="atLeast"/>
        <w:ind w:left="708"/>
        <w:jc w:val="both"/>
        <w:rPr>
          <w:rFonts w:asciiTheme="majorHAnsi" w:hAnsiTheme="majorHAnsi" w:cstheme="majorHAnsi"/>
        </w:rPr>
      </w:pPr>
      <w:r w:rsidRPr="00D97CCF">
        <w:rPr>
          <w:rFonts w:asciiTheme="majorHAnsi" w:hAnsiTheme="majorHAnsi" w:cstheme="majorHAnsi"/>
        </w:rPr>
        <w:t xml:space="preserve">La incorporación de las nuevas variables de la ecografía Doppler mejora los resultados de predicción del modelo, Se consigue obtener una precisión de 69,22% respecto al 65,18% obtenido en la predicción temprana del juicio de los médicos. Respecto al modelo 1, existe una mejora notable, se pasa de un 71,85% de precisión a un 84,87%, pasando de acertar 105 de 136 clasificaciones de la clase 0 y 66 de 102 de la clase 1 a 115 de 136 en la clase 0 y 87 de 102 en la clase 1. Respecto al modelo 2, se obtiene una precisión de tan sólo el 25,89%, pero al unir los dos modelos, la precisión aumenta al 69,22%. Efectivamente, los valores de AUC y de </w:t>
      </w:r>
      <w:proofErr w:type="spellStart"/>
      <w:r w:rsidRPr="00D97CCF">
        <w:rPr>
          <w:rFonts w:asciiTheme="majorHAnsi" w:hAnsiTheme="majorHAnsi" w:cstheme="majorHAnsi"/>
        </w:rPr>
        <w:t>gini</w:t>
      </w:r>
      <w:proofErr w:type="spellEnd"/>
      <w:r w:rsidRPr="00D97CCF">
        <w:rPr>
          <w:rFonts w:asciiTheme="majorHAnsi" w:hAnsiTheme="majorHAnsi" w:cstheme="majorHAnsi"/>
        </w:rPr>
        <w:t xml:space="preserve"> del modelo 1 son muy positivos.</w:t>
      </w:r>
    </w:p>
    <w:p w14:paraId="676C9EE8" w14:textId="6B4C7715" w:rsidR="00D85A98" w:rsidRPr="00756BA2" w:rsidRDefault="00D85A98" w:rsidP="00097ED2">
      <w:pPr>
        <w:pStyle w:val="Ttulo2"/>
        <w:numPr>
          <w:ilvl w:val="2"/>
          <w:numId w:val="8"/>
        </w:numPr>
        <w:spacing w:line="20" w:lineRule="atLeast"/>
        <w:rPr>
          <w:rFonts w:cstheme="majorHAnsi"/>
        </w:rPr>
      </w:pPr>
      <w:bookmarkStart w:id="129" w:name="_Toc43725804"/>
      <w:r w:rsidRPr="00D97CCF">
        <w:rPr>
          <w:rFonts w:cstheme="majorHAnsi"/>
        </w:rPr>
        <w:t>Agregar variables perfiladas al modelo (Estudio 2)</w:t>
      </w:r>
      <w:bookmarkEnd w:id="129"/>
    </w:p>
    <w:p w14:paraId="3222D6D7" w14:textId="1D2B31FB" w:rsidR="00D85A98" w:rsidRPr="00756BA2" w:rsidRDefault="00D85A98" w:rsidP="00756BA2">
      <w:pPr>
        <w:pStyle w:val="NormalWeb"/>
        <w:shd w:val="clear" w:color="auto" w:fill="FFFFFF"/>
        <w:spacing w:before="0" w:beforeAutospacing="0" w:after="0" w:afterAutospacing="0" w:line="20" w:lineRule="atLeast"/>
        <w:ind w:left="70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El código es el mismo que el del apartado anterior, sólo cambian los datos de entrada. La incorporación de las nuevas variables de la ecografía fetal del tercer trimestre mejora los resultados de predicción del modelo. Se consigue obtener una pequeña mejora de un 1,4% en la precisión respecto a la del modelo anterior. Concretamente, la precisión obtenida es de 70,66%. Respecto al modelo 1, existe una mejora notable en la precisión, pasando a acertar 122 de 136 clasificaciones de la clase 0 y 92 de 102 de la clase 1, augmentando así la precisión del modelo a un 89,92%. Respecto al modelo 2, se obtiene una precisión de tan sólo 34,82%, pero al unir los dos modelos, la precisión aumenta al 81,13%, lo que lo convierte en un muy buen modelo que consigue clasificar hasta 7 clases diferentes, clase 0 para predicción de neonato nacido en un percentil normal, 4 clasificaciones diferentes de restricción y 2 de neonato nacido con </w:t>
      </w:r>
      <w:proofErr w:type="gramStart"/>
      <w:r w:rsidRPr="00D97CCF">
        <w:rPr>
          <w:rFonts w:asciiTheme="majorHAnsi" w:hAnsiTheme="majorHAnsi" w:cstheme="majorHAnsi"/>
          <w:color w:val="000000"/>
          <w:sz w:val="22"/>
          <w:szCs w:val="22"/>
        </w:rPr>
        <w:t>problemas</w:t>
      </w:r>
      <w:proofErr w:type="gramEnd"/>
      <w:r w:rsidRPr="00D97CCF">
        <w:rPr>
          <w:rFonts w:asciiTheme="majorHAnsi" w:hAnsiTheme="majorHAnsi" w:cstheme="majorHAnsi"/>
          <w:color w:val="000000"/>
          <w:sz w:val="22"/>
          <w:szCs w:val="22"/>
        </w:rPr>
        <w:t xml:space="preserve"> pero sin restricción de crecimiento. Efectivamente, los valores de AUC y de </w:t>
      </w:r>
      <w:proofErr w:type="spellStart"/>
      <w:r w:rsidRPr="00D97CCF">
        <w:rPr>
          <w:rFonts w:asciiTheme="majorHAnsi" w:hAnsiTheme="majorHAnsi" w:cstheme="majorHAnsi"/>
          <w:color w:val="000000"/>
          <w:sz w:val="22"/>
          <w:szCs w:val="22"/>
        </w:rPr>
        <w:t>gini</w:t>
      </w:r>
      <w:proofErr w:type="spellEnd"/>
      <w:r w:rsidRPr="00D97CCF">
        <w:rPr>
          <w:rFonts w:asciiTheme="majorHAnsi" w:hAnsiTheme="majorHAnsi" w:cstheme="majorHAnsi"/>
          <w:color w:val="000000"/>
          <w:sz w:val="22"/>
          <w:szCs w:val="22"/>
        </w:rPr>
        <w:t xml:space="preserve"> del modelo son muy positivos.</w:t>
      </w:r>
    </w:p>
    <w:p w14:paraId="29C251FD" w14:textId="16683458" w:rsidR="00BE5103" w:rsidRPr="00D97CCF" w:rsidRDefault="00BE5103" w:rsidP="00097ED2">
      <w:pPr>
        <w:pStyle w:val="Ttulo1"/>
        <w:numPr>
          <w:ilvl w:val="1"/>
          <w:numId w:val="8"/>
        </w:numPr>
        <w:spacing w:line="20" w:lineRule="atLeast"/>
        <w:contextualSpacing/>
        <w:jc w:val="both"/>
        <w:rPr>
          <w:rFonts w:cstheme="majorHAnsi"/>
        </w:rPr>
      </w:pPr>
      <w:bookmarkStart w:id="130" w:name="_Toc43725805"/>
      <w:r w:rsidRPr="00D97CCF">
        <w:rPr>
          <w:rFonts w:cstheme="majorHAnsi"/>
        </w:rPr>
        <w:lastRenderedPageBreak/>
        <w:t>Predicción de juicio de los médicos de neonato nacido con problemas</w:t>
      </w:r>
      <w:r w:rsidR="00D85A98" w:rsidRPr="00D97CCF">
        <w:rPr>
          <w:rFonts w:cstheme="majorHAnsi"/>
        </w:rPr>
        <w:t xml:space="preserve"> </w:t>
      </w:r>
      <w:r w:rsidRPr="00D97CCF">
        <w:rPr>
          <w:rFonts w:cstheme="majorHAnsi"/>
        </w:rPr>
        <w:t xml:space="preserve">(variable </w:t>
      </w:r>
      <w:proofErr w:type="spellStart"/>
      <w:r w:rsidRPr="00D97CCF">
        <w:rPr>
          <w:rFonts w:cstheme="majorHAnsi"/>
        </w:rPr>
        <w:t>Fetal_problem_before_delivery</w:t>
      </w:r>
      <w:proofErr w:type="spellEnd"/>
      <w:r w:rsidRPr="00D97CCF">
        <w:rPr>
          <w:rFonts w:cstheme="majorHAnsi"/>
        </w:rPr>
        <w:t>)</w:t>
      </w:r>
      <w:bookmarkEnd w:id="130"/>
    </w:p>
    <w:p w14:paraId="1BAFC231" w14:textId="1F250738" w:rsidR="00DB5014" w:rsidRPr="00D97CCF" w:rsidRDefault="00DB5014" w:rsidP="00097ED2">
      <w:pPr>
        <w:pStyle w:val="Ttulo2"/>
        <w:numPr>
          <w:ilvl w:val="2"/>
          <w:numId w:val="8"/>
        </w:numPr>
        <w:spacing w:line="20" w:lineRule="atLeast"/>
        <w:rPr>
          <w:rFonts w:cstheme="majorHAnsi"/>
        </w:rPr>
      </w:pPr>
      <w:bookmarkStart w:id="131" w:name="_Toc43725806"/>
      <w:r w:rsidRPr="00D97CCF">
        <w:rPr>
          <w:rFonts w:cstheme="majorHAnsi"/>
        </w:rPr>
        <w:t>Agregar variables perfiladas al modelo (Estudio 1)</w:t>
      </w:r>
      <w:bookmarkEnd w:id="131"/>
    </w:p>
    <w:p w14:paraId="69F056D2" w14:textId="2D5C26B9" w:rsidR="007A6A92" w:rsidRPr="00D97CCF" w:rsidRDefault="00DB5014" w:rsidP="00756BA2">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3C47184" wp14:editId="34259D9D">
            <wp:extent cx="3180279" cy="1347128"/>
            <wp:effectExtent l="0" t="0" r="1270" b="571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0776" cy="1385461"/>
                    </a:xfrm>
                    <a:prstGeom prst="rect">
                      <a:avLst/>
                    </a:prstGeom>
                  </pic:spPr>
                </pic:pic>
              </a:graphicData>
            </a:graphic>
          </wp:inline>
        </w:drawing>
      </w:r>
    </w:p>
    <w:p w14:paraId="23999C52" w14:textId="1984F802" w:rsidR="007A6A92" w:rsidRPr="00D97CCF" w:rsidRDefault="00DB5014" w:rsidP="00756BA2">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t xml:space="preserve">La incorporación de las nuevas variables de la ecografía Doppler mejora los resultados de predicción del modelo respecto al obtenido en el apartado de detección temprana. Se consigue obtener una precisión de 84,87% respecto a la de 74,02% del modelo anterior. Se consiguen acertar 115 de 136 clasificaciones de la clase 0 y 87 de 102 de la clase 1. Se tienen unos valores altos de AUC y de </w:t>
      </w:r>
      <w:proofErr w:type="spellStart"/>
      <w:r w:rsidRPr="00D97CCF">
        <w:rPr>
          <w:rFonts w:asciiTheme="majorHAnsi" w:hAnsiTheme="majorHAnsi" w:cstheme="majorHAnsi"/>
          <w:lang w:eastAsia="ar-SA"/>
        </w:rPr>
        <w:t>gini</w:t>
      </w:r>
      <w:proofErr w:type="spellEnd"/>
      <w:r w:rsidRPr="00D97CCF">
        <w:rPr>
          <w:rFonts w:asciiTheme="majorHAnsi" w:hAnsiTheme="majorHAnsi" w:cstheme="majorHAnsi"/>
          <w:lang w:eastAsia="ar-SA"/>
        </w:rPr>
        <w:t>.</w:t>
      </w:r>
    </w:p>
    <w:p w14:paraId="03EFDD63" w14:textId="77777777" w:rsidR="00DB5014" w:rsidRPr="00D97CCF" w:rsidRDefault="00DB5014" w:rsidP="00097ED2">
      <w:pPr>
        <w:pStyle w:val="Ttulo2"/>
        <w:numPr>
          <w:ilvl w:val="2"/>
          <w:numId w:val="8"/>
        </w:numPr>
        <w:spacing w:line="20" w:lineRule="atLeast"/>
        <w:rPr>
          <w:rFonts w:cstheme="majorHAnsi"/>
        </w:rPr>
      </w:pPr>
      <w:bookmarkStart w:id="132" w:name="_Toc43725807"/>
      <w:r w:rsidRPr="00D97CCF">
        <w:rPr>
          <w:rFonts w:cstheme="majorHAnsi"/>
        </w:rPr>
        <w:t>Agregar variables perfiladas al modelo (Estudio 2)</w:t>
      </w:r>
      <w:bookmarkEnd w:id="132"/>
    </w:p>
    <w:p w14:paraId="373FE85F" w14:textId="095A8824" w:rsidR="00BE5103" w:rsidRPr="00D97CCF" w:rsidRDefault="00DB5014" w:rsidP="00874200">
      <w:pPr>
        <w:spacing w:line="20" w:lineRule="atLeast"/>
        <w:ind w:left="708"/>
        <w:jc w:val="both"/>
        <w:rPr>
          <w:rFonts w:asciiTheme="majorHAnsi" w:hAnsiTheme="majorHAnsi" w:cstheme="majorHAnsi"/>
          <w:color w:val="000000"/>
        </w:rPr>
      </w:pPr>
      <w:r w:rsidRPr="00D97CCF">
        <w:rPr>
          <w:rFonts w:asciiTheme="majorHAnsi" w:hAnsiTheme="majorHAnsi" w:cstheme="majorHAnsi"/>
          <w:color w:val="000000"/>
        </w:rPr>
        <w:t>El código es el mismo que el del apartado anterior, sólo cambian los datos de entrada.</w:t>
      </w:r>
      <w:r w:rsidRPr="00D97CCF">
        <w:rPr>
          <w:rFonts w:asciiTheme="majorHAnsi" w:hAnsiTheme="majorHAnsi" w:cstheme="majorHAnsi"/>
        </w:rPr>
        <w:t xml:space="preserve"> </w:t>
      </w:r>
      <w:r w:rsidRPr="00D97CCF">
        <w:rPr>
          <w:rFonts w:asciiTheme="majorHAnsi" w:hAnsiTheme="majorHAnsi" w:cstheme="majorHAnsi"/>
          <w:color w:val="000000"/>
        </w:rPr>
        <w:t xml:space="preserve">La incorporación de las nuevas variables de la ecografía Doppler mejora los resultados de predicción del modelo respecto al obtenido en el apartado 10.4.1.1. de detección temprana. Se consigue obtener una precisión de 89,92% respecto a la de 84,87% del modelo anterior, mejorando la precisión en aproximadamente un 5%. Se consiguen acertar 122 de 136 clasificaciones de la clase 0 y 92 de 102 de la clase 1. Se obtienen unos valores altos de AUC y de </w:t>
      </w:r>
      <w:proofErr w:type="spellStart"/>
      <w:r w:rsidRPr="00D97CCF">
        <w:rPr>
          <w:rFonts w:asciiTheme="majorHAnsi" w:hAnsiTheme="majorHAnsi" w:cstheme="majorHAnsi"/>
          <w:color w:val="000000"/>
        </w:rPr>
        <w:t>gini</w:t>
      </w:r>
      <w:proofErr w:type="spellEnd"/>
      <w:r w:rsidRPr="00D97CCF">
        <w:rPr>
          <w:rFonts w:asciiTheme="majorHAnsi" w:hAnsiTheme="majorHAnsi" w:cstheme="majorHAnsi"/>
          <w:color w:val="000000"/>
        </w:rPr>
        <w:t>.</w:t>
      </w:r>
    </w:p>
    <w:p w14:paraId="5CADB1E6" w14:textId="71259229" w:rsidR="00BE5103" w:rsidRPr="00D97CCF" w:rsidRDefault="00BE5103" w:rsidP="00097ED2">
      <w:pPr>
        <w:pStyle w:val="Ttulo1"/>
        <w:numPr>
          <w:ilvl w:val="1"/>
          <w:numId w:val="8"/>
        </w:numPr>
        <w:spacing w:line="20" w:lineRule="atLeast"/>
        <w:contextualSpacing/>
        <w:jc w:val="both"/>
        <w:rPr>
          <w:rFonts w:cstheme="majorHAnsi"/>
        </w:rPr>
      </w:pPr>
      <w:bookmarkStart w:id="133" w:name="_Toc43725808"/>
      <w:r w:rsidRPr="00D97CCF">
        <w:rPr>
          <w:rFonts w:cstheme="majorHAnsi"/>
        </w:rPr>
        <w:t>Estudio comparativo de aciertos entre juicio de los médicos y el modelo construido en este trabajo</w:t>
      </w:r>
      <w:bookmarkEnd w:id="133"/>
    </w:p>
    <w:p w14:paraId="49651ADE" w14:textId="66108039" w:rsidR="00DB5014" w:rsidRPr="00D97CCF" w:rsidRDefault="00DB5014" w:rsidP="00874200">
      <w:pPr>
        <w:spacing w:line="20" w:lineRule="atLeast"/>
        <w:ind w:left="360"/>
        <w:jc w:val="both"/>
        <w:rPr>
          <w:rFonts w:asciiTheme="majorHAnsi" w:hAnsiTheme="majorHAnsi" w:cstheme="majorHAnsi"/>
        </w:rPr>
      </w:pPr>
      <w:r w:rsidRPr="00D97CCF">
        <w:rPr>
          <w:rFonts w:asciiTheme="majorHAnsi" w:hAnsiTheme="majorHAnsi" w:cstheme="majorHAnsi"/>
        </w:rPr>
        <w:t xml:space="preserve">En este estudio se realizará una comparación entre el modelo que se ha construido en el apartado 9.1.2.2., unión de los modelos xgboost_model_vars_periodico_3trim1_2 y xgboost_model_vars_periodico_3trim2_2, y la predicción realizada por los </w:t>
      </w:r>
      <w:proofErr w:type="spellStart"/>
      <w:r w:rsidRPr="00D97CCF">
        <w:rPr>
          <w:rFonts w:asciiTheme="majorHAnsi" w:hAnsiTheme="majorHAnsi" w:cstheme="majorHAnsi"/>
        </w:rPr>
        <w:t>medicos</w:t>
      </w:r>
      <w:proofErr w:type="spellEnd"/>
      <w:r w:rsidRPr="00D97CCF">
        <w:rPr>
          <w:rFonts w:asciiTheme="majorHAnsi" w:hAnsiTheme="majorHAnsi" w:cstheme="majorHAnsi"/>
        </w:rPr>
        <w:t>, contenida en la variable '</w:t>
      </w:r>
      <w:proofErr w:type="spellStart"/>
      <w:r w:rsidRPr="00D97CCF">
        <w:rPr>
          <w:rFonts w:asciiTheme="majorHAnsi" w:hAnsiTheme="majorHAnsi" w:cstheme="majorHAnsi"/>
        </w:rPr>
        <w:t>Fetal_problem_before_delivery</w:t>
      </w:r>
      <w:proofErr w:type="spellEnd"/>
      <w:r w:rsidRPr="00D97CCF">
        <w:rPr>
          <w:rFonts w:asciiTheme="majorHAnsi" w:hAnsiTheme="majorHAnsi" w:cstheme="majorHAnsi"/>
        </w:rPr>
        <w:t>'. No se puede realizar la comparación con el grado de restricción, ya que las categorías en cada clase objetivo son diferentes. Hay que recordar que los 3 modelos seleccionados se han construido bajo la variable '</w:t>
      </w:r>
      <w:proofErr w:type="spellStart"/>
      <w:r w:rsidRPr="00D97CCF">
        <w:rPr>
          <w:rFonts w:asciiTheme="majorHAnsi" w:hAnsiTheme="majorHAnsi" w:cstheme="majorHAnsi"/>
        </w:rPr>
        <w:t>FGR_birth_nivel</w:t>
      </w:r>
      <w:proofErr w:type="spellEnd"/>
      <w:r w:rsidRPr="00D97CCF">
        <w:rPr>
          <w:rFonts w:asciiTheme="majorHAnsi" w:hAnsiTheme="majorHAnsi" w:cstheme="majorHAnsi"/>
        </w:rPr>
        <w:t xml:space="preserve">', que contiene 4 categorías diferentes, y la variable 'Fetal_problem_1' con la predicción de los médicos contiene 7 categorías diferentes, por lo que la única comparación posible es con las variables </w:t>
      </w:r>
      <w:proofErr w:type="spellStart"/>
      <w:r w:rsidRPr="00D97CCF">
        <w:rPr>
          <w:rFonts w:asciiTheme="majorHAnsi" w:hAnsiTheme="majorHAnsi" w:cstheme="majorHAnsi"/>
        </w:rPr>
        <w:t>binarizadas</w:t>
      </w:r>
      <w:proofErr w:type="spellEnd"/>
      <w:r w:rsidRPr="00D97CCF">
        <w:rPr>
          <w:rFonts w:asciiTheme="majorHAnsi" w:hAnsiTheme="majorHAnsi" w:cstheme="majorHAnsi"/>
        </w:rPr>
        <w:t>, es decir, las variables 'BW_Percentile_inferior_10' y '</w:t>
      </w:r>
      <w:proofErr w:type="spellStart"/>
      <w:r w:rsidRPr="00D97CCF">
        <w:rPr>
          <w:rFonts w:asciiTheme="majorHAnsi" w:hAnsiTheme="majorHAnsi" w:cstheme="majorHAnsi"/>
        </w:rPr>
        <w:t>Fetal_problem_before_delivery</w:t>
      </w:r>
      <w:proofErr w:type="spellEnd"/>
      <w:r w:rsidRPr="00D97CCF">
        <w:rPr>
          <w:rFonts w:asciiTheme="majorHAnsi" w:hAnsiTheme="majorHAnsi" w:cstheme="majorHAnsi"/>
        </w:rPr>
        <w:t>'.</w:t>
      </w:r>
    </w:p>
    <w:p w14:paraId="3D960CFC" w14:textId="39E44BE7" w:rsidR="007A6A92" w:rsidRPr="007A6A92" w:rsidRDefault="00A828BB" w:rsidP="00097ED2">
      <w:pPr>
        <w:pStyle w:val="Ttulo2"/>
        <w:numPr>
          <w:ilvl w:val="2"/>
          <w:numId w:val="8"/>
        </w:numPr>
        <w:spacing w:line="20" w:lineRule="atLeast"/>
        <w:rPr>
          <w:rFonts w:cstheme="majorHAnsi"/>
        </w:rPr>
      </w:pPr>
      <w:bookmarkStart w:id="134" w:name="_Toc43725809"/>
      <w:r w:rsidRPr="00D97CCF">
        <w:rPr>
          <w:rFonts w:cstheme="majorHAnsi"/>
        </w:rPr>
        <w:t>Modelo construido en este estudio (Apartado 4.6.3)</w:t>
      </w:r>
      <w:bookmarkEnd w:id="134"/>
      <w:r w:rsidRPr="00D97CCF">
        <w:rPr>
          <w:rFonts w:cstheme="majorHAnsi"/>
        </w:rPr>
        <w:t xml:space="preserve"> </w:t>
      </w:r>
    </w:p>
    <w:p w14:paraId="2B8396CD" w14:textId="498C5D7C" w:rsidR="00DB5014" w:rsidRPr="00D97CCF" w:rsidRDefault="00DB5014" w:rsidP="00756BA2">
      <w:pPr>
        <w:spacing w:line="20" w:lineRule="atLeast"/>
        <w:ind w:left="360"/>
        <w:jc w:val="center"/>
        <w:rPr>
          <w:rFonts w:asciiTheme="majorHAnsi" w:hAnsiTheme="majorHAnsi" w:cstheme="majorHAnsi"/>
        </w:rPr>
      </w:pPr>
      <w:r w:rsidRPr="00D97CCF">
        <w:rPr>
          <w:rFonts w:asciiTheme="majorHAnsi" w:hAnsiTheme="majorHAnsi" w:cstheme="majorHAnsi"/>
          <w:noProof/>
        </w:rPr>
        <w:drawing>
          <wp:inline distT="0" distB="0" distL="0" distR="0" wp14:anchorId="3FD1B750" wp14:editId="35B9548B">
            <wp:extent cx="3168650" cy="868122"/>
            <wp:effectExtent l="0" t="0" r="0" b="82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09313" cy="961454"/>
                    </a:xfrm>
                    <a:prstGeom prst="rect">
                      <a:avLst/>
                    </a:prstGeom>
                  </pic:spPr>
                </pic:pic>
              </a:graphicData>
            </a:graphic>
          </wp:inline>
        </w:drawing>
      </w:r>
    </w:p>
    <w:p w14:paraId="28EB3557" w14:textId="3D04DD05" w:rsidR="00B371D2" w:rsidRPr="00D97CCF" w:rsidRDefault="00B371D2" w:rsidP="00756BA2">
      <w:pPr>
        <w:spacing w:line="20" w:lineRule="atLeast"/>
        <w:ind w:left="709"/>
        <w:jc w:val="both"/>
        <w:rPr>
          <w:rFonts w:asciiTheme="majorHAnsi" w:hAnsiTheme="majorHAnsi" w:cstheme="majorHAnsi"/>
        </w:rPr>
      </w:pPr>
      <w:r w:rsidRPr="00D97CCF">
        <w:rPr>
          <w:rFonts w:asciiTheme="majorHAnsi" w:hAnsiTheme="majorHAnsi" w:cstheme="majorHAnsi"/>
          <w:noProof/>
        </w:rPr>
        <w:drawing>
          <wp:inline distT="0" distB="0" distL="0" distR="0" wp14:anchorId="51DFB419" wp14:editId="77D4D72A">
            <wp:extent cx="2515688" cy="113284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70737" cy="1337753"/>
                    </a:xfrm>
                    <a:prstGeom prst="rect">
                      <a:avLst/>
                    </a:prstGeom>
                  </pic:spPr>
                </pic:pic>
              </a:graphicData>
            </a:graphic>
          </wp:inline>
        </w:drawing>
      </w:r>
      <w:r w:rsidRPr="00D97CCF">
        <w:rPr>
          <w:rFonts w:asciiTheme="majorHAnsi" w:hAnsiTheme="majorHAnsi" w:cstheme="majorHAnsi"/>
        </w:rPr>
        <w:t xml:space="preserve">  </w:t>
      </w:r>
      <w:r w:rsidRPr="00D97CCF">
        <w:rPr>
          <w:rFonts w:asciiTheme="majorHAnsi" w:hAnsiTheme="majorHAnsi" w:cstheme="majorHAnsi"/>
          <w:noProof/>
        </w:rPr>
        <w:tab/>
      </w:r>
      <w:r w:rsidR="00756BA2">
        <w:rPr>
          <w:rFonts w:asciiTheme="majorHAnsi" w:hAnsiTheme="majorHAnsi" w:cstheme="majorHAnsi"/>
          <w:noProof/>
        </w:rPr>
        <w:tab/>
      </w:r>
      <w:r w:rsidR="00756BA2" w:rsidRPr="00D97CCF">
        <w:rPr>
          <w:rFonts w:asciiTheme="majorHAnsi" w:hAnsiTheme="majorHAnsi" w:cstheme="majorHAnsi"/>
          <w:noProof/>
        </w:rPr>
        <w:drawing>
          <wp:inline distT="0" distB="0" distL="0" distR="0" wp14:anchorId="7E9FECFE" wp14:editId="58E0BD12">
            <wp:extent cx="1809750" cy="133908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40101" cy="1731503"/>
                    </a:xfrm>
                    <a:prstGeom prst="rect">
                      <a:avLst/>
                    </a:prstGeom>
                  </pic:spPr>
                </pic:pic>
              </a:graphicData>
            </a:graphic>
          </wp:inline>
        </w:drawing>
      </w:r>
    </w:p>
    <w:p w14:paraId="32DCD394" w14:textId="407CE3A8" w:rsidR="00BE5103" w:rsidRDefault="00DB5014" w:rsidP="00874200">
      <w:pPr>
        <w:spacing w:line="20" w:lineRule="atLeast"/>
        <w:ind w:left="360"/>
        <w:jc w:val="both"/>
        <w:rPr>
          <w:rFonts w:asciiTheme="majorHAnsi" w:hAnsiTheme="majorHAnsi" w:cstheme="majorHAnsi"/>
        </w:rPr>
      </w:pPr>
      <w:r w:rsidRPr="00D97CCF">
        <w:rPr>
          <w:rFonts w:asciiTheme="majorHAnsi" w:hAnsiTheme="majorHAnsi" w:cstheme="majorHAnsi"/>
        </w:rPr>
        <w:lastRenderedPageBreak/>
        <w:t>Con el modelo construido, se obtiene una precisión de 96,37%, clasificando correctamente 594 de 613 clases de categoría 0 y 549 de 573 de clase 1, lo que ofrece unos resultados muy positivos en la predicción, ya que únicamente se fallan 19 clasificaciones de 613 para la clase 0 y 24 de 573 para la clase 1.</w:t>
      </w:r>
    </w:p>
    <w:p w14:paraId="12368225" w14:textId="77777777" w:rsidR="007A6A92" w:rsidRPr="00D97CCF" w:rsidRDefault="007A6A92" w:rsidP="00874200">
      <w:pPr>
        <w:spacing w:line="20" w:lineRule="atLeast"/>
        <w:ind w:left="360"/>
        <w:jc w:val="both"/>
        <w:rPr>
          <w:rFonts w:asciiTheme="majorHAnsi" w:hAnsiTheme="majorHAnsi" w:cstheme="majorHAnsi"/>
        </w:rPr>
      </w:pPr>
    </w:p>
    <w:p w14:paraId="5B33F6DA" w14:textId="1B33476C" w:rsidR="00A828BB" w:rsidRPr="00D97CCF" w:rsidRDefault="00A828BB" w:rsidP="00097ED2">
      <w:pPr>
        <w:pStyle w:val="Ttulo2"/>
        <w:numPr>
          <w:ilvl w:val="2"/>
          <w:numId w:val="8"/>
        </w:numPr>
        <w:spacing w:line="20" w:lineRule="atLeast"/>
        <w:rPr>
          <w:rFonts w:cstheme="majorHAnsi"/>
        </w:rPr>
      </w:pPr>
      <w:bookmarkStart w:id="135" w:name="_Toc43725810"/>
      <w:r w:rsidRPr="00D97CCF">
        <w:rPr>
          <w:rFonts w:cstheme="majorHAnsi"/>
        </w:rPr>
        <w:t xml:space="preserve">Diagnóstico de los médicos (Variable </w:t>
      </w:r>
      <w:proofErr w:type="spellStart"/>
      <w:r w:rsidRPr="00D97CCF">
        <w:rPr>
          <w:rFonts w:cstheme="majorHAnsi"/>
        </w:rPr>
        <w:t>Fetal_problem_before_delivery</w:t>
      </w:r>
      <w:proofErr w:type="spellEnd"/>
      <w:r w:rsidRPr="00D97CCF">
        <w:rPr>
          <w:rFonts w:cstheme="majorHAnsi"/>
        </w:rPr>
        <w:t>)</w:t>
      </w:r>
      <w:bookmarkEnd w:id="135"/>
      <w:r w:rsidRPr="00D97CCF">
        <w:rPr>
          <w:rFonts w:cstheme="majorHAnsi"/>
        </w:rPr>
        <w:t xml:space="preserve"> </w:t>
      </w:r>
    </w:p>
    <w:p w14:paraId="3CB086E6" w14:textId="77777777" w:rsidR="00A828BB" w:rsidRPr="00D97CCF" w:rsidRDefault="00A828BB" w:rsidP="00874200">
      <w:pPr>
        <w:spacing w:line="20" w:lineRule="atLeast"/>
        <w:ind w:left="360"/>
        <w:jc w:val="both"/>
        <w:rPr>
          <w:rFonts w:asciiTheme="majorHAnsi" w:hAnsiTheme="majorHAnsi" w:cstheme="majorHAnsi"/>
        </w:rPr>
      </w:pPr>
    </w:p>
    <w:p w14:paraId="17AD3B3C" w14:textId="11A61A1D" w:rsidR="00DB5014" w:rsidRPr="00D97CCF" w:rsidRDefault="00DB5014" w:rsidP="007A6A92">
      <w:pPr>
        <w:spacing w:line="20" w:lineRule="atLeast"/>
        <w:ind w:left="360"/>
        <w:jc w:val="center"/>
        <w:rPr>
          <w:rFonts w:asciiTheme="majorHAnsi" w:hAnsiTheme="majorHAnsi" w:cstheme="majorHAnsi"/>
        </w:rPr>
      </w:pPr>
      <w:r w:rsidRPr="00D97CCF">
        <w:rPr>
          <w:rFonts w:asciiTheme="majorHAnsi" w:hAnsiTheme="majorHAnsi" w:cstheme="majorHAnsi"/>
          <w:noProof/>
        </w:rPr>
        <w:drawing>
          <wp:inline distT="0" distB="0" distL="0" distR="0" wp14:anchorId="64074938" wp14:editId="0BE37499">
            <wp:extent cx="2628900" cy="525780"/>
            <wp:effectExtent l="0" t="0" r="0" b="762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8900" cy="525780"/>
                    </a:xfrm>
                    <a:prstGeom prst="rect">
                      <a:avLst/>
                    </a:prstGeom>
                  </pic:spPr>
                </pic:pic>
              </a:graphicData>
            </a:graphic>
          </wp:inline>
        </w:drawing>
      </w:r>
    </w:p>
    <w:p w14:paraId="2C4496AA" w14:textId="7F826EE0" w:rsidR="00B371D2" w:rsidRPr="00D97CCF" w:rsidRDefault="00B371D2" w:rsidP="00874200">
      <w:pPr>
        <w:spacing w:line="20" w:lineRule="atLeast"/>
        <w:ind w:left="360"/>
        <w:jc w:val="both"/>
        <w:rPr>
          <w:rFonts w:asciiTheme="majorHAnsi" w:hAnsiTheme="majorHAnsi" w:cstheme="majorHAnsi"/>
        </w:rPr>
      </w:pPr>
      <w:r w:rsidRPr="00D97CCF">
        <w:rPr>
          <w:rFonts w:asciiTheme="majorHAnsi" w:hAnsiTheme="majorHAnsi" w:cstheme="majorHAnsi"/>
          <w:noProof/>
        </w:rPr>
        <w:drawing>
          <wp:inline distT="0" distB="0" distL="0" distR="0" wp14:anchorId="14CC075F" wp14:editId="180EA3BD">
            <wp:extent cx="2784010" cy="1273175"/>
            <wp:effectExtent l="0" t="0" r="0" b="31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21754" cy="1290436"/>
                    </a:xfrm>
                    <a:prstGeom prst="rect">
                      <a:avLst/>
                    </a:prstGeom>
                  </pic:spPr>
                </pic:pic>
              </a:graphicData>
            </a:graphic>
          </wp:inline>
        </w:drawing>
      </w:r>
      <w:r w:rsidRPr="00D97CCF">
        <w:rPr>
          <w:rFonts w:asciiTheme="majorHAnsi" w:hAnsiTheme="majorHAnsi" w:cstheme="majorHAnsi"/>
        </w:rPr>
        <w:t xml:space="preserve">  </w:t>
      </w:r>
      <w:r w:rsidRPr="00D97CCF">
        <w:rPr>
          <w:rFonts w:asciiTheme="majorHAnsi" w:hAnsiTheme="majorHAnsi" w:cstheme="majorHAnsi"/>
          <w:noProof/>
        </w:rPr>
        <w:tab/>
      </w:r>
      <w:r w:rsidRPr="00D97CCF">
        <w:rPr>
          <w:rFonts w:asciiTheme="majorHAnsi" w:hAnsiTheme="majorHAnsi" w:cstheme="majorHAnsi"/>
          <w:noProof/>
        </w:rPr>
        <w:drawing>
          <wp:inline distT="0" distB="0" distL="0" distR="0" wp14:anchorId="49E4907E" wp14:editId="523CB478">
            <wp:extent cx="1781175" cy="1330988"/>
            <wp:effectExtent l="0" t="0" r="0" b="254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49271" cy="1381873"/>
                    </a:xfrm>
                    <a:prstGeom prst="rect">
                      <a:avLst/>
                    </a:prstGeom>
                  </pic:spPr>
                </pic:pic>
              </a:graphicData>
            </a:graphic>
          </wp:inline>
        </w:drawing>
      </w:r>
    </w:p>
    <w:p w14:paraId="0C796049" w14:textId="74AF5AFE" w:rsidR="00DB5014" w:rsidRPr="00D97CCF" w:rsidRDefault="00DB5014" w:rsidP="00874200">
      <w:pPr>
        <w:spacing w:line="20" w:lineRule="atLeast"/>
        <w:ind w:left="360"/>
        <w:jc w:val="both"/>
        <w:rPr>
          <w:rFonts w:asciiTheme="majorHAnsi" w:hAnsiTheme="majorHAnsi" w:cstheme="majorHAnsi"/>
        </w:rPr>
      </w:pPr>
      <w:r w:rsidRPr="00D97CCF">
        <w:rPr>
          <w:rFonts w:asciiTheme="majorHAnsi" w:hAnsiTheme="majorHAnsi" w:cstheme="majorHAnsi"/>
        </w:rPr>
        <w:t>Con los mismos datos utilizados en el apartado anterior, el juicio de los médicos obtiene una precisión de 82,55%, clasificando correctamente 516 de 613 clases de categoría 0 y 463 de 573 de clase 1, fallando 97 clasificaciones de la clase 0 y 110 de la clase 1.</w:t>
      </w:r>
    </w:p>
    <w:p w14:paraId="10E9AD90" w14:textId="1DB99C56" w:rsidR="00DB5014" w:rsidRPr="00D97CCF" w:rsidRDefault="00DB5014" w:rsidP="00874200">
      <w:pPr>
        <w:spacing w:line="20" w:lineRule="atLeast"/>
        <w:ind w:left="360"/>
        <w:jc w:val="both"/>
        <w:rPr>
          <w:rFonts w:asciiTheme="majorHAnsi" w:hAnsiTheme="majorHAnsi" w:cstheme="majorHAnsi"/>
          <w:b/>
          <w:bCs/>
        </w:rPr>
      </w:pPr>
      <w:r w:rsidRPr="00D97CCF">
        <w:rPr>
          <w:rFonts w:asciiTheme="majorHAnsi" w:hAnsiTheme="majorHAnsi" w:cstheme="majorHAnsi"/>
          <w:b/>
          <w:bCs/>
        </w:rPr>
        <w:t>Como conclusión del estudio, se determina que el modelo construido en este proyecto es mucho más preciso que el propio juicio de los médicos, para predecir si un neonato nacerá pequeño y/o con restricción.</w:t>
      </w:r>
    </w:p>
    <w:p w14:paraId="2CBC78FD" w14:textId="77777777" w:rsidR="00DB5014" w:rsidRPr="00D97CCF" w:rsidRDefault="00DB5014" w:rsidP="00874200">
      <w:pPr>
        <w:spacing w:line="20" w:lineRule="atLeast"/>
        <w:ind w:left="360"/>
        <w:jc w:val="both"/>
        <w:rPr>
          <w:rFonts w:asciiTheme="majorHAnsi" w:hAnsiTheme="majorHAnsi" w:cstheme="majorHAnsi"/>
        </w:rPr>
      </w:pPr>
    </w:p>
    <w:p w14:paraId="08373902" w14:textId="28B0E929" w:rsidR="00BE5103" w:rsidRDefault="00BE5103" w:rsidP="00097ED2">
      <w:pPr>
        <w:pStyle w:val="Ttulo1"/>
        <w:numPr>
          <w:ilvl w:val="0"/>
          <w:numId w:val="8"/>
        </w:numPr>
        <w:rPr>
          <w:rStyle w:val="TtuloCar"/>
          <w:rFonts w:cstheme="majorHAnsi"/>
          <w:color w:val="1F3864" w:themeColor="accent1" w:themeShade="80"/>
        </w:rPr>
      </w:pPr>
      <w:bookmarkStart w:id="136" w:name="_Toc43725811"/>
      <w:r w:rsidRPr="00D97CCF">
        <w:rPr>
          <w:rStyle w:val="TtuloCar"/>
          <w:rFonts w:cstheme="majorHAnsi"/>
          <w:color w:val="1F3864" w:themeColor="accent1" w:themeShade="80"/>
        </w:rPr>
        <w:t>Líneas de trabajo futuras</w:t>
      </w:r>
      <w:bookmarkEnd w:id="136"/>
    </w:p>
    <w:p w14:paraId="25ED8337" w14:textId="77777777" w:rsidR="00756BA2" w:rsidRPr="00756BA2" w:rsidRDefault="00756BA2" w:rsidP="00756BA2"/>
    <w:p w14:paraId="0348A41F" w14:textId="21BF2EF9" w:rsidR="00C01D89" w:rsidRDefault="007F7228" w:rsidP="00C01D89">
      <w:pPr>
        <w:spacing w:line="240" w:lineRule="auto"/>
        <w:jc w:val="both"/>
        <w:rPr>
          <w:rFonts w:asciiTheme="majorHAnsi" w:hAnsiTheme="majorHAnsi" w:cstheme="majorHAnsi"/>
        </w:rPr>
      </w:pPr>
      <w:r>
        <w:rPr>
          <w:rFonts w:asciiTheme="majorHAnsi" w:hAnsiTheme="majorHAnsi" w:cstheme="majorHAnsi"/>
        </w:rPr>
        <w:t>Después de desarrollar el proyecto, se consider</w:t>
      </w:r>
      <w:r w:rsidR="00E945F9">
        <w:rPr>
          <w:rFonts w:asciiTheme="majorHAnsi" w:hAnsiTheme="majorHAnsi" w:cstheme="majorHAnsi"/>
        </w:rPr>
        <w:t>a como posibles estudios futuros los siguientes puntos:</w:t>
      </w:r>
    </w:p>
    <w:p w14:paraId="53CC8A6E" w14:textId="47FFBE52" w:rsidR="00FF55EE" w:rsidRDefault="00EF197D" w:rsidP="00097ED2">
      <w:pPr>
        <w:pStyle w:val="Prrafodelista"/>
        <w:numPr>
          <w:ilvl w:val="0"/>
          <w:numId w:val="34"/>
        </w:numPr>
        <w:spacing w:line="240" w:lineRule="auto"/>
        <w:ind w:left="1134" w:hanging="567"/>
        <w:jc w:val="both"/>
        <w:rPr>
          <w:rFonts w:asciiTheme="majorHAnsi" w:hAnsiTheme="majorHAnsi" w:cstheme="majorHAnsi"/>
        </w:rPr>
      </w:pPr>
      <w:r>
        <w:rPr>
          <w:rFonts w:asciiTheme="majorHAnsi" w:hAnsiTheme="majorHAnsi" w:cstheme="majorHAnsi"/>
        </w:rPr>
        <w:t>Estudio más profundo de la prematuridad</w:t>
      </w:r>
    </w:p>
    <w:p w14:paraId="39353C83" w14:textId="77777777" w:rsidR="00DB7FD3" w:rsidRPr="00DB7FD3" w:rsidRDefault="00DB7FD3" w:rsidP="00DB7FD3">
      <w:pPr>
        <w:pStyle w:val="Prrafodelista"/>
        <w:spacing w:line="240" w:lineRule="auto"/>
        <w:ind w:left="1134"/>
        <w:jc w:val="both"/>
        <w:rPr>
          <w:rFonts w:asciiTheme="majorHAnsi" w:hAnsiTheme="majorHAnsi" w:cstheme="majorHAnsi"/>
        </w:rPr>
      </w:pPr>
    </w:p>
    <w:p w14:paraId="34F91CA4" w14:textId="4A5F3692" w:rsidR="00FF55EE" w:rsidRDefault="00FF55EE" w:rsidP="00097ED2">
      <w:pPr>
        <w:pStyle w:val="Prrafodelista"/>
        <w:numPr>
          <w:ilvl w:val="0"/>
          <w:numId w:val="34"/>
        </w:numPr>
        <w:spacing w:line="240" w:lineRule="auto"/>
        <w:ind w:left="1134" w:hanging="567"/>
        <w:jc w:val="both"/>
        <w:rPr>
          <w:rFonts w:asciiTheme="majorHAnsi" w:hAnsiTheme="majorHAnsi" w:cstheme="majorHAnsi"/>
        </w:rPr>
      </w:pPr>
      <w:r>
        <w:rPr>
          <w:rFonts w:asciiTheme="majorHAnsi" w:hAnsiTheme="majorHAnsi" w:cstheme="majorHAnsi"/>
        </w:rPr>
        <w:t>Utilizar los datos del set de datos de entrega que correspondían a datos posteriores al parto, con el fin de analizar la evolución de los neonatos según su nivel de restricción o bien si nacieron sanos.</w:t>
      </w:r>
    </w:p>
    <w:p w14:paraId="178EC6D8" w14:textId="77777777" w:rsidR="00DB7FD3" w:rsidRPr="00DB7FD3" w:rsidRDefault="00DB7FD3" w:rsidP="00DB7FD3">
      <w:pPr>
        <w:pStyle w:val="Prrafodelista"/>
        <w:rPr>
          <w:rFonts w:asciiTheme="majorHAnsi" w:hAnsiTheme="majorHAnsi" w:cstheme="majorHAnsi"/>
        </w:rPr>
      </w:pPr>
    </w:p>
    <w:p w14:paraId="284C6AD4" w14:textId="4EF62E57" w:rsidR="00DB7FD3" w:rsidRPr="00DB7FD3" w:rsidRDefault="00DB7FD3" w:rsidP="00097ED2">
      <w:pPr>
        <w:pStyle w:val="Prrafodelista"/>
        <w:numPr>
          <w:ilvl w:val="0"/>
          <w:numId w:val="34"/>
        </w:numPr>
        <w:ind w:left="1134" w:hanging="567"/>
        <w:jc w:val="both"/>
        <w:rPr>
          <w:rFonts w:asciiTheme="majorHAnsi" w:hAnsiTheme="majorHAnsi" w:cstheme="majorHAnsi"/>
          <w:color w:val="000000" w:themeColor="text1"/>
        </w:rPr>
      </w:pPr>
      <w:r w:rsidRPr="00DB7FD3">
        <w:rPr>
          <w:rFonts w:asciiTheme="majorHAnsi" w:hAnsiTheme="majorHAnsi" w:cstheme="majorHAnsi"/>
        </w:rPr>
        <w:t xml:space="preserve">Estudio de los distintos tipos de restricción del crecimiento, según su forma [10]. Este </w:t>
      </w:r>
      <w:r>
        <w:rPr>
          <w:rFonts w:asciiTheme="majorHAnsi" w:hAnsiTheme="majorHAnsi" w:cstheme="majorHAnsi"/>
        </w:rPr>
        <w:t xml:space="preserve">análisis </w:t>
      </w:r>
      <w:r w:rsidRPr="00DB7FD3">
        <w:rPr>
          <w:rFonts w:asciiTheme="majorHAnsi" w:hAnsiTheme="majorHAnsi" w:cstheme="majorHAnsi"/>
        </w:rPr>
        <w:t>se iba a desarrollar en este proyecto, pero finalmente no fue posible debido a que se dio prioridad a otros estudios.</w:t>
      </w:r>
    </w:p>
    <w:p w14:paraId="16AB1EFC" w14:textId="77777777" w:rsidR="00DB7FD3" w:rsidRPr="00DB7FD3" w:rsidRDefault="00DB7FD3" w:rsidP="00DB7FD3">
      <w:pPr>
        <w:pStyle w:val="Prrafodelista"/>
        <w:rPr>
          <w:rFonts w:asciiTheme="majorHAnsi" w:hAnsiTheme="majorHAnsi" w:cstheme="majorHAnsi"/>
        </w:rPr>
      </w:pPr>
    </w:p>
    <w:p w14:paraId="55D3882B" w14:textId="555C8C08" w:rsidR="00DB7FD3" w:rsidRDefault="00DB7FD3" w:rsidP="00DB7FD3">
      <w:pPr>
        <w:pStyle w:val="Prrafodelista"/>
        <w:ind w:left="1134"/>
        <w:jc w:val="both"/>
        <w:rPr>
          <w:rFonts w:asciiTheme="majorHAnsi" w:hAnsiTheme="majorHAnsi" w:cstheme="majorHAnsi"/>
          <w:color w:val="000000" w:themeColor="text1"/>
        </w:rPr>
      </w:pPr>
      <w:r w:rsidRPr="00DB7FD3">
        <w:rPr>
          <w:rFonts w:asciiTheme="majorHAnsi" w:hAnsiTheme="majorHAnsi" w:cstheme="majorHAnsi"/>
        </w:rPr>
        <w:t xml:space="preserve">La idea era crear nuevas variables a partir de las variables existentes, concretamente a partir de las variables “HC” y “AC”, que corresponden a la circunferencia de la cabeza del feto en milímetros y a la circunferencia abdominal del feto en milímetros. Según la bibliografía consultada, el FGR simétrico es aquel que se da </w:t>
      </w:r>
      <w:r w:rsidRPr="00DB7FD3">
        <w:rPr>
          <w:rFonts w:asciiTheme="majorHAnsi" w:hAnsiTheme="majorHAnsi" w:cstheme="majorHAnsi"/>
          <w:color w:val="000000" w:themeColor="text1"/>
        </w:rPr>
        <w:t xml:space="preserve">cuando el feto presenta una proporción normal </w:t>
      </w:r>
      <w:r w:rsidRPr="00DB7FD3">
        <w:rPr>
          <w:rFonts w:asciiTheme="majorHAnsi" w:hAnsiTheme="majorHAnsi" w:cstheme="majorHAnsi"/>
          <w:color w:val="000000" w:themeColor="text1"/>
        </w:rPr>
        <w:lastRenderedPageBreak/>
        <w:t xml:space="preserve">entre el tamaño de la cabeza del </w:t>
      </w:r>
      <w:r>
        <w:rPr>
          <w:rFonts w:asciiTheme="majorHAnsi" w:hAnsiTheme="majorHAnsi" w:cstheme="majorHAnsi"/>
          <w:color w:val="000000" w:themeColor="text1"/>
        </w:rPr>
        <w:t xml:space="preserve">feto </w:t>
      </w:r>
      <w:r w:rsidRPr="00DB7FD3">
        <w:rPr>
          <w:rFonts w:asciiTheme="majorHAnsi" w:hAnsiTheme="majorHAnsi" w:cstheme="majorHAnsi"/>
          <w:color w:val="000000" w:themeColor="text1"/>
        </w:rPr>
        <w:t xml:space="preserve">y su cuerpo. FGR Simétrico suele generarse por tener un menor número de células en el cuerpo. El FGR es asimétrico cuando el feto presenta una desproporción entre el tamaño de la cabeza del </w:t>
      </w:r>
      <w:r>
        <w:rPr>
          <w:rFonts w:asciiTheme="majorHAnsi" w:hAnsiTheme="majorHAnsi" w:cstheme="majorHAnsi"/>
          <w:color w:val="000000" w:themeColor="text1"/>
        </w:rPr>
        <w:t>feto</w:t>
      </w:r>
      <w:r w:rsidRPr="00DB7FD3">
        <w:rPr>
          <w:rFonts w:asciiTheme="majorHAnsi" w:hAnsiTheme="majorHAnsi" w:cstheme="majorHAnsi"/>
          <w:color w:val="000000" w:themeColor="text1"/>
        </w:rPr>
        <w:t xml:space="preserve"> y su cuerpo, siendo el tamaño de la cabeza muy superior al del cuerpo. </w:t>
      </w:r>
      <w:r>
        <w:rPr>
          <w:rFonts w:asciiTheme="majorHAnsi" w:hAnsiTheme="majorHAnsi" w:cstheme="majorHAnsi"/>
          <w:color w:val="000000" w:themeColor="text1"/>
        </w:rPr>
        <w:t>Este tipo de FGR suele generarse por insuficiencia placentaria.</w:t>
      </w:r>
    </w:p>
    <w:p w14:paraId="5A74F33C" w14:textId="77777777" w:rsidR="00DB7FD3" w:rsidRPr="00DB7FD3" w:rsidRDefault="00DB7FD3" w:rsidP="00DB7FD3">
      <w:pPr>
        <w:pStyle w:val="Prrafodelista"/>
        <w:ind w:left="1134"/>
        <w:jc w:val="both"/>
        <w:rPr>
          <w:rFonts w:asciiTheme="majorHAnsi" w:hAnsiTheme="majorHAnsi" w:cstheme="majorHAnsi"/>
          <w:color w:val="000000" w:themeColor="text1"/>
        </w:rPr>
      </w:pPr>
    </w:p>
    <w:p w14:paraId="2F1BAE4B" w14:textId="653D4550" w:rsidR="00DB7FD3" w:rsidRDefault="00DB7FD3" w:rsidP="00DB7FD3">
      <w:pPr>
        <w:pStyle w:val="Prrafodelista"/>
        <w:spacing w:line="240" w:lineRule="auto"/>
        <w:ind w:left="1134"/>
        <w:jc w:val="both"/>
        <w:rPr>
          <w:rFonts w:asciiTheme="majorHAnsi" w:hAnsiTheme="majorHAnsi" w:cstheme="majorHAnsi"/>
        </w:rPr>
      </w:pPr>
      <w:r>
        <w:rPr>
          <w:rFonts w:asciiTheme="majorHAnsi" w:hAnsiTheme="majorHAnsi" w:cstheme="majorHAnsi"/>
        </w:rPr>
        <w:t xml:space="preserve">El desarrollo que se </w:t>
      </w:r>
      <w:r>
        <w:rPr>
          <w:rFonts w:asciiTheme="majorHAnsi" w:hAnsiTheme="majorHAnsi" w:cstheme="majorHAnsi"/>
        </w:rPr>
        <w:t xml:space="preserve">había planteado era consultar mediante las tablas de crecimiento los valores normales para esas dos variables, y consultar </w:t>
      </w:r>
      <w:r w:rsidR="009A4C85">
        <w:rPr>
          <w:rFonts w:asciiTheme="majorHAnsi" w:hAnsiTheme="majorHAnsi" w:cstheme="majorHAnsi"/>
        </w:rPr>
        <w:t>la semana de gestación</w:t>
      </w:r>
      <w:r>
        <w:rPr>
          <w:rFonts w:asciiTheme="majorHAnsi" w:hAnsiTheme="majorHAnsi" w:cstheme="majorHAnsi"/>
        </w:rPr>
        <w:t xml:space="preserve"> equivalente según esos valores. El siguiente paso era comparar si </w:t>
      </w:r>
      <w:r w:rsidR="009A4C85">
        <w:rPr>
          <w:rFonts w:asciiTheme="majorHAnsi" w:hAnsiTheme="majorHAnsi" w:cstheme="majorHAnsi"/>
        </w:rPr>
        <w:t>el número de semanas de gestación</w:t>
      </w:r>
      <w:r>
        <w:rPr>
          <w:rFonts w:asciiTheme="majorHAnsi" w:hAnsiTheme="majorHAnsi" w:cstheme="majorHAnsi"/>
        </w:rPr>
        <w:t xml:space="preserve"> era</w:t>
      </w:r>
      <w:r w:rsidR="009A4C85">
        <w:rPr>
          <w:rFonts w:asciiTheme="majorHAnsi" w:hAnsiTheme="majorHAnsi" w:cstheme="majorHAnsi"/>
        </w:rPr>
        <w:t xml:space="preserve">n </w:t>
      </w:r>
      <w:r>
        <w:rPr>
          <w:rFonts w:asciiTheme="majorHAnsi" w:hAnsiTheme="majorHAnsi" w:cstheme="majorHAnsi"/>
        </w:rPr>
        <w:t>equivalente</w:t>
      </w:r>
      <w:r w:rsidR="009A4C85">
        <w:rPr>
          <w:rFonts w:asciiTheme="majorHAnsi" w:hAnsiTheme="majorHAnsi" w:cstheme="majorHAnsi"/>
        </w:rPr>
        <w:t>s entre esas dos variables</w:t>
      </w:r>
      <w:r>
        <w:rPr>
          <w:rFonts w:asciiTheme="majorHAnsi" w:hAnsiTheme="majorHAnsi" w:cstheme="majorHAnsi"/>
        </w:rPr>
        <w:t xml:space="preserve"> o había diferencias entre ell</w:t>
      </w:r>
      <w:r w:rsidR="009A4C85">
        <w:rPr>
          <w:rFonts w:asciiTheme="majorHAnsi" w:hAnsiTheme="majorHAnsi" w:cstheme="majorHAnsi"/>
        </w:rPr>
        <w:t>a</w:t>
      </w:r>
      <w:r>
        <w:rPr>
          <w:rFonts w:asciiTheme="majorHAnsi" w:hAnsiTheme="majorHAnsi" w:cstheme="majorHAnsi"/>
        </w:rPr>
        <w:t xml:space="preserve">s y, en ese caso, si </w:t>
      </w:r>
      <w:r w:rsidR="009A4C85">
        <w:rPr>
          <w:rFonts w:asciiTheme="majorHAnsi" w:hAnsiTheme="majorHAnsi" w:cstheme="majorHAnsi"/>
        </w:rPr>
        <w:t xml:space="preserve">la semana de gestación </w:t>
      </w:r>
      <w:r>
        <w:rPr>
          <w:rFonts w:asciiTheme="majorHAnsi" w:hAnsiTheme="majorHAnsi" w:cstheme="majorHAnsi"/>
        </w:rPr>
        <w:t>de la variable “HC” era superior al de “AC” para identificar un FGR asimétrico.</w:t>
      </w:r>
    </w:p>
    <w:p w14:paraId="41BD55BB" w14:textId="77777777" w:rsidR="00DB7FD3" w:rsidRPr="00EF197D" w:rsidRDefault="00DB7FD3" w:rsidP="00DB7FD3">
      <w:pPr>
        <w:pStyle w:val="Prrafodelista"/>
        <w:spacing w:line="240" w:lineRule="auto"/>
        <w:ind w:left="1134"/>
        <w:jc w:val="both"/>
        <w:rPr>
          <w:rFonts w:asciiTheme="majorHAnsi" w:hAnsiTheme="majorHAnsi" w:cstheme="majorHAnsi"/>
        </w:rPr>
      </w:pPr>
    </w:p>
    <w:p w14:paraId="6FB4BA61" w14:textId="67D9895E" w:rsidR="00E945F9" w:rsidRDefault="00E945F9" w:rsidP="00E945F9">
      <w:pPr>
        <w:spacing w:line="240" w:lineRule="auto"/>
        <w:jc w:val="both"/>
        <w:rPr>
          <w:rFonts w:asciiTheme="majorHAnsi" w:hAnsiTheme="majorHAnsi" w:cstheme="majorHAnsi"/>
        </w:rPr>
      </w:pPr>
      <w:r>
        <w:rPr>
          <w:rFonts w:asciiTheme="majorHAnsi" w:hAnsiTheme="majorHAnsi" w:cstheme="majorHAnsi"/>
        </w:rPr>
        <w:t xml:space="preserve">Asimismo, sería muy interesante disponer de los datos de las ecografías del primer trimestre para analizar </w:t>
      </w:r>
      <w:r w:rsidR="00EF197D">
        <w:rPr>
          <w:rFonts w:asciiTheme="majorHAnsi" w:hAnsiTheme="majorHAnsi" w:cstheme="majorHAnsi"/>
        </w:rPr>
        <w:t>el impacto en los resultados de los modelos construidos.</w:t>
      </w:r>
    </w:p>
    <w:p w14:paraId="08C9CA7A" w14:textId="05C9D997" w:rsidR="00756BA2" w:rsidRDefault="00756BA2">
      <w:pPr>
        <w:rPr>
          <w:rFonts w:asciiTheme="majorHAnsi" w:hAnsiTheme="majorHAnsi" w:cstheme="majorHAnsi"/>
        </w:rPr>
      </w:pPr>
    </w:p>
    <w:p w14:paraId="40696AC2" w14:textId="1E11356F" w:rsidR="001D7C33" w:rsidRDefault="001D7C33" w:rsidP="00097ED2">
      <w:pPr>
        <w:pStyle w:val="Ttulo1"/>
        <w:numPr>
          <w:ilvl w:val="0"/>
          <w:numId w:val="8"/>
        </w:numPr>
        <w:rPr>
          <w:rStyle w:val="TtuloCar"/>
          <w:rFonts w:cstheme="majorHAnsi"/>
          <w:color w:val="1F3864" w:themeColor="accent1" w:themeShade="80"/>
        </w:rPr>
      </w:pPr>
      <w:bookmarkStart w:id="137" w:name="_Toc43725812"/>
      <w:r w:rsidRPr="00D97CCF">
        <w:rPr>
          <w:rStyle w:val="TtuloCar"/>
          <w:rFonts w:cstheme="majorHAnsi"/>
          <w:color w:val="1F3864" w:themeColor="accent1" w:themeShade="80"/>
        </w:rPr>
        <w:t>Conclusiones</w:t>
      </w:r>
      <w:bookmarkEnd w:id="137"/>
    </w:p>
    <w:p w14:paraId="153BA8DC" w14:textId="77777777" w:rsidR="00F3517F" w:rsidRPr="00F3517F" w:rsidRDefault="00F3517F" w:rsidP="00F3517F"/>
    <w:p w14:paraId="69451CFA" w14:textId="11B8E9D3" w:rsidR="00C0274D" w:rsidRDefault="009A4C85" w:rsidP="00874200">
      <w:pPr>
        <w:spacing w:line="20" w:lineRule="atLeast"/>
        <w:contextualSpacing/>
        <w:jc w:val="both"/>
        <w:rPr>
          <w:rFonts w:asciiTheme="majorHAnsi" w:hAnsiTheme="majorHAnsi" w:cstheme="majorHAnsi"/>
        </w:rPr>
      </w:pPr>
      <w:r>
        <w:rPr>
          <w:rFonts w:asciiTheme="majorHAnsi" w:hAnsiTheme="majorHAnsi" w:cstheme="majorHAnsi"/>
        </w:rPr>
        <w:t>Mediante el desarrollo de este proyecto, se han logrado cumplir los objetivos iniciales del mismo. Se ha</w:t>
      </w:r>
      <w:r w:rsidR="00490D93">
        <w:rPr>
          <w:rFonts w:asciiTheme="majorHAnsi" w:hAnsiTheme="majorHAnsi" w:cstheme="majorHAnsi"/>
        </w:rPr>
        <w:t>n conseguido</w:t>
      </w:r>
      <w:r w:rsidR="004823FD">
        <w:rPr>
          <w:rFonts w:asciiTheme="majorHAnsi" w:hAnsiTheme="majorHAnsi" w:cstheme="majorHAnsi"/>
        </w:rPr>
        <w:t xml:space="preserve"> encontrar los fenotipos </w:t>
      </w:r>
      <w:r>
        <w:rPr>
          <w:rFonts w:asciiTheme="majorHAnsi" w:hAnsiTheme="majorHAnsi" w:cstheme="majorHAnsi"/>
        </w:rPr>
        <w:t xml:space="preserve">que </w:t>
      </w:r>
      <w:r w:rsidR="00490D93">
        <w:rPr>
          <w:rFonts w:asciiTheme="majorHAnsi" w:hAnsiTheme="majorHAnsi" w:cstheme="majorHAnsi"/>
        </w:rPr>
        <w:t>predicen con</w:t>
      </w:r>
      <w:r w:rsidR="00C0274D">
        <w:rPr>
          <w:rFonts w:asciiTheme="majorHAnsi" w:hAnsiTheme="majorHAnsi" w:cstheme="majorHAnsi"/>
        </w:rPr>
        <w:t xml:space="preserve"> una precisión del 80,35%, y </w:t>
      </w:r>
      <w:r>
        <w:rPr>
          <w:rFonts w:asciiTheme="majorHAnsi" w:hAnsiTheme="majorHAnsi" w:cstheme="majorHAnsi"/>
        </w:rPr>
        <w:t>de manera precoz</w:t>
      </w:r>
      <w:r w:rsidR="00C0274D">
        <w:rPr>
          <w:rFonts w:asciiTheme="majorHAnsi" w:hAnsiTheme="majorHAnsi" w:cstheme="majorHAnsi"/>
        </w:rPr>
        <w:t>,</w:t>
      </w:r>
      <w:r>
        <w:rPr>
          <w:rFonts w:asciiTheme="majorHAnsi" w:hAnsiTheme="majorHAnsi" w:cstheme="majorHAnsi"/>
        </w:rPr>
        <w:t xml:space="preserve"> el nacimiento de un neonato pequeño, es decir, con un percentil de crecimiento inferior </w:t>
      </w:r>
      <w:r w:rsidR="00C0274D">
        <w:rPr>
          <w:rFonts w:asciiTheme="majorHAnsi" w:hAnsiTheme="majorHAnsi" w:cstheme="majorHAnsi"/>
        </w:rPr>
        <w:t>a 10, además de predecir el grado de restricción con el que nacerá, FGR 1 o Leve (entre 5 y 10), FGR 2 Moderado (entre 2 y 5) o FGR 3 o Severo (inferior a 2)</w:t>
      </w:r>
      <w:r w:rsidR="004823FD">
        <w:rPr>
          <w:rFonts w:asciiTheme="majorHAnsi" w:hAnsiTheme="majorHAnsi" w:cstheme="majorHAnsi"/>
        </w:rPr>
        <w:t xml:space="preserve">, mediante la construcción de un modelo con la técnica </w:t>
      </w:r>
      <w:proofErr w:type="spellStart"/>
      <w:r w:rsidR="004823FD">
        <w:rPr>
          <w:rFonts w:asciiTheme="majorHAnsi" w:hAnsiTheme="majorHAnsi" w:cstheme="majorHAnsi"/>
        </w:rPr>
        <w:t>XGBoost</w:t>
      </w:r>
      <w:proofErr w:type="spellEnd"/>
      <w:r w:rsidR="004823FD">
        <w:rPr>
          <w:rFonts w:asciiTheme="majorHAnsi" w:hAnsiTheme="majorHAnsi" w:cstheme="majorHAnsi"/>
        </w:rPr>
        <w:t>.</w:t>
      </w:r>
    </w:p>
    <w:p w14:paraId="06250698" w14:textId="77777777" w:rsidR="00C0274D" w:rsidRDefault="00C0274D" w:rsidP="00874200">
      <w:pPr>
        <w:spacing w:line="20" w:lineRule="atLeast"/>
        <w:contextualSpacing/>
        <w:jc w:val="both"/>
        <w:rPr>
          <w:rFonts w:asciiTheme="majorHAnsi" w:hAnsiTheme="majorHAnsi" w:cstheme="majorHAnsi"/>
        </w:rPr>
      </w:pPr>
    </w:p>
    <w:p w14:paraId="6CD40CBC" w14:textId="134163BF" w:rsidR="004823FD" w:rsidRDefault="00C0274D" w:rsidP="00874200">
      <w:pPr>
        <w:spacing w:line="20" w:lineRule="atLeast"/>
        <w:contextualSpacing/>
        <w:jc w:val="both"/>
        <w:rPr>
          <w:rFonts w:asciiTheme="majorHAnsi" w:hAnsiTheme="majorHAnsi" w:cstheme="majorHAnsi"/>
        </w:rPr>
      </w:pPr>
      <w:r>
        <w:rPr>
          <w:rFonts w:asciiTheme="majorHAnsi" w:hAnsiTheme="majorHAnsi" w:cstheme="majorHAnsi"/>
        </w:rPr>
        <w:t>Asimismo, se ha</w:t>
      </w:r>
      <w:r w:rsidR="004823FD">
        <w:rPr>
          <w:rFonts w:asciiTheme="majorHAnsi" w:hAnsiTheme="majorHAnsi" w:cstheme="majorHAnsi"/>
        </w:rPr>
        <w:t xml:space="preserve">n conseguido construir dos modelos adicionales que mejoran la precisión en la predicción, logrando predecir lo mismo que en primero modelo, pero mejorando la precisión en un 7,85%, consiguiendo </w:t>
      </w:r>
      <w:r w:rsidR="00490D93">
        <w:rPr>
          <w:rFonts w:asciiTheme="majorHAnsi" w:hAnsiTheme="majorHAnsi" w:cstheme="majorHAnsi"/>
        </w:rPr>
        <w:t xml:space="preserve">así </w:t>
      </w:r>
      <w:r w:rsidR="004823FD">
        <w:rPr>
          <w:rFonts w:asciiTheme="majorHAnsi" w:hAnsiTheme="majorHAnsi" w:cstheme="majorHAnsi"/>
        </w:rPr>
        <w:t>una precisión del 88,20%, con el coste de depender de una o dos pruebas médicas, que corresponden a ecografías realizadas en el tercer trimestre, y que por tanto retrasan la predicción. A este estudio se le llamó “predicción no temprana”, y el número de días de media entre la fecha de obtención de estas pruebas y la fecha de parto fue entre 42 y 34 días.</w:t>
      </w:r>
    </w:p>
    <w:p w14:paraId="04841B77" w14:textId="77777777" w:rsidR="004823FD" w:rsidRDefault="004823FD" w:rsidP="00874200">
      <w:pPr>
        <w:spacing w:line="20" w:lineRule="atLeast"/>
        <w:contextualSpacing/>
        <w:jc w:val="both"/>
        <w:rPr>
          <w:rFonts w:asciiTheme="majorHAnsi" w:hAnsiTheme="majorHAnsi" w:cstheme="majorHAnsi"/>
        </w:rPr>
      </w:pPr>
    </w:p>
    <w:p w14:paraId="3F80A85E" w14:textId="1AE62DE3" w:rsidR="00F3517F" w:rsidRDefault="004823FD" w:rsidP="00874200">
      <w:pPr>
        <w:spacing w:line="20" w:lineRule="atLeast"/>
        <w:contextualSpacing/>
        <w:jc w:val="both"/>
        <w:rPr>
          <w:rFonts w:asciiTheme="majorHAnsi" w:hAnsiTheme="majorHAnsi" w:cstheme="majorHAnsi"/>
        </w:rPr>
      </w:pPr>
      <w:r>
        <w:rPr>
          <w:rFonts w:asciiTheme="majorHAnsi" w:hAnsiTheme="majorHAnsi" w:cstheme="majorHAnsi"/>
        </w:rPr>
        <w:t xml:space="preserve">Además, se ha realizado un estudio para predecir el juicio de los médicos, y qué variables eran influyentes. Se han logrado encontrar estas variables y posteriormente, se ha realizado un estudio comparativo para comprobar si acertaba más uno de los modelos construidos en el proyecto, </w:t>
      </w:r>
      <w:r w:rsidR="00490D93">
        <w:rPr>
          <w:rFonts w:asciiTheme="majorHAnsi" w:hAnsiTheme="majorHAnsi" w:cstheme="majorHAnsi"/>
        </w:rPr>
        <w:t>que</w:t>
      </w:r>
      <w:r>
        <w:rPr>
          <w:rFonts w:asciiTheme="majorHAnsi" w:hAnsiTheme="majorHAnsi" w:cstheme="majorHAnsi"/>
        </w:rPr>
        <w:t xml:space="preserve"> el juicio de los médicos con las mismas variables de entrada, y el resultado ha sido muy </w:t>
      </w:r>
      <w:r w:rsidR="00CE6DFE">
        <w:rPr>
          <w:rFonts w:asciiTheme="majorHAnsi" w:hAnsiTheme="majorHAnsi" w:cstheme="majorHAnsi"/>
        </w:rPr>
        <w:t>grato</w:t>
      </w:r>
      <w:r>
        <w:rPr>
          <w:rFonts w:asciiTheme="majorHAnsi" w:hAnsiTheme="majorHAnsi" w:cstheme="majorHAnsi"/>
        </w:rPr>
        <w:t xml:space="preserve">, ya que </w:t>
      </w:r>
      <w:r w:rsidR="00F3517F">
        <w:rPr>
          <w:rFonts w:asciiTheme="majorHAnsi" w:hAnsiTheme="majorHAnsi" w:cstheme="majorHAnsi"/>
        </w:rPr>
        <w:t>el modelo construido es un 13,82% más preciso que el diagnóstico de los médicos, logrando un 96,37% de precisión frente al 82,56% de los médicos.</w:t>
      </w:r>
    </w:p>
    <w:p w14:paraId="0F9EB4B2" w14:textId="5686CB68" w:rsidR="00462BD9" w:rsidRDefault="00462BD9" w:rsidP="00874200">
      <w:pPr>
        <w:spacing w:line="20" w:lineRule="atLeast"/>
        <w:contextualSpacing/>
        <w:jc w:val="both"/>
        <w:rPr>
          <w:rFonts w:asciiTheme="majorHAnsi" w:hAnsiTheme="majorHAnsi" w:cstheme="majorHAnsi"/>
        </w:rPr>
      </w:pPr>
    </w:p>
    <w:p w14:paraId="0C363E35" w14:textId="2F3329A5" w:rsidR="00462BD9" w:rsidRDefault="00462BD9" w:rsidP="00874200">
      <w:pPr>
        <w:spacing w:line="20" w:lineRule="atLeast"/>
        <w:contextualSpacing/>
        <w:jc w:val="both"/>
        <w:rPr>
          <w:rFonts w:asciiTheme="majorHAnsi" w:hAnsiTheme="majorHAnsi" w:cstheme="majorHAnsi"/>
        </w:rPr>
      </w:pPr>
      <w:r>
        <w:rPr>
          <w:rFonts w:asciiTheme="majorHAnsi" w:hAnsiTheme="majorHAnsi" w:cstheme="majorHAnsi"/>
        </w:rPr>
        <w:t xml:space="preserve">Después del estudio se </w:t>
      </w:r>
      <w:r w:rsidR="00490D93">
        <w:rPr>
          <w:rFonts w:asciiTheme="majorHAnsi" w:hAnsiTheme="majorHAnsi" w:cstheme="majorHAnsi"/>
        </w:rPr>
        <w:t xml:space="preserve">llega a la conclusión que sería </w:t>
      </w:r>
      <w:r>
        <w:rPr>
          <w:rFonts w:asciiTheme="majorHAnsi" w:hAnsiTheme="majorHAnsi" w:cstheme="majorHAnsi"/>
        </w:rPr>
        <w:t>muy beneficioso disponer de las ecografías a la mayor brevedad, una posible opción sería adelantar las pruebas del tercer trimestre con el fin de disponer de los datos con prematuridad y adelantar así las predicciones.</w:t>
      </w:r>
    </w:p>
    <w:p w14:paraId="24E026CE" w14:textId="77777777" w:rsidR="00F3517F" w:rsidRDefault="00F3517F" w:rsidP="00874200">
      <w:pPr>
        <w:spacing w:line="20" w:lineRule="atLeast"/>
        <w:contextualSpacing/>
        <w:jc w:val="both"/>
        <w:rPr>
          <w:rFonts w:asciiTheme="majorHAnsi" w:hAnsiTheme="majorHAnsi" w:cstheme="majorHAnsi"/>
        </w:rPr>
      </w:pPr>
    </w:p>
    <w:p w14:paraId="3C35377D" w14:textId="3B9249ED" w:rsidR="00F3517F" w:rsidRPr="00D97CCF" w:rsidRDefault="00CE6DFE" w:rsidP="00874200">
      <w:pPr>
        <w:spacing w:line="20" w:lineRule="atLeast"/>
        <w:contextualSpacing/>
        <w:jc w:val="both"/>
        <w:rPr>
          <w:rFonts w:asciiTheme="majorHAnsi" w:hAnsiTheme="majorHAnsi" w:cstheme="majorHAnsi"/>
        </w:rPr>
      </w:pPr>
      <w:r>
        <w:rPr>
          <w:rFonts w:asciiTheme="majorHAnsi" w:hAnsiTheme="majorHAnsi" w:cstheme="majorHAnsi"/>
        </w:rPr>
        <w:t>Como aportación personal, ha sido muy satisfactorio realizar este proyecto y vivir tan de cerca un tema tan profundo</w:t>
      </w:r>
      <w:r w:rsidR="00FB752D">
        <w:rPr>
          <w:rFonts w:asciiTheme="majorHAnsi" w:hAnsiTheme="majorHAnsi" w:cstheme="majorHAnsi"/>
        </w:rPr>
        <w:t>, delicado y emotivo</w:t>
      </w:r>
      <w:r>
        <w:rPr>
          <w:rFonts w:asciiTheme="majorHAnsi" w:hAnsiTheme="majorHAnsi" w:cstheme="majorHAnsi"/>
        </w:rPr>
        <w:t xml:space="preserve"> como es</w:t>
      </w:r>
      <w:r w:rsidR="00FB752D">
        <w:rPr>
          <w:rFonts w:asciiTheme="majorHAnsi" w:hAnsiTheme="majorHAnsi" w:cstheme="majorHAnsi"/>
        </w:rPr>
        <w:t xml:space="preserve"> </w:t>
      </w:r>
      <w:r w:rsidR="00490D93">
        <w:rPr>
          <w:rFonts w:asciiTheme="majorHAnsi" w:hAnsiTheme="majorHAnsi" w:cstheme="majorHAnsi"/>
        </w:rPr>
        <w:t>el de los neonatos que nacen pequeños, tratando de</w:t>
      </w:r>
      <w:r w:rsidR="00FB752D">
        <w:rPr>
          <w:rFonts w:asciiTheme="majorHAnsi" w:hAnsiTheme="majorHAnsi" w:cstheme="majorHAnsi"/>
        </w:rPr>
        <w:t xml:space="preserve"> encontrar cualquier factor</w:t>
      </w:r>
      <w:r w:rsidR="00462BD9">
        <w:rPr>
          <w:rFonts w:asciiTheme="majorHAnsi" w:hAnsiTheme="majorHAnsi" w:cstheme="majorHAnsi"/>
        </w:rPr>
        <w:t>,</w:t>
      </w:r>
      <w:r w:rsidR="00FB752D">
        <w:rPr>
          <w:rFonts w:asciiTheme="majorHAnsi" w:hAnsiTheme="majorHAnsi" w:cstheme="majorHAnsi"/>
        </w:rPr>
        <w:t xml:space="preserve"> que de alguna manera pueda ayudar a predecir cuándo un neonato va a nacer </w:t>
      </w:r>
      <w:r w:rsidR="00490D93">
        <w:rPr>
          <w:rFonts w:asciiTheme="majorHAnsi" w:hAnsiTheme="majorHAnsi" w:cstheme="majorHAnsi"/>
        </w:rPr>
        <w:t>con un percentil bajo</w:t>
      </w:r>
      <w:r w:rsidR="00FB752D">
        <w:rPr>
          <w:rFonts w:asciiTheme="majorHAnsi" w:hAnsiTheme="majorHAnsi" w:cstheme="majorHAnsi"/>
        </w:rPr>
        <w:t xml:space="preserve">, con el fin de intentar evitar </w:t>
      </w:r>
      <w:r w:rsidR="00462BD9">
        <w:rPr>
          <w:rFonts w:asciiTheme="majorHAnsi" w:hAnsiTheme="majorHAnsi" w:cstheme="majorHAnsi"/>
        </w:rPr>
        <w:t xml:space="preserve">por todos los medios </w:t>
      </w:r>
      <w:r w:rsidR="00FB752D">
        <w:rPr>
          <w:rFonts w:asciiTheme="majorHAnsi" w:hAnsiTheme="majorHAnsi" w:cstheme="majorHAnsi"/>
        </w:rPr>
        <w:t xml:space="preserve">que ese hecho ocurra, </w:t>
      </w:r>
      <w:r w:rsidR="00490D93">
        <w:rPr>
          <w:rFonts w:asciiTheme="majorHAnsi" w:hAnsiTheme="majorHAnsi" w:cstheme="majorHAnsi"/>
        </w:rPr>
        <w:t>para</w:t>
      </w:r>
      <w:r w:rsidR="00462BD9">
        <w:rPr>
          <w:rFonts w:asciiTheme="majorHAnsi" w:hAnsiTheme="majorHAnsi" w:cstheme="majorHAnsi"/>
        </w:rPr>
        <w:t xml:space="preserve"> que ese neonato y su familia tengan una vida mejor.</w:t>
      </w:r>
      <w:r w:rsidR="00FF0565" w:rsidRPr="00D97CCF">
        <w:rPr>
          <w:rFonts w:asciiTheme="majorHAnsi" w:hAnsiTheme="majorHAnsi" w:cstheme="majorHAnsi"/>
        </w:rPr>
        <w:br w:type="page"/>
      </w:r>
    </w:p>
    <w:p w14:paraId="30612510" w14:textId="2B713B9B" w:rsidR="00FF0565" w:rsidRPr="00D97CCF" w:rsidRDefault="00FF0565" w:rsidP="00097ED2">
      <w:pPr>
        <w:pStyle w:val="Ttulo1"/>
        <w:numPr>
          <w:ilvl w:val="0"/>
          <w:numId w:val="8"/>
        </w:numPr>
        <w:rPr>
          <w:rStyle w:val="TtuloCar"/>
          <w:rFonts w:cstheme="majorHAnsi"/>
          <w:color w:val="1F3864" w:themeColor="accent1" w:themeShade="80"/>
        </w:rPr>
      </w:pPr>
      <w:bookmarkStart w:id="138" w:name="_Toc43725813"/>
      <w:r w:rsidRPr="00D97CCF">
        <w:rPr>
          <w:rStyle w:val="TtuloCar"/>
          <w:rFonts w:cstheme="majorHAnsi"/>
          <w:color w:val="1F3864" w:themeColor="accent1" w:themeShade="80"/>
        </w:rPr>
        <w:lastRenderedPageBreak/>
        <w:t>Glosario</w:t>
      </w:r>
      <w:bookmarkEnd w:id="138"/>
    </w:p>
    <w:p w14:paraId="19D7A15E" w14:textId="77777777" w:rsidR="00FF0565" w:rsidRPr="00D97CCF" w:rsidRDefault="00FF0565" w:rsidP="00874200">
      <w:pPr>
        <w:spacing w:line="20" w:lineRule="atLeast"/>
        <w:contextualSpacing/>
        <w:jc w:val="both"/>
        <w:rPr>
          <w:rFonts w:asciiTheme="majorHAnsi" w:hAnsiTheme="majorHAnsi" w:cstheme="majorHAnsi"/>
        </w:rPr>
      </w:pPr>
    </w:p>
    <w:p w14:paraId="3BFBD214" w14:textId="1ACDF0CC"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Angiogénesis</w:t>
      </w:r>
      <w:r w:rsidRPr="00D97CCF">
        <w:rPr>
          <w:rFonts w:asciiTheme="majorHAnsi" w:hAnsiTheme="majorHAnsi" w:cstheme="majorHAnsi"/>
          <w:color w:val="000000" w:themeColor="text1"/>
        </w:rPr>
        <w:t>: Es el proceso fisiológico que consiste en la formación de vasos sanguíneos nuevos a partir de los vasos preexistentes.</w:t>
      </w:r>
    </w:p>
    <w:p w14:paraId="699B7057" w14:textId="1A6B7B04" w:rsidR="00BF2FC5" w:rsidRPr="00D97CCF" w:rsidRDefault="00BF2FC5" w:rsidP="00874200">
      <w:pPr>
        <w:pStyle w:val="Prrafodelista"/>
        <w:spacing w:line="20" w:lineRule="atLeast"/>
        <w:ind w:left="1429"/>
        <w:jc w:val="both"/>
        <w:rPr>
          <w:rFonts w:asciiTheme="majorHAnsi" w:hAnsiTheme="majorHAnsi" w:cstheme="majorHAnsi"/>
          <w:i/>
          <w:color w:val="000000" w:themeColor="text1"/>
          <w:u w:val="single"/>
        </w:rPr>
      </w:pPr>
    </w:p>
    <w:p w14:paraId="746AD243" w14:textId="36D00F24" w:rsidR="003E1FD1"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Cromosoma</w:t>
      </w:r>
      <w:r w:rsidRPr="00D97CCF">
        <w:rPr>
          <w:rFonts w:asciiTheme="majorHAnsi" w:hAnsiTheme="majorHAnsi" w:cstheme="majorHAnsi"/>
        </w:rPr>
        <w:t xml:space="preserve">: </w:t>
      </w:r>
      <w:r w:rsidR="003E1FD1" w:rsidRPr="00D97CCF">
        <w:rPr>
          <w:rFonts w:asciiTheme="majorHAnsi" w:hAnsiTheme="majorHAnsi" w:cstheme="majorHAnsi"/>
        </w:rPr>
        <w:t xml:space="preserve">Se </w:t>
      </w:r>
      <w:r w:rsidR="003E1FD1" w:rsidRPr="00D97CCF">
        <w:rPr>
          <w:rFonts w:asciiTheme="majorHAnsi" w:hAnsiTheme="majorHAnsi" w:cstheme="majorHAnsi"/>
          <w:color w:val="000000" w:themeColor="text1"/>
        </w:rPr>
        <w:t xml:space="preserve">denomina </w:t>
      </w:r>
      <w:r w:rsidR="003E1FD1" w:rsidRPr="00D97CCF">
        <w:rPr>
          <w:rFonts w:asciiTheme="majorHAnsi" w:hAnsiTheme="majorHAnsi" w:cstheme="majorHAnsi"/>
          <w:color w:val="000000" w:themeColor="text1"/>
          <w:shd w:val="clear" w:color="auto" w:fill="FFFFFF"/>
        </w:rPr>
        <w:t>a cada una de las estructuras altamente organizadas, formadas por </w:t>
      </w:r>
      <w:hyperlink r:id="rId98" w:tooltip="Ácido desoxirribonucleico" w:history="1">
        <w:r w:rsidR="003E1FD1" w:rsidRPr="00D97CCF">
          <w:rPr>
            <w:rStyle w:val="Hipervnculo"/>
            <w:rFonts w:asciiTheme="majorHAnsi" w:hAnsiTheme="majorHAnsi" w:cstheme="majorHAnsi"/>
            <w:color w:val="000000" w:themeColor="text1"/>
            <w:u w:val="none"/>
            <w:shd w:val="clear" w:color="auto" w:fill="FFFFFF"/>
          </w:rPr>
          <w:t>ADN</w:t>
        </w:r>
      </w:hyperlink>
      <w:r w:rsidR="003E1FD1" w:rsidRPr="00D97CCF">
        <w:rPr>
          <w:rFonts w:asciiTheme="majorHAnsi" w:hAnsiTheme="majorHAnsi" w:cstheme="majorHAnsi"/>
          <w:color w:val="000000" w:themeColor="text1"/>
          <w:shd w:val="clear" w:color="auto" w:fill="FFFFFF"/>
        </w:rPr>
        <w:t> y proteínas, que contiene la mayor parte de la </w:t>
      </w:r>
      <w:hyperlink r:id="rId99" w:tooltip="Genoma" w:history="1">
        <w:r w:rsidR="003E1FD1" w:rsidRPr="00D97CCF">
          <w:rPr>
            <w:rStyle w:val="Hipervnculo"/>
            <w:rFonts w:asciiTheme="majorHAnsi" w:hAnsiTheme="majorHAnsi" w:cstheme="majorHAnsi"/>
            <w:color w:val="000000" w:themeColor="text1"/>
            <w:u w:val="none"/>
            <w:shd w:val="clear" w:color="auto" w:fill="FFFFFF"/>
          </w:rPr>
          <w:t>información genética</w:t>
        </w:r>
      </w:hyperlink>
      <w:r w:rsidR="003E1FD1" w:rsidRPr="00D97CCF">
        <w:rPr>
          <w:rFonts w:asciiTheme="majorHAnsi" w:hAnsiTheme="majorHAnsi" w:cstheme="majorHAnsi"/>
          <w:color w:val="000000" w:themeColor="text1"/>
          <w:shd w:val="clear" w:color="auto" w:fill="FFFFFF"/>
        </w:rPr>
        <w:t> de un ser vivo.</w:t>
      </w:r>
    </w:p>
    <w:p w14:paraId="00D64C09" w14:textId="77777777" w:rsidR="003E1FD1" w:rsidRPr="00D97CCF" w:rsidRDefault="003E1FD1" w:rsidP="00874200">
      <w:pPr>
        <w:pStyle w:val="Prrafodelista"/>
        <w:spacing w:line="20" w:lineRule="atLeast"/>
        <w:ind w:left="1429"/>
        <w:jc w:val="both"/>
        <w:rPr>
          <w:rFonts w:asciiTheme="majorHAnsi" w:hAnsiTheme="majorHAnsi" w:cstheme="majorHAnsi"/>
        </w:rPr>
      </w:pPr>
    </w:p>
    <w:p w14:paraId="510D5C94" w14:textId="77777777"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 xml:space="preserve">Data </w:t>
      </w:r>
      <w:proofErr w:type="spellStart"/>
      <w:r w:rsidRPr="00D97CCF">
        <w:rPr>
          <w:rFonts w:asciiTheme="majorHAnsi" w:hAnsiTheme="majorHAnsi" w:cstheme="majorHAnsi"/>
          <w:i/>
          <w:iCs/>
          <w:u w:val="single"/>
        </w:rPr>
        <w:t>mining</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Conjunto de técnicas y tecnologías que permiten explorar grandes bases de datos, de manera automática o semiautomática, con el objetivo de encontrar patrones repetitivos, tendencias o reglas que expliquen el comportamiento de los datos en un determinado contexto.</w:t>
      </w:r>
    </w:p>
    <w:p w14:paraId="08A57B2D"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4F7325EB" w14:textId="77777777"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 xml:space="preserve">Deep </w:t>
      </w:r>
      <w:proofErr w:type="spellStart"/>
      <w:r w:rsidRPr="00D97CCF">
        <w:rPr>
          <w:rFonts w:asciiTheme="majorHAnsi" w:hAnsiTheme="majorHAnsi" w:cstheme="majorHAnsi"/>
          <w:i/>
          <w:iCs/>
          <w:u w:val="single"/>
        </w:rPr>
        <w:t>learning</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Conjunto de algoritmos de aprendizaje automático que intenta modelar abstracciones de alto nivel en datos usando arquitecturas computacionales que admiten transformaciones no lineales múltiples e iterativas de datos expresados en forma matricial o tensorial.</w:t>
      </w:r>
    </w:p>
    <w:p w14:paraId="0F828789"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07604ED0" w14:textId="1946C531" w:rsidR="003E1FD1"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Diabetes gestacional</w:t>
      </w:r>
      <w:r w:rsidRPr="00D97CCF">
        <w:rPr>
          <w:rFonts w:asciiTheme="majorHAnsi" w:hAnsiTheme="majorHAnsi" w:cstheme="majorHAnsi"/>
        </w:rPr>
        <w:t>: La diabetes gestacional se manifiesta durante el embarazo (gestación). Al igual que con otros tipos de diabetes, la diabetes gestacional afecta la forma en que las células utilizan el azúcar (glucosa). La diabetes gestacional causa un alto nivel de azúcar en sangre que puede afectar tu embarazo y la salud de tu bebé.</w:t>
      </w:r>
    </w:p>
    <w:p w14:paraId="4A162814" w14:textId="77777777" w:rsidR="003E1FD1" w:rsidRPr="00D97CCF" w:rsidRDefault="003E1FD1" w:rsidP="00874200">
      <w:pPr>
        <w:pStyle w:val="Prrafodelista"/>
        <w:spacing w:line="20" w:lineRule="atLeast"/>
        <w:ind w:left="1429"/>
        <w:jc w:val="both"/>
        <w:rPr>
          <w:rFonts w:asciiTheme="majorHAnsi" w:hAnsiTheme="majorHAnsi" w:cstheme="majorHAnsi"/>
        </w:rPr>
      </w:pPr>
    </w:p>
    <w:p w14:paraId="6199D6F5" w14:textId="0ACD3B50"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Ecografía Doppler</w:t>
      </w:r>
      <w:r w:rsidRPr="00D97CCF">
        <w:rPr>
          <w:rFonts w:asciiTheme="majorHAnsi" w:hAnsiTheme="majorHAnsi" w:cstheme="majorHAnsi"/>
          <w:color w:val="000000" w:themeColor="text1"/>
        </w:rPr>
        <w:t>:</w:t>
      </w:r>
      <w:r w:rsidR="003E1FD1" w:rsidRPr="00D97CCF">
        <w:rPr>
          <w:rFonts w:asciiTheme="majorHAnsi" w:hAnsiTheme="majorHAnsi" w:cstheme="majorHAnsi"/>
          <w:color w:val="000000" w:themeColor="text1"/>
        </w:rPr>
        <w:t xml:space="preserve"> </w:t>
      </w:r>
      <w:r w:rsidR="006D2252" w:rsidRPr="00D97CCF">
        <w:rPr>
          <w:rFonts w:asciiTheme="majorHAnsi" w:hAnsiTheme="majorHAnsi" w:cstheme="majorHAnsi"/>
          <w:color w:val="222222"/>
          <w:shd w:val="clear" w:color="auto" w:fill="FFFFFF"/>
        </w:rPr>
        <w:t>Prueba no invasiva que calcula el flujo de la sangre en los vasos sanguíneos haciendo rebotar ondas sonoras de alta frecuencia (</w:t>
      </w:r>
      <w:r w:rsidR="006D2252" w:rsidRPr="00D97CCF">
        <w:rPr>
          <w:rFonts w:asciiTheme="majorHAnsi" w:hAnsiTheme="majorHAnsi" w:cstheme="majorHAnsi"/>
          <w:bCs/>
          <w:color w:val="222222"/>
          <w:shd w:val="clear" w:color="auto" w:fill="FFFFFF"/>
        </w:rPr>
        <w:t>ecografía</w:t>
      </w:r>
      <w:r w:rsidR="006D2252" w:rsidRPr="00D97CCF">
        <w:rPr>
          <w:rFonts w:asciiTheme="majorHAnsi" w:hAnsiTheme="majorHAnsi" w:cstheme="majorHAnsi"/>
          <w:color w:val="222222"/>
          <w:shd w:val="clear" w:color="auto" w:fill="FFFFFF"/>
        </w:rPr>
        <w:t>) en los glóbulos rojos circulantes. En la </w:t>
      </w:r>
      <w:r w:rsidR="006D2252" w:rsidRPr="00D97CCF">
        <w:rPr>
          <w:rFonts w:asciiTheme="majorHAnsi" w:hAnsiTheme="majorHAnsi" w:cstheme="majorHAnsi"/>
          <w:bCs/>
          <w:color w:val="222222"/>
          <w:shd w:val="clear" w:color="auto" w:fill="FFFFFF"/>
        </w:rPr>
        <w:t>ecografía</w:t>
      </w:r>
      <w:r w:rsidR="006D2252" w:rsidRPr="00D97CCF">
        <w:rPr>
          <w:rFonts w:asciiTheme="majorHAnsi" w:hAnsiTheme="majorHAnsi" w:cstheme="majorHAnsi"/>
          <w:color w:val="222222"/>
          <w:shd w:val="clear" w:color="auto" w:fill="FFFFFF"/>
        </w:rPr>
        <w:t> común, se utilizan ondas sonoras para crear imágenes, pero no se puede mostrar el flujo sanguíneo.</w:t>
      </w:r>
    </w:p>
    <w:p w14:paraId="667FF309"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7F1352DF" w14:textId="61CBEECA" w:rsidR="001D7C33" w:rsidRPr="001D7C33"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Espina bífida</w:t>
      </w:r>
      <w:r w:rsidRPr="00D97CCF">
        <w:rPr>
          <w:rFonts w:asciiTheme="majorHAnsi" w:hAnsiTheme="majorHAnsi" w:cstheme="majorHAnsi"/>
        </w:rPr>
        <w:t>: Es cuando la columna no cierra adecuadamente, y el bebé no podrá caminar de forma normal.</w:t>
      </w:r>
    </w:p>
    <w:p w14:paraId="4C694F48" w14:textId="77777777" w:rsidR="001D7C33" w:rsidRPr="001D7C33" w:rsidRDefault="001D7C33" w:rsidP="001D7C33">
      <w:pPr>
        <w:pStyle w:val="Prrafodelista"/>
        <w:spacing w:line="20" w:lineRule="atLeast"/>
        <w:ind w:left="1429"/>
        <w:jc w:val="both"/>
        <w:rPr>
          <w:rFonts w:asciiTheme="majorHAnsi" w:hAnsiTheme="majorHAnsi" w:cstheme="majorHAnsi"/>
        </w:rPr>
      </w:pPr>
    </w:p>
    <w:p w14:paraId="03097F63" w14:textId="3B3CCC23" w:rsidR="00FF0565" w:rsidRPr="00D97CCF" w:rsidRDefault="00FF056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Fenotipo:</w:t>
      </w:r>
      <w:r w:rsidRPr="00D97CCF">
        <w:rPr>
          <w:rFonts w:asciiTheme="majorHAnsi" w:hAnsiTheme="majorHAnsi" w:cstheme="majorHAnsi"/>
        </w:rPr>
        <w:t xml:space="preserve"> Manifestación externa de un conjunto de caracteres visibles que un individuo presenta como resultado de la interacción entre su genotipo y el medio.</w:t>
      </w:r>
    </w:p>
    <w:p w14:paraId="382FEDAF" w14:textId="77777777" w:rsidR="00A53548" w:rsidRPr="00D97CCF" w:rsidRDefault="00A53548" w:rsidP="00874200">
      <w:pPr>
        <w:pStyle w:val="Prrafodelista"/>
        <w:spacing w:line="20" w:lineRule="atLeast"/>
        <w:jc w:val="both"/>
        <w:rPr>
          <w:rFonts w:asciiTheme="majorHAnsi" w:hAnsiTheme="majorHAnsi" w:cstheme="majorHAnsi"/>
        </w:rPr>
      </w:pPr>
    </w:p>
    <w:p w14:paraId="26702B0A" w14:textId="5F734AB7" w:rsidR="00A53548" w:rsidRPr="00D97CCF" w:rsidRDefault="00A53548"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FGR (</w:t>
      </w:r>
      <w:proofErr w:type="spellStart"/>
      <w:r w:rsidRPr="00D97CCF">
        <w:rPr>
          <w:rFonts w:asciiTheme="majorHAnsi" w:hAnsiTheme="majorHAnsi" w:cstheme="majorHAnsi"/>
          <w:i/>
          <w:iCs/>
          <w:u w:val="single"/>
        </w:rPr>
        <w:t>Intrauterine</w:t>
      </w:r>
      <w:proofErr w:type="spellEnd"/>
      <w:r w:rsidRPr="00D97CCF">
        <w:rPr>
          <w:rFonts w:asciiTheme="majorHAnsi" w:hAnsiTheme="majorHAnsi" w:cstheme="majorHAnsi"/>
          <w:i/>
          <w:iCs/>
          <w:u w:val="single"/>
        </w:rPr>
        <w:t xml:space="preserve"> </w:t>
      </w:r>
      <w:proofErr w:type="spellStart"/>
      <w:r w:rsidRPr="00D97CCF">
        <w:rPr>
          <w:rFonts w:asciiTheme="majorHAnsi" w:hAnsiTheme="majorHAnsi" w:cstheme="majorHAnsi"/>
          <w:i/>
          <w:iCs/>
          <w:u w:val="single"/>
        </w:rPr>
        <w:t>Growth</w:t>
      </w:r>
      <w:proofErr w:type="spellEnd"/>
      <w:r w:rsidRPr="00D97CCF">
        <w:rPr>
          <w:rFonts w:asciiTheme="majorHAnsi" w:hAnsiTheme="majorHAnsi" w:cstheme="majorHAnsi"/>
          <w:i/>
          <w:iCs/>
          <w:u w:val="single"/>
        </w:rPr>
        <w:t xml:space="preserve"> </w:t>
      </w:r>
      <w:proofErr w:type="spellStart"/>
      <w:r w:rsidRPr="00D97CCF">
        <w:rPr>
          <w:rFonts w:asciiTheme="majorHAnsi" w:hAnsiTheme="majorHAnsi" w:cstheme="majorHAnsi"/>
          <w:i/>
          <w:iCs/>
          <w:u w:val="single"/>
        </w:rPr>
        <w:t>Restriction</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Se da cuando un bebé que todavía está dentro del vientre materno no consigue crecer al ritmo esperado durante el embarazo.</w:t>
      </w:r>
    </w:p>
    <w:p w14:paraId="3B3F54E3" w14:textId="7FF19B15" w:rsidR="00BF2FC5" w:rsidRPr="00D97CCF" w:rsidRDefault="00BF2FC5" w:rsidP="00874200">
      <w:pPr>
        <w:pStyle w:val="Prrafodelista"/>
        <w:spacing w:line="20" w:lineRule="atLeast"/>
        <w:ind w:left="1429"/>
        <w:jc w:val="both"/>
        <w:rPr>
          <w:rFonts w:asciiTheme="majorHAnsi" w:hAnsiTheme="majorHAnsi" w:cstheme="majorHAnsi"/>
          <w:i/>
          <w:iCs/>
          <w:u w:val="single"/>
        </w:rPr>
      </w:pPr>
    </w:p>
    <w:p w14:paraId="72D77DD2" w14:textId="09FD4071"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Hipoxia</w:t>
      </w:r>
      <w:r w:rsidRPr="00D97CCF">
        <w:rPr>
          <w:rFonts w:asciiTheme="majorHAnsi" w:hAnsiTheme="majorHAnsi" w:cstheme="majorHAnsi"/>
        </w:rPr>
        <w:t>: Estado de deficiencia de oxígeno en la sangre, células y tejidos del organismo, que pueden comprometer su funcionamiento.</w:t>
      </w:r>
    </w:p>
    <w:p w14:paraId="7576AC51" w14:textId="77777777" w:rsidR="00BF2FC5" w:rsidRPr="00D97CCF" w:rsidRDefault="00BF2FC5" w:rsidP="00874200">
      <w:pPr>
        <w:pStyle w:val="Prrafodelista"/>
        <w:spacing w:line="20" w:lineRule="atLeast"/>
        <w:ind w:left="1429"/>
        <w:jc w:val="both"/>
        <w:rPr>
          <w:rFonts w:asciiTheme="majorHAnsi" w:hAnsiTheme="majorHAnsi" w:cstheme="majorHAnsi"/>
          <w:i/>
          <w:iCs/>
          <w:u w:val="single"/>
        </w:rPr>
      </w:pPr>
    </w:p>
    <w:p w14:paraId="3BE7A471" w14:textId="66CC8F6A" w:rsidR="00BF2FC5" w:rsidRPr="00D97CCF" w:rsidRDefault="00BF2FC5" w:rsidP="00097ED2">
      <w:pPr>
        <w:pStyle w:val="Prrafodelista"/>
        <w:numPr>
          <w:ilvl w:val="0"/>
          <w:numId w:val="7"/>
        </w:numPr>
        <w:spacing w:line="20" w:lineRule="atLeast"/>
        <w:jc w:val="both"/>
        <w:rPr>
          <w:rFonts w:asciiTheme="majorHAnsi" w:hAnsiTheme="majorHAnsi" w:cstheme="majorHAnsi"/>
          <w:color w:val="000000" w:themeColor="text1"/>
        </w:rPr>
      </w:pPr>
      <w:r w:rsidRPr="00D97CCF">
        <w:rPr>
          <w:rFonts w:asciiTheme="majorHAnsi" w:hAnsiTheme="majorHAnsi" w:cstheme="majorHAnsi"/>
          <w:i/>
          <w:color w:val="000000" w:themeColor="text1"/>
          <w:u w:val="single"/>
        </w:rPr>
        <w:t>Hormona Gonadotropina coriónica</w:t>
      </w:r>
      <w:r w:rsidRPr="00D97CCF">
        <w:rPr>
          <w:rFonts w:asciiTheme="majorHAnsi" w:hAnsiTheme="majorHAnsi" w:cstheme="majorHAnsi"/>
          <w:color w:val="000000" w:themeColor="text1"/>
        </w:rPr>
        <w:t>:</w:t>
      </w:r>
      <w:r w:rsidR="006D2252" w:rsidRPr="00D97CCF">
        <w:rPr>
          <w:rFonts w:asciiTheme="majorHAnsi" w:hAnsiTheme="majorHAnsi" w:cstheme="majorHAnsi"/>
          <w:color w:val="000000" w:themeColor="text1"/>
        </w:rPr>
        <w:t xml:space="preserve"> H</w:t>
      </w:r>
      <w:r w:rsidR="006D2252" w:rsidRPr="00D97CCF">
        <w:rPr>
          <w:rFonts w:asciiTheme="majorHAnsi" w:hAnsiTheme="majorHAnsi" w:cstheme="majorHAnsi"/>
          <w:color w:val="000000" w:themeColor="text1"/>
          <w:shd w:val="clear" w:color="auto" w:fill="FFFFFF"/>
        </w:rPr>
        <w:t>ormona que normalmente se produce en el cuerpo durante el embarazo.</w:t>
      </w:r>
    </w:p>
    <w:p w14:paraId="7236D319"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5F8EF68B" w14:textId="77777777" w:rsidR="00B21347" w:rsidRPr="00B21347"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 xml:space="preserve">Inserción </w:t>
      </w:r>
      <w:proofErr w:type="spellStart"/>
      <w:r w:rsidRPr="00D97CCF">
        <w:rPr>
          <w:rFonts w:asciiTheme="majorHAnsi" w:hAnsiTheme="majorHAnsi" w:cstheme="majorHAnsi"/>
          <w:i/>
          <w:color w:val="000000" w:themeColor="text1"/>
          <w:u w:val="single"/>
        </w:rPr>
        <w:t>velamentosa</w:t>
      </w:r>
      <w:proofErr w:type="spellEnd"/>
      <w:r w:rsidRPr="00D97CCF">
        <w:rPr>
          <w:rFonts w:asciiTheme="majorHAnsi" w:hAnsiTheme="majorHAnsi" w:cstheme="majorHAnsi"/>
          <w:i/>
          <w:color w:val="000000" w:themeColor="text1"/>
          <w:u w:val="single"/>
        </w:rPr>
        <w:t xml:space="preserve"> del cordón</w:t>
      </w:r>
      <w:r w:rsidRPr="00D97CCF">
        <w:rPr>
          <w:rFonts w:asciiTheme="majorHAnsi" w:hAnsiTheme="majorHAnsi" w:cstheme="majorHAnsi"/>
          <w:color w:val="000000" w:themeColor="text1"/>
        </w:rPr>
        <w:t>: es una complicación del cordón umbilical en la que ésta llega a insertarse en la placenta a través de la superficie de las membranas ovulares.</w:t>
      </w:r>
    </w:p>
    <w:p w14:paraId="0A952CDC" w14:textId="77777777" w:rsidR="00B21347" w:rsidRPr="00B21347" w:rsidRDefault="00B21347" w:rsidP="00B21347">
      <w:pPr>
        <w:pStyle w:val="Prrafodelista"/>
        <w:rPr>
          <w:rFonts w:asciiTheme="majorHAnsi" w:hAnsiTheme="majorHAnsi" w:cstheme="majorHAnsi"/>
        </w:rPr>
      </w:pPr>
    </w:p>
    <w:p w14:paraId="7E4C0E80" w14:textId="53393680" w:rsidR="00BF2FC5" w:rsidRPr="001D7C33" w:rsidRDefault="00BF2FC5" w:rsidP="00097ED2">
      <w:pPr>
        <w:pStyle w:val="Prrafodelista"/>
        <w:numPr>
          <w:ilvl w:val="0"/>
          <w:numId w:val="7"/>
        </w:numPr>
        <w:spacing w:line="20" w:lineRule="atLeast"/>
        <w:jc w:val="both"/>
        <w:rPr>
          <w:rFonts w:asciiTheme="majorHAnsi" w:hAnsiTheme="majorHAnsi" w:cstheme="majorHAnsi"/>
        </w:rPr>
      </w:pPr>
      <w:r w:rsidRPr="00B21347">
        <w:rPr>
          <w:rFonts w:asciiTheme="majorHAnsi" w:hAnsiTheme="majorHAnsi" w:cstheme="majorHAnsi"/>
          <w:u w:val="single"/>
        </w:rPr>
        <w:t>Líquido amniótico:</w:t>
      </w:r>
      <w:r w:rsidRPr="00B21347">
        <w:rPr>
          <w:rFonts w:asciiTheme="majorHAnsi" w:hAnsiTheme="majorHAnsi" w:cstheme="majorHAnsi"/>
        </w:rPr>
        <w:t xml:space="preserve"> es un fluido líquido que rodea y amortigua al embrión y luego al feto en desarrollo en el interior del saco amniótico. Permite al feto moverse dentro de la pared del útero sin que las paredes de este se ajusten demasiado a su cuerpo, además de proporcionarle sustentación hidráulica.</w:t>
      </w:r>
    </w:p>
    <w:p w14:paraId="6F9433CA" w14:textId="131ED362"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lastRenderedPageBreak/>
        <w:t>Macrosomía</w:t>
      </w:r>
      <w:r w:rsidRPr="00D97CCF">
        <w:rPr>
          <w:rFonts w:asciiTheme="majorHAnsi" w:hAnsiTheme="majorHAnsi" w:cstheme="majorHAnsi"/>
        </w:rPr>
        <w:t>: Término que se utiliza de forma imprecisa para definir a un feto que es grande.</w:t>
      </w:r>
    </w:p>
    <w:p w14:paraId="3D306E3B" w14:textId="77777777" w:rsidR="00D6607F" w:rsidRPr="00D97CCF" w:rsidRDefault="00D6607F" w:rsidP="00874200">
      <w:pPr>
        <w:pStyle w:val="Prrafodelista"/>
        <w:spacing w:line="20" w:lineRule="atLeast"/>
        <w:ind w:left="1429"/>
        <w:jc w:val="both"/>
        <w:rPr>
          <w:rFonts w:asciiTheme="majorHAnsi" w:hAnsiTheme="majorHAnsi" w:cstheme="majorHAnsi"/>
        </w:rPr>
      </w:pPr>
    </w:p>
    <w:p w14:paraId="4402101D" w14:textId="1E81EDD2" w:rsidR="00D6607F" w:rsidRPr="00D97CCF" w:rsidRDefault="00FF0565" w:rsidP="00097ED2">
      <w:pPr>
        <w:pStyle w:val="Prrafodelista"/>
        <w:numPr>
          <w:ilvl w:val="0"/>
          <w:numId w:val="7"/>
        </w:numPr>
        <w:spacing w:line="20" w:lineRule="atLeast"/>
        <w:jc w:val="both"/>
        <w:rPr>
          <w:rFonts w:asciiTheme="majorHAnsi" w:hAnsiTheme="majorHAnsi" w:cstheme="majorHAnsi"/>
          <w:shd w:val="clear" w:color="auto" w:fill="FFFF00"/>
        </w:rPr>
      </w:pPr>
      <w:r w:rsidRPr="00D97CCF">
        <w:rPr>
          <w:rFonts w:asciiTheme="majorHAnsi" w:hAnsiTheme="majorHAnsi" w:cstheme="majorHAnsi"/>
          <w:i/>
          <w:iCs/>
          <w:u w:val="single"/>
        </w:rPr>
        <w:t>Morbilidad:</w:t>
      </w:r>
      <w:r w:rsidRPr="00D97CCF">
        <w:rPr>
          <w:rFonts w:asciiTheme="majorHAnsi" w:hAnsiTheme="majorHAnsi" w:cstheme="majorHAnsi"/>
        </w:rPr>
        <w:t xml:space="preserve"> Cantidad de personas que enferman en un lugar y un período de tiempo determinados en relación con el total de la población.</w:t>
      </w:r>
    </w:p>
    <w:p w14:paraId="3C4BDC99" w14:textId="77777777" w:rsidR="002D7B07" w:rsidRPr="00D97CCF" w:rsidRDefault="002D7B07" w:rsidP="00874200">
      <w:pPr>
        <w:pStyle w:val="Prrafodelista"/>
        <w:spacing w:line="20" w:lineRule="atLeast"/>
        <w:jc w:val="both"/>
        <w:rPr>
          <w:rFonts w:asciiTheme="majorHAnsi" w:hAnsiTheme="majorHAnsi" w:cstheme="majorHAnsi"/>
          <w:shd w:val="clear" w:color="auto" w:fill="FFFF00"/>
        </w:rPr>
      </w:pPr>
    </w:p>
    <w:p w14:paraId="798D498F" w14:textId="6575DCA9" w:rsidR="002D7B07" w:rsidRPr="00D97CCF" w:rsidRDefault="002D7B07" w:rsidP="00097ED2">
      <w:pPr>
        <w:pStyle w:val="Prrafodelista"/>
        <w:numPr>
          <w:ilvl w:val="0"/>
          <w:numId w:val="7"/>
        </w:numPr>
        <w:spacing w:line="20" w:lineRule="atLeast"/>
        <w:jc w:val="both"/>
        <w:rPr>
          <w:rFonts w:asciiTheme="majorHAnsi" w:hAnsiTheme="majorHAnsi" w:cstheme="majorHAnsi"/>
          <w:shd w:val="clear" w:color="auto" w:fill="FFFF00"/>
        </w:rPr>
      </w:pPr>
      <w:r w:rsidRPr="00D97CCF">
        <w:rPr>
          <w:rFonts w:asciiTheme="majorHAnsi" w:hAnsiTheme="majorHAnsi" w:cstheme="majorHAnsi"/>
          <w:i/>
          <w:iCs/>
          <w:u w:val="single"/>
        </w:rPr>
        <w:t>Micro ARN (</w:t>
      </w:r>
      <w:proofErr w:type="spellStart"/>
      <w:r w:rsidRPr="00D97CCF">
        <w:rPr>
          <w:rFonts w:asciiTheme="majorHAnsi" w:hAnsiTheme="majorHAnsi" w:cstheme="majorHAnsi"/>
          <w:i/>
          <w:iCs/>
          <w:u w:val="single"/>
        </w:rPr>
        <w:t>miRNA</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Es un ARN monocatenario, de una longitud de entre 21 y 25 nucleótidos, y que tiene la capacidad de regular la expresión de otros genes mediante diversos procesos, utilizando para ello la ruta de </w:t>
      </w:r>
      <w:proofErr w:type="spellStart"/>
      <w:r w:rsidRPr="00D97CCF">
        <w:rPr>
          <w:rFonts w:asciiTheme="majorHAnsi" w:hAnsiTheme="majorHAnsi" w:cstheme="majorHAnsi"/>
        </w:rPr>
        <w:t>ribointerferencia</w:t>
      </w:r>
      <w:proofErr w:type="spellEnd"/>
      <w:r w:rsidRPr="00D97CCF">
        <w:rPr>
          <w:rFonts w:asciiTheme="majorHAnsi" w:hAnsiTheme="majorHAnsi" w:cstheme="majorHAnsi"/>
        </w:rPr>
        <w:t>.</w:t>
      </w:r>
    </w:p>
    <w:p w14:paraId="589BCAFD" w14:textId="77777777" w:rsidR="00D6607F" w:rsidRPr="00D97CCF" w:rsidRDefault="00D6607F" w:rsidP="00874200">
      <w:pPr>
        <w:pStyle w:val="Prrafodelista"/>
        <w:spacing w:line="20" w:lineRule="atLeast"/>
        <w:ind w:left="1429"/>
        <w:jc w:val="both"/>
        <w:rPr>
          <w:rFonts w:asciiTheme="majorHAnsi" w:hAnsiTheme="majorHAnsi" w:cstheme="majorHAnsi"/>
        </w:rPr>
      </w:pPr>
    </w:p>
    <w:p w14:paraId="243316A0" w14:textId="4DC9BF0D" w:rsidR="00573265" w:rsidRPr="00D97CCF" w:rsidRDefault="001C64F7"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Percentil</w:t>
      </w:r>
      <w:r w:rsidRPr="00D97CCF">
        <w:rPr>
          <w:rFonts w:asciiTheme="majorHAnsi" w:hAnsiTheme="majorHAnsi" w:cstheme="majorHAnsi"/>
          <w:i/>
          <w:iCs/>
        </w:rPr>
        <w:t>:</w:t>
      </w:r>
      <w:r w:rsidRPr="00D97CCF">
        <w:rPr>
          <w:rFonts w:asciiTheme="majorHAnsi" w:hAnsiTheme="majorHAnsi" w:cstheme="majorHAnsi"/>
        </w:rPr>
        <w:t xml:space="preserve"> En medicina se utiliza el percentil como medida de distribución para poder tomar la población normal, distribuida y entonces analizar aproximadamente dentro de esta distribución al feto que se está tomando de ejemplo, según su pensó y estatura. Normalmente, la mayoría de la población s</w:t>
      </w:r>
      <w:r w:rsidR="00573265" w:rsidRPr="00D97CCF">
        <w:rPr>
          <w:rFonts w:asciiTheme="majorHAnsi" w:hAnsiTheme="majorHAnsi" w:cstheme="majorHAnsi"/>
        </w:rPr>
        <w:t>e encuentra en el percentil 50.</w:t>
      </w:r>
    </w:p>
    <w:p w14:paraId="4317479E" w14:textId="1CCD6903"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Perinatal</w:t>
      </w:r>
      <w:r w:rsidRPr="00D97CCF">
        <w:rPr>
          <w:rFonts w:asciiTheme="majorHAnsi" w:hAnsiTheme="majorHAnsi" w:cstheme="majorHAnsi"/>
          <w:color w:val="000000" w:themeColor="text1"/>
        </w:rPr>
        <w:t>:</w:t>
      </w:r>
      <w:r w:rsidR="006D2252" w:rsidRPr="00D97CCF">
        <w:rPr>
          <w:rFonts w:asciiTheme="majorHAnsi" w:hAnsiTheme="majorHAnsi" w:cstheme="majorHAnsi"/>
          <w:color w:val="000000" w:themeColor="text1"/>
        </w:rPr>
        <w:t xml:space="preserve"> </w:t>
      </w:r>
      <w:r w:rsidR="006D2252" w:rsidRPr="00D97CCF">
        <w:rPr>
          <w:rFonts w:asciiTheme="majorHAnsi" w:hAnsiTheme="majorHAnsi" w:cstheme="majorHAnsi"/>
          <w:color w:val="333333"/>
          <w:shd w:val="clear" w:color="auto" w:fill="FBFAF8"/>
        </w:rPr>
        <w:t> </w:t>
      </w:r>
      <w:r w:rsidR="006D2252" w:rsidRPr="00D97CCF">
        <w:rPr>
          <w:rFonts w:asciiTheme="majorHAnsi" w:hAnsiTheme="majorHAnsi" w:cstheme="majorHAnsi"/>
        </w:rPr>
        <w:t>Hechos o fenómenos ocurridos alrededor del nacimiento, bien sea antes, durante o después del mismo los cuales afectan o conciernen al bebé.</w:t>
      </w:r>
    </w:p>
    <w:p w14:paraId="38A20580"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3EB66D52" w14:textId="27012B35" w:rsidR="00D6607F" w:rsidRPr="00D97CCF" w:rsidRDefault="00327848"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Pre</w:t>
      </w:r>
      <w:r w:rsidR="00EA1E58" w:rsidRPr="00D97CCF">
        <w:rPr>
          <w:rFonts w:asciiTheme="majorHAnsi" w:hAnsiTheme="majorHAnsi" w:cstheme="majorHAnsi"/>
          <w:i/>
          <w:u w:val="single"/>
        </w:rPr>
        <w:t>e</w:t>
      </w:r>
      <w:r w:rsidRPr="00D97CCF">
        <w:rPr>
          <w:rFonts w:asciiTheme="majorHAnsi" w:hAnsiTheme="majorHAnsi" w:cstheme="majorHAnsi"/>
          <w:i/>
          <w:u w:val="single"/>
        </w:rPr>
        <w:t>clam</w:t>
      </w:r>
      <w:r w:rsidR="00EA1E58" w:rsidRPr="00D97CCF">
        <w:rPr>
          <w:rFonts w:asciiTheme="majorHAnsi" w:hAnsiTheme="majorHAnsi" w:cstheme="majorHAnsi"/>
          <w:i/>
          <w:u w:val="single"/>
        </w:rPr>
        <w:t>p</w:t>
      </w:r>
      <w:r w:rsidRPr="00D97CCF">
        <w:rPr>
          <w:rFonts w:asciiTheme="majorHAnsi" w:hAnsiTheme="majorHAnsi" w:cstheme="majorHAnsi"/>
          <w:i/>
          <w:u w:val="single"/>
        </w:rPr>
        <w:t>sia</w:t>
      </w:r>
      <w:r w:rsidR="00B4746A" w:rsidRPr="00D97CCF">
        <w:rPr>
          <w:rFonts w:asciiTheme="majorHAnsi" w:hAnsiTheme="majorHAnsi" w:cstheme="majorHAnsi"/>
        </w:rPr>
        <w:t xml:space="preserve">: </w:t>
      </w:r>
      <w:r w:rsidR="00573265" w:rsidRPr="00D97CCF">
        <w:rPr>
          <w:rFonts w:asciiTheme="majorHAnsi" w:hAnsiTheme="majorHAnsi" w:cstheme="majorHAnsi"/>
        </w:rPr>
        <w:t>Es la presió</w:t>
      </w:r>
      <w:r w:rsidR="00B4746A" w:rsidRPr="00D97CCF">
        <w:rPr>
          <w:rFonts w:asciiTheme="majorHAnsi" w:hAnsiTheme="majorHAnsi" w:cstheme="majorHAnsi"/>
        </w:rPr>
        <w:t xml:space="preserve">n arterial alta y signos de daño hepático o renal que ocurren en las mujeres después de la semana 20 de embarazo. </w:t>
      </w:r>
      <w:r w:rsidR="00D6607F" w:rsidRPr="00D97CCF">
        <w:rPr>
          <w:rFonts w:asciiTheme="majorHAnsi" w:hAnsiTheme="majorHAnsi" w:cstheme="majorHAnsi"/>
        </w:rPr>
        <w:t>En menor frecuencia, l</w:t>
      </w:r>
      <w:r w:rsidR="00B4746A" w:rsidRPr="00D97CCF">
        <w:rPr>
          <w:rFonts w:asciiTheme="majorHAnsi" w:hAnsiTheme="majorHAnsi" w:cstheme="majorHAnsi"/>
        </w:rPr>
        <w:t>a preeclampsia también se puede presentar en una mujer después de dar a luz a su bebé, casi siempre dentro de las siguientes 48 horas. Esto se denomina preeclampsia posparto.</w:t>
      </w:r>
    </w:p>
    <w:p w14:paraId="72E3667E" w14:textId="77777777" w:rsidR="00D6607F" w:rsidRPr="00D97CCF" w:rsidRDefault="00D6607F" w:rsidP="00874200">
      <w:pPr>
        <w:pStyle w:val="Prrafodelista"/>
        <w:spacing w:line="20" w:lineRule="atLeast"/>
        <w:ind w:left="1429"/>
        <w:jc w:val="both"/>
        <w:rPr>
          <w:rFonts w:asciiTheme="majorHAnsi" w:hAnsiTheme="majorHAnsi" w:cstheme="majorHAnsi"/>
        </w:rPr>
      </w:pPr>
    </w:p>
    <w:p w14:paraId="13D07E55" w14:textId="3E26B8B6" w:rsidR="00D6607F" w:rsidRPr="00D97CCF" w:rsidRDefault="00327848"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Prematuridad</w:t>
      </w:r>
      <w:r w:rsidR="00D6607F" w:rsidRPr="00D97CCF">
        <w:rPr>
          <w:rFonts w:asciiTheme="majorHAnsi" w:hAnsiTheme="majorHAnsi" w:cstheme="majorHAnsi"/>
        </w:rPr>
        <w:t>: Se considera prematura a un bebé que ha nacido antes de que se cumpla la semana número 37 de gestación.</w:t>
      </w:r>
    </w:p>
    <w:p w14:paraId="515214ED" w14:textId="77777777" w:rsidR="00BF2FC5" w:rsidRPr="00D97CCF" w:rsidRDefault="00BF2FC5" w:rsidP="00874200">
      <w:pPr>
        <w:pStyle w:val="Prrafodelista"/>
        <w:spacing w:line="20" w:lineRule="atLeast"/>
        <w:jc w:val="both"/>
        <w:rPr>
          <w:rFonts w:asciiTheme="majorHAnsi" w:hAnsiTheme="majorHAnsi" w:cstheme="majorHAnsi"/>
        </w:rPr>
      </w:pPr>
    </w:p>
    <w:p w14:paraId="7E80FE81" w14:textId="61C0442F"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Proteína plasmática unida al embarazo</w:t>
      </w:r>
      <w:r w:rsidRPr="00D97CCF">
        <w:rPr>
          <w:rFonts w:asciiTheme="majorHAnsi" w:hAnsiTheme="majorHAnsi" w:cstheme="majorHAnsi"/>
          <w:color w:val="000000" w:themeColor="text1"/>
        </w:rPr>
        <w:t>:</w:t>
      </w:r>
      <w:r w:rsidR="006D2252" w:rsidRPr="00D97CCF">
        <w:rPr>
          <w:rFonts w:asciiTheme="majorHAnsi" w:hAnsiTheme="majorHAnsi" w:cstheme="majorHAnsi"/>
          <w:color w:val="000000" w:themeColor="text1"/>
        </w:rPr>
        <w:t xml:space="preserve"> Proteína circulante en el suero de mujeres con gestaciones avanzadas.</w:t>
      </w:r>
    </w:p>
    <w:p w14:paraId="57816B9B" w14:textId="77777777" w:rsidR="003D7ED1" w:rsidRPr="00D97CCF" w:rsidRDefault="003D7ED1" w:rsidP="00874200">
      <w:pPr>
        <w:pStyle w:val="Prrafodelista"/>
        <w:spacing w:line="20" w:lineRule="atLeast"/>
        <w:jc w:val="both"/>
        <w:rPr>
          <w:rFonts w:asciiTheme="majorHAnsi" w:hAnsiTheme="majorHAnsi" w:cstheme="majorHAnsi"/>
        </w:rPr>
      </w:pPr>
    </w:p>
    <w:p w14:paraId="2804B430" w14:textId="03286221" w:rsidR="003D7ED1" w:rsidRPr="00D97CCF" w:rsidRDefault="003D7ED1"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 xml:space="preserve">SGA (Small </w:t>
      </w:r>
      <w:proofErr w:type="spellStart"/>
      <w:r w:rsidRPr="00D97CCF">
        <w:rPr>
          <w:rFonts w:asciiTheme="majorHAnsi" w:hAnsiTheme="majorHAnsi" w:cstheme="majorHAnsi"/>
          <w:i/>
          <w:iCs/>
          <w:u w:val="single"/>
        </w:rPr>
        <w:t>for</w:t>
      </w:r>
      <w:proofErr w:type="spellEnd"/>
      <w:r w:rsidRPr="00D97CCF">
        <w:rPr>
          <w:rFonts w:asciiTheme="majorHAnsi" w:hAnsiTheme="majorHAnsi" w:cstheme="majorHAnsi"/>
          <w:i/>
          <w:iCs/>
          <w:u w:val="single"/>
        </w:rPr>
        <w:t xml:space="preserve"> </w:t>
      </w:r>
      <w:proofErr w:type="spellStart"/>
      <w:r w:rsidRPr="00D97CCF">
        <w:rPr>
          <w:rFonts w:asciiTheme="majorHAnsi" w:hAnsiTheme="majorHAnsi" w:cstheme="majorHAnsi"/>
          <w:i/>
          <w:iCs/>
          <w:u w:val="single"/>
        </w:rPr>
        <w:t>Gestational</w:t>
      </w:r>
      <w:proofErr w:type="spellEnd"/>
      <w:r w:rsidRPr="00D97CCF">
        <w:rPr>
          <w:rFonts w:asciiTheme="majorHAnsi" w:hAnsiTheme="majorHAnsi" w:cstheme="majorHAnsi"/>
          <w:i/>
          <w:iCs/>
          <w:u w:val="single"/>
        </w:rPr>
        <w:t xml:space="preserve"> Age):</w:t>
      </w:r>
      <w:r w:rsidRPr="00D97CCF">
        <w:rPr>
          <w:rFonts w:asciiTheme="majorHAnsi" w:hAnsiTheme="majorHAnsi" w:cstheme="majorHAnsi"/>
        </w:rPr>
        <w:t xml:space="preserve"> Pequeño para la edad gestacional, se considera a un bebé cuando en el momento de su nacimiento es pequeño de peso y de altura. Esto se considera así cuando el bebé ha crecido por debajo del percentil 10.</w:t>
      </w:r>
    </w:p>
    <w:p w14:paraId="1FE3EF93" w14:textId="77777777" w:rsidR="00BF2FC5" w:rsidRPr="00D97CCF" w:rsidRDefault="00BF2FC5" w:rsidP="00874200">
      <w:pPr>
        <w:pStyle w:val="Prrafodelista"/>
        <w:spacing w:line="20" w:lineRule="atLeast"/>
        <w:jc w:val="both"/>
        <w:rPr>
          <w:rFonts w:asciiTheme="majorHAnsi" w:hAnsiTheme="majorHAnsi" w:cstheme="majorHAnsi"/>
        </w:rPr>
      </w:pPr>
    </w:p>
    <w:p w14:paraId="7FAD84A0" w14:textId="586D0E6F" w:rsidR="00BF2FC5" w:rsidRPr="00D97CCF" w:rsidRDefault="00BF2FC5" w:rsidP="00097ED2">
      <w:pPr>
        <w:pStyle w:val="Prrafodelista"/>
        <w:numPr>
          <w:ilvl w:val="0"/>
          <w:numId w:val="7"/>
        </w:numPr>
        <w:spacing w:line="20" w:lineRule="atLeast"/>
        <w:jc w:val="both"/>
        <w:rPr>
          <w:rFonts w:asciiTheme="majorHAnsi" w:hAnsiTheme="majorHAnsi" w:cstheme="majorHAnsi"/>
          <w:color w:val="000000" w:themeColor="text1"/>
        </w:rPr>
      </w:pPr>
      <w:r w:rsidRPr="00D97CCF">
        <w:rPr>
          <w:rFonts w:asciiTheme="majorHAnsi" w:hAnsiTheme="majorHAnsi" w:cstheme="majorHAnsi"/>
          <w:i/>
          <w:color w:val="000000" w:themeColor="text1"/>
          <w:u w:val="single"/>
        </w:rPr>
        <w:t>Síndrome antifosfolípido</w:t>
      </w:r>
      <w:r w:rsidR="006D2252" w:rsidRPr="00D97CCF">
        <w:rPr>
          <w:rFonts w:asciiTheme="majorHAnsi" w:hAnsiTheme="majorHAnsi" w:cstheme="majorHAnsi"/>
          <w:i/>
          <w:color w:val="000000" w:themeColor="text1"/>
          <w:u w:val="single"/>
        </w:rPr>
        <w:t xml:space="preserve"> o síndrome de anticuerpos antifosfolípidos</w:t>
      </w:r>
      <w:r w:rsidRPr="00D97CCF">
        <w:rPr>
          <w:rFonts w:asciiTheme="majorHAnsi" w:hAnsiTheme="majorHAnsi" w:cstheme="majorHAnsi"/>
          <w:color w:val="000000" w:themeColor="text1"/>
        </w:rPr>
        <w:t>:</w:t>
      </w:r>
      <w:r w:rsidR="006D2252" w:rsidRPr="00D97CCF">
        <w:rPr>
          <w:rFonts w:asciiTheme="majorHAnsi" w:hAnsiTheme="majorHAnsi" w:cstheme="majorHAnsi"/>
          <w:color w:val="000000" w:themeColor="text1"/>
        </w:rPr>
        <w:t xml:space="preserve"> </w:t>
      </w:r>
      <w:r w:rsidR="006D2252" w:rsidRPr="00D97CCF">
        <w:rPr>
          <w:rFonts w:asciiTheme="majorHAnsi" w:hAnsiTheme="majorHAnsi" w:cstheme="majorHAnsi"/>
          <w:color w:val="000000" w:themeColor="text1"/>
          <w:shd w:val="clear" w:color="auto" w:fill="FFFFFF"/>
        </w:rPr>
        <w:t>Cuadro autoinmunitario de hipercoagulabilidad causado por anticuerpos dirigidos contra proteínas de unión a los fosfolípidos de las membranas celulares.</w:t>
      </w:r>
    </w:p>
    <w:p w14:paraId="6E88F7A7" w14:textId="704779FD" w:rsidR="00BF2FC5" w:rsidRPr="00D97CCF" w:rsidRDefault="00BF2FC5" w:rsidP="00874200">
      <w:pPr>
        <w:pStyle w:val="Prrafodelista"/>
        <w:spacing w:line="20" w:lineRule="atLeast"/>
        <w:ind w:left="1429"/>
        <w:jc w:val="both"/>
        <w:rPr>
          <w:rFonts w:asciiTheme="majorHAnsi" w:hAnsiTheme="majorHAnsi" w:cstheme="majorHAnsi"/>
        </w:rPr>
      </w:pPr>
    </w:p>
    <w:p w14:paraId="011FDFF1" w14:textId="542B59FD"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Teratógeno</w:t>
      </w:r>
      <w:r w:rsidRPr="00D97CCF">
        <w:rPr>
          <w:rFonts w:asciiTheme="majorHAnsi" w:hAnsiTheme="majorHAnsi" w:cstheme="majorHAnsi"/>
          <w:color w:val="000000" w:themeColor="text1"/>
        </w:rPr>
        <w:t xml:space="preserve">: </w:t>
      </w:r>
      <w:r w:rsidR="006D2252" w:rsidRPr="00D97CCF">
        <w:rPr>
          <w:rFonts w:asciiTheme="majorHAnsi" w:hAnsiTheme="majorHAnsi" w:cstheme="majorHAnsi"/>
          <w:color w:val="000000" w:themeColor="text1"/>
        </w:rPr>
        <w:t>A</w:t>
      </w:r>
      <w:r w:rsidRPr="00D97CCF">
        <w:rPr>
          <w:rFonts w:asciiTheme="majorHAnsi" w:hAnsiTheme="majorHAnsi" w:cstheme="majorHAnsi"/>
          <w:color w:val="000000" w:themeColor="text1"/>
        </w:rPr>
        <w:t>gente capaz de causar un defecto congénito. Generalmente, se trata de algo que es parte del ambiente al que está expuesta la madre durante el embarazo. Puede ser un medicamento recetado, una droga ilícita, el consumo de alcohol o una enfermedad de la madre capaz de aumentar la probabilidad de que el bebé nazca con un defecto congénito.</w:t>
      </w:r>
    </w:p>
    <w:p w14:paraId="083BD019" w14:textId="77777777" w:rsidR="00D6607F" w:rsidRPr="00D97CCF" w:rsidRDefault="00D6607F" w:rsidP="00874200">
      <w:pPr>
        <w:pStyle w:val="Prrafodelista"/>
        <w:spacing w:line="20" w:lineRule="atLeast"/>
        <w:jc w:val="both"/>
        <w:rPr>
          <w:rFonts w:asciiTheme="majorHAnsi" w:hAnsiTheme="majorHAnsi" w:cstheme="majorHAnsi"/>
        </w:rPr>
      </w:pPr>
    </w:p>
    <w:p w14:paraId="037B1EE1" w14:textId="5FC9A89F" w:rsidR="00D6607F" w:rsidRPr="00D97CCF" w:rsidRDefault="00F67674"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Tubo neural</w:t>
      </w:r>
      <w:r w:rsidR="00D6607F" w:rsidRPr="00D97CCF">
        <w:rPr>
          <w:rFonts w:asciiTheme="majorHAnsi" w:hAnsiTheme="majorHAnsi" w:cstheme="majorHAnsi"/>
        </w:rPr>
        <w:t xml:space="preserve">: </w:t>
      </w:r>
      <w:r w:rsidR="006D2252" w:rsidRPr="00D97CCF">
        <w:rPr>
          <w:rFonts w:asciiTheme="majorHAnsi" w:hAnsiTheme="majorHAnsi" w:cstheme="majorHAnsi"/>
          <w:color w:val="222222"/>
          <w:shd w:val="clear" w:color="auto" w:fill="FFFFFF"/>
        </w:rPr>
        <w:t>Estructura presente en el embrión, del que se origina el sistema nervioso central. Todos los embriones de vertebrados tienen un </w:t>
      </w:r>
      <w:r w:rsidR="006D2252" w:rsidRPr="00D97CCF">
        <w:rPr>
          <w:rFonts w:asciiTheme="majorHAnsi" w:hAnsiTheme="majorHAnsi" w:cstheme="majorHAnsi"/>
          <w:bCs/>
          <w:color w:val="222222"/>
          <w:shd w:val="clear" w:color="auto" w:fill="FFFFFF"/>
        </w:rPr>
        <w:t>tubo neural</w:t>
      </w:r>
      <w:r w:rsidR="006D2252" w:rsidRPr="00D97CCF">
        <w:rPr>
          <w:rFonts w:asciiTheme="majorHAnsi" w:hAnsiTheme="majorHAnsi" w:cstheme="majorHAnsi"/>
          <w:color w:val="222222"/>
          <w:shd w:val="clear" w:color="auto" w:fill="FFFFFF"/>
        </w:rPr>
        <w:t> antes de que se desarrolle su sistema nervioso central, y es básicamente el "primer borrador" del cerebro y la médula espinal.</w:t>
      </w:r>
    </w:p>
    <w:p w14:paraId="0B6B7659" w14:textId="77777777" w:rsidR="00D6607F" w:rsidRPr="00D97CCF" w:rsidRDefault="00D6607F" w:rsidP="00874200">
      <w:pPr>
        <w:pStyle w:val="Prrafodelista"/>
        <w:spacing w:line="20" w:lineRule="atLeast"/>
        <w:jc w:val="both"/>
        <w:rPr>
          <w:rFonts w:asciiTheme="majorHAnsi" w:hAnsiTheme="majorHAnsi" w:cstheme="majorHAnsi"/>
        </w:rPr>
      </w:pPr>
    </w:p>
    <w:p w14:paraId="014EF0D1" w14:textId="77777777" w:rsidR="00D6607F" w:rsidRPr="00D97CCF" w:rsidRDefault="00D6607F" w:rsidP="00874200">
      <w:pPr>
        <w:pStyle w:val="Prrafodelista"/>
        <w:spacing w:line="20" w:lineRule="atLeast"/>
        <w:jc w:val="both"/>
        <w:rPr>
          <w:rFonts w:asciiTheme="majorHAnsi" w:hAnsiTheme="majorHAnsi" w:cstheme="majorHAnsi"/>
        </w:rPr>
      </w:pPr>
    </w:p>
    <w:p w14:paraId="4E6AF154" w14:textId="77777777" w:rsidR="00D6607F" w:rsidRPr="00D97CCF" w:rsidRDefault="00D6607F" w:rsidP="00874200">
      <w:pPr>
        <w:pStyle w:val="Prrafodelista"/>
        <w:spacing w:line="20" w:lineRule="atLeast"/>
        <w:jc w:val="both"/>
        <w:rPr>
          <w:rFonts w:asciiTheme="majorHAnsi" w:hAnsiTheme="majorHAnsi" w:cstheme="majorHAnsi"/>
          <w:color w:val="000000" w:themeColor="text1"/>
        </w:rPr>
      </w:pPr>
    </w:p>
    <w:p w14:paraId="22440000" w14:textId="6D7AE231" w:rsidR="00FF0565" w:rsidRPr="00D97CCF" w:rsidRDefault="00FF0565" w:rsidP="00874200">
      <w:pPr>
        <w:spacing w:line="20" w:lineRule="atLeast"/>
        <w:contextualSpacing/>
        <w:jc w:val="both"/>
        <w:rPr>
          <w:rFonts w:asciiTheme="majorHAnsi" w:hAnsiTheme="majorHAnsi" w:cstheme="majorHAnsi"/>
        </w:rPr>
      </w:pPr>
    </w:p>
    <w:p w14:paraId="25C0CBD4" w14:textId="42286D0A" w:rsidR="00FF0565" w:rsidRPr="00D97CCF" w:rsidRDefault="00FF0565" w:rsidP="00097ED2">
      <w:pPr>
        <w:pStyle w:val="Ttulo1"/>
        <w:numPr>
          <w:ilvl w:val="0"/>
          <w:numId w:val="8"/>
        </w:numPr>
        <w:rPr>
          <w:rStyle w:val="TtuloCar"/>
          <w:rFonts w:cstheme="majorHAnsi"/>
          <w:color w:val="1F3864" w:themeColor="accent1" w:themeShade="80"/>
        </w:rPr>
      </w:pPr>
      <w:bookmarkStart w:id="139" w:name="_Toc43725814"/>
      <w:r w:rsidRPr="00D97CCF">
        <w:rPr>
          <w:rStyle w:val="TtuloCar"/>
          <w:rFonts w:cstheme="majorHAnsi"/>
          <w:color w:val="1F3864" w:themeColor="accent1" w:themeShade="80"/>
        </w:rPr>
        <w:lastRenderedPageBreak/>
        <w:t>Bibliografía</w:t>
      </w:r>
      <w:bookmarkEnd w:id="139"/>
    </w:p>
    <w:p w14:paraId="2BD4908E" w14:textId="52176CC1" w:rsidR="00EA6A58" w:rsidRPr="00D97CCF" w:rsidRDefault="00EA6A58" w:rsidP="00874200">
      <w:pPr>
        <w:spacing w:line="20" w:lineRule="atLeast"/>
        <w:contextualSpacing/>
        <w:jc w:val="both"/>
        <w:rPr>
          <w:rFonts w:asciiTheme="majorHAnsi" w:hAnsiTheme="majorHAnsi" w:cstheme="majorHAnsi"/>
        </w:rPr>
      </w:pPr>
    </w:p>
    <w:p w14:paraId="18849498" w14:textId="14EA7D14" w:rsidR="00EA6A58" w:rsidRPr="00D97CCF" w:rsidRDefault="00761563"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[1] (</w:t>
      </w:r>
      <w:proofErr w:type="spellStart"/>
      <w:r w:rsidRPr="00D97CCF">
        <w:rPr>
          <w:rFonts w:asciiTheme="majorHAnsi" w:hAnsiTheme="majorHAnsi" w:cstheme="majorHAnsi"/>
        </w:rPr>
        <w:t>KidsHealth</w:t>
      </w:r>
      <w:proofErr w:type="spellEnd"/>
      <w:r w:rsidRPr="00D97CCF">
        <w:rPr>
          <w:rFonts w:asciiTheme="majorHAnsi" w:hAnsiTheme="majorHAnsi" w:cstheme="majorHAnsi"/>
        </w:rPr>
        <w:t xml:space="preserve">, 2020) Restricción del crecimiento intrauterino </w:t>
      </w:r>
      <w:hyperlink r:id="rId100" w:history="1">
        <w:r w:rsidR="00EA6A58" w:rsidRPr="00D97CCF">
          <w:rPr>
            <w:rStyle w:val="Hipervnculo"/>
            <w:rFonts w:asciiTheme="majorHAnsi" w:hAnsiTheme="majorHAnsi" w:cstheme="majorHAnsi"/>
          </w:rPr>
          <w:t>https://kidshealth.org/MainLine/es/parents/</w:t>
        </w:r>
        <w:r w:rsidR="00175847" w:rsidRPr="00D97CCF">
          <w:rPr>
            <w:rStyle w:val="Hipervnculo"/>
            <w:rFonts w:asciiTheme="majorHAnsi" w:hAnsiTheme="majorHAnsi" w:cstheme="majorHAnsi"/>
          </w:rPr>
          <w:t>FGR</w:t>
        </w:r>
        <w:r w:rsidR="00EA6A58" w:rsidRPr="00D97CCF">
          <w:rPr>
            <w:rStyle w:val="Hipervnculo"/>
            <w:rFonts w:asciiTheme="majorHAnsi" w:hAnsiTheme="majorHAnsi" w:cstheme="majorHAnsi"/>
          </w:rPr>
          <w:t>-esp.html</w:t>
        </w:r>
      </w:hyperlink>
    </w:p>
    <w:p w14:paraId="314559E5" w14:textId="77777777" w:rsidR="00EA6A58" w:rsidRPr="00D97CCF" w:rsidRDefault="00EA6A58" w:rsidP="00874200">
      <w:pPr>
        <w:spacing w:line="20" w:lineRule="atLeast"/>
        <w:ind w:left="426" w:firstLine="708"/>
        <w:contextualSpacing/>
        <w:jc w:val="both"/>
        <w:rPr>
          <w:rFonts w:asciiTheme="majorHAnsi" w:hAnsiTheme="majorHAnsi" w:cstheme="majorHAnsi"/>
        </w:rPr>
      </w:pPr>
      <w:r w:rsidRPr="00D97CCF">
        <w:rPr>
          <w:rFonts w:asciiTheme="majorHAnsi" w:hAnsiTheme="majorHAnsi" w:cstheme="majorHAnsi"/>
        </w:rPr>
        <w:t>Fecha visita: 25/02/2020</w:t>
      </w:r>
    </w:p>
    <w:p w14:paraId="4C967564" w14:textId="77777777" w:rsidR="00EA6A58" w:rsidRPr="00D97CCF" w:rsidRDefault="00EA6A58" w:rsidP="00874200">
      <w:pPr>
        <w:spacing w:line="20" w:lineRule="atLeast"/>
        <w:ind w:left="1134"/>
        <w:contextualSpacing/>
        <w:jc w:val="both"/>
        <w:rPr>
          <w:rFonts w:asciiTheme="majorHAnsi" w:hAnsiTheme="majorHAnsi" w:cstheme="majorHAnsi"/>
        </w:rPr>
      </w:pPr>
    </w:p>
    <w:p w14:paraId="5CD277AD" w14:textId="1DEA953B" w:rsidR="00761563"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[2]</w:t>
      </w:r>
      <w:r w:rsidRPr="00D97CCF">
        <w:rPr>
          <w:rFonts w:asciiTheme="majorHAnsi" w:hAnsiTheme="majorHAnsi" w:cstheme="majorHAnsi"/>
        </w:rPr>
        <w:tab/>
      </w:r>
      <w:r w:rsidR="00761563" w:rsidRPr="00D97CCF">
        <w:rPr>
          <w:rFonts w:asciiTheme="majorHAnsi" w:hAnsiTheme="majorHAnsi" w:cstheme="majorHAnsi"/>
        </w:rPr>
        <w:t>(La Opinión ,2018)</w:t>
      </w:r>
      <w:r w:rsidRPr="00D97CCF">
        <w:rPr>
          <w:rFonts w:asciiTheme="majorHAnsi" w:hAnsiTheme="majorHAnsi" w:cstheme="majorHAnsi"/>
        </w:rPr>
        <w:t xml:space="preserve"> </w:t>
      </w:r>
      <w:r w:rsidR="00761563" w:rsidRPr="00D97CCF">
        <w:rPr>
          <w:rFonts w:asciiTheme="majorHAnsi" w:hAnsiTheme="majorHAnsi" w:cstheme="majorHAnsi"/>
        </w:rPr>
        <w:t xml:space="preserve">Uno de cada 13 bebés es prematuro en España </w:t>
      </w:r>
      <w:hyperlink r:id="rId101" w:history="1">
        <w:r w:rsidRPr="00D97CCF">
          <w:rPr>
            <w:rStyle w:val="Hipervnculo"/>
            <w:rFonts w:asciiTheme="majorHAnsi" w:hAnsiTheme="majorHAnsi" w:cstheme="majorHAnsi"/>
          </w:rPr>
          <w:t>https://www.laopiniondemurcia.es/vida-y-estilo/salud/2018/07/03/13-bebes-prematuro-espana/935479.html</w:t>
        </w:r>
      </w:hyperlink>
    </w:p>
    <w:p w14:paraId="432256F1" w14:textId="2393167D"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23/02/2020</w:t>
      </w:r>
    </w:p>
    <w:p w14:paraId="176E3EAF" w14:textId="77777777" w:rsidR="00EA6A58" w:rsidRPr="00D97CCF" w:rsidRDefault="00EA6A58" w:rsidP="00874200">
      <w:pPr>
        <w:spacing w:line="20" w:lineRule="atLeast"/>
        <w:ind w:left="1134"/>
        <w:contextualSpacing/>
        <w:jc w:val="both"/>
        <w:rPr>
          <w:rFonts w:asciiTheme="majorHAnsi" w:hAnsiTheme="majorHAnsi" w:cstheme="majorHAnsi"/>
        </w:rPr>
      </w:pPr>
    </w:p>
    <w:p w14:paraId="7B677EF6" w14:textId="78EC32D3"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 xml:space="preserve">[3] </w:t>
      </w:r>
      <w:r w:rsidR="00761563" w:rsidRPr="00D97CCF">
        <w:rPr>
          <w:rFonts w:asciiTheme="majorHAnsi" w:hAnsiTheme="majorHAnsi" w:cstheme="majorHAnsi"/>
        </w:rPr>
        <w:t>(FEAD, 2020) En España nacen 28.000 bebés prematuros al año</w:t>
      </w:r>
      <w:r w:rsidRPr="00D97CCF">
        <w:rPr>
          <w:rFonts w:asciiTheme="majorHAnsi" w:hAnsiTheme="majorHAnsi" w:cstheme="majorHAnsi"/>
        </w:rPr>
        <w:t xml:space="preserve"> </w:t>
      </w:r>
      <w:hyperlink r:id="rId102" w:history="1">
        <w:r w:rsidRPr="00D97CCF">
          <w:rPr>
            <w:rStyle w:val="Hipervnculo"/>
            <w:rFonts w:asciiTheme="majorHAnsi" w:hAnsiTheme="majorHAnsi" w:cstheme="majorHAnsi"/>
          </w:rPr>
          <w:t>https://www.saludigestivo.es/en-espana-nacen-28-000-bebes-prematuros-al-ano-una-de-las-tasas-mas-altas-de-la-union-europea/</w:t>
        </w:r>
      </w:hyperlink>
    </w:p>
    <w:p w14:paraId="4C7E96D5" w14:textId="77777777" w:rsidR="00EA6A58" w:rsidRPr="00D97CCF" w:rsidRDefault="00EA6A58" w:rsidP="00874200">
      <w:pPr>
        <w:spacing w:line="20" w:lineRule="atLeast"/>
        <w:ind w:left="426" w:firstLine="708"/>
        <w:contextualSpacing/>
        <w:jc w:val="both"/>
        <w:rPr>
          <w:rFonts w:asciiTheme="majorHAnsi" w:hAnsiTheme="majorHAnsi" w:cstheme="majorHAnsi"/>
          <w:lang w:val="en-US"/>
        </w:rPr>
      </w:pPr>
      <w:proofErr w:type="spellStart"/>
      <w:r w:rsidRPr="00D97CCF">
        <w:rPr>
          <w:rFonts w:asciiTheme="majorHAnsi" w:hAnsiTheme="majorHAnsi" w:cstheme="majorHAnsi"/>
          <w:lang w:val="en-US"/>
        </w:rPr>
        <w:t>Fecha</w:t>
      </w:r>
      <w:proofErr w:type="spellEnd"/>
      <w:r w:rsidRPr="00D97CCF">
        <w:rPr>
          <w:rFonts w:asciiTheme="majorHAnsi" w:hAnsiTheme="majorHAnsi" w:cstheme="majorHAnsi"/>
          <w:lang w:val="en-US"/>
        </w:rPr>
        <w:t xml:space="preserve"> </w:t>
      </w:r>
      <w:proofErr w:type="spellStart"/>
      <w:r w:rsidRPr="00D97CCF">
        <w:rPr>
          <w:rFonts w:asciiTheme="majorHAnsi" w:hAnsiTheme="majorHAnsi" w:cstheme="majorHAnsi"/>
          <w:lang w:val="en-US"/>
        </w:rPr>
        <w:t>visita</w:t>
      </w:r>
      <w:proofErr w:type="spellEnd"/>
      <w:r w:rsidRPr="00D97CCF">
        <w:rPr>
          <w:rFonts w:asciiTheme="majorHAnsi" w:hAnsiTheme="majorHAnsi" w:cstheme="majorHAnsi"/>
          <w:lang w:val="en-US"/>
        </w:rPr>
        <w:t>: 26/02/2020</w:t>
      </w:r>
    </w:p>
    <w:p w14:paraId="2F6D3FC6" w14:textId="77777777" w:rsidR="00EA6A58" w:rsidRPr="00D97CCF" w:rsidRDefault="00EA6A58" w:rsidP="00874200">
      <w:pPr>
        <w:spacing w:line="20" w:lineRule="atLeast"/>
        <w:ind w:left="1134" w:firstLine="348"/>
        <w:contextualSpacing/>
        <w:jc w:val="both"/>
        <w:rPr>
          <w:rFonts w:asciiTheme="majorHAnsi" w:hAnsiTheme="majorHAnsi" w:cstheme="majorHAnsi"/>
          <w:lang w:val="en-US"/>
        </w:rPr>
      </w:pPr>
    </w:p>
    <w:p w14:paraId="0D3452F8" w14:textId="08E30CE5" w:rsidR="00EA6A58" w:rsidRPr="00D97CCF" w:rsidRDefault="00EA6A58" w:rsidP="00874200">
      <w:pPr>
        <w:spacing w:line="20" w:lineRule="atLeast"/>
        <w:ind w:left="1134"/>
        <w:contextualSpacing/>
        <w:jc w:val="both"/>
        <w:rPr>
          <w:rFonts w:asciiTheme="majorHAnsi" w:hAnsiTheme="majorHAnsi" w:cstheme="majorHAnsi"/>
          <w:lang w:val="en-US"/>
        </w:rPr>
      </w:pPr>
      <w:r w:rsidRPr="00D97CCF">
        <w:rPr>
          <w:rFonts w:asciiTheme="majorHAnsi" w:hAnsiTheme="majorHAnsi" w:cstheme="majorHAnsi"/>
          <w:lang w:val="en-US"/>
        </w:rPr>
        <w:t>[4]</w:t>
      </w:r>
      <w:r w:rsidR="00761563" w:rsidRPr="00D97CCF">
        <w:rPr>
          <w:rFonts w:asciiTheme="majorHAnsi" w:hAnsiTheme="majorHAnsi" w:cstheme="majorHAnsi"/>
          <w:lang w:val="en-US"/>
        </w:rPr>
        <w:t xml:space="preserve"> (Wikipedia) Cross Industry Standard Process for Data Mining </w:t>
      </w:r>
      <w:hyperlink r:id="rId103" w:history="1">
        <w:r w:rsidRPr="00D97CCF">
          <w:rPr>
            <w:rStyle w:val="Hipervnculo"/>
            <w:rFonts w:asciiTheme="majorHAnsi" w:hAnsiTheme="majorHAnsi" w:cstheme="majorHAnsi"/>
            <w:lang w:val="en-US"/>
          </w:rPr>
          <w:t>https://es.m.wikipedia.org/wiki/Cross_Industry_Standard_Process_for_Data_Mining</w:t>
        </w:r>
      </w:hyperlink>
    </w:p>
    <w:p w14:paraId="2B5FA4E0" w14:textId="2200B0AB"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22/02/2020</w:t>
      </w:r>
    </w:p>
    <w:p w14:paraId="60AD0471" w14:textId="24C8F0A2" w:rsidR="00EA6A58" w:rsidRPr="00D97CCF" w:rsidRDefault="00EA6A58" w:rsidP="00874200">
      <w:pPr>
        <w:spacing w:line="20" w:lineRule="atLeast"/>
        <w:ind w:left="1134"/>
        <w:contextualSpacing/>
        <w:jc w:val="both"/>
        <w:rPr>
          <w:rFonts w:asciiTheme="majorHAnsi" w:hAnsiTheme="majorHAnsi" w:cstheme="majorHAnsi"/>
        </w:rPr>
      </w:pPr>
    </w:p>
    <w:p w14:paraId="68904A26" w14:textId="32232CC2"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[5</w:t>
      </w:r>
      <w:r w:rsidR="00761563" w:rsidRPr="00D97CCF">
        <w:rPr>
          <w:rFonts w:asciiTheme="majorHAnsi" w:hAnsiTheme="majorHAnsi" w:cstheme="majorHAnsi"/>
        </w:rPr>
        <w:t>] (González y Arroyas ,2016) Prematuros: Problemas más frecuentes</w:t>
      </w:r>
      <w:r w:rsidRPr="00D97CCF">
        <w:rPr>
          <w:rFonts w:asciiTheme="majorHAnsi" w:hAnsiTheme="majorHAnsi" w:cstheme="majorHAnsi"/>
        </w:rPr>
        <w:t xml:space="preserve"> </w:t>
      </w:r>
      <w:hyperlink r:id="rId104" w:history="1">
        <w:r w:rsidRPr="00D97CCF">
          <w:rPr>
            <w:rStyle w:val="Hipervnculo"/>
            <w:rFonts w:asciiTheme="majorHAnsi" w:hAnsiTheme="majorHAnsi" w:cstheme="majorHAnsi"/>
          </w:rPr>
          <w:t>https://enfamilia.aeped.es/edades-etapas/prematuros-problemas-mas-frecuentes</w:t>
        </w:r>
      </w:hyperlink>
    </w:p>
    <w:p w14:paraId="0279919D" w14:textId="2EA76FC5"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21/02/2020</w:t>
      </w:r>
    </w:p>
    <w:p w14:paraId="0CD3E68A" w14:textId="77777777" w:rsidR="00EA6A58" w:rsidRPr="00D97CCF" w:rsidRDefault="00EA6A58" w:rsidP="00874200">
      <w:pPr>
        <w:spacing w:line="20" w:lineRule="atLeast"/>
        <w:ind w:left="1134"/>
        <w:contextualSpacing/>
        <w:jc w:val="both"/>
        <w:rPr>
          <w:rFonts w:asciiTheme="majorHAnsi" w:hAnsiTheme="majorHAnsi" w:cstheme="majorHAnsi"/>
        </w:rPr>
      </w:pPr>
    </w:p>
    <w:p w14:paraId="383FFFF2" w14:textId="69A2A52F"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[6</w:t>
      </w:r>
      <w:r w:rsidR="00761563" w:rsidRPr="00D97CCF">
        <w:rPr>
          <w:rFonts w:asciiTheme="majorHAnsi" w:hAnsiTheme="majorHAnsi" w:cstheme="majorHAnsi"/>
        </w:rPr>
        <w:t>] (</w:t>
      </w:r>
      <w:proofErr w:type="spellStart"/>
      <w:r w:rsidR="00761563" w:rsidRPr="00D97CCF">
        <w:rPr>
          <w:rFonts w:asciiTheme="majorHAnsi" w:hAnsiTheme="majorHAnsi" w:cstheme="majorHAnsi"/>
        </w:rPr>
        <w:t>Egon</w:t>
      </w:r>
      <w:proofErr w:type="spellEnd"/>
      <w:r w:rsidR="00761563" w:rsidRPr="00D97CCF">
        <w:rPr>
          <w:rFonts w:asciiTheme="majorHAnsi" w:hAnsiTheme="majorHAnsi" w:cstheme="majorHAnsi"/>
        </w:rPr>
        <w:t xml:space="preserve">, 2020) 10 técnicas y ejemplos prácticos de data </w:t>
      </w:r>
      <w:proofErr w:type="spellStart"/>
      <w:r w:rsidR="00761563" w:rsidRPr="00D97CCF">
        <w:rPr>
          <w:rFonts w:asciiTheme="majorHAnsi" w:hAnsiTheme="majorHAnsi" w:cstheme="majorHAnsi"/>
        </w:rPr>
        <w:t>mining</w:t>
      </w:r>
      <w:proofErr w:type="spellEnd"/>
      <w:r w:rsidRPr="00D97CCF">
        <w:rPr>
          <w:rFonts w:asciiTheme="majorHAnsi" w:hAnsiTheme="majorHAnsi" w:cstheme="majorHAnsi"/>
        </w:rPr>
        <w:t xml:space="preserve"> </w:t>
      </w:r>
      <w:hyperlink r:id="rId105" w:history="1">
        <w:r w:rsidRPr="00D97CCF">
          <w:rPr>
            <w:rStyle w:val="Hipervnculo"/>
            <w:rFonts w:asciiTheme="majorHAnsi" w:hAnsiTheme="majorHAnsi" w:cstheme="majorHAnsi"/>
          </w:rPr>
          <w:t>https://www.egon.com/es/blog/667-tecnicas-data-mining-marketing</w:t>
        </w:r>
      </w:hyperlink>
    </w:p>
    <w:p w14:paraId="0A4AC026" w14:textId="737DC776"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22/02/2020</w:t>
      </w:r>
    </w:p>
    <w:p w14:paraId="2FD63119" w14:textId="372A281C" w:rsidR="00EA6A58" w:rsidRPr="00D97CCF" w:rsidRDefault="00761563"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[7] (</w:t>
      </w:r>
      <w:proofErr w:type="spellStart"/>
      <w:r w:rsidRPr="00D97CCF">
        <w:rPr>
          <w:rFonts w:asciiTheme="majorHAnsi" w:hAnsiTheme="majorHAnsi" w:cstheme="majorHAnsi"/>
        </w:rPr>
        <w:t>Sinexxus</w:t>
      </w:r>
      <w:proofErr w:type="spellEnd"/>
      <w:r w:rsidRPr="00D97CCF">
        <w:rPr>
          <w:rFonts w:asciiTheme="majorHAnsi" w:hAnsiTheme="majorHAnsi" w:cstheme="majorHAnsi"/>
        </w:rPr>
        <w:t>)</w:t>
      </w:r>
      <w:r w:rsidR="00EA6A58" w:rsidRPr="00D97CCF">
        <w:rPr>
          <w:rFonts w:asciiTheme="majorHAnsi" w:hAnsiTheme="majorHAnsi" w:cstheme="majorHAnsi"/>
        </w:rPr>
        <w:t xml:space="preserve"> </w:t>
      </w:r>
      <w:proofErr w:type="spellStart"/>
      <w:r w:rsidRPr="00D97CCF">
        <w:rPr>
          <w:rFonts w:asciiTheme="majorHAnsi" w:hAnsiTheme="majorHAnsi" w:cstheme="majorHAnsi"/>
        </w:rPr>
        <w:t>Datamining</w:t>
      </w:r>
      <w:proofErr w:type="spellEnd"/>
      <w:r w:rsidRPr="00D97CCF">
        <w:rPr>
          <w:rFonts w:asciiTheme="majorHAnsi" w:hAnsiTheme="majorHAnsi" w:cstheme="majorHAnsi"/>
        </w:rPr>
        <w:t xml:space="preserve">. </w:t>
      </w:r>
      <w:hyperlink r:id="rId106" w:history="1">
        <w:r w:rsidR="00EA6A58" w:rsidRPr="00D97CCF">
          <w:rPr>
            <w:rStyle w:val="Hipervnculo"/>
            <w:rFonts w:asciiTheme="majorHAnsi" w:hAnsiTheme="majorHAnsi" w:cstheme="majorHAnsi"/>
          </w:rPr>
          <w:t>https://sinnexus.com/business_intelligence/datamining.aspx</w:t>
        </w:r>
      </w:hyperlink>
    </w:p>
    <w:p w14:paraId="47265417" w14:textId="65B18038"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23/02/2020</w:t>
      </w:r>
    </w:p>
    <w:p w14:paraId="27E1B25E" w14:textId="77777777" w:rsidR="00EA6A58" w:rsidRPr="00D97CCF" w:rsidRDefault="00EA6A58" w:rsidP="00874200">
      <w:pPr>
        <w:spacing w:line="20" w:lineRule="atLeast"/>
        <w:ind w:left="1080"/>
        <w:contextualSpacing/>
        <w:jc w:val="both"/>
        <w:rPr>
          <w:rFonts w:asciiTheme="majorHAnsi" w:hAnsiTheme="majorHAnsi" w:cstheme="majorHAnsi"/>
        </w:rPr>
      </w:pPr>
    </w:p>
    <w:p w14:paraId="4FF19085" w14:textId="1479D97F" w:rsidR="00EA6A58"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[8</w:t>
      </w:r>
      <w:r w:rsidR="00EA6A58" w:rsidRPr="00D97CCF">
        <w:rPr>
          <w:rFonts w:asciiTheme="majorHAnsi" w:hAnsiTheme="majorHAnsi" w:cstheme="majorHAnsi"/>
          <w:color w:val="000000"/>
        </w:rPr>
        <w:t xml:space="preserve">] (Álvarez, 2019) Problemas de crecimiento fetal, </w:t>
      </w:r>
      <w:r w:rsidR="00175847" w:rsidRPr="00D97CCF">
        <w:rPr>
          <w:rFonts w:asciiTheme="majorHAnsi" w:hAnsiTheme="majorHAnsi" w:cstheme="majorHAnsi"/>
          <w:color w:val="000000"/>
        </w:rPr>
        <w:t>FGR</w:t>
      </w:r>
      <w:r w:rsidR="00EA6A58" w:rsidRPr="00D97CCF">
        <w:rPr>
          <w:rFonts w:asciiTheme="majorHAnsi" w:hAnsiTheme="majorHAnsi" w:cstheme="majorHAnsi"/>
          <w:color w:val="000000"/>
        </w:rPr>
        <w:t xml:space="preserve">. </w:t>
      </w:r>
      <w:hyperlink r:id="rId107" w:history="1">
        <w:r w:rsidR="00EA6A58" w:rsidRPr="00D97CCF">
          <w:rPr>
            <w:rStyle w:val="Hipervnculo"/>
            <w:rFonts w:asciiTheme="majorHAnsi" w:hAnsiTheme="majorHAnsi" w:cstheme="majorHAnsi"/>
          </w:rPr>
          <w:t>https://www.youtube.com/watch?v=eYPFk9S-TY4</w:t>
        </w:r>
      </w:hyperlink>
    </w:p>
    <w:p w14:paraId="3CBBB5E4" w14:textId="1718627C"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rPr>
        <w:t>Fecha visita: 15/03/2020</w:t>
      </w:r>
    </w:p>
    <w:p w14:paraId="5247252B" w14:textId="77777777" w:rsidR="00573265" w:rsidRPr="00D97CCF" w:rsidRDefault="00573265" w:rsidP="00874200">
      <w:pPr>
        <w:spacing w:line="20" w:lineRule="atLeast"/>
        <w:ind w:left="1080"/>
        <w:contextualSpacing/>
        <w:jc w:val="both"/>
        <w:rPr>
          <w:rFonts w:asciiTheme="majorHAnsi" w:hAnsiTheme="majorHAnsi" w:cstheme="majorHAnsi"/>
          <w:color w:val="000000"/>
        </w:rPr>
      </w:pPr>
    </w:p>
    <w:p w14:paraId="363207CD" w14:textId="6D32D5F6"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 xml:space="preserve">[9] (Monsalve, 2019) Consejos de cuidado en el primer trimestre de embarazo. </w:t>
      </w:r>
      <w:hyperlink r:id="rId108" w:history="1">
        <w:r w:rsidRPr="00D97CCF">
          <w:rPr>
            <w:rStyle w:val="Hipervnculo"/>
            <w:rFonts w:asciiTheme="majorHAnsi" w:hAnsiTheme="majorHAnsi" w:cstheme="majorHAnsi"/>
          </w:rPr>
          <w:t>https://www.youtube.com/watch?v=9WUYMboyKAE</w:t>
        </w:r>
      </w:hyperlink>
    </w:p>
    <w:p w14:paraId="499FBD97" w14:textId="304ABEE5"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rPr>
        <w:t>Fecha visita: 17/03/2020</w:t>
      </w:r>
    </w:p>
    <w:p w14:paraId="555B18A3" w14:textId="21BF87DE" w:rsidR="00573265" w:rsidRPr="00D97CCF" w:rsidRDefault="00573265" w:rsidP="00874200">
      <w:pPr>
        <w:spacing w:line="20" w:lineRule="atLeast"/>
        <w:ind w:left="1080"/>
        <w:contextualSpacing/>
        <w:jc w:val="both"/>
        <w:rPr>
          <w:rStyle w:val="Hipervnculo"/>
          <w:rFonts w:asciiTheme="majorHAnsi" w:hAnsiTheme="majorHAnsi" w:cstheme="majorHAnsi"/>
        </w:rPr>
      </w:pPr>
    </w:p>
    <w:p w14:paraId="5C4D4612" w14:textId="1CAF4FCE"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color w:val="000000"/>
        </w:rPr>
        <w:t xml:space="preserve">[10] (Moquillaza, 2018)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tipos, causas y efectos. </w:t>
      </w:r>
      <w:hyperlink r:id="rId109" w:history="1">
        <w:r w:rsidRPr="00D97CCF">
          <w:rPr>
            <w:rStyle w:val="Hipervnculo"/>
            <w:rFonts w:asciiTheme="majorHAnsi" w:hAnsiTheme="majorHAnsi" w:cstheme="majorHAnsi"/>
          </w:rPr>
          <w:t>https://www.youtube.com/watch?v=CbK4IvooHXE</w:t>
        </w:r>
      </w:hyperlink>
    </w:p>
    <w:p w14:paraId="7FC9271F" w14:textId="5380F8E7"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rPr>
        <w:t>Fecha visita: 20/03/2020</w:t>
      </w:r>
    </w:p>
    <w:p w14:paraId="4BCC0466" w14:textId="3EC43A71" w:rsidR="00573265" w:rsidRPr="00D97CCF" w:rsidRDefault="00573265" w:rsidP="00874200">
      <w:pPr>
        <w:spacing w:line="20" w:lineRule="atLeast"/>
        <w:ind w:left="1080"/>
        <w:contextualSpacing/>
        <w:jc w:val="both"/>
        <w:rPr>
          <w:rStyle w:val="Hipervnculo"/>
          <w:rFonts w:asciiTheme="majorHAnsi" w:hAnsiTheme="majorHAnsi" w:cstheme="majorHAnsi"/>
        </w:rPr>
      </w:pPr>
    </w:p>
    <w:p w14:paraId="289F9368" w14:textId="58AA3C0A"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color w:val="000000"/>
        </w:rPr>
        <w:t>[11] (Serna, 2017) Causas y efectos de nacimiento de bebés de bajo peso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y prematuridad). </w:t>
      </w:r>
      <w:hyperlink r:id="rId110" w:history="1">
        <w:r w:rsidRPr="00D97CCF">
          <w:rPr>
            <w:rStyle w:val="Hipervnculo"/>
            <w:rFonts w:asciiTheme="majorHAnsi" w:hAnsiTheme="majorHAnsi" w:cstheme="majorHAnsi"/>
          </w:rPr>
          <w:t>https://www.youtube.com/watch?v=opdNffyvSzM</w:t>
        </w:r>
      </w:hyperlink>
    </w:p>
    <w:p w14:paraId="6904F342" w14:textId="77777777"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rPr>
        <w:t>Fecha visita: 20/03/2020</w:t>
      </w:r>
    </w:p>
    <w:p w14:paraId="0902D619" w14:textId="047B2FBE" w:rsidR="00573265" w:rsidRPr="00D97CCF" w:rsidRDefault="00573265" w:rsidP="00874200">
      <w:pPr>
        <w:spacing w:line="20" w:lineRule="atLeast"/>
        <w:ind w:left="1080"/>
        <w:contextualSpacing/>
        <w:jc w:val="both"/>
        <w:rPr>
          <w:rStyle w:val="Hipervnculo"/>
          <w:rFonts w:asciiTheme="majorHAnsi" w:hAnsiTheme="majorHAnsi" w:cstheme="majorHAnsi"/>
        </w:rPr>
      </w:pPr>
    </w:p>
    <w:p w14:paraId="3A756159" w14:textId="1D14023F"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color w:val="000000"/>
        </w:rPr>
        <w:t xml:space="preserve">[12] (Cruz, 2019)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etapas, causas, efectos y tratamientos para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w:t>
      </w:r>
      <w:hyperlink r:id="rId111" w:history="1">
        <w:r w:rsidRPr="00D97CCF">
          <w:rPr>
            <w:rStyle w:val="Hipervnculo"/>
            <w:rFonts w:asciiTheme="majorHAnsi" w:hAnsiTheme="majorHAnsi" w:cstheme="majorHAnsi"/>
          </w:rPr>
          <w:t>https://www.youtube.com/watch?v=RVyu-JzElzo</w:t>
        </w:r>
      </w:hyperlink>
    </w:p>
    <w:p w14:paraId="199B8F69" w14:textId="7401BD78"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16/03/2020</w:t>
      </w:r>
    </w:p>
    <w:p w14:paraId="04E34E6A" w14:textId="77777777" w:rsidR="00573265" w:rsidRPr="00D97CCF" w:rsidRDefault="00573265" w:rsidP="00874200">
      <w:pPr>
        <w:spacing w:line="20" w:lineRule="atLeast"/>
        <w:ind w:left="1080"/>
        <w:contextualSpacing/>
        <w:jc w:val="both"/>
        <w:rPr>
          <w:rStyle w:val="Hipervnculo"/>
          <w:rFonts w:asciiTheme="majorHAnsi" w:hAnsiTheme="majorHAnsi" w:cstheme="majorHAnsi"/>
        </w:rPr>
      </w:pPr>
    </w:p>
    <w:p w14:paraId="65A91271" w14:textId="577EBB7C"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lastRenderedPageBreak/>
        <w:t xml:space="preserve">[13] (García, 2019)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causas, clasificación, diagnóstico y efectos. </w:t>
      </w:r>
      <w:hyperlink r:id="rId112" w:history="1">
        <w:r w:rsidRPr="00D97CCF">
          <w:rPr>
            <w:rStyle w:val="Hipervnculo"/>
            <w:rFonts w:asciiTheme="majorHAnsi" w:hAnsiTheme="majorHAnsi" w:cstheme="majorHAnsi"/>
          </w:rPr>
          <w:t>https://www.youtube.com/watch?v=ZaD9jzIwkjQ</w:t>
        </w:r>
      </w:hyperlink>
    </w:p>
    <w:p w14:paraId="3D2A7293" w14:textId="4D0F9ECC"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26/03/2020</w:t>
      </w:r>
    </w:p>
    <w:p w14:paraId="21F4BECD" w14:textId="1DAD2A59" w:rsidR="00573265" w:rsidRPr="00D97CCF" w:rsidRDefault="00573265" w:rsidP="00874200">
      <w:pPr>
        <w:spacing w:line="20" w:lineRule="atLeast"/>
        <w:ind w:left="1080"/>
        <w:contextualSpacing/>
        <w:jc w:val="both"/>
        <w:rPr>
          <w:rFonts w:asciiTheme="majorHAnsi" w:hAnsiTheme="majorHAnsi" w:cstheme="majorHAnsi"/>
          <w:color w:val="FF0000"/>
        </w:rPr>
      </w:pPr>
    </w:p>
    <w:p w14:paraId="203757C2" w14:textId="0D987DE3" w:rsidR="00573265" w:rsidRPr="00D97CCF" w:rsidRDefault="00573265" w:rsidP="00874200">
      <w:pPr>
        <w:spacing w:line="20" w:lineRule="atLeast"/>
        <w:ind w:left="1080"/>
        <w:contextualSpacing/>
        <w:jc w:val="both"/>
        <w:rPr>
          <w:rFonts w:asciiTheme="majorHAnsi" w:hAnsiTheme="majorHAnsi" w:cstheme="majorHAnsi"/>
          <w:color w:val="FF0000"/>
        </w:rPr>
      </w:pPr>
      <w:r w:rsidRPr="00D97CCF">
        <w:rPr>
          <w:rFonts w:asciiTheme="majorHAnsi" w:hAnsiTheme="majorHAnsi" w:cstheme="majorHAnsi"/>
          <w:color w:val="000000"/>
        </w:rPr>
        <w:t xml:space="preserve">[14] (Osvaldo, 2016) Amenaza de prematuridad, definición, causas, efectos y tratamiento. </w:t>
      </w:r>
      <w:hyperlink r:id="rId113" w:history="1">
        <w:r w:rsidRPr="00D97CCF">
          <w:rPr>
            <w:rStyle w:val="Hipervnculo"/>
            <w:rFonts w:asciiTheme="majorHAnsi" w:hAnsiTheme="majorHAnsi" w:cstheme="majorHAnsi"/>
          </w:rPr>
          <w:t>https://www.youtube.com/watch?v=43pCpZ-Io5o</w:t>
        </w:r>
      </w:hyperlink>
    </w:p>
    <w:p w14:paraId="6A20F912" w14:textId="05816004"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20/03/2020</w:t>
      </w:r>
    </w:p>
    <w:p w14:paraId="173E6C54" w14:textId="6B2D4D32" w:rsidR="00573265" w:rsidRPr="00D97CCF" w:rsidRDefault="00573265" w:rsidP="00874200">
      <w:pPr>
        <w:spacing w:line="20" w:lineRule="atLeast"/>
        <w:ind w:left="1080"/>
        <w:contextualSpacing/>
        <w:jc w:val="both"/>
        <w:rPr>
          <w:rFonts w:asciiTheme="majorHAnsi" w:hAnsiTheme="majorHAnsi" w:cstheme="majorHAnsi"/>
          <w:color w:val="FF0000"/>
        </w:rPr>
      </w:pPr>
    </w:p>
    <w:p w14:paraId="43F75F3D" w14:textId="76FB067E"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[15] (</w:t>
      </w:r>
      <w:proofErr w:type="spellStart"/>
      <w:r w:rsidRPr="00D97CCF">
        <w:rPr>
          <w:rFonts w:asciiTheme="majorHAnsi" w:hAnsiTheme="majorHAnsi" w:cstheme="majorHAnsi"/>
          <w:color w:val="000000"/>
        </w:rPr>
        <w:t>Bührer</w:t>
      </w:r>
      <w:proofErr w:type="spellEnd"/>
      <w:r w:rsidRPr="00D97CCF">
        <w:rPr>
          <w:rFonts w:asciiTheme="majorHAnsi" w:hAnsiTheme="majorHAnsi" w:cstheme="majorHAnsi"/>
          <w:color w:val="000000"/>
        </w:rPr>
        <w:t xml:space="preserve">, 2016) Prematuridad, causas y factores. </w:t>
      </w:r>
      <w:hyperlink r:id="rId114" w:history="1">
        <w:r w:rsidRPr="00D97CCF">
          <w:rPr>
            <w:rStyle w:val="Hipervnculo"/>
            <w:rFonts w:asciiTheme="majorHAnsi" w:hAnsiTheme="majorHAnsi" w:cstheme="majorHAnsi"/>
          </w:rPr>
          <w:t>https://www.youtube.com/watch?v=tyMHQTxOrB4</w:t>
        </w:r>
      </w:hyperlink>
    </w:p>
    <w:p w14:paraId="58F85CE0" w14:textId="125BA274"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16/03/2020</w:t>
      </w:r>
    </w:p>
    <w:p w14:paraId="17350484" w14:textId="7CB97D01" w:rsidR="00573265" w:rsidRPr="00D97CCF" w:rsidRDefault="00573265" w:rsidP="00874200">
      <w:pPr>
        <w:spacing w:line="20" w:lineRule="atLeast"/>
        <w:ind w:left="1080"/>
        <w:contextualSpacing/>
        <w:jc w:val="both"/>
        <w:rPr>
          <w:rFonts w:asciiTheme="majorHAnsi" w:hAnsiTheme="majorHAnsi" w:cstheme="majorHAnsi"/>
          <w:color w:val="FF0000"/>
        </w:rPr>
      </w:pPr>
    </w:p>
    <w:p w14:paraId="42553262" w14:textId="522AF94B" w:rsidR="00573265" w:rsidRPr="00D97CCF" w:rsidRDefault="00573265" w:rsidP="00874200">
      <w:pPr>
        <w:spacing w:line="20" w:lineRule="atLeast"/>
        <w:ind w:left="1066"/>
        <w:contextualSpacing/>
        <w:jc w:val="both"/>
        <w:rPr>
          <w:rFonts w:asciiTheme="majorHAnsi" w:hAnsiTheme="majorHAnsi" w:cstheme="majorHAnsi"/>
          <w:color w:val="FF0000"/>
        </w:rPr>
      </w:pPr>
      <w:r w:rsidRPr="00D97CCF">
        <w:rPr>
          <w:rFonts w:asciiTheme="majorHAnsi" w:hAnsiTheme="majorHAnsi" w:cstheme="majorHAnsi"/>
          <w:color w:val="000000"/>
        </w:rPr>
        <w:t xml:space="preserve">[16] (Hirsch, 2014)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tipos, causas y efectos. </w:t>
      </w:r>
      <w:hyperlink r:id="rId115" w:history="1">
        <w:r w:rsidRPr="00D97CCF">
          <w:rPr>
            <w:rStyle w:val="Hipervnculo"/>
            <w:rFonts w:asciiTheme="majorHAnsi" w:hAnsiTheme="majorHAnsi" w:cstheme="majorHAnsi"/>
          </w:rPr>
          <w:t>https://kidshealth.org/en/parents/</w:t>
        </w:r>
        <w:r w:rsidR="00175847" w:rsidRPr="00D97CCF">
          <w:rPr>
            <w:rStyle w:val="Hipervnculo"/>
            <w:rFonts w:asciiTheme="majorHAnsi" w:hAnsiTheme="majorHAnsi" w:cstheme="majorHAnsi"/>
          </w:rPr>
          <w:t>FGR</w:t>
        </w:r>
        <w:r w:rsidRPr="00D97CCF">
          <w:rPr>
            <w:rStyle w:val="Hipervnculo"/>
            <w:rFonts w:asciiTheme="majorHAnsi" w:hAnsiTheme="majorHAnsi" w:cstheme="majorHAnsi"/>
          </w:rPr>
          <w:t>.html</w:t>
        </w:r>
      </w:hyperlink>
    </w:p>
    <w:p w14:paraId="3C966901" w14:textId="0478D6A6"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19/03/2020</w:t>
      </w:r>
    </w:p>
    <w:p w14:paraId="72FD7F9A" w14:textId="4D48F584" w:rsidR="00573265" w:rsidRPr="00D97CCF" w:rsidRDefault="00573265" w:rsidP="00874200">
      <w:pPr>
        <w:spacing w:line="20" w:lineRule="atLeast"/>
        <w:ind w:left="1080"/>
        <w:contextualSpacing/>
        <w:jc w:val="both"/>
        <w:rPr>
          <w:rFonts w:asciiTheme="majorHAnsi" w:hAnsiTheme="majorHAnsi" w:cstheme="majorHAnsi"/>
          <w:color w:val="FF0000"/>
        </w:rPr>
      </w:pPr>
    </w:p>
    <w:p w14:paraId="753EE029" w14:textId="0851DB61" w:rsidR="00573265" w:rsidRPr="00D97CCF" w:rsidRDefault="00573265" w:rsidP="00874200">
      <w:pPr>
        <w:spacing w:line="20" w:lineRule="atLeast"/>
        <w:ind w:left="1080"/>
        <w:contextualSpacing/>
        <w:jc w:val="both"/>
        <w:rPr>
          <w:rFonts w:asciiTheme="majorHAnsi" w:hAnsiTheme="majorHAnsi" w:cstheme="majorHAnsi"/>
          <w:color w:val="FF0000"/>
        </w:rPr>
      </w:pPr>
      <w:r w:rsidRPr="00D97CCF">
        <w:rPr>
          <w:rFonts w:asciiTheme="majorHAnsi" w:hAnsiTheme="majorHAnsi" w:cstheme="majorHAnsi"/>
          <w:color w:val="000000"/>
        </w:rPr>
        <w:t xml:space="preserve">[17] (Asociación Española de Pediatría, 2016) Prematuridad, problemas más frecuentes. </w:t>
      </w:r>
      <w:hyperlink r:id="rId116" w:history="1">
        <w:r w:rsidRPr="00D97CCF">
          <w:rPr>
            <w:rStyle w:val="Hipervnculo"/>
            <w:rFonts w:asciiTheme="majorHAnsi" w:hAnsiTheme="majorHAnsi" w:cstheme="majorHAnsi"/>
          </w:rPr>
          <w:t>https://enfamilia.aeped.es/edades-etapas/prematuros-problemas-mas-frecuentes</w:t>
        </w:r>
      </w:hyperlink>
    </w:p>
    <w:p w14:paraId="194A3F66" w14:textId="6D09600B"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21/03/2020</w:t>
      </w:r>
    </w:p>
    <w:p w14:paraId="02FFB873" w14:textId="77777777" w:rsidR="00573265" w:rsidRPr="00D97CCF" w:rsidRDefault="00573265" w:rsidP="00874200">
      <w:pPr>
        <w:spacing w:line="20" w:lineRule="atLeast"/>
        <w:ind w:left="1080"/>
        <w:contextualSpacing/>
        <w:jc w:val="both"/>
        <w:rPr>
          <w:rFonts w:asciiTheme="majorHAnsi" w:hAnsiTheme="majorHAnsi" w:cstheme="majorHAnsi"/>
          <w:color w:val="FF0000"/>
        </w:rPr>
      </w:pPr>
    </w:p>
    <w:p w14:paraId="09BC6A42" w14:textId="5B59D88D"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[18] (</w:t>
      </w:r>
      <w:proofErr w:type="spellStart"/>
      <w:r w:rsidRPr="00D97CCF">
        <w:rPr>
          <w:rFonts w:asciiTheme="majorHAnsi" w:hAnsiTheme="majorHAnsi" w:cstheme="majorHAnsi"/>
          <w:color w:val="000000"/>
        </w:rPr>
        <w:t>Vygon</w:t>
      </w:r>
      <w:proofErr w:type="spellEnd"/>
      <w:r w:rsidRPr="00D97CCF">
        <w:rPr>
          <w:rFonts w:asciiTheme="majorHAnsi" w:hAnsiTheme="majorHAnsi" w:cstheme="majorHAnsi"/>
          <w:color w:val="000000"/>
        </w:rPr>
        <w:t xml:space="preserve">, 2018) Evolución prematuridad en España. </w:t>
      </w:r>
      <w:hyperlink r:id="rId117" w:history="1">
        <w:r w:rsidRPr="00D97CCF">
          <w:rPr>
            <w:rStyle w:val="Hipervnculo"/>
            <w:rFonts w:asciiTheme="majorHAnsi" w:hAnsiTheme="majorHAnsi" w:cstheme="majorHAnsi"/>
          </w:rPr>
          <w:t>https://blog.vygon.es/dia-mundial-prematuros/?fbclid=IwAR1XU70XZB_VL1j9maSEUtJdy21AfyKiBSCcD-Fiipf4KHJgoLk71SelSG4</w:t>
        </w:r>
      </w:hyperlink>
    </w:p>
    <w:p w14:paraId="1746A2D2" w14:textId="1FEE8F33"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15/03/2020</w:t>
      </w:r>
    </w:p>
    <w:p w14:paraId="1DF84ADB" w14:textId="01D449A5" w:rsidR="00573265" w:rsidRPr="00D97CCF" w:rsidRDefault="00573265" w:rsidP="00874200">
      <w:pPr>
        <w:spacing w:line="20" w:lineRule="atLeast"/>
        <w:ind w:left="1080"/>
        <w:contextualSpacing/>
        <w:jc w:val="both"/>
        <w:rPr>
          <w:rFonts w:asciiTheme="majorHAnsi" w:hAnsiTheme="majorHAnsi" w:cstheme="majorHAnsi"/>
        </w:rPr>
      </w:pPr>
    </w:p>
    <w:p w14:paraId="78DF69F6" w14:textId="1D83ADBA"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[19] (INE, 2019) Prematuridad 2019, relación entre edad de la madre y prematuridad.</w:t>
      </w:r>
      <w:hyperlink r:id="rId118" w:anchor="!tabs-tabla" w:history="1">
        <w:r w:rsidRPr="00D97CCF">
          <w:rPr>
            <w:rStyle w:val="Hipervnculo"/>
            <w:rFonts w:asciiTheme="majorHAnsi" w:hAnsiTheme="majorHAnsi" w:cstheme="majorHAnsi"/>
          </w:rPr>
          <w:t>https://www.ine.es/jaxi/Datos.htm?path=/t20/e301/nacim/a2018/l0/&amp;file=01011.px#!tabs-tabla</w:t>
        </w:r>
      </w:hyperlink>
    </w:p>
    <w:p w14:paraId="1BD746BB" w14:textId="77777777"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15/03/2020</w:t>
      </w:r>
    </w:p>
    <w:p w14:paraId="5FAC866B" w14:textId="2B9844FC" w:rsidR="00573265" w:rsidRPr="00D97CCF" w:rsidRDefault="00573265" w:rsidP="00874200">
      <w:pPr>
        <w:spacing w:line="20" w:lineRule="atLeast"/>
        <w:ind w:left="1080"/>
        <w:contextualSpacing/>
        <w:jc w:val="both"/>
        <w:rPr>
          <w:rFonts w:asciiTheme="majorHAnsi" w:hAnsiTheme="majorHAnsi" w:cstheme="majorHAnsi"/>
          <w:color w:val="000000"/>
        </w:rPr>
      </w:pPr>
    </w:p>
    <w:p w14:paraId="303B232C" w14:textId="31ADE038"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[20] (</w:t>
      </w:r>
      <w:proofErr w:type="spellStart"/>
      <w:r w:rsidRPr="00D97CCF">
        <w:rPr>
          <w:rFonts w:asciiTheme="majorHAnsi" w:hAnsiTheme="majorHAnsi" w:cstheme="majorHAnsi"/>
          <w:color w:val="000000"/>
        </w:rPr>
        <w:t>Croatian</w:t>
      </w:r>
      <w:proofErr w:type="spellEnd"/>
      <w:r w:rsidRPr="00D97CCF">
        <w:rPr>
          <w:rFonts w:asciiTheme="majorHAnsi" w:hAnsiTheme="majorHAnsi" w:cstheme="majorHAnsi"/>
          <w:color w:val="000000"/>
        </w:rPr>
        <w:t xml:space="preserve"> </w:t>
      </w:r>
      <w:proofErr w:type="spellStart"/>
      <w:r w:rsidRPr="00D97CCF">
        <w:rPr>
          <w:rFonts w:asciiTheme="majorHAnsi" w:hAnsiTheme="majorHAnsi" w:cstheme="majorHAnsi"/>
          <w:color w:val="000000"/>
        </w:rPr>
        <w:t>Med</w:t>
      </w:r>
      <w:proofErr w:type="spellEnd"/>
      <w:r w:rsidRPr="00D97CCF">
        <w:rPr>
          <w:rFonts w:asciiTheme="majorHAnsi" w:hAnsiTheme="majorHAnsi" w:cstheme="majorHAnsi"/>
          <w:color w:val="000000"/>
        </w:rPr>
        <w:t xml:space="preserve"> J., 2013) Efecto del ejercicio materno durante el embarazo sobre el crecimiento fetal anormal.</w:t>
      </w:r>
      <w:r w:rsidR="00AB6981" w:rsidRPr="00D97CCF">
        <w:rPr>
          <w:rFonts w:asciiTheme="majorHAnsi" w:hAnsiTheme="majorHAnsi" w:cstheme="majorHAnsi"/>
          <w:color w:val="000000"/>
        </w:rPr>
        <w:t xml:space="preserve"> </w:t>
      </w:r>
      <w:hyperlink r:id="rId119" w:history="1">
        <w:r w:rsidR="00AB6981" w:rsidRPr="00D97CCF">
          <w:rPr>
            <w:rStyle w:val="Hipervnculo"/>
            <w:rFonts w:asciiTheme="majorHAnsi" w:hAnsiTheme="majorHAnsi" w:cstheme="majorHAnsi"/>
          </w:rPr>
          <w:t>https://www.ncbi.nlm.nih.gov/pmc/articles/PMC3760660/</w:t>
        </w:r>
      </w:hyperlink>
    </w:p>
    <w:p w14:paraId="0AE13DBA" w14:textId="7091D677"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19/03/2020</w:t>
      </w:r>
    </w:p>
    <w:p w14:paraId="5BC32026" w14:textId="61087C73" w:rsidR="00573265" w:rsidRPr="00D97CCF" w:rsidRDefault="00573265" w:rsidP="00874200">
      <w:pPr>
        <w:spacing w:line="20" w:lineRule="atLeast"/>
        <w:ind w:left="1080"/>
        <w:contextualSpacing/>
        <w:jc w:val="both"/>
        <w:rPr>
          <w:rFonts w:asciiTheme="majorHAnsi" w:hAnsiTheme="majorHAnsi" w:cstheme="majorHAnsi"/>
        </w:rPr>
      </w:pPr>
    </w:p>
    <w:p w14:paraId="2C66DFEC" w14:textId="77777777" w:rsidR="00AB6981" w:rsidRPr="00D97CCF" w:rsidRDefault="00573265" w:rsidP="00874200">
      <w:pPr>
        <w:spacing w:line="20" w:lineRule="atLeast"/>
        <w:ind w:left="1080"/>
        <w:contextualSpacing/>
        <w:jc w:val="both"/>
        <w:rPr>
          <w:rFonts w:asciiTheme="majorHAnsi" w:hAnsiTheme="majorHAnsi" w:cstheme="majorHAnsi"/>
          <w:color w:val="000000"/>
        </w:rPr>
      </w:pPr>
      <w:r w:rsidRPr="00D97CCF">
        <w:rPr>
          <w:rFonts w:asciiTheme="majorHAnsi" w:hAnsiTheme="majorHAnsi" w:cstheme="majorHAnsi"/>
          <w:color w:val="000000"/>
        </w:rPr>
        <w:t xml:space="preserve">[21] (Bentley, </w:t>
      </w:r>
      <w:proofErr w:type="spellStart"/>
      <w:r w:rsidRPr="00D97CCF">
        <w:rPr>
          <w:rFonts w:asciiTheme="majorHAnsi" w:hAnsiTheme="majorHAnsi" w:cstheme="majorHAnsi"/>
          <w:color w:val="000000"/>
        </w:rPr>
        <w:t>Shneuer</w:t>
      </w:r>
      <w:proofErr w:type="spellEnd"/>
      <w:r w:rsidRPr="00D97CCF">
        <w:rPr>
          <w:rFonts w:asciiTheme="majorHAnsi" w:hAnsiTheme="majorHAnsi" w:cstheme="majorHAnsi"/>
          <w:color w:val="000000"/>
        </w:rPr>
        <w:t xml:space="preserve">, </w:t>
      </w:r>
      <w:proofErr w:type="spellStart"/>
      <w:r w:rsidRPr="00D97CCF">
        <w:rPr>
          <w:rFonts w:asciiTheme="majorHAnsi" w:hAnsiTheme="majorHAnsi" w:cstheme="majorHAnsi"/>
          <w:color w:val="000000"/>
        </w:rPr>
        <w:t>Lain</w:t>
      </w:r>
      <w:proofErr w:type="spellEnd"/>
      <w:r w:rsidRPr="00D97CCF">
        <w:rPr>
          <w:rFonts w:asciiTheme="majorHAnsi" w:hAnsiTheme="majorHAnsi" w:cstheme="majorHAnsi"/>
          <w:color w:val="000000"/>
        </w:rPr>
        <w:t>, Martin, Gordon y Nassar, 2018) Estudio de la morbilidad neonatal prematura.</w:t>
      </w:r>
    </w:p>
    <w:p w14:paraId="16EB9C44" w14:textId="1409FFE8" w:rsidR="00573265" w:rsidRPr="00D97CCF" w:rsidRDefault="00A676D5" w:rsidP="00874200">
      <w:pPr>
        <w:spacing w:line="20" w:lineRule="atLeast"/>
        <w:ind w:left="1080"/>
        <w:contextualSpacing/>
        <w:jc w:val="both"/>
        <w:rPr>
          <w:rStyle w:val="Hipervnculo"/>
          <w:rFonts w:asciiTheme="majorHAnsi" w:hAnsiTheme="majorHAnsi" w:cstheme="majorHAnsi"/>
        </w:rPr>
      </w:pPr>
      <w:hyperlink r:id="rId120" w:history="1">
        <w:r w:rsidR="00AB6981" w:rsidRPr="00D97CCF">
          <w:rPr>
            <w:rStyle w:val="Hipervnculo"/>
            <w:rFonts w:asciiTheme="majorHAnsi" w:hAnsiTheme="majorHAnsi" w:cstheme="majorHAnsi"/>
          </w:rPr>
          <w:t>https://pediatrics.aappublications.org/content/141/2/e20171726</w:t>
        </w:r>
      </w:hyperlink>
    </w:p>
    <w:p w14:paraId="45E5D796" w14:textId="43D3EFCB"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21/03/2020</w:t>
      </w:r>
    </w:p>
    <w:p w14:paraId="2CDE7141" w14:textId="77777777" w:rsidR="00573265" w:rsidRPr="00D97CCF" w:rsidRDefault="00573265" w:rsidP="00874200">
      <w:pPr>
        <w:spacing w:line="20" w:lineRule="atLeast"/>
        <w:ind w:left="1080"/>
        <w:contextualSpacing/>
        <w:jc w:val="both"/>
        <w:rPr>
          <w:rFonts w:asciiTheme="majorHAnsi" w:hAnsiTheme="majorHAnsi" w:cstheme="majorHAnsi"/>
        </w:rPr>
      </w:pPr>
    </w:p>
    <w:p w14:paraId="79205C7A" w14:textId="75155B2E"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[22] (</w:t>
      </w:r>
      <w:proofErr w:type="spellStart"/>
      <w:r w:rsidRPr="00D97CCF">
        <w:rPr>
          <w:rFonts w:asciiTheme="majorHAnsi" w:hAnsiTheme="majorHAnsi" w:cstheme="majorHAnsi"/>
          <w:color w:val="000000"/>
        </w:rPr>
        <w:t>Reproductive</w:t>
      </w:r>
      <w:proofErr w:type="spellEnd"/>
      <w:r w:rsidRPr="00D97CCF">
        <w:rPr>
          <w:rFonts w:asciiTheme="majorHAnsi" w:hAnsiTheme="majorHAnsi" w:cstheme="majorHAnsi"/>
          <w:color w:val="000000"/>
        </w:rPr>
        <w:t xml:space="preserve"> </w:t>
      </w:r>
      <w:proofErr w:type="spellStart"/>
      <w:r w:rsidRPr="00D97CCF">
        <w:rPr>
          <w:rFonts w:asciiTheme="majorHAnsi" w:hAnsiTheme="majorHAnsi" w:cstheme="majorHAnsi"/>
          <w:color w:val="000000"/>
        </w:rPr>
        <w:t>Health</w:t>
      </w:r>
      <w:proofErr w:type="spellEnd"/>
      <w:r w:rsidRPr="00D97CCF">
        <w:rPr>
          <w:rFonts w:asciiTheme="majorHAnsi" w:hAnsiTheme="majorHAnsi" w:cstheme="majorHAnsi"/>
          <w:color w:val="000000"/>
        </w:rPr>
        <w:t xml:space="preserve">, 2018) Prematuridad, ¿somos conscientes de qué es? </w:t>
      </w:r>
      <w:hyperlink r:id="rId121" w:history="1">
        <w:r w:rsidRPr="00D97CCF">
          <w:rPr>
            <w:rStyle w:val="Hipervnculo"/>
            <w:rFonts w:asciiTheme="majorHAnsi" w:hAnsiTheme="majorHAnsi" w:cstheme="majorHAnsi"/>
          </w:rPr>
          <w:t>https://www.ncbi.nlm.nih.gov/pmc/articles/PMC6136169/</w:t>
        </w:r>
      </w:hyperlink>
    </w:p>
    <w:p w14:paraId="067ED1A2" w14:textId="0124B6A6"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25/03/2020</w:t>
      </w:r>
    </w:p>
    <w:p w14:paraId="787FA364" w14:textId="53AC3029" w:rsidR="00AB6981" w:rsidRPr="00D97CCF" w:rsidRDefault="00AB6981" w:rsidP="00874200">
      <w:pPr>
        <w:spacing w:line="20" w:lineRule="atLeast"/>
        <w:ind w:left="1080"/>
        <w:contextualSpacing/>
        <w:jc w:val="both"/>
        <w:rPr>
          <w:rFonts w:asciiTheme="majorHAnsi" w:hAnsiTheme="majorHAnsi" w:cstheme="majorHAnsi"/>
        </w:rPr>
      </w:pPr>
    </w:p>
    <w:p w14:paraId="0FC06B71" w14:textId="345FA9BF"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[23] (</w:t>
      </w:r>
      <w:proofErr w:type="spellStart"/>
      <w:r w:rsidRPr="00D97CCF">
        <w:rPr>
          <w:rFonts w:asciiTheme="majorHAnsi" w:hAnsiTheme="majorHAnsi" w:cstheme="majorHAnsi"/>
        </w:rPr>
        <w:t>Crispi</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Bijnens</w:t>
      </w:r>
      <w:proofErr w:type="spellEnd"/>
      <w:r w:rsidRPr="00D97CCF">
        <w:rPr>
          <w:rFonts w:asciiTheme="majorHAnsi" w:hAnsiTheme="majorHAnsi" w:cstheme="majorHAnsi"/>
        </w:rPr>
        <w:t xml:space="preserve">, Figueras, </w:t>
      </w:r>
      <w:proofErr w:type="spellStart"/>
      <w:r w:rsidRPr="00D97CCF">
        <w:rPr>
          <w:rFonts w:asciiTheme="majorHAnsi" w:hAnsiTheme="majorHAnsi" w:cstheme="majorHAnsi"/>
        </w:rPr>
        <w:t>Bartrons</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Eixarch</w:t>
      </w:r>
      <w:proofErr w:type="spellEnd"/>
      <w:r w:rsidRPr="00D97CCF">
        <w:rPr>
          <w:rFonts w:asciiTheme="majorHAnsi" w:hAnsiTheme="majorHAnsi" w:cstheme="majorHAnsi"/>
        </w:rPr>
        <w:t xml:space="preserve">, Le Noble, Ahmed y </w:t>
      </w:r>
      <w:proofErr w:type="spellStart"/>
      <w:r w:rsidRPr="00D97CCF">
        <w:rPr>
          <w:rFonts w:asciiTheme="majorHAnsi" w:hAnsiTheme="majorHAnsi" w:cstheme="majorHAnsi"/>
        </w:rPr>
        <w:t>Gratacós</w:t>
      </w:r>
      <w:proofErr w:type="spellEnd"/>
      <w:r w:rsidRPr="00D97CCF">
        <w:rPr>
          <w:rFonts w:asciiTheme="majorHAnsi" w:hAnsiTheme="majorHAnsi" w:cstheme="majorHAnsi"/>
        </w:rPr>
        <w:t xml:space="preserve">, 2010) FGC se traduce en corazones remodelados y menos eficientes en niños. </w:t>
      </w:r>
      <w:hyperlink r:id="rId122" w:history="1">
        <w:r w:rsidRPr="00D97CCF">
          <w:rPr>
            <w:rStyle w:val="Hipervnculo"/>
            <w:rFonts w:asciiTheme="majorHAnsi" w:hAnsiTheme="majorHAnsi" w:cstheme="majorHAnsi"/>
          </w:rPr>
          <w:t>https://www.ahajournals.org/doi/10.1161/CIRCULATIONAHA.110.937995</w:t>
        </w:r>
      </w:hyperlink>
    </w:p>
    <w:p w14:paraId="61CCBA16" w14:textId="4628D845"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31/03/2020</w:t>
      </w:r>
    </w:p>
    <w:p w14:paraId="747F0573" w14:textId="401DD861"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[24] (</w:t>
      </w:r>
      <w:proofErr w:type="spellStart"/>
      <w:r w:rsidRPr="00D97CCF">
        <w:rPr>
          <w:rFonts w:asciiTheme="majorHAnsi" w:hAnsiTheme="majorHAnsi" w:cstheme="majorHAnsi"/>
        </w:rPr>
        <w:t>Crispi</w:t>
      </w:r>
      <w:proofErr w:type="spellEnd"/>
      <w:r w:rsidRPr="00D97CCF">
        <w:rPr>
          <w:rFonts w:asciiTheme="majorHAnsi" w:hAnsiTheme="majorHAnsi" w:cstheme="majorHAnsi"/>
        </w:rPr>
        <w:t xml:space="preserve">, Paules, </w:t>
      </w:r>
      <w:proofErr w:type="spellStart"/>
      <w:r w:rsidRPr="00D97CCF">
        <w:rPr>
          <w:rFonts w:asciiTheme="majorHAnsi" w:hAnsiTheme="majorHAnsi" w:cstheme="majorHAnsi"/>
        </w:rPr>
        <w:t>Noell</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Youssef</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Crovetto</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Simoes</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Eixarch</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Faner</w:t>
      </w:r>
      <w:proofErr w:type="spellEnd"/>
      <w:r w:rsidRPr="00D97CCF">
        <w:rPr>
          <w:rFonts w:asciiTheme="majorHAnsi" w:hAnsiTheme="majorHAnsi" w:cstheme="majorHAnsi"/>
        </w:rPr>
        <w:t xml:space="preserve"> y </w:t>
      </w:r>
      <w:proofErr w:type="spellStart"/>
      <w:r w:rsidRPr="00D97CCF">
        <w:rPr>
          <w:rFonts w:asciiTheme="majorHAnsi" w:hAnsiTheme="majorHAnsi" w:cstheme="majorHAnsi"/>
        </w:rPr>
        <w:t>Gratacós</w:t>
      </w:r>
      <w:proofErr w:type="spellEnd"/>
      <w:r w:rsidRPr="00D97CCF">
        <w:rPr>
          <w:rFonts w:asciiTheme="majorHAnsi" w:hAnsiTheme="majorHAnsi" w:cstheme="majorHAnsi"/>
        </w:rPr>
        <w:t xml:space="preserve">, 2019) identificación de fenotipos de restricción del crecimiento fetal utilizando un enfoque de agrupamiento basado en la red </w:t>
      </w:r>
      <w:hyperlink r:id="rId123" w:history="1">
        <w:r w:rsidRPr="00D97CCF">
          <w:rPr>
            <w:rStyle w:val="Hipervnculo"/>
            <w:rFonts w:asciiTheme="majorHAnsi" w:hAnsiTheme="majorHAnsi" w:cstheme="majorHAnsi"/>
          </w:rPr>
          <w:t>https://obgyn.onlinelibrary.wiley.com/doi/full/10.1002/uog.20524</w:t>
        </w:r>
      </w:hyperlink>
    </w:p>
    <w:p w14:paraId="060BB8F6" w14:textId="48AA64F0"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31/03/2020</w:t>
      </w:r>
    </w:p>
    <w:p w14:paraId="667E6E2F" w14:textId="5402DFF3" w:rsidR="00AB6981" w:rsidRPr="00D97CCF" w:rsidRDefault="00AB6981" w:rsidP="00874200">
      <w:pPr>
        <w:spacing w:line="20" w:lineRule="atLeast"/>
        <w:ind w:left="1080"/>
        <w:contextualSpacing/>
        <w:jc w:val="both"/>
        <w:rPr>
          <w:rFonts w:asciiTheme="majorHAnsi" w:hAnsiTheme="majorHAnsi" w:cstheme="majorHAnsi"/>
        </w:rPr>
      </w:pPr>
    </w:p>
    <w:p w14:paraId="0D564300" w14:textId="49993235"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lastRenderedPageBreak/>
        <w:t>[25] (</w:t>
      </w:r>
      <w:proofErr w:type="spellStart"/>
      <w:r w:rsidRPr="00D97CCF">
        <w:rPr>
          <w:rFonts w:asciiTheme="majorHAnsi" w:hAnsiTheme="majorHAnsi" w:cstheme="majorHAnsi"/>
        </w:rPr>
        <w:t>Chiu</w:t>
      </w:r>
      <w:proofErr w:type="spellEnd"/>
      <w:r w:rsidRPr="00D97CCF">
        <w:rPr>
          <w:rFonts w:asciiTheme="majorHAnsi" w:hAnsiTheme="majorHAnsi" w:cstheme="majorHAnsi"/>
        </w:rPr>
        <w:t xml:space="preserve">, Mitra, </w:t>
      </w:r>
      <w:proofErr w:type="spellStart"/>
      <w:r w:rsidRPr="00D97CCF">
        <w:rPr>
          <w:rFonts w:asciiTheme="majorHAnsi" w:hAnsiTheme="majorHAnsi" w:cstheme="majorHAnsi"/>
        </w:rPr>
        <w:t>Boymoushakian</w:t>
      </w:r>
      <w:proofErr w:type="spellEnd"/>
      <w:r w:rsidRPr="00D97CCF">
        <w:rPr>
          <w:rFonts w:asciiTheme="majorHAnsi" w:hAnsiTheme="majorHAnsi" w:cstheme="majorHAnsi"/>
        </w:rPr>
        <w:t xml:space="preserve"> y </w:t>
      </w:r>
      <w:proofErr w:type="spellStart"/>
      <w:r w:rsidRPr="00D97CCF">
        <w:rPr>
          <w:rFonts w:asciiTheme="majorHAnsi" w:hAnsiTheme="majorHAnsi" w:cstheme="majorHAnsi"/>
        </w:rPr>
        <w:t>Coller</w:t>
      </w:r>
      <w:proofErr w:type="spellEnd"/>
      <w:r w:rsidRPr="00D97CCF">
        <w:rPr>
          <w:rFonts w:asciiTheme="majorHAnsi" w:hAnsiTheme="majorHAnsi" w:cstheme="majorHAnsi"/>
        </w:rPr>
        <w:t xml:space="preserve">, 2018) Ejemplo de aplicación del método SNF en detección de tumores en pacientes. </w:t>
      </w:r>
      <w:hyperlink r:id="rId124" w:history="1">
        <w:r w:rsidRPr="00D97CCF">
          <w:rPr>
            <w:rStyle w:val="Hipervnculo"/>
            <w:rFonts w:asciiTheme="majorHAnsi" w:hAnsiTheme="majorHAnsi" w:cstheme="majorHAnsi"/>
          </w:rPr>
          <w:t>https://www.researchgate.net/figure/Similarity-network-fusion-SNF-based-integrative-clustering-of-patient-tumors-A_fig2_326879642</w:t>
        </w:r>
      </w:hyperlink>
    </w:p>
    <w:p w14:paraId="3B1D326E" w14:textId="2F35DD2F"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31/03/2020</w:t>
      </w:r>
    </w:p>
    <w:p w14:paraId="3FA7C6A9" w14:textId="77777777" w:rsidR="00AB6981" w:rsidRPr="00D97CCF" w:rsidRDefault="00AB6981" w:rsidP="00874200">
      <w:pPr>
        <w:spacing w:line="20" w:lineRule="atLeast"/>
        <w:ind w:left="1080"/>
        <w:contextualSpacing/>
        <w:jc w:val="both"/>
        <w:rPr>
          <w:rFonts w:asciiTheme="majorHAnsi" w:hAnsiTheme="majorHAnsi" w:cstheme="majorHAnsi"/>
        </w:rPr>
      </w:pPr>
    </w:p>
    <w:p w14:paraId="1F7874DD" w14:textId="3B9A5C6F"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[26] (Wang, </w:t>
      </w:r>
      <w:proofErr w:type="spellStart"/>
      <w:r w:rsidRPr="00D97CCF">
        <w:rPr>
          <w:rFonts w:asciiTheme="majorHAnsi" w:hAnsiTheme="majorHAnsi" w:cstheme="majorHAnsi"/>
        </w:rPr>
        <w:t>Mezlini</w:t>
      </w:r>
      <w:proofErr w:type="spellEnd"/>
      <w:r w:rsidRPr="00D97CCF">
        <w:rPr>
          <w:rFonts w:asciiTheme="majorHAnsi" w:hAnsiTheme="majorHAnsi" w:cstheme="majorHAnsi"/>
        </w:rPr>
        <w:t xml:space="preserve"> y </w:t>
      </w:r>
      <w:proofErr w:type="spellStart"/>
      <w:r w:rsidRPr="00D97CCF">
        <w:rPr>
          <w:rFonts w:asciiTheme="majorHAnsi" w:hAnsiTheme="majorHAnsi" w:cstheme="majorHAnsi"/>
        </w:rPr>
        <w:t>Demir</w:t>
      </w:r>
      <w:proofErr w:type="spellEnd"/>
      <w:r w:rsidRPr="00D97CCF">
        <w:rPr>
          <w:rFonts w:asciiTheme="majorHAnsi" w:hAnsiTheme="majorHAnsi" w:cstheme="majorHAnsi"/>
        </w:rPr>
        <w:t xml:space="preserve">, 2014) Método SNF </w:t>
      </w:r>
      <w:hyperlink r:id="rId125" w:history="1">
        <w:r w:rsidRPr="00D97CCF">
          <w:rPr>
            <w:rStyle w:val="Hipervnculo"/>
            <w:rFonts w:asciiTheme="majorHAnsi" w:hAnsiTheme="majorHAnsi" w:cstheme="majorHAnsi"/>
          </w:rPr>
          <w:t>https://www.nature.com/articles/nmeth.2810</w:t>
        </w:r>
      </w:hyperlink>
    </w:p>
    <w:p w14:paraId="031A9937" w14:textId="1B5996D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31/03/2020</w:t>
      </w:r>
    </w:p>
    <w:p w14:paraId="6B28063E" w14:textId="77777777" w:rsidR="00AB6981" w:rsidRPr="00D97CCF" w:rsidRDefault="00AB6981" w:rsidP="00874200">
      <w:pPr>
        <w:spacing w:line="20" w:lineRule="atLeast"/>
        <w:ind w:left="1080"/>
        <w:contextualSpacing/>
        <w:jc w:val="both"/>
        <w:rPr>
          <w:rFonts w:asciiTheme="majorHAnsi" w:hAnsiTheme="majorHAnsi" w:cstheme="majorHAnsi"/>
        </w:rPr>
      </w:pPr>
    </w:p>
    <w:p w14:paraId="79846F0F" w14:textId="4546D850"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[27] (</w:t>
      </w:r>
      <w:proofErr w:type="spellStart"/>
      <w:r w:rsidRPr="00D97CCF">
        <w:rPr>
          <w:rFonts w:asciiTheme="majorHAnsi" w:hAnsiTheme="majorHAnsi" w:cstheme="majorHAnsi"/>
        </w:rPr>
        <w:t>Fonteijn</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Modat</w:t>
      </w:r>
      <w:proofErr w:type="spellEnd"/>
      <w:r w:rsidRPr="00D97CCF">
        <w:rPr>
          <w:rFonts w:asciiTheme="majorHAnsi" w:hAnsiTheme="majorHAnsi" w:cstheme="majorHAnsi"/>
        </w:rPr>
        <w:t xml:space="preserve">, Clarkson, Barnes, Lehmann, Hobbs, </w:t>
      </w:r>
      <w:proofErr w:type="spellStart"/>
      <w:r w:rsidRPr="00D97CCF">
        <w:rPr>
          <w:rFonts w:asciiTheme="majorHAnsi" w:hAnsiTheme="majorHAnsi" w:cstheme="majorHAnsi"/>
        </w:rPr>
        <w:t>Scahill</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Tabrizi</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Ourselin</w:t>
      </w:r>
      <w:proofErr w:type="spellEnd"/>
      <w:r w:rsidRPr="00D97CCF">
        <w:rPr>
          <w:rFonts w:asciiTheme="majorHAnsi" w:hAnsiTheme="majorHAnsi" w:cstheme="majorHAnsi"/>
        </w:rPr>
        <w:t xml:space="preserve">, Fox y Alexander, 2012) Un modelo basado en eventos para la progresión de la enfermedad y su aplicación en la enfermedad de Alzheimer familiar y la enfermedad de Huntington. </w:t>
      </w:r>
      <w:hyperlink r:id="rId126" w:history="1">
        <w:r w:rsidRPr="00D97CCF">
          <w:rPr>
            <w:rStyle w:val="Hipervnculo"/>
            <w:rFonts w:asciiTheme="majorHAnsi" w:hAnsiTheme="majorHAnsi" w:cstheme="majorHAnsi"/>
          </w:rPr>
          <w:t>https://www.ncbi.nlm.nih.gov/pubmed/22281676</w:t>
        </w:r>
      </w:hyperlink>
    </w:p>
    <w:p w14:paraId="386F860A" w14:textId="2F90269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31/03/2020</w:t>
      </w:r>
    </w:p>
    <w:p w14:paraId="68A57A13" w14:textId="77777777" w:rsidR="00AB6981" w:rsidRPr="00D97CCF" w:rsidRDefault="00AB6981" w:rsidP="00874200">
      <w:pPr>
        <w:spacing w:line="20" w:lineRule="atLeast"/>
        <w:ind w:left="1080"/>
        <w:contextualSpacing/>
        <w:jc w:val="both"/>
        <w:rPr>
          <w:rFonts w:asciiTheme="majorHAnsi" w:hAnsiTheme="majorHAnsi" w:cstheme="majorHAnsi"/>
        </w:rPr>
      </w:pPr>
    </w:p>
    <w:p w14:paraId="2F490CD6" w14:textId="7777777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[28] (Young, Cash, </w:t>
      </w:r>
      <w:proofErr w:type="spellStart"/>
      <w:r w:rsidRPr="00D97CCF">
        <w:rPr>
          <w:rFonts w:asciiTheme="majorHAnsi" w:hAnsiTheme="majorHAnsi" w:cstheme="majorHAnsi"/>
        </w:rPr>
        <w:t>Benzinger</w:t>
      </w:r>
      <w:proofErr w:type="spellEnd"/>
      <w:r w:rsidRPr="00D97CCF">
        <w:rPr>
          <w:rFonts w:asciiTheme="majorHAnsi" w:hAnsiTheme="majorHAnsi" w:cstheme="majorHAnsi"/>
        </w:rPr>
        <w:t xml:space="preserve">, Fagan, Morris, Bateman, Fox, </w:t>
      </w:r>
      <w:proofErr w:type="spellStart"/>
      <w:r w:rsidRPr="00D97CCF">
        <w:rPr>
          <w:rFonts w:asciiTheme="majorHAnsi" w:hAnsiTheme="majorHAnsi" w:cstheme="majorHAnsi"/>
        </w:rPr>
        <w:t>Schott</w:t>
      </w:r>
      <w:proofErr w:type="spellEnd"/>
      <w:r w:rsidRPr="00D97CCF">
        <w:rPr>
          <w:rFonts w:asciiTheme="majorHAnsi" w:hAnsiTheme="majorHAnsi" w:cstheme="majorHAnsi"/>
        </w:rPr>
        <w:t xml:space="preserve"> y Alexander, 2018) Modelos basados en datos de progresión de la enfermedad de Alzheimer predominantemente heredada.</w:t>
      </w:r>
    </w:p>
    <w:p w14:paraId="16C03C35" w14:textId="77AD8292" w:rsidR="00AB6981" w:rsidRPr="00D97CCF" w:rsidRDefault="00A676D5" w:rsidP="00874200">
      <w:pPr>
        <w:spacing w:line="20" w:lineRule="atLeast"/>
        <w:ind w:left="1080"/>
        <w:contextualSpacing/>
        <w:jc w:val="both"/>
        <w:rPr>
          <w:rFonts w:asciiTheme="majorHAnsi" w:hAnsiTheme="majorHAnsi" w:cstheme="majorHAnsi"/>
        </w:rPr>
      </w:pPr>
      <w:hyperlink r:id="rId127" w:history="1">
        <w:r w:rsidR="00AB6981" w:rsidRPr="00D97CCF">
          <w:rPr>
            <w:rStyle w:val="Hipervnculo"/>
            <w:rFonts w:asciiTheme="majorHAnsi" w:hAnsiTheme="majorHAnsi" w:cstheme="majorHAnsi"/>
          </w:rPr>
          <w:t>https://academic.oup.com/brain/article/141/5/1529/4951528</w:t>
        </w:r>
      </w:hyperlink>
    </w:p>
    <w:p w14:paraId="56A7D117" w14:textId="58DE6C49"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31/03/2020</w:t>
      </w:r>
    </w:p>
    <w:p w14:paraId="7C7B4C50" w14:textId="56770450" w:rsidR="00AB6981" w:rsidRPr="00D97CCF" w:rsidRDefault="00AB6981" w:rsidP="00874200">
      <w:pPr>
        <w:spacing w:line="20" w:lineRule="atLeast"/>
        <w:ind w:left="1080"/>
        <w:contextualSpacing/>
        <w:jc w:val="both"/>
        <w:rPr>
          <w:rFonts w:asciiTheme="majorHAnsi" w:hAnsiTheme="majorHAnsi" w:cstheme="majorHAnsi"/>
        </w:rPr>
      </w:pPr>
    </w:p>
    <w:p w14:paraId="183313D6" w14:textId="7F0D5391" w:rsidR="00AB6981" w:rsidRPr="00D97CCF" w:rsidRDefault="00AB6981" w:rsidP="00874200">
      <w:pPr>
        <w:spacing w:line="20" w:lineRule="atLeast"/>
        <w:ind w:left="1080"/>
        <w:contextualSpacing/>
        <w:jc w:val="both"/>
        <w:rPr>
          <w:rFonts w:asciiTheme="majorHAnsi" w:hAnsiTheme="majorHAnsi" w:cstheme="majorHAnsi"/>
        </w:rPr>
      </w:pPr>
      <w:bookmarkStart w:id="140" w:name="_Hlk36809460"/>
      <w:r w:rsidRPr="00D97CCF">
        <w:rPr>
          <w:rFonts w:asciiTheme="majorHAnsi" w:hAnsiTheme="majorHAnsi" w:cstheme="majorHAnsi"/>
        </w:rPr>
        <w:t xml:space="preserve">[29] (Young, </w:t>
      </w:r>
      <w:proofErr w:type="spellStart"/>
      <w:r w:rsidRPr="00D97CCF">
        <w:rPr>
          <w:rFonts w:asciiTheme="majorHAnsi" w:hAnsiTheme="majorHAnsi" w:cstheme="majorHAnsi"/>
        </w:rPr>
        <w:t>Oxtoby</w:t>
      </w:r>
      <w:proofErr w:type="spellEnd"/>
      <w:r w:rsidRPr="00D97CCF">
        <w:rPr>
          <w:rFonts w:asciiTheme="majorHAnsi" w:hAnsiTheme="majorHAnsi" w:cstheme="majorHAnsi"/>
        </w:rPr>
        <w:t xml:space="preserve">, Daga, Cash, Fox, </w:t>
      </w:r>
      <w:proofErr w:type="spellStart"/>
      <w:r w:rsidRPr="00D97CCF">
        <w:rPr>
          <w:rFonts w:asciiTheme="majorHAnsi" w:hAnsiTheme="majorHAnsi" w:cstheme="majorHAnsi"/>
        </w:rPr>
        <w:t>Ourselin</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Schott</w:t>
      </w:r>
      <w:proofErr w:type="spellEnd"/>
      <w:r w:rsidRPr="00D97CCF">
        <w:rPr>
          <w:rFonts w:asciiTheme="majorHAnsi" w:hAnsiTheme="majorHAnsi" w:cstheme="majorHAnsi"/>
        </w:rPr>
        <w:t xml:space="preserve"> y Alexander, 2014) Un modelo basado en datos de cambios de biomarcadores en la enfermedad de Alzheimer esporádica </w:t>
      </w:r>
      <w:hyperlink r:id="rId128" w:history="1">
        <w:r w:rsidRPr="00D97CCF">
          <w:rPr>
            <w:rStyle w:val="Hipervnculo"/>
            <w:rFonts w:asciiTheme="majorHAnsi" w:hAnsiTheme="majorHAnsi" w:cstheme="majorHAnsi"/>
          </w:rPr>
          <w:t>https://www.ncbi.nlm.nih.gov/pmc/articles/PMC4132648/</w:t>
        </w:r>
      </w:hyperlink>
    </w:p>
    <w:p w14:paraId="218FF8CC" w14:textId="360461AC"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 xml:space="preserve">Fecha visita: </w:t>
      </w:r>
      <w:r w:rsidR="00DE0147" w:rsidRPr="00D97CCF">
        <w:rPr>
          <w:rFonts w:asciiTheme="majorHAnsi" w:hAnsiTheme="majorHAnsi" w:cstheme="majorHAnsi"/>
        </w:rPr>
        <w:t>3</w:t>
      </w:r>
      <w:r w:rsidRPr="00D97CCF">
        <w:rPr>
          <w:rFonts w:asciiTheme="majorHAnsi" w:hAnsiTheme="majorHAnsi" w:cstheme="majorHAnsi"/>
        </w:rPr>
        <w:t>1/03/2020</w:t>
      </w:r>
    </w:p>
    <w:p w14:paraId="3D4BD750" w14:textId="77777777" w:rsidR="00AB6981" w:rsidRPr="00D97CCF" w:rsidRDefault="00AB6981" w:rsidP="00874200">
      <w:pPr>
        <w:spacing w:line="20" w:lineRule="atLeast"/>
        <w:ind w:left="1080"/>
        <w:contextualSpacing/>
        <w:jc w:val="both"/>
        <w:rPr>
          <w:rFonts w:asciiTheme="majorHAnsi" w:hAnsiTheme="majorHAnsi" w:cstheme="majorHAnsi"/>
        </w:rPr>
      </w:pPr>
    </w:p>
    <w:p w14:paraId="21ED9A92" w14:textId="25334492"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[30] (</w:t>
      </w:r>
      <w:proofErr w:type="spellStart"/>
      <w:r w:rsidRPr="00D97CCF">
        <w:rPr>
          <w:rFonts w:asciiTheme="majorHAnsi" w:hAnsiTheme="majorHAnsi" w:cstheme="majorHAnsi"/>
        </w:rPr>
        <w:t>Venkatraghavan</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Dubost</w:t>
      </w:r>
      <w:proofErr w:type="spellEnd"/>
      <w:r w:rsidRPr="00D97CCF">
        <w:rPr>
          <w:rFonts w:asciiTheme="majorHAnsi" w:hAnsiTheme="majorHAnsi" w:cstheme="majorHAnsi"/>
        </w:rPr>
        <w:t xml:space="preserve">, Bron, </w:t>
      </w:r>
      <w:proofErr w:type="spellStart"/>
      <w:r w:rsidRPr="00D97CCF">
        <w:rPr>
          <w:rFonts w:asciiTheme="majorHAnsi" w:hAnsiTheme="majorHAnsi" w:cstheme="majorHAnsi"/>
        </w:rPr>
        <w:t>Niessen</w:t>
      </w:r>
      <w:proofErr w:type="spellEnd"/>
      <w:r w:rsidRPr="00D97CCF">
        <w:rPr>
          <w:rFonts w:asciiTheme="majorHAnsi" w:hAnsiTheme="majorHAnsi" w:cstheme="majorHAnsi"/>
        </w:rPr>
        <w:t xml:space="preserve">, de </w:t>
      </w:r>
      <w:proofErr w:type="spellStart"/>
      <w:r w:rsidRPr="00D97CCF">
        <w:rPr>
          <w:rFonts w:asciiTheme="majorHAnsi" w:hAnsiTheme="majorHAnsi" w:cstheme="majorHAnsi"/>
        </w:rPr>
        <w:t>Bruijne</w:t>
      </w:r>
      <w:proofErr w:type="spellEnd"/>
      <w:r w:rsidRPr="00D97CCF">
        <w:rPr>
          <w:rFonts w:asciiTheme="majorHAnsi" w:hAnsiTheme="majorHAnsi" w:cstheme="majorHAnsi"/>
        </w:rPr>
        <w:t xml:space="preserve"> y Klein, 2019) </w:t>
      </w:r>
      <w:proofErr w:type="spellStart"/>
      <w:r w:rsidRPr="00D97CCF">
        <w:rPr>
          <w:rFonts w:asciiTheme="majorHAnsi" w:hAnsiTheme="majorHAnsi" w:cstheme="majorHAnsi"/>
        </w:rPr>
        <w:t>Event-based-models</w:t>
      </w:r>
      <w:proofErr w:type="spellEnd"/>
      <w:r w:rsidRPr="00D97CCF">
        <w:rPr>
          <w:rFonts w:asciiTheme="majorHAnsi" w:hAnsiTheme="majorHAnsi" w:cstheme="majorHAnsi"/>
        </w:rPr>
        <w:t xml:space="preserve"> (EBM). </w:t>
      </w:r>
      <w:hyperlink r:id="rId129" w:history="1">
        <w:r w:rsidRPr="00D97CCF">
          <w:rPr>
            <w:rStyle w:val="Hipervnculo"/>
            <w:rFonts w:asciiTheme="majorHAnsi" w:hAnsiTheme="majorHAnsi" w:cstheme="majorHAnsi"/>
          </w:rPr>
          <w:t>https://arxiv.org/abs/1903.03386</w:t>
        </w:r>
      </w:hyperlink>
    </w:p>
    <w:p w14:paraId="2B4870B2" w14:textId="361E4FAC"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 xml:space="preserve">Fecha visita: </w:t>
      </w:r>
      <w:r w:rsidR="00DE0147" w:rsidRPr="00D97CCF">
        <w:rPr>
          <w:rFonts w:asciiTheme="majorHAnsi" w:hAnsiTheme="majorHAnsi" w:cstheme="majorHAnsi"/>
        </w:rPr>
        <w:t>3</w:t>
      </w:r>
      <w:r w:rsidRPr="00D97CCF">
        <w:rPr>
          <w:rFonts w:asciiTheme="majorHAnsi" w:hAnsiTheme="majorHAnsi" w:cstheme="majorHAnsi"/>
        </w:rPr>
        <w:t>1/03/2020</w:t>
      </w:r>
    </w:p>
    <w:p w14:paraId="334FA71C" w14:textId="77777777" w:rsidR="00AB6981" w:rsidRPr="00D97CCF" w:rsidRDefault="00AB6981" w:rsidP="00874200">
      <w:pPr>
        <w:spacing w:line="20" w:lineRule="atLeast"/>
        <w:ind w:left="1080"/>
        <w:contextualSpacing/>
        <w:jc w:val="both"/>
        <w:rPr>
          <w:rFonts w:asciiTheme="majorHAnsi" w:hAnsiTheme="majorHAnsi" w:cstheme="majorHAnsi"/>
        </w:rPr>
      </w:pPr>
    </w:p>
    <w:p w14:paraId="11CAAF5F" w14:textId="7777777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[31] (Villena, 2016) CRISP-DM: La metodología para poner orden en los proyectos.</w:t>
      </w:r>
    </w:p>
    <w:p w14:paraId="27B68CF4" w14:textId="73AEF4DA" w:rsidR="00AB6981" w:rsidRPr="00D97CCF" w:rsidRDefault="00A676D5" w:rsidP="00874200">
      <w:pPr>
        <w:spacing w:line="20" w:lineRule="atLeast"/>
        <w:ind w:left="1080"/>
        <w:contextualSpacing/>
        <w:jc w:val="both"/>
        <w:rPr>
          <w:rFonts w:asciiTheme="majorHAnsi" w:hAnsiTheme="majorHAnsi" w:cstheme="majorHAnsi"/>
        </w:rPr>
      </w:pPr>
      <w:hyperlink r:id="rId130" w:history="1">
        <w:r w:rsidR="00AB6981" w:rsidRPr="00D97CCF">
          <w:rPr>
            <w:rStyle w:val="Hipervnculo"/>
            <w:rFonts w:asciiTheme="majorHAnsi" w:hAnsiTheme="majorHAnsi" w:cstheme="majorHAnsi"/>
          </w:rPr>
          <w:t>https://www.sngular.com/es/data-science-crisp-dm-metodologia/</w:t>
        </w:r>
      </w:hyperlink>
    </w:p>
    <w:p w14:paraId="6416D65F" w14:textId="73AF2DC4"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Fecha visita: </w:t>
      </w:r>
      <w:r w:rsidR="00DE0147" w:rsidRPr="00D97CCF">
        <w:rPr>
          <w:rFonts w:asciiTheme="majorHAnsi" w:hAnsiTheme="majorHAnsi" w:cstheme="majorHAnsi"/>
        </w:rPr>
        <w:t>11</w:t>
      </w:r>
      <w:r w:rsidRPr="00D97CCF">
        <w:rPr>
          <w:rFonts w:asciiTheme="majorHAnsi" w:hAnsiTheme="majorHAnsi" w:cstheme="majorHAnsi"/>
        </w:rPr>
        <w:t>/03/2020</w:t>
      </w:r>
    </w:p>
    <w:p w14:paraId="214A4462" w14:textId="77777777" w:rsidR="00AB6981" w:rsidRPr="00D97CCF" w:rsidRDefault="00AB6981" w:rsidP="00874200">
      <w:pPr>
        <w:spacing w:line="20" w:lineRule="atLeast"/>
        <w:ind w:left="1080"/>
        <w:contextualSpacing/>
        <w:jc w:val="both"/>
        <w:rPr>
          <w:rFonts w:asciiTheme="majorHAnsi" w:hAnsiTheme="majorHAnsi" w:cstheme="majorHAnsi"/>
        </w:rPr>
      </w:pPr>
    </w:p>
    <w:p w14:paraId="392E31FA" w14:textId="7777777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[32] (</w:t>
      </w:r>
      <w:proofErr w:type="spellStart"/>
      <w:r w:rsidRPr="00D97CCF">
        <w:rPr>
          <w:rFonts w:asciiTheme="majorHAnsi" w:hAnsiTheme="majorHAnsi" w:cstheme="majorHAnsi"/>
        </w:rPr>
        <w:t>Raona</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Enginyers</w:t>
      </w:r>
      <w:proofErr w:type="spellEnd"/>
      <w:r w:rsidRPr="00D97CCF">
        <w:rPr>
          <w:rFonts w:asciiTheme="majorHAnsi" w:hAnsiTheme="majorHAnsi" w:cstheme="majorHAnsi"/>
        </w:rPr>
        <w:t xml:space="preserve">, 2017) Los 10 Algoritmos esenciales en Machine </w:t>
      </w:r>
      <w:proofErr w:type="spellStart"/>
      <w:r w:rsidRPr="00D97CCF">
        <w:rPr>
          <w:rFonts w:asciiTheme="majorHAnsi" w:hAnsiTheme="majorHAnsi" w:cstheme="majorHAnsi"/>
        </w:rPr>
        <w:t>Learning</w:t>
      </w:r>
      <w:proofErr w:type="spellEnd"/>
      <w:r w:rsidRPr="00D97CCF">
        <w:rPr>
          <w:rFonts w:asciiTheme="majorHAnsi" w:hAnsiTheme="majorHAnsi" w:cstheme="majorHAnsi"/>
        </w:rPr>
        <w:t>.</w:t>
      </w:r>
    </w:p>
    <w:p w14:paraId="3C401D83" w14:textId="2D07150D" w:rsidR="00AB6981" w:rsidRPr="00D97CCF" w:rsidRDefault="00A676D5" w:rsidP="00874200">
      <w:pPr>
        <w:spacing w:line="20" w:lineRule="atLeast"/>
        <w:ind w:left="1080"/>
        <w:contextualSpacing/>
        <w:jc w:val="both"/>
        <w:rPr>
          <w:rFonts w:asciiTheme="majorHAnsi" w:hAnsiTheme="majorHAnsi" w:cstheme="majorHAnsi"/>
        </w:rPr>
      </w:pPr>
      <w:hyperlink r:id="rId131" w:history="1">
        <w:r w:rsidR="00AB6981" w:rsidRPr="00D97CCF">
          <w:rPr>
            <w:rStyle w:val="Hipervnculo"/>
            <w:rFonts w:asciiTheme="majorHAnsi" w:hAnsiTheme="majorHAnsi" w:cstheme="majorHAnsi"/>
          </w:rPr>
          <w:t>https://www.talend.com/resources/data-mining-techniques/</w:t>
        </w:r>
      </w:hyperlink>
    </w:p>
    <w:p w14:paraId="4BDBF648" w14:textId="66CA266A"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Fecha visita: </w:t>
      </w:r>
      <w:r w:rsidR="00DE0147" w:rsidRPr="00D97CCF">
        <w:rPr>
          <w:rFonts w:asciiTheme="majorHAnsi" w:hAnsiTheme="majorHAnsi" w:cstheme="majorHAnsi"/>
        </w:rPr>
        <w:t>12</w:t>
      </w:r>
      <w:r w:rsidRPr="00D97CCF">
        <w:rPr>
          <w:rFonts w:asciiTheme="majorHAnsi" w:hAnsiTheme="majorHAnsi" w:cstheme="majorHAnsi"/>
        </w:rPr>
        <w:t>/03/2020</w:t>
      </w:r>
    </w:p>
    <w:p w14:paraId="02B8EE54" w14:textId="77777777" w:rsidR="00AB6981" w:rsidRPr="00D97CCF" w:rsidRDefault="00AB6981" w:rsidP="00874200">
      <w:pPr>
        <w:spacing w:line="20" w:lineRule="atLeast"/>
        <w:ind w:left="1080"/>
        <w:contextualSpacing/>
        <w:jc w:val="both"/>
        <w:rPr>
          <w:rFonts w:asciiTheme="majorHAnsi" w:hAnsiTheme="majorHAnsi" w:cstheme="majorHAnsi"/>
        </w:rPr>
      </w:pPr>
    </w:p>
    <w:p w14:paraId="0B9BC7CA" w14:textId="31FB32FC"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[33] (</w:t>
      </w:r>
      <w:proofErr w:type="spellStart"/>
      <w:r w:rsidRPr="00D97CCF">
        <w:rPr>
          <w:rFonts w:asciiTheme="majorHAnsi" w:hAnsiTheme="majorHAnsi" w:cstheme="majorHAnsi"/>
        </w:rPr>
        <w:t>Talend</w:t>
      </w:r>
      <w:proofErr w:type="spellEnd"/>
      <w:r w:rsidRPr="00D97CCF">
        <w:rPr>
          <w:rFonts w:asciiTheme="majorHAnsi" w:hAnsiTheme="majorHAnsi" w:cstheme="majorHAnsi"/>
        </w:rPr>
        <w:t xml:space="preserve">) 16 técnicas de Data </w:t>
      </w:r>
      <w:proofErr w:type="spellStart"/>
      <w:r w:rsidRPr="00D97CCF">
        <w:rPr>
          <w:rFonts w:asciiTheme="majorHAnsi" w:hAnsiTheme="majorHAnsi" w:cstheme="majorHAnsi"/>
        </w:rPr>
        <w:t>Mining</w:t>
      </w:r>
      <w:proofErr w:type="spellEnd"/>
      <w:r w:rsidRPr="00D97CCF">
        <w:rPr>
          <w:rFonts w:asciiTheme="majorHAnsi" w:hAnsiTheme="majorHAnsi" w:cstheme="majorHAnsi"/>
        </w:rPr>
        <w:t xml:space="preserve">. </w:t>
      </w:r>
      <w:hyperlink r:id="rId132" w:history="1">
        <w:r w:rsidRPr="00D97CCF">
          <w:rPr>
            <w:rStyle w:val="Hipervnculo"/>
            <w:rFonts w:asciiTheme="majorHAnsi" w:hAnsiTheme="majorHAnsi" w:cstheme="majorHAnsi"/>
          </w:rPr>
          <w:t>https://www.raona.com/los-10-algoritmos-esenciales-machine-learning/</w:t>
        </w:r>
      </w:hyperlink>
    </w:p>
    <w:p w14:paraId="5F515C36" w14:textId="699919E9"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Fecha visita: </w:t>
      </w:r>
      <w:r w:rsidR="00DE0147" w:rsidRPr="00D97CCF">
        <w:rPr>
          <w:rFonts w:asciiTheme="majorHAnsi" w:hAnsiTheme="majorHAnsi" w:cstheme="majorHAnsi"/>
        </w:rPr>
        <w:t>12</w:t>
      </w:r>
      <w:r w:rsidRPr="00D97CCF">
        <w:rPr>
          <w:rFonts w:asciiTheme="majorHAnsi" w:hAnsiTheme="majorHAnsi" w:cstheme="majorHAnsi"/>
        </w:rPr>
        <w:t>/03/2020</w:t>
      </w:r>
    </w:p>
    <w:p w14:paraId="724C377F" w14:textId="77777777" w:rsidR="00AB6981" w:rsidRPr="00D97CCF" w:rsidRDefault="00AB6981" w:rsidP="00874200">
      <w:pPr>
        <w:spacing w:line="20" w:lineRule="atLeast"/>
        <w:ind w:left="1080"/>
        <w:contextualSpacing/>
        <w:jc w:val="both"/>
        <w:rPr>
          <w:rFonts w:asciiTheme="majorHAnsi" w:hAnsiTheme="majorHAnsi" w:cstheme="majorHAnsi"/>
        </w:rPr>
      </w:pPr>
    </w:p>
    <w:p w14:paraId="2EED52D8" w14:textId="6F3F352B"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[34] (</w:t>
      </w:r>
      <w:proofErr w:type="spellStart"/>
      <w:r w:rsidRPr="00D97CCF">
        <w:rPr>
          <w:rFonts w:asciiTheme="majorHAnsi" w:hAnsiTheme="majorHAnsi" w:cstheme="majorHAnsi"/>
        </w:rPr>
        <w:t>Palaggi</w:t>
      </w:r>
      <w:proofErr w:type="spellEnd"/>
      <w:r w:rsidRPr="00D97CCF">
        <w:rPr>
          <w:rFonts w:asciiTheme="majorHAnsi" w:hAnsiTheme="majorHAnsi" w:cstheme="majorHAnsi"/>
        </w:rPr>
        <w:t xml:space="preserve">, 2018) Jira y </w:t>
      </w:r>
      <w:proofErr w:type="spellStart"/>
      <w:r w:rsidRPr="00D97CCF">
        <w:rPr>
          <w:rFonts w:asciiTheme="majorHAnsi" w:hAnsiTheme="majorHAnsi" w:cstheme="majorHAnsi"/>
        </w:rPr>
        <w:t>Confluence</w:t>
      </w:r>
      <w:proofErr w:type="spellEnd"/>
      <w:r w:rsidRPr="00D97CCF">
        <w:rPr>
          <w:rFonts w:asciiTheme="majorHAnsi" w:hAnsiTheme="majorHAnsi" w:cstheme="majorHAnsi"/>
        </w:rPr>
        <w:t xml:space="preserve"> en proyectos. </w:t>
      </w:r>
      <w:hyperlink r:id="rId133" w:history="1">
        <w:r w:rsidRPr="00D97CCF">
          <w:rPr>
            <w:rStyle w:val="Hipervnculo"/>
            <w:rFonts w:asciiTheme="majorHAnsi" w:hAnsiTheme="majorHAnsi" w:cstheme="majorHAnsi"/>
          </w:rPr>
          <w:t>https://medium.com/@brianpalaggi/why-does-your-team-needs-jira-and-confluence-26ffc8dde86b</w:t>
        </w:r>
      </w:hyperlink>
    </w:p>
    <w:p w14:paraId="0B9B46C0" w14:textId="75FD3182" w:rsidR="00573265"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Fecha visita: </w:t>
      </w:r>
      <w:r w:rsidR="00DE0147" w:rsidRPr="00D97CCF">
        <w:rPr>
          <w:rFonts w:asciiTheme="majorHAnsi" w:hAnsiTheme="majorHAnsi" w:cstheme="majorHAnsi"/>
        </w:rPr>
        <w:t>10</w:t>
      </w:r>
      <w:r w:rsidRPr="00D97CCF">
        <w:rPr>
          <w:rFonts w:asciiTheme="majorHAnsi" w:hAnsiTheme="majorHAnsi" w:cstheme="majorHAnsi"/>
        </w:rPr>
        <w:t>/03/2020</w:t>
      </w:r>
    </w:p>
    <w:bookmarkEnd w:id="140"/>
    <w:p w14:paraId="4819FC75" w14:textId="77777777"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p>
    <w:p w14:paraId="639D3B58" w14:textId="77777777" w:rsidR="00550071" w:rsidRPr="00D97CCF" w:rsidRDefault="00550071" w:rsidP="00874200">
      <w:pPr>
        <w:spacing w:line="20" w:lineRule="atLeast"/>
        <w:contextualSpacing/>
        <w:jc w:val="both"/>
        <w:rPr>
          <w:rFonts w:asciiTheme="majorHAnsi" w:hAnsiTheme="majorHAnsi" w:cstheme="majorHAnsi"/>
        </w:rPr>
      </w:pPr>
    </w:p>
    <w:sectPr w:rsidR="00550071" w:rsidRPr="00D97CCF" w:rsidSect="003A4AF3">
      <w:pgSz w:w="11906" w:h="16838"/>
      <w:pgMar w:top="1134" w:right="1247" w:bottom="680"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724BB" w14:textId="77777777" w:rsidR="00097ED2" w:rsidRDefault="00097ED2" w:rsidP="00EA6A58">
      <w:pPr>
        <w:spacing w:after="0" w:line="240" w:lineRule="auto"/>
      </w:pPr>
      <w:r>
        <w:separator/>
      </w:r>
    </w:p>
  </w:endnote>
  <w:endnote w:type="continuationSeparator" w:id="0">
    <w:p w14:paraId="5FFF6428" w14:textId="77777777" w:rsidR="00097ED2" w:rsidRDefault="00097ED2" w:rsidP="00EA6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1A4CD" w14:textId="260B2915" w:rsidR="000605C8" w:rsidRDefault="000605C8">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vi</w:t>
    </w:r>
    <w:r w:rsidRPr="00412470">
      <w:rPr>
        <w:lang w:val="es-ES_tradnl"/>
      </w:rPr>
      <w:fldChar w:fldCharType="end"/>
    </w:r>
    <w:r>
      <w:pict w14:anchorId="4B669F5E">
        <v:shapetype id="_x0000_t202" coordsize="21600,21600" o:spt="202" path="m,l,21600r21600,l21600,xe">
          <v:stroke joinstyle="miter"/>
          <v:path gradientshapeok="t" o:connecttype="rect"/>
        </v:shapetype>
        <v:shape id="_x0000_s2051" type="#_x0000_t202" style="position:absolute;left:0;text-align:left;margin-left:0;margin-top:.05pt;width:1.1pt;height:14.8pt;z-index:251661312;mso-wrap-distance-left:0;mso-wrap-distance-right:0;mso-position-horizontal:center;mso-position-horizontal-relative:margin;mso-position-vertical-relative:text" stroked="f">
          <v:fill opacity="0" color2="black"/>
          <v:textbox style="mso-next-textbox:#_x0000_s2051" inset="0,0,0,0">
            <w:txbxContent>
              <w:p w14:paraId="63049334" w14:textId="77777777" w:rsidR="000605C8" w:rsidRDefault="000605C8">
                <w:pPr>
                  <w:pStyle w:val="Piedepgina"/>
                </w:pPr>
              </w:p>
            </w:txbxContent>
          </v:textbox>
          <w10:wrap type="square" side="largest" anchorx="margin"/>
        </v:shape>
      </w:pict>
    </w:r>
    <w:r>
      <w:pict w14:anchorId="3AFCC4F9">
        <v:shape id="_x0000_s2052" type="#_x0000_t202" style="position:absolute;left:0;text-align:left;margin-left:509.05pt;margin-top:.05pt;width:1.1pt;height:14.8pt;z-index:251662336;mso-wrap-distance-left:0;mso-wrap-distance-right:0;mso-position-horizontal-relative:page;mso-position-vertical-relative:text" stroked="f">
          <v:fill opacity="0" color2="black"/>
          <v:textbox style="mso-next-textbox:#_x0000_s2052" inset="0,0,0,0">
            <w:txbxContent>
              <w:p w14:paraId="51942EC6" w14:textId="77777777" w:rsidR="000605C8" w:rsidRDefault="000605C8">
                <w:pPr>
                  <w:pStyle w:val="Piedepgina"/>
                </w:pPr>
              </w:p>
            </w:txbxContent>
          </v:textbox>
          <w10:wrap type="square" side="largest" anchorx="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EB9D1" w14:textId="39047F7A" w:rsidR="000605C8" w:rsidRPr="00C528F2" w:rsidRDefault="000605C8" w:rsidP="00DC60A6">
    <w:pPr>
      <w:pStyle w:val="Piedepgina"/>
      <w:jc w:val="center"/>
    </w:pPr>
    <w:r>
      <w:fldChar w:fldCharType="begin"/>
    </w:r>
    <w:r>
      <w:instrText xml:space="preserve"> PAGE   \* MERGEFORMAT </w:instrText>
    </w:r>
    <w:r>
      <w:fldChar w:fldCharType="separate"/>
    </w:r>
    <w:r>
      <w:rPr>
        <w:noProof/>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65EA2" w14:textId="77777777" w:rsidR="000605C8" w:rsidRDefault="000605C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2036197"/>
      <w:docPartObj>
        <w:docPartGallery w:val="Page Numbers (Bottom of Page)"/>
        <w:docPartUnique/>
      </w:docPartObj>
    </w:sdtPr>
    <w:sdtContent>
      <w:p w14:paraId="5602A129" w14:textId="788310CA" w:rsidR="000605C8" w:rsidRDefault="000605C8">
        <w:pPr>
          <w:pStyle w:val="Piedepgina"/>
          <w:jc w:val="right"/>
        </w:pPr>
        <w:r>
          <w:fldChar w:fldCharType="begin"/>
        </w:r>
        <w:r>
          <w:instrText>PAGE   \* MERGEFORMAT</w:instrText>
        </w:r>
        <w:r>
          <w:fldChar w:fldCharType="separate"/>
        </w:r>
        <w:r>
          <w:rPr>
            <w:noProof/>
          </w:rPr>
          <w:t>21</w:t>
        </w:r>
        <w:r>
          <w:fldChar w:fldCharType="end"/>
        </w:r>
      </w:p>
    </w:sdtContent>
  </w:sdt>
  <w:p w14:paraId="692519F1" w14:textId="77777777" w:rsidR="000605C8" w:rsidRDefault="000605C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207EA" w14:textId="77777777" w:rsidR="000605C8" w:rsidRDefault="000605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D9DAD" w14:textId="77777777" w:rsidR="00097ED2" w:rsidRDefault="00097ED2" w:rsidP="00EA6A58">
      <w:pPr>
        <w:spacing w:after="0" w:line="240" w:lineRule="auto"/>
      </w:pPr>
      <w:r>
        <w:separator/>
      </w:r>
    </w:p>
  </w:footnote>
  <w:footnote w:type="continuationSeparator" w:id="0">
    <w:p w14:paraId="2AF97C68" w14:textId="77777777" w:rsidR="00097ED2" w:rsidRDefault="00097ED2" w:rsidP="00EA6A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61B40"/>
    <w:multiLevelType w:val="hybridMultilevel"/>
    <w:tmpl w:val="312AA078"/>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82E72F5"/>
    <w:multiLevelType w:val="hybridMultilevel"/>
    <w:tmpl w:val="0A3049A6"/>
    <w:lvl w:ilvl="0" w:tplc="107E34B0">
      <w:numFmt w:val="bullet"/>
      <w:lvlText w:val="-"/>
      <w:lvlJc w:val="left"/>
      <w:pPr>
        <w:ind w:left="1068" w:hanging="360"/>
      </w:pPr>
      <w:rPr>
        <w:rFonts w:ascii="Calibri Light" w:eastAsia="Calibri" w:hAnsi="Calibri Light" w:cs="Calibri Light"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DE252EB"/>
    <w:multiLevelType w:val="hybridMultilevel"/>
    <w:tmpl w:val="6B96EB7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 w15:restartNumberingAfterBreak="0">
    <w:nsid w:val="0F765CF0"/>
    <w:multiLevelType w:val="hybridMultilevel"/>
    <w:tmpl w:val="3872D5C6"/>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12EF092B"/>
    <w:multiLevelType w:val="hybridMultilevel"/>
    <w:tmpl w:val="861098B0"/>
    <w:lvl w:ilvl="0" w:tplc="7DEC335A">
      <w:start w:val="1"/>
      <w:numFmt w:val="low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 w15:restartNumberingAfterBreak="0">
    <w:nsid w:val="1D5D4189"/>
    <w:multiLevelType w:val="hybridMultilevel"/>
    <w:tmpl w:val="F0EE7B96"/>
    <w:lvl w:ilvl="0" w:tplc="107E34B0">
      <w:numFmt w:val="bullet"/>
      <w:lvlText w:val="-"/>
      <w:lvlJc w:val="left"/>
      <w:pPr>
        <w:ind w:left="1428" w:hanging="360"/>
      </w:pPr>
      <w:rPr>
        <w:rFonts w:ascii="Calibri Light" w:eastAsia="Calibri" w:hAnsi="Calibri Light" w:cs="Calibri Light" w:hint="default"/>
      </w:rPr>
    </w:lvl>
    <w:lvl w:ilvl="1" w:tplc="0C0A0005">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1DB607C8"/>
    <w:multiLevelType w:val="hybridMultilevel"/>
    <w:tmpl w:val="59C8B9C6"/>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7" w15:restartNumberingAfterBreak="0">
    <w:nsid w:val="1F0369DE"/>
    <w:multiLevelType w:val="hybridMultilevel"/>
    <w:tmpl w:val="1D9E7DEC"/>
    <w:lvl w:ilvl="0" w:tplc="F330259C">
      <w:numFmt w:val="bullet"/>
      <w:lvlText w:val="-"/>
      <w:lvlJc w:val="left"/>
      <w:pPr>
        <w:ind w:left="1065" w:hanging="360"/>
      </w:pPr>
      <w:rPr>
        <w:rFonts w:ascii="Arial" w:eastAsia="Times New Roman" w:hAnsi="Arial" w:cs="Aria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8" w15:restartNumberingAfterBreak="0">
    <w:nsid w:val="23F412FA"/>
    <w:multiLevelType w:val="hybridMultilevel"/>
    <w:tmpl w:val="A630EAF0"/>
    <w:lvl w:ilvl="0" w:tplc="00283F4C">
      <w:start w:val="1"/>
      <w:numFmt w:val="lowerLetter"/>
      <w:lvlText w:val="%1)"/>
      <w:lvlJc w:val="left"/>
      <w:pPr>
        <w:ind w:left="1069" w:hanging="360"/>
      </w:pPr>
      <w:rPr>
        <w:rFonts w:hint="default"/>
        <w:b/>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25EE45A7"/>
    <w:multiLevelType w:val="hybridMultilevel"/>
    <w:tmpl w:val="F1D8913A"/>
    <w:lvl w:ilvl="0" w:tplc="E01AD054">
      <w:start w:val="1"/>
      <w:numFmt w:val="lowerLetter"/>
      <w:lvlText w:val="%1)"/>
      <w:lvlJc w:val="left"/>
      <w:pPr>
        <w:ind w:left="1071" w:hanging="360"/>
      </w:pPr>
      <w:rPr>
        <w:rFonts w:hint="default"/>
        <w:b/>
        <w:bCs/>
      </w:rPr>
    </w:lvl>
    <w:lvl w:ilvl="1" w:tplc="0C0A0019" w:tentative="1">
      <w:start w:val="1"/>
      <w:numFmt w:val="lowerLetter"/>
      <w:lvlText w:val="%2."/>
      <w:lvlJc w:val="left"/>
      <w:pPr>
        <w:ind w:left="1791" w:hanging="360"/>
      </w:pPr>
    </w:lvl>
    <w:lvl w:ilvl="2" w:tplc="0C0A001B" w:tentative="1">
      <w:start w:val="1"/>
      <w:numFmt w:val="lowerRoman"/>
      <w:lvlText w:val="%3."/>
      <w:lvlJc w:val="right"/>
      <w:pPr>
        <w:ind w:left="2511" w:hanging="180"/>
      </w:pPr>
    </w:lvl>
    <w:lvl w:ilvl="3" w:tplc="0C0A000F" w:tentative="1">
      <w:start w:val="1"/>
      <w:numFmt w:val="decimal"/>
      <w:lvlText w:val="%4."/>
      <w:lvlJc w:val="left"/>
      <w:pPr>
        <w:ind w:left="3231" w:hanging="360"/>
      </w:pPr>
    </w:lvl>
    <w:lvl w:ilvl="4" w:tplc="0C0A0019" w:tentative="1">
      <w:start w:val="1"/>
      <w:numFmt w:val="lowerLetter"/>
      <w:lvlText w:val="%5."/>
      <w:lvlJc w:val="left"/>
      <w:pPr>
        <w:ind w:left="3951" w:hanging="360"/>
      </w:pPr>
    </w:lvl>
    <w:lvl w:ilvl="5" w:tplc="0C0A001B" w:tentative="1">
      <w:start w:val="1"/>
      <w:numFmt w:val="lowerRoman"/>
      <w:lvlText w:val="%6."/>
      <w:lvlJc w:val="right"/>
      <w:pPr>
        <w:ind w:left="4671" w:hanging="180"/>
      </w:pPr>
    </w:lvl>
    <w:lvl w:ilvl="6" w:tplc="0C0A000F" w:tentative="1">
      <w:start w:val="1"/>
      <w:numFmt w:val="decimal"/>
      <w:lvlText w:val="%7."/>
      <w:lvlJc w:val="left"/>
      <w:pPr>
        <w:ind w:left="5391" w:hanging="360"/>
      </w:pPr>
    </w:lvl>
    <w:lvl w:ilvl="7" w:tplc="0C0A0019" w:tentative="1">
      <w:start w:val="1"/>
      <w:numFmt w:val="lowerLetter"/>
      <w:lvlText w:val="%8."/>
      <w:lvlJc w:val="left"/>
      <w:pPr>
        <w:ind w:left="6111" w:hanging="360"/>
      </w:pPr>
    </w:lvl>
    <w:lvl w:ilvl="8" w:tplc="0C0A001B" w:tentative="1">
      <w:start w:val="1"/>
      <w:numFmt w:val="lowerRoman"/>
      <w:lvlText w:val="%9."/>
      <w:lvlJc w:val="right"/>
      <w:pPr>
        <w:ind w:left="6831" w:hanging="180"/>
      </w:pPr>
    </w:lvl>
  </w:abstractNum>
  <w:abstractNum w:abstractNumId="10" w15:restartNumberingAfterBreak="0">
    <w:nsid w:val="27873230"/>
    <w:multiLevelType w:val="hybridMultilevel"/>
    <w:tmpl w:val="4E60445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1" w15:restartNumberingAfterBreak="0">
    <w:nsid w:val="29BC41AE"/>
    <w:multiLevelType w:val="hybridMultilevel"/>
    <w:tmpl w:val="0D82A68A"/>
    <w:lvl w:ilvl="0" w:tplc="107E34B0">
      <w:numFmt w:val="bullet"/>
      <w:lvlText w:val="-"/>
      <w:lvlJc w:val="left"/>
      <w:pPr>
        <w:ind w:left="1854" w:hanging="360"/>
      </w:pPr>
      <w:rPr>
        <w:rFonts w:ascii="Calibri Light" w:eastAsia="Calibri" w:hAnsi="Calibri Light" w:cs="Calibri Light"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2" w15:restartNumberingAfterBreak="0">
    <w:nsid w:val="2A454E26"/>
    <w:multiLevelType w:val="hybridMultilevel"/>
    <w:tmpl w:val="26E6A430"/>
    <w:lvl w:ilvl="0" w:tplc="C7EEAACE">
      <w:start w:val="1"/>
      <w:numFmt w:val="lowerLetter"/>
      <w:lvlText w:val="%1)"/>
      <w:lvlJc w:val="left"/>
      <w:pPr>
        <w:ind w:left="1437" w:hanging="360"/>
      </w:pPr>
      <w:rPr>
        <w:rFonts w:hint="default"/>
      </w:rPr>
    </w:lvl>
    <w:lvl w:ilvl="1" w:tplc="0C0A0019" w:tentative="1">
      <w:start w:val="1"/>
      <w:numFmt w:val="lowerLetter"/>
      <w:lvlText w:val="%2."/>
      <w:lvlJc w:val="left"/>
      <w:pPr>
        <w:ind w:left="2157" w:hanging="360"/>
      </w:pPr>
    </w:lvl>
    <w:lvl w:ilvl="2" w:tplc="0C0A001B" w:tentative="1">
      <w:start w:val="1"/>
      <w:numFmt w:val="lowerRoman"/>
      <w:lvlText w:val="%3."/>
      <w:lvlJc w:val="right"/>
      <w:pPr>
        <w:ind w:left="2877" w:hanging="180"/>
      </w:pPr>
    </w:lvl>
    <w:lvl w:ilvl="3" w:tplc="0C0A000F" w:tentative="1">
      <w:start w:val="1"/>
      <w:numFmt w:val="decimal"/>
      <w:lvlText w:val="%4."/>
      <w:lvlJc w:val="left"/>
      <w:pPr>
        <w:ind w:left="3597" w:hanging="360"/>
      </w:pPr>
    </w:lvl>
    <w:lvl w:ilvl="4" w:tplc="0C0A0019" w:tentative="1">
      <w:start w:val="1"/>
      <w:numFmt w:val="lowerLetter"/>
      <w:lvlText w:val="%5."/>
      <w:lvlJc w:val="left"/>
      <w:pPr>
        <w:ind w:left="4317" w:hanging="360"/>
      </w:pPr>
    </w:lvl>
    <w:lvl w:ilvl="5" w:tplc="0C0A001B" w:tentative="1">
      <w:start w:val="1"/>
      <w:numFmt w:val="lowerRoman"/>
      <w:lvlText w:val="%6."/>
      <w:lvlJc w:val="right"/>
      <w:pPr>
        <w:ind w:left="5037" w:hanging="180"/>
      </w:pPr>
    </w:lvl>
    <w:lvl w:ilvl="6" w:tplc="0C0A000F" w:tentative="1">
      <w:start w:val="1"/>
      <w:numFmt w:val="decimal"/>
      <w:lvlText w:val="%7."/>
      <w:lvlJc w:val="left"/>
      <w:pPr>
        <w:ind w:left="5757" w:hanging="360"/>
      </w:pPr>
    </w:lvl>
    <w:lvl w:ilvl="7" w:tplc="0C0A0019" w:tentative="1">
      <w:start w:val="1"/>
      <w:numFmt w:val="lowerLetter"/>
      <w:lvlText w:val="%8."/>
      <w:lvlJc w:val="left"/>
      <w:pPr>
        <w:ind w:left="6477" w:hanging="360"/>
      </w:pPr>
    </w:lvl>
    <w:lvl w:ilvl="8" w:tplc="0C0A001B" w:tentative="1">
      <w:start w:val="1"/>
      <w:numFmt w:val="lowerRoman"/>
      <w:lvlText w:val="%9."/>
      <w:lvlJc w:val="right"/>
      <w:pPr>
        <w:ind w:left="7197" w:hanging="180"/>
      </w:pPr>
    </w:lvl>
  </w:abstractNum>
  <w:abstractNum w:abstractNumId="13" w15:restartNumberingAfterBreak="0">
    <w:nsid w:val="2C6C6C67"/>
    <w:multiLevelType w:val="hybridMultilevel"/>
    <w:tmpl w:val="06C058AC"/>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2D6B10E5"/>
    <w:multiLevelType w:val="hybridMultilevel"/>
    <w:tmpl w:val="9F20230C"/>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15:restartNumberingAfterBreak="0">
    <w:nsid w:val="32D00928"/>
    <w:multiLevelType w:val="hybridMultilevel"/>
    <w:tmpl w:val="7DA47B9E"/>
    <w:lvl w:ilvl="0" w:tplc="CDE2F4A2">
      <w:start w:val="16"/>
      <w:numFmt w:val="bullet"/>
      <w:lvlText w:val="-"/>
      <w:lvlJc w:val="left"/>
      <w:pPr>
        <w:ind w:left="1065" w:hanging="360"/>
      </w:pPr>
      <w:rPr>
        <w:rFonts w:ascii="Arial" w:eastAsia="Times New Roman" w:hAnsi="Arial" w:cs="Aria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6" w15:restartNumberingAfterBreak="0">
    <w:nsid w:val="37A860B9"/>
    <w:multiLevelType w:val="hybridMultilevel"/>
    <w:tmpl w:val="ECF63B52"/>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tentative="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17" w15:restartNumberingAfterBreak="0">
    <w:nsid w:val="3A5F1DA4"/>
    <w:multiLevelType w:val="hybridMultilevel"/>
    <w:tmpl w:val="99E450C6"/>
    <w:lvl w:ilvl="0" w:tplc="0C0A000F">
      <w:start w:val="1"/>
      <w:numFmt w:val="decimal"/>
      <w:lvlText w:val="%1."/>
      <w:lvlJc w:val="left"/>
      <w:pPr>
        <w:ind w:left="1200" w:hanging="360"/>
      </w:pPr>
    </w:lvl>
    <w:lvl w:ilvl="1" w:tplc="0C0A0019" w:tentative="1">
      <w:start w:val="1"/>
      <w:numFmt w:val="lowerLetter"/>
      <w:lvlText w:val="%2."/>
      <w:lvlJc w:val="left"/>
      <w:pPr>
        <w:ind w:left="1920" w:hanging="360"/>
      </w:pPr>
    </w:lvl>
    <w:lvl w:ilvl="2" w:tplc="0C0A001B" w:tentative="1">
      <w:start w:val="1"/>
      <w:numFmt w:val="lowerRoman"/>
      <w:lvlText w:val="%3."/>
      <w:lvlJc w:val="right"/>
      <w:pPr>
        <w:ind w:left="2640" w:hanging="180"/>
      </w:pPr>
    </w:lvl>
    <w:lvl w:ilvl="3" w:tplc="0C0A000F" w:tentative="1">
      <w:start w:val="1"/>
      <w:numFmt w:val="decimal"/>
      <w:lvlText w:val="%4."/>
      <w:lvlJc w:val="left"/>
      <w:pPr>
        <w:ind w:left="3360" w:hanging="360"/>
      </w:pPr>
    </w:lvl>
    <w:lvl w:ilvl="4" w:tplc="0C0A0019" w:tentative="1">
      <w:start w:val="1"/>
      <w:numFmt w:val="lowerLetter"/>
      <w:lvlText w:val="%5."/>
      <w:lvlJc w:val="left"/>
      <w:pPr>
        <w:ind w:left="4080" w:hanging="360"/>
      </w:pPr>
    </w:lvl>
    <w:lvl w:ilvl="5" w:tplc="0C0A001B" w:tentative="1">
      <w:start w:val="1"/>
      <w:numFmt w:val="lowerRoman"/>
      <w:lvlText w:val="%6."/>
      <w:lvlJc w:val="right"/>
      <w:pPr>
        <w:ind w:left="4800" w:hanging="180"/>
      </w:pPr>
    </w:lvl>
    <w:lvl w:ilvl="6" w:tplc="0C0A000F" w:tentative="1">
      <w:start w:val="1"/>
      <w:numFmt w:val="decimal"/>
      <w:lvlText w:val="%7."/>
      <w:lvlJc w:val="left"/>
      <w:pPr>
        <w:ind w:left="5520" w:hanging="360"/>
      </w:pPr>
    </w:lvl>
    <w:lvl w:ilvl="7" w:tplc="0C0A0019" w:tentative="1">
      <w:start w:val="1"/>
      <w:numFmt w:val="lowerLetter"/>
      <w:lvlText w:val="%8."/>
      <w:lvlJc w:val="left"/>
      <w:pPr>
        <w:ind w:left="6240" w:hanging="360"/>
      </w:pPr>
    </w:lvl>
    <w:lvl w:ilvl="8" w:tplc="0C0A001B" w:tentative="1">
      <w:start w:val="1"/>
      <w:numFmt w:val="lowerRoman"/>
      <w:lvlText w:val="%9."/>
      <w:lvlJc w:val="right"/>
      <w:pPr>
        <w:ind w:left="6960" w:hanging="180"/>
      </w:pPr>
    </w:lvl>
  </w:abstractNum>
  <w:abstractNum w:abstractNumId="18" w15:restartNumberingAfterBreak="0">
    <w:nsid w:val="3E340610"/>
    <w:multiLevelType w:val="hybridMultilevel"/>
    <w:tmpl w:val="8966ACD6"/>
    <w:lvl w:ilvl="0" w:tplc="107E34B0">
      <w:numFmt w:val="bullet"/>
      <w:lvlText w:val="-"/>
      <w:lvlJc w:val="left"/>
      <w:pPr>
        <w:ind w:left="720" w:hanging="360"/>
      </w:pPr>
      <w:rPr>
        <w:rFonts w:ascii="Calibri Light" w:eastAsiaTheme="minorHAnsi" w:hAnsi="Calibri Light" w:cs="Calibri Light"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E9265C"/>
    <w:multiLevelType w:val="multilevel"/>
    <w:tmpl w:val="9154DC78"/>
    <w:lvl w:ilvl="0">
      <w:start w:val="1"/>
      <w:numFmt w:val="decimal"/>
      <w:lvlText w:val="%1."/>
      <w:lvlJc w:val="left"/>
      <w:pPr>
        <w:ind w:left="480" w:hanging="480"/>
      </w:pPr>
      <w:rPr>
        <w:rFonts w:hint="default"/>
        <w:sz w:val="56"/>
        <w:szCs w:val="56"/>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3E43C68"/>
    <w:multiLevelType w:val="hybridMultilevel"/>
    <w:tmpl w:val="D5B2A5D6"/>
    <w:lvl w:ilvl="0" w:tplc="C0A4C80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455F224C"/>
    <w:multiLevelType w:val="hybridMultilevel"/>
    <w:tmpl w:val="B3D0DFC6"/>
    <w:lvl w:ilvl="0" w:tplc="0C0A0001">
      <w:start w:val="1"/>
      <w:numFmt w:val="bullet"/>
      <w:lvlText w:val=""/>
      <w:lvlJc w:val="left"/>
      <w:pPr>
        <w:ind w:left="1431" w:hanging="360"/>
      </w:pPr>
      <w:rPr>
        <w:rFonts w:ascii="Symbol" w:hAnsi="Symbol" w:hint="default"/>
      </w:rPr>
    </w:lvl>
    <w:lvl w:ilvl="1" w:tplc="0C0A0003">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22" w15:restartNumberingAfterBreak="0">
    <w:nsid w:val="4A126482"/>
    <w:multiLevelType w:val="multilevel"/>
    <w:tmpl w:val="928A472C"/>
    <w:lvl w:ilvl="0">
      <w:start w:val="1"/>
      <w:numFmt w:val="bullet"/>
      <w:lvlText w:val="o"/>
      <w:lvlJc w:val="left"/>
      <w:pPr>
        <w:tabs>
          <w:tab w:val="num" w:pos="720"/>
        </w:tabs>
        <w:ind w:left="720" w:hanging="360"/>
      </w:pPr>
      <w:rPr>
        <w:rFonts w:ascii="Courier New" w:hAnsi="Courier New" w:hint="default"/>
        <w:sz w:val="20"/>
      </w:rPr>
    </w:lvl>
    <w:lvl w:ilvl="1">
      <w:start w:val="1"/>
      <w:numFmt w:val="bullet"/>
      <w:pStyle w:val="Ttulo2"/>
      <w:lvlText w:val="o"/>
      <w:lvlJc w:val="left"/>
      <w:pPr>
        <w:tabs>
          <w:tab w:val="num" w:pos="1440"/>
        </w:tabs>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B7A59C3"/>
    <w:multiLevelType w:val="multilevel"/>
    <w:tmpl w:val="C0C008CA"/>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CFA5445"/>
    <w:multiLevelType w:val="hybridMultilevel"/>
    <w:tmpl w:val="50D2E9D0"/>
    <w:lvl w:ilvl="0" w:tplc="107E34B0">
      <w:numFmt w:val="bullet"/>
      <w:lvlText w:val="-"/>
      <w:lvlJc w:val="left"/>
      <w:pPr>
        <w:ind w:left="1428" w:hanging="360"/>
      </w:pPr>
      <w:rPr>
        <w:rFonts w:ascii="Calibri Light" w:eastAsia="Calibri" w:hAnsi="Calibri Light" w:cs="Calibri Light" w:hint="default"/>
      </w:rPr>
    </w:lvl>
    <w:lvl w:ilvl="1" w:tplc="0C0A0005">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4EAE3F98"/>
    <w:multiLevelType w:val="multilevel"/>
    <w:tmpl w:val="66B80E54"/>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30"/>
        <w:szCs w:val="30"/>
      </w:rPr>
    </w:lvl>
    <w:lvl w:ilvl="3">
      <w:start w:val="1"/>
      <w:numFmt w:val="decimal"/>
      <w:lvlText w:val="%1.%2.%3.%4."/>
      <w:lvlJc w:val="left"/>
      <w:pPr>
        <w:ind w:left="2160" w:hanging="1080"/>
      </w:pPr>
      <w:rPr>
        <w:rFonts w:hint="default"/>
      </w:rPr>
    </w:lvl>
    <w:lvl w:ilvl="4">
      <w:start w:val="1"/>
      <w:numFmt w:val="decimal"/>
      <w:pStyle w:val="Ttulo4"/>
      <w:lvlText w:val="%1.%2.%3.%4.%5."/>
      <w:lvlJc w:val="left"/>
      <w:pPr>
        <w:ind w:left="288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FDF5372"/>
    <w:multiLevelType w:val="hybridMultilevel"/>
    <w:tmpl w:val="CB5AC0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50EF2093"/>
    <w:multiLevelType w:val="hybridMultilevel"/>
    <w:tmpl w:val="9A285E90"/>
    <w:lvl w:ilvl="0" w:tplc="107E34B0">
      <w:numFmt w:val="bullet"/>
      <w:lvlText w:val="-"/>
      <w:lvlJc w:val="left"/>
      <w:pPr>
        <w:ind w:left="1854" w:hanging="360"/>
      </w:pPr>
      <w:rPr>
        <w:rFonts w:ascii="Calibri Light" w:eastAsia="Calibri" w:hAnsi="Calibri Light" w:cs="Calibri Light"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8" w15:restartNumberingAfterBreak="0">
    <w:nsid w:val="51200002"/>
    <w:multiLevelType w:val="hybridMultilevel"/>
    <w:tmpl w:val="D0281410"/>
    <w:lvl w:ilvl="0" w:tplc="241EE38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51EE5552"/>
    <w:multiLevelType w:val="hybridMultilevel"/>
    <w:tmpl w:val="C6B6B2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52321F3B"/>
    <w:multiLevelType w:val="hybridMultilevel"/>
    <w:tmpl w:val="AFD61DB4"/>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15:restartNumberingAfterBreak="0">
    <w:nsid w:val="533F5416"/>
    <w:multiLevelType w:val="hybridMultilevel"/>
    <w:tmpl w:val="EAEE3736"/>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2" w15:restartNumberingAfterBreak="0">
    <w:nsid w:val="551A1598"/>
    <w:multiLevelType w:val="hybridMultilevel"/>
    <w:tmpl w:val="3926CCD6"/>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3" w15:restartNumberingAfterBreak="0">
    <w:nsid w:val="55E162B6"/>
    <w:multiLevelType w:val="hybridMultilevel"/>
    <w:tmpl w:val="3FDC583A"/>
    <w:lvl w:ilvl="0" w:tplc="107E34B0">
      <w:numFmt w:val="bullet"/>
      <w:lvlText w:val="-"/>
      <w:lvlJc w:val="left"/>
      <w:pPr>
        <w:ind w:left="720" w:hanging="360"/>
      </w:pPr>
      <w:rPr>
        <w:rFonts w:ascii="Calibri Light" w:eastAsia="Calibr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7620F4D"/>
    <w:multiLevelType w:val="hybridMultilevel"/>
    <w:tmpl w:val="60F2A2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58D1110A"/>
    <w:multiLevelType w:val="hybridMultilevel"/>
    <w:tmpl w:val="0A1A092E"/>
    <w:lvl w:ilvl="0" w:tplc="107E34B0">
      <w:numFmt w:val="bullet"/>
      <w:lvlText w:val="-"/>
      <w:lvlJc w:val="left"/>
      <w:pPr>
        <w:ind w:left="1428" w:hanging="360"/>
      </w:pPr>
      <w:rPr>
        <w:rFonts w:ascii="Calibri Light" w:eastAsiaTheme="minorHAnsi" w:hAnsi="Calibri Light" w:cs="Calibri Light" w:hint="default"/>
      </w:rPr>
    </w:lvl>
    <w:lvl w:ilvl="1" w:tplc="0C0A0005">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59090178"/>
    <w:multiLevelType w:val="hybridMultilevel"/>
    <w:tmpl w:val="17B00964"/>
    <w:lvl w:ilvl="0" w:tplc="107E34B0">
      <w:numFmt w:val="bullet"/>
      <w:lvlText w:val="-"/>
      <w:lvlJc w:val="left"/>
      <w:pPr>
        <w:ind w:left="1068" w:hanging="360"/>
      </w:pPr>
      <w:rPr>
        <w:rFonts w:ascii="Calibri Light" w:eastAsia="Calibri" w:hAnsi="Calibri Light" w:cs="Calibri Light" w:hint="default"/>
      </w:rPr>
    </w:lvl>
    <w:lvl w:ilvl="1" w:tplc="0C0A0005">
      <w:start w:val="1"/>
      <w:numFmt w:val="bullet"/>
      <w:lvlText w:val=""/>
      <w:lvlJc w:val="left"/>
      <w:pPr>
        <w:ind w:left="1788" w:hanging="360"/>
      </w:pPr>
      <w:rPr>
        <w:rFonts w:ascii="Wingdings" w:hAnsi="Wingdings"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AF700D3"/>
    <w:multiLevelType w:val="hybridMultilevel"/>
    <w:tmpl w:val="29669D9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15:restartNumberingAfterBreak="0">
    <w:nsid w:val="7B2E64F2"/>
    <w:multiLevelType w:val="hybridMultilevel"/>
    <w:tmpl w:val="E9E2183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9" w15:restartNumberingAfterBreak="0">
    <w:nsid w:val="7E490E0D"/>
    <w:multiLevelType w:val="hybridMultilevel"/>
    <w:tmpl w:val="75409B0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15:restartNumberingAfterBreak="0">
    <w:nsid w:val="7FEC62AB"/>
    <w:multiLevelType w:val="hybridMultilevel"/>
    <w:tmpl w:val="E924A318"/>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num w:numId="1">
    <w:abstractNumId w:val="22"/>
  </w:num>
  <w:num w:numId="2">
    <w:abstractNumId w:val="35"/>
  </w:num>
  <w:num w:numId="3">
    <w:abstractNumId w:val="18"/>
  </w:num>
  <w:num w:numId="4">
    <w:abstractNumId w:val="7"/>
  </w:num>
  <w:num w:numId="5">
    <w:abstractNumId w:val="15"/>
  </w:num>
  <w:num w:numId="6">
    <w:abstractNumId w:val="25"/>
  </w:num>
  <w:num w:numId="7">
    <w:abstractNumId w:val="34"/>
  </w:num>
  <w:num w:numId="8">
    <w:abstractNumId w:val="23"/>
  </w:num>
  <w:num w:numId="9">
    <w:abstractNumId w:val="4"/>
  </w:num>
  <w:num w:numId="10">
    <w:abstractNumId w:val="24"/>
  </w:num>
  <w:num w:numId="11">
    <w:abstractNumId w:val="30"/>
  </w:num>
  <w:num w:numId="12">
    <w:abstractNumId w:val="13"/>
  </w:num>
  <w:num w:numId="13">
    <w:abstractNumId w:val="3"/>
  </w:num>
  <w:num w:numId="14">
    <w:abstractNumId w:val="5"/>
  </w:num>
  <w:num w:numId="15">
    <w:abstractNumId w:val="14"/>
  </w:num>
  <w:num w:numId="16">
    <w:abstractNumId w:val="32"/>
  </w:num>
  <w:num w:numId="17">
    <w:abstractNumId w:val="19"/>
  </w:num>
  <w:num w:numId="18">
    <w:abstractNumId w:val="33"/>
  </w:num>
  <w:num w:numId="19">
    <w:abstractNumId w:val="1"/>
  </w:num>
  <w:num w:numId="20">
    <w:abstractNumId w:val="36"/>
  </w:num>
  <w:num w:numId="21">
    <w:abstractNumId w:val="6"/>
  </w:num>
  <w:num w:numId="22">
    <w:abstractNumId w:val="20"/>
  </w:num>
  <w:num w:numId="23">
    <w:abstractNumId w:val="26"/>
  </w:num>
  <w:num w:numId="24">
    <w:abstractNumId w:val="38"/>
  </w:num>
  <w:num w:numId="25">
    <w:abstractNumId w:val="8"/>
  </w:num>
  <w:num w:numId="26">
    <w:abstractNumId w:val="29"/>
  </w:num>
  <w:num w:numId="27">
    <w:abstractNumId w:val="37"/>
  </w:num>
  <w:num w:numId="28">
    <w:abstractNumId w:val="10"/>
  </w:num>
  <w:num w:numId="29">
    <w:abstractNumId w:val="21"/>
  </w:num>
  <w:num w:numId="30">
    <w:abstractNumId w:val="9"/>
  </w:num>
  <w:num w:numId="31">
    <w:abstractNumId w:val="0"/>
  </w:num>
  <w:num w:numId="32">
    <w:abstractNumId w:val="11"/>
  </w:num>
  <w:num w:numId="33">
    <w:abstractNumId w:val="31"/>
  </w:num>
  <w:num w:numId="34">
    <w:abstractNumId w:val="27"/>
  </w:num>
  <w:num w:numId="35">
    <w:abstractNumId w:val="28"/>
  </w:num>
  <w:num w:numId="36">
    <w:abstractNumId w:val="12"/>
  </w:num>
  <w:num w:numId="37">
    <w:abstractNumId w:val="16"/>
  </w:num>
  <w:num w:numId="38">
    <w:abstractNumId w:val="39"/>
  </w:num>
  <w:num w:numId="39">
    <w:abstractNumId w:val="40"/>
  </w:num>
  <w:num w:numId="40">
    <w:abstractNumId w:val="2"/>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5AA"/>
    <w:rsid w:val="00000182"/>
    <w:rsid w:val="000026EC"/>
    <w:rsid w:val="00005FA9"/>
    <w:rsid w:val="00010913"/>
    <w:rsid w:val="00016266"/>
    <w:rsid w:val="00023600"/>
    <w:rsid w:val="00024580"/>
    <w:rsid w:val="0002704B"/>
    <w:rsid w:val="00032F12"/>
    <w:rsid w:val="00041D4E"/>
    <w:rsid w:val="00042BC3"/>
    <w:rsid w:val="000455AA"/>
    <w:rsid w:val="0004786C"/>
    <w:rsid w:val="00050035"/>
    <w:rsid w:val="00050A97"/>
    <w:rsid w:val="000532DD"/>
    <w:rsid w:val="000539D5"/>
    <w:rsid w:val="000573CE"/>
    <w:rsid w:val="000605C8"/>
    <w:rsid w:val="00062B5D"/>
    <w:rsid w:val="00066BCD"/>
    <w:rsid w:val="000707E3"/>
    <w:rsid w:val="00076AA3"/>
    <w:rsid w:val="00082431"/>
    <w:rsid w:val="000853DE"/>
    <w:rsid w:val="00092BE6"/>
    <w:rsid w:val="00097ED2"/>
    <w:rsid w:val="000A4EDA"/>
    <w:rsid w:val="000A5FA3"/>
    <w:rsid w:val="000B202D"/>
    <w:rsid w:val="000C18E1"/>
    <w:rsid w:val="000C43D5"/>
    <w:rsid w:val="000C7512"/>
    <w:rsid w:val="000D308D"/>
    <w:rsid w:val="000D32DE"/>
    <w:rsid w:val="000D4F6B"/>
    <w:rsid w:val="000E76E9"/>
    <w:rsid w:val="000F0308"/>
    <w:rsid w:val="000F0DF6"/>
    <w:rsid w:val="000F7AFA"/>
    <w:rsid w:val="001013A5"/>
    <w:rsid w:val="00101B4F"/>
    <w:rsid w:val="00106A79"/>
    <w:rsid w:val="00116790"/>
    <w:rsid w:val="00126815"/>
    <w:rsid w:val="00131E7A"/>
    <w:rsid w:val="001357AE"/>
    <w:rsid w:val="00141740"/>
    <w:rsid w:val="00141F6D"/>
    <w:rsid w:val="00142FFB"/>
    <w:rsid w:val="001433C6"/>
    <w:rsid w:val="001436E4"/>
    <w:rsid w:val="00144E01"/>
    <w:rsid w:val="00150653"/>
    <w:rsid w:val="00156A88"/>
    <w:rsid w:val="0016495A"/>
    <w:rsid w:val="00164E65"/>
    <w:rsid w:val="00164FED"/>
    <w:rsid w:val="001651FB"/>
    <w:rsid w:val="00170337"/>
    <w:rsid w:val="00174D03"/>
    <w:rsid w:val="00175847"/>
    <w:rsid w:val="00177B3D"/>
    <w:rsid w:val="001803E3"/>
    <w:rsid w:val="001805B9"/>
    <w:rsid w:val="001840EA"/>
    <w:rsid w:val="00192649"/>
    <w:rsid w:val="001A061B"/>
    <w:rsid w:val="001A58CD"/>
    <w:rsid w:val="001A710F"/>
    <w:rsid w:val="001A7AD0"/>
    <w:rsid w:val="001B014B"/>
    <w:rsid w:val="001B527E"/>
    <w:rsid w:val="001B54C9"/>
    <w:rsid w:val="001C011B"/>
    <w:rsid w:val="001C3D24"/>
    <w:rsid w:val="001C5A18"/>
    <w:rsid w:val="001C5D39"/>
    <w:rsid w:val="001C64F7"/>
    <w:rsid w:val="001C68F0"/>
    <w:rsid w:val="001C6F16"/>
    <w:rsid w:val="001D02FA"/>
    <w:rsid w:val="001D3A5C"/>
    <w:rsid w:val="001D7C33"/>
    <w:rsid w:val="001E2838"/>
    <w:rsid w:val="001E3507"/>
    <w:rsid w:val="001E5D65"/>
    <w:rsid w:val="001F1211"/>
    <w:rsid w:val="001F570F"/>
    <w:rsid w:val="00207CF1"/>
    <w:rsid w:val="0021361B"/>
    <w:rsid w:val="00233356"/>
    <w:rsid w:val="0023606E"/>
    <w:rsid w:val="0023608F"/>
    <w:rsid w:val="00240CB1"/>
    <w:rsid w:val="002448F6"/>
    <w:rsid w:val="0024611A"/>
    <w:rsid w:val="00250944"/>
    <w:rsid w:val="00252F8D"/>
    <w:rsid w:val="00257106"/>
    <w:rsid w:val="00260DE5"/>
    <w:rsid w:val="002612B2"/>
    <w:rsid w:val="002619E6"/>
    <w:rsid w:val="002634F2"/>
    <w:rsid w:val="00265222"/>
    <w:rsid w:val="0026661C"/>
    <w:rsid w:val="00270830"/>
    <w:rsid w:val="00270E7B"/>
    <w:rsid w:val="00275650"/>
    <w:rsid w:val="00277310"/>
    <w:rsid w:val="00280386"/>
    <w:rsid w:val="00281656"/>
    <w:rsid w:val="002858F9"/>
    <w:rsid w:val="00293DC4"/>
    <w:rsid w:val="002B5DFF"/>
    <w:rsid w:val="002C0C0E"/>
    <w:rsid w:val="002C1D15"/>
    <w:rsid w:val="002C2128"/>
    <w:rsid w:val="002C6683"/>
    <w:rsid w:val="002C7674"/>
    <w:rsid w:val="002D3A99"/>
    <w:rsid w:val="002D7387"/>
    <w:rsid w:val="002D7B07"/>
    <w:rsid w:val="002E393F"/>
    <w:rsid w:val="002E464A"/>
    <w:rsid w:val="002E484D"/>
    <w:rsid w:val="002E4AA0"/>
    <w:rsid w:val="002E591F"/>
    <w:rsid w:val="002F0072"/>
    <w:rsid w:val="002F0287"/>
    <w:rsid w:val="003021ED"/>
    <w:rsid w:val="00303F83"/>
    <w:rsid w:val="003043B4"/>
    <w:rsid w:val="00305CAD"/>
    <w:rsid w:val="003066BB"/>
    <w:rsid w:val="00312BA6"/>
    <w:rsid w:val="0032108C"/>
    <w:rsid w:val="003236DB"/>
    <w:rsid w:val="003273BC"/>
    <w:rsid w:val="00327848"/>
    <w:rsid w:val="00337443"/>
    <w:rsid w:val="00346588"/>
    <w:rsid w:val="00352A03"/>
    <w:rsid w:val="003565DB"/>
    <w:rsid w:val="00362429"/>
    <w:rsid w:val="00362D65"/>
    <w:rsid w:val="0037091B"/>
    <w:rsid w:val="00377C75"/>
    <w:rsid w:val="00381621"/>
    <w:rsid w:val="00390466"/>
    <w:rsid w:val="003925EC"/>
    <w:rsid w:val="003A39D2"/>
    <w:rsid w:val="003A4AF3"/>
    <w:rsid w:val="003A5348"/>
    <w:rsid w:val="003A5F05"/>
    <w:rsid w:val="003B01B7"/>
    <w:rsid w:val="003B16C1"/>
    <w:rsid w:val="003B3EB5"/>
    <w:rsid w:val="003B4E7F"/>
    <w:rsid w:val="003C4F9B"/>
    <w:rsid w:val="003C69BD"/>
    <w:rsid w:val="003D7ED1"/>
    <w:rsid w:val="003E0BD6"/>
    <w:rsid w:val="003E1160"/>
    <w:rsid w:val="003E1FD1"/>
    <w:rsid w:val="00400751"/>
    <w:rsid w:val="0040295C"/>
    <w:rsid w:val="00405C47"/>
    <w:rsid w:val="00417B50"/>
    <w:rsid w:val="0042321C"/>
    <w:rsid w:val="0043363A"/>
    <w:rsid w:val="004406CF"/>
    <w:rsid w:val="004423E9"/>
    <w:rsid w:val="00444F4D"/>
    <w:rsid w:val="00452CAC"/>
    <w:rsid w:val="004534E8"/>
    <w:rsid w:val="00455B0D"/>
    <w:rsid w:val="004602E5"/>
    <w:rsid w:val="00462313"/>
    <w:rsid w:val="00462BD9"/>
    <w:rsid w:val="004635A7"/>
    <w:rsid w:val="004729E8"/>
    <w:rsid w:val="004823FD"/>
    <w:rsid w:val="0048496A"/>
    <w:rsid w:val="00490D93"/>
    <w:rsid w:val="00491EE1"/>
    <w:rsid w:val="004936CA"/>
    <w:rsid w:val="00493FA4"/>
    <w:rsid w:val="004A0CF7"/>
    <w:rsid w:val="004A105A"/>
    <w:rsid w:val="004B0636"/>
    <w:rsid w:val="004B27F8"/>
    <w:rsid w:val="004B713B"/>
    <w:rsid w:val="004B7B09"/>
    <w:rsid w:val="004C01D1"/>
    <w:rsid w:val="004D0D63"/>
    <w:rsid w:val="004D0DFE"/>
    <w:rsid w:val="004D12F2"/>
    <w:rsid w:val="004D745A"/>
    <w:rsid w:val="004E0BC7"/>
    <w:rsid w:val="004E2078"/>
    <w:rsid w:val="004E60CA"/>
    <w:rsid w:val="004F04B4"/>
    <w:rsid w:val="00500207"/>
    <w:rsid w:val="00502BCB"/>
    <w:rsid w:val="005151F9"/>
    <w:rsid w:val="00517410"/>
    <w:rsid w:val="005261B7"/>
    <w:rsid w:val="00526F2F"/>
    <w:rsid w:val="005329EA"/>
    <w:rsid w:val="00533628"/>
    <w:rsid w:val="00541C47"/>
    <w:rsid w:val="0054346E"/>
    <w:rsid w:val="00543C2C"/>
    <w:rsid w:val="00550071"/>
    <w:rsid w:val="0055572A"/>
    <w:rsid w:val="005569DD"/>
    <w:rsid w:val="0055700D"/>
    <w:rsid w:val="005671E2"/>
    <w:rsid w:val="00567396"/>
    <w:rsid w:val="00570553"/>
    <w:rsid w:val="00571D09"/>
    <w:rsid w:val="00573265"/>
    <w:rsid w:val="0057542F"/>
    <w:rsid w:val="00576791"/>
    <w:rsid w:val="005768EE"/>
    <w:rsid w:val="00580BC0"/>
    <w:rsid w:val="005828B2"/>
    <w:rsid w:val="0058410C"/>
    <w:rsid w:val="00590398"/>
    <w:rsid w:val="00592608"/>
    <w:rsid w:val="00593927"/>
    <w:rsid w:val="005975FF"/>
    <w:rsid w:val="005A3A34"/>
    <w:rsid w:val="005A418D"/>
    <w:rsid w:val="005A45A6"/>
    <w:rsid w:val="005B2114"/>
    <w:rsid w:val="005C20EE"/>
    <w:rsid w:val="005D0BBD"/>
    <w:rsid w:val="005D1414"/>
    <w:rsid w:val="005E0997"/>
    <w:rsid w:val="005E3109"/>
    <w:rsid w:val="005E3B50"/>
    <w:rsid w:val="005E4E7D"/>
    <w:rsid w:val="005E6572"/>
    <w:rsid w:val="005E68BA"/>
    <w:rsid w:val="005F08D4"/>
    <w:rsid w:val="005F43D1"/>
    <w:rsid w:val="00600914"/>
    <w:rsid w:val="00613DDD"/>
    <w:rsid w:val="0061464A"/>
    <w:rsid w:val="00621DAD"/>
    <w:rsid w:val="00623946"/>
    <w:rsid w:val="0063663A"/>
    <w:rsid w:val="0063693F"/>
    <w:rsid w:val="006405E3"/>
    <w:rsid w:val="00647979"/>
    <w:rsid w:val="00647B00"/>
    <w:rsid w:val="00656021"/>
    <w:rsid w:val="00667831"/>
    <w:rsid w:val="00667C85"/>
    <w:rsid w:val="0067418D"/>
    <w:rsid w:val="006764C7"/>
    <w:rsid w:val="00680FDD"/>
    <w:rsid w:val="00682798"/>
    <w:rsid w:val="00685A8A"/>
    <w:rsid w:val="00686153"/>
    <w:rsid w:val="00691ED3"/>
    <w:rsid w:val="00692C1F"/>
    <w:rsid w:val="00695172"/>
    <w:rsid w:val="006A0A62"/>
    <w:rsid w:val="006A1C7E"/>
    <w:rsid w:val="006A4EDB"/>
    <w:rsid w:val="006B28AD"/>
    <w:rsid w:val="006B2EEC"/>
    <w:rsid w:val="006B544A"/>
    <w:rsid w:val="006C463F"/>
    <w:rsid w:val="006C5747"/>
    <w:rsid w:val="006C5894"/>
    <w:rsid w:val="006D10FA"/>
    <w:rsid w:val="006D2252"/>
    <w:rsid w:val="006D2773"/>
    <w:rsid w:val="006D332C"/>
    <w:rsid w:val="006D4F65"/>
    <w:rsid w:val="006E2E79"/>
    <w:rsid w:val="006E50D3"/>
    <w:rsid w:val="006F0722"/>
    <w:rsid w:val="006F2747"/>
    <w:rsid w:val="006F4C2A"/>
    <w:rsid w:val="00702D75"/>
    <w:rsid w:val="00713B1E"/>
    <w:rsid w:val="007156DB"/>
    <w:rsid w:val="007207EA"/>
    <w:rsid w:val="00727757"/>
    <w:rsid w:val="00732C6B"/>
    <w:rsid w:val="007352FC"/>
    <w:rsid w:val="00736585"/>
    <w:rsid w:val="0073752A"/>
    <w:rsid w:val="007453B5"/>
    <w:rsid w:val="00756BA2"/>
    <w:rsid w:val="00757EF6"/>
    <w:rsid w:val="00760731"/>
    <w:rsid w:val="00761563"/>
    <w:rsid w:val="00761B73"/>
    <w:rsid w:val="00762E12"/>
    <w:rsid w:val="007718A2"/>
    <w:rsid w:val="007722CE"/>
    <w:rsid w:val="00784D29"/>
    <w:rsid w:val="007935C7"/>
    <w:rsid w:val="00794C29"/>
    <w:rsid w:val="007A19CC"/>
    <w:rsid w:val="007A2B5F"/>
    <w:rsid w:val="007A5A0B"/>
    <w:rsid w:val="007A6171"/>
    <w:rsid w:val="007A6A92"/>
    <w:rsid w:val="007A6FDC"/>
    <w:rsid w:val="007A7E13"/>
    <w:rsid w:val="007B2069"/>
    <w:rsid w:val="007C3CF7"/>
    <w:rsid w:val="007C3F0A"/>
    <w:rsid w:val="007C4CB9"/>
    <w:rsid w:val="007C500D"/>
    <w:rsid w:val="007C765F"/>
    <w:rsid w:val="007D010F"/>
    <w:rsid w:val="007D42BD"/>
    <w:rsid w:val="007D4574"/>
    <w:rsid w:val="007D49AF"/>
    <w:rsid w:val="007E1A10"/>
    <w:rsid w:val="007E1BC1"/>
    <w:rsid w:val="007E25AB"/>
    <w:rsid w:val="007F41E9"/>
    <w:rsid w:val="007F7228"/>
    <w:rsid w:val="00801462"/>
    <w:rsid w:val="00805254"/>
    <w:rsid w:val="00806289"/>
    <w:rsid w:val="00806EDF"/>
    <w:rsid w:val="008070E6"/>
    <w:rsid w:val="00812069"/>
    <w:rsid w:val="00815CC3"/>
    <w:rsid w:val="008167A9"/>
    <w:rsid w:val="00824034"/>
    <w:rsid w:val="008264BF"/>
    <w:rsid w:val="00830C71"/>
    <w:rsid w:val="0083117B"/>
    <w:rsid w:val="008316E2"/>
    <w:rsid w:val="008369D3"/>
    <w:rsid w:val="008426FD"/>
    <w:rsid w:val="008478FA"/>
    <w:rsid w:val="00851239"/>
    <w:rsid w:val="0085529B"/>
    <w:rsid w:val="0086382A"/>
    <w:rsid w:val="008661F7"/>
    <w:rsid w:val="008672B6"/>
    <w:rsid w:val="00867725"/>
    <w:rsid w:val="00874200"/>
    <w:rsid w:val="00876F97"/>
    <w:rsid w:val="00880E83"/>
    <w:rsid w:val="0088249C"/>
    <w:rsid w:val="00887FF8"/>
    <w:rsid w:val="008911DF"/>
    <w:rsid w:val="008A2AAB"/>
    <w:rsid w:val="008A408C"/>
    <w:rsid w:val="008A42C7"/>
    <w:rsid w:val="008B746C"/>
    <w:rsid w:val="008C0C1D"/>
    <w:rsid w:val="008C48B1"/>
    <w:rsid w:val="008D517D"/>
    <w:rsid w:val="008E17E5"/>
    <w:rsid w:val="008F0B5C"/>
    <w:rsid w:val="008F2E58"/>
    <w:rsid w:val="008F3D36"/>
    <w:rsid w:val="008F7621"/>
    <w:rsid w:val="00907F18"/>
    <w:rsid w:val="009134CB"/>
    <w:rsid w:val="00913E9A"/>
    <w:rsid w:val="009144F2"/>
    <w:rsid w:val="009172B9"/>
    <w:rsid w:val="009220BF"/>
    <w:rsid w:val="00932DCA"/>
    <w:rsid w:val="0094152D"/>
    <w:rsid w:val="00945CB5"/>
    <w:rsid w:val="00945D84"/>
    <w:rsid w:val="00952CBB"/>
    <w:rsid w:val="00952F14"/>
    <w:rsid w:val="00956706"/>
    <w:rsid w:val="009652DA"/>
    <w:rsid w:val="00965F88"/>
    <w:rsid w:val="009721A6"/>
    <w:rsid w:val="009817E5"/>
    <w:rsid w:val="00991F0C"/>
    <w:rsid w:val="00992418"/>
    <w:rsid w:val="009976AE"/>
    <w:rsid w:val="009A4C85"/>
    <w:rsid w:val="009A5401"/>
    <w:rsid w:val="009A6793"/>
    <w:rsid w:val="009B2EF8"/>
    <w:rsid w:val="009B5142"/>
    <w:rsid w:val="009C1760"/>
    <w:rsid w:val="009C50D5"/>
    <w:rsid w:val="009C76E0"/>
    <w:rsid w:val="009C774B"/>
    <w:rsid w:val="009C77D4"/>
    <w:rsid w:val="009D1561"/>
    <w:rsid w:val="009D783B"/>
    <w:rsid w:val="009E1556"/>
    <w:rsid w:val="009E7C0F"/>
    <w:rsid w:val="009F02DE"/>
    <w:rsid w:val="00A00E4E"/>
    <w:rsid w:val="00A03942"/>
    <w:rsid w:val="00A0551F"/>
    <w:rsid w:val="00A056BD"/>
    <w:rsid w:val="00A1539D"/>
    <w:rsid w:val="00A15FBE"/>
    <w:rsid w:val="00A23D57"/>
    <w:rsid w:val="00A31007"/>
    <w:rsid w:val="00A33DDD"/>
    <w:rsid w:val="00A341C2"/>
    <w:rsid w:val="00A43394"/>
    <w:rsid w:val="00A43D7F"/>
    <w:rsid w:val="00A5154B"/>
    <w:rsid w:val="00A53548"/>
    <w:rsid w:val="00A56596"/>
    <w:rsid w:val="00A61D59"/>
    <w:rsid w:val="00A63330"/>
    <w:rsid w:val="00A6494B"/>
    <w:rsid w:val="00A676D5"/>
    <w:rsid w:val="00A714C1"/>
    <w:rsid w:val="00A71C88"/>
    <w:rsid w:val="00A72AA6"/>
    <w:rsid w:val="00A732DD"/>
    <w:rsid w:val="00A737B8"/>
    <w:rsid w:val="00A742BA"/>
    <w:rsid w:val="00A77EFC"/>
    <w:rsid w:val="00A828BB"/>
    <w:rsid w:val="00A904C2"/>
    <w:rsid w:val="00A913A5"/>
    <w:rsid w:val="00A93DD8"/>
    <w:rsid w:val="00AA0AED"/>
    <w:rsid w:val="00AA19F9"/>
    <w:rsid w:val="00AA1B92"/>
    <w:rsid w:val="00AA22EA"/>
    <w:rsid w:val="00AA3D27"/>
    <w:rsid w:val="00AB1941"/>
    <w:rsid w:val="00AB253A"/>
    <w:rsid w:val="00AB3D42"/>
    <w:rsid w:val="00AB6981"/>
    <w:rsid w:val="00AC13AC"/>
    <w:rsid w:val="00AC3162"/>
    <w:rsid w:val="00AC4FB2"/>
    <w:rsid w:val="00AD151F"/>
    <w:rsid w:val="00AD1742"/>
    <w:rsid w:val="00AD2361"/>
    <w:rsid w:val="00AD287F"/>
    <w:rsid w:val="00AD7C4E"/>
    <w:rsid w:val="00AE4754"/>
    <w:rsid w:val="00AE5F1C"/>
    <w:rsid w:val="00AF44C3"/>
    <w:rsid w:val="00AF5610"/>
    <w:rsid w:val="00B026D4"/>
    <w:rsid w:val="00B02DCC"/>
    <w:rsid w:val="00B06A58"/>
    <w:rsid w:val="00B07A33"/>
    <w:rsid w:val="00B11A23"/>
    <w:rsid w:val="00B11BB4"/>
    <w:rsid w:val="00B13A1C"/>
    <w:rsid w:val="00B14786"/>
    <w:rsid w:val="00B21347"/>
    <w:rsid w:val="00B225F6"/>
    <w:rsid w:val="00B265C8"/>
    <w:rsid w:val="00B346F5"/>
    <w:rsid w:val="00B371D2"/>
    <w:rsid w:val="00B42A20"/>
    <w:rsid w:val="00B4746A"/>
    <w:rsid w:val="00B6099B"/>
    <w:rsid w:val="00B62402"/>
    <w:rsid w:val="00B644AB"/>
    <w:rsid w:val="00B647B8"/>
    <w:rsid w:val="00B718E5"/>
    <w:rsid w:val="00B72CFF"/>
    <w:rsid w:val="00B80752"/>
    <w:rsid w:val="00B8183C"/>
    <w:rsid w:val="00B849E3"/>
    <w:rsid w:val="00BA0D31"/>
    <w:rsid w:val="00BA382A"/>
    <w:rsid w:val="00BA46EC"/>
    <w:rsid w:val="00BA779B"/>
    <w:rsid w:val="00BB0D10"/>
    <w:rsid w:val="00BB1CDF"/>
    <w:rsid w:val="00BB66FB"/>
    <w:rsid w:val="00BC2ADA"/>
    <w:rsid w:val="00BC30EF"/>
    <w:rsid w:val="00BC3487"/>
    <w:rsid w:val="00BD72B1"/>
    <w:rsid w:val="00BE07E2"/>
    <w:rsid w:val="00BE116C"/>
    <w:rsid w:val="00BE2537"/>
    <w:rsid w:val="00BE25D4"/>
    <w:rsid w:val="00BE3B66"/>
    <w:rsid w:val="00BE5103"/>
    <w:rsid w:val="00BE640C"/>
    <w:rsid w:val="00BF2FC5"/>
    <w:rsid w:val="00BF34BC"/>
    <w:rsid w:val="00C011D0"/>
    <w:rsid w:val="00C01D89"/>
    <w:rsid w:val="00C01DA2"/>
    <w:rsid w:val="00C02402"/>
    <w:rsid w:val="00C0274D"/>
    <w:rsid w:val="00C0620B"/>
    <w:rsid w:val="00C1586A"/>
    <w:rsid w:val="00C15CDC"/>
    <w:rsid w:val="00C232A3"/>
    <w:rsid w:val="00C279A2"/>
    <w:rsid w:val="00C27A28"/>
    <w:rsid w:val="00C27FC9"/>
    <w:rsid w:val="00C31439"/>
    <w:rsid w:val="00C36325"/>
    <w:rsid w:val="00C4020D"/>
    <w:rsid w:val="00C406C0"/>
    <w:rsid w:val="00C41E41"/>
    <w:rsid w:val="00C54BCF"/>
    <w:rsid w:val="00C5526F"/>
    <w:rsid w:val="00C5761D"/>
    <w:rsid w:val="00C612A0"/>
    <w:rsid w:val="00C74AB7"/>
    <w:rsid w:val="00C83C19"/>
    <w:rsid w:val="00C87286"/>
    <w:rsid w:val="00C87A88"/>
    <w:rsid w:val="00C87DA0"/>
    <w:rsid w:val="00C9020F"/>
    <w:rsid w:val="00C93729"/>
    <w:rsid w:val="00C94467"/>
    <w:rsid w:val="00C95788"/>
    <w:rsid w:val="00C9789A"/>
    <w:rsid w:val="00C97B1D"/>
    <w:rsid w:val="00CA495D"/>
    <w:rsid w:val="00CB37C5"/>
    <w:rsid w:val="00CB57D5"/>
    <w:rsid w:val="00CB6130"/>
    <w:rsid w:val="00CC6849"/>
    <w:rsid w:val="00CC6A38"/>
    <w:rsid w:val="00CD2B86"/>
    <w:rsid w:val="00CD7DEC"/>
    <w:rsid w:val="00CE38DC"/>
    <w:rsid w:val="00CE6DFE"/>
    <w:rsid w:val="00D01596"/>
    <w:rsid w:val="00D13C22"/>
    <w:rsid w:val="00D14B9D"/>
    <w:rsid w:val="00D22842"/>
    <w:rsid w:val="00D32618"/>
    <w:rsid w:val="00D333CA"/>
    <w:rsid w:val="00D33DBD"/>
    <w:rsid w:val="00D35D09"/>
    <w:rsid w:val="00D37706"/>
    <w:rsid w:val="00D418B7"/>
    <w:rsid w:val="00D47B4F"/>
    <w:rsid w:val="00D55BFF"/>
    <w:rsid w:val="00D57997"/>
    <w:rsid w:val="00D6392A"/>
    <w:rsid w:val="00D6607F"/>
    <w:rsid w:val="00D707FA"/>
    <w:rsid w:val="00D74A8B"/>
    <w:rsid w:val="00D85A98"/>
    <w:rsid w:val="00D86EDD"/>
    <w:rsid w:val="00D87345"/>
    <w:rsid w:val="00D87E71"/>
    <w:rsid w:val="00D910BD"/>
    <w:rsid w:val="00D96AA6"/>
    <w:rsid w:val="00D97CCF"/>
    <w:rsid w:val="00DA0BBA"/>
    <w:rsid w:val="00DA419C"/>
    <w:rsid w:val="00DA41B0"/>
    <w:rsid w:val="00DB00C2"/>
    <w:rsid w:val="00DB4BB5"/>
    <w:rsid w:val="00DB5014"/>
    <w:rsid w:val="00DB7FD3"/>
    <w:rsid w:val="00DC0307"/>
    <w:rsid w:val="00DC2536"/>
    <w:rsid w:val="00DC2D90"/>
    <w:rsid w:val="00DC3150"/>
    <w:rsid w:val="00DC60A6"/>
    <w:rsid w:val="00DD0237"/>
    <w:rsid w:val="00DD380F"/>
    <w:rsid w:val="00DE0147"/>
    <w:rsid w:val="00DE384C"/>
    <w:rsid w:val="00DE4550"/>
    <w:rsid w:val="00DE68E8"/>
    <w:rsid w:val="00DF1573"/>
    <w:rsid w:val="00DF3062"/>
    <w:rsid w:val="00DF4530"/>
    <w:rsid w:val="00DF45AA"/>
    <w:rsid w:val="00E04996"/>
    <w:rsid w:val="00E14B74"/>
    <w:rsid w:val="00E2452A"/>
    <w:rsid w:val="00E32BAD"/>
    <w:rsid w:val="00E3534C"/>
    <w:rsid w:val="00E41AD1"/>
    <w:rsid w:val="00E42BEB"/>
    <w:rsid w:val="00E4321C"/>
    <w:rsid w:val="00E43659"/>
    <w:rsid w:val="00E4668A"/>
    <w:rsid w:val="00E46C0B"/>
    <w:rsid w:val="00E53DB4"/>
    <w:rsid w:val="00E54DFA"/>
    <w:rsid w:val="00E56668"/>
    <w:rsid w:val="00E566B1"/>
    <w:rsid w:val="00E60C76"/>
    <w:rsid w:val="00E63AFD"/>
    <w:rsid w:val="00E671B0"/>
    <w:rsid w:val="00E70D67"/>
    <w:rsid w:val="00E749A3"/>
    <w:rsid w:val="00E87D09"/>
    <w:rsid w:val="00E87DF6"/>
    <w:rsid w:val="00E90195"/>
    <w:rsid w:val="00E940E5"/>
    <w:rsid w:val="00E945F9"/>
    <w:rsid w:val="00E946E3"/>
    <w:rsid w:val="00E96632"/>
    <w:rsid w:val="00EA1E58"/>
    <w:rsid w:val="00EA2188"/>
    <w:rsid w:val="00EA3536"/>
    <w:rsid w:val="00EA6263"/>
    <w:rsid w:val="00EA6A58"/>
    <w:rsid w:val="00EB0809"/>
    <w:rsid w:val="00EB1B17"/>
    <w:rsid w:val="00EC49DB"/>
    <w:rsid w:val="00ED4A69"/>
    <w:rsid w:val="00ED5111"/>
    <w:rsid w:val="00ED553E"/>
    <w:rsid w:val="00EE04D1"/>
    <w:rsid w:val="00EF197D"/>
    <w:rsid w:val="00EF4F6A"/>
    <w:rsid w:val="00EF5DF5"/>
    <w:rsid w:val="00F03CFB"/>
    <w:rsid w:val="00F062AC"/>
    <w:rsid w:val="00F11DD3"/>
    <w:rsid w:val="00F125AE"/>
    <w:rsid w:val="00F14D3E"/>
    <w:rsid w:val="00F169E5"/>
    <w:rsid w:val="00F204AD"/>
    <w:rsid w:val="00F24A6F"/>
    <w:rsid w:val="00F31D5E"/>
    <w:rsid w:val="00F332AA"/>
    <w:rsid w:val="00F3517F"/>
    <w:rsid w:val="00F3611E"/>
    <w:rsid w:val="00F406A4"/>
    <w:rsid w:val="00F414DA"/>
    <w:rsid w:val="00F50070"/>
    <w:rsid w:val="00F513D5"/>
    <w:rsid w:val="00F54438"/>
    <w:rsid w:val="00F55160"/>
    <w:rsid w:val="00F61DC5"/>
    <w:rsid w:val="00F659BD"/>
    <w:rsid w:val="00F67674"/>
    <w:rsid w:val="00F6772B"/>
    <w:rsid w:val="00F67E34"/>
    <w:rsid w:val="00F7266B"/>
    <w:rsid w:val="00F732B5"/>
    <w:rsid w:val="00F8176C"/>
    <w:rsid w:val="00F8395A"/>
    <w:rsid w:val="00F83B0A"/>
    <w:rsid w:val="00FA0A8B"/>
    <w:rsid w:val="00FA1D51"/>
    <w:rsid w:val="00FB0ED8"/>
    <w:rsid w:val="00FB1442"/>
    <w:rsid w:val="00FB5D2C"/>
    <w:rsid w:val="00FB752D"/>
    <w:rsid w:val="00FC20E9"/>
    <w:rsid w:val="00FC780A"/>
    <w:rsid w:val="00FD12D4"/>
    <w:rsid w:val="00FD25EF"/>
    <w:rsid w:val="00FD57F3"/>
    <w:rsid w:val="00FE07DF"/>
    <w:rsid w:val="00FE11C6"/>
    <w:rsid w:val="00FE2A95"/>
    <w:rsid w:val="00FE5AFE"/>
    <w:rsid w:val="00FF0565"/>
    <w:rsid w:val="00FF1CCB"/>
    <w:rsid w:val="00FF1D77"/>
    <w:rsid w:val="00FF55EE"/>
    <w:rsid w:val="00FF70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07B35B1"/>
  <w15:chartTrackingRefBased/>
  <w15:docId w15:val="{778B5688-A8CF-477B-A14F-6A25E608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93F"/>
  </w:style>
  <w:style w:type="paragraph" w:styleId="Ttulo1">
    <w:name w:val="heading 1"/>
    <w:basedOn w:val="Normal"/>
    <w:next w:val="Normal"/>
    <w:link w:val="Ttulo1Car"/>
    <w:uiPriority w:val="9"/>
    <w:qFormat/>
    <w:rsid w:val="00BE5103"/>
    <w:pPr>
      <w:keepNext/>
      <w:keepLines/>
      <w:spacing w:before="240" w:after="0"/>
      <w:outlineLvl w:val="0"/>
    </w:pPr>
    <w:rPr>
      <w:rFonts w:asciiTheme="majorHAnsi" w:eastAsiaTheme="majorEastAsia" w:hAnsiTheme="majorHAnsi" w:cstheme="majorBidi"/>
      <w:color w:val="284780"/>
      <w:sz w:val="32"/>
      <w:szCs w:val="32"/>
    </w:rPr>
  </w:style>
  <w:style w:type="paragraph" w:styleId="Ttulo2">
    <w:name w:val="heading 2"/>
    <w:basedOn w:val="Normal"/>
    <w:next w:val="Normal"/>
    <w:link w:val="Ttulo2Car"/>
    <w:qFormat/>
    <w:rsid w:val="00BE5103"/>
    <w:pPr>
      <w:keepNext/>
      <w:numPr>
        <w:ilvl w:val="1"/>
        <w:numId w:val="1"/>
      </w:numPr>
      <w:suppressAutoHyphens/>
      <w:spacing w:after="0" w:line="240" w:lineRule="auto"/>
      <w:jc w:val="both"/>
      <w:outlineLvl w:val="1"/>
    </w:pPr>
    <w:rPr>
      <w:rFonts w:asciiTheme="majorHAnsi" w:eastAsia="Times New Roman" w:hAnsiTheme="majorHAnsi" w:cs="Times New Roman"/>
      <w:color w:val="31579B"/>
      <w:sz w:val="30"/>
      <w:szCs w:val="24"/>
      <w:lang w:eastAsia="ar-SA"/>
    </w:rPr>
  </w:style>
  <w:style w:type="paragraph" w:styleId="Ttulo3">
    <w:name w:val="heading 3"/>
    <w:basedOn w:val="Normal"/>
    <w:next w:val="Normal"/>
    <w:link w:val="Ttulo3Car"/>
    <w:uiPriority w:val="9"/>
    <w:unhideWhenUsed/>
    <w:qFormat/>
    <w:rsid w:val="00BE5103"/>
    <w:pPr>
      <w:keepNext/>
      <w:keepLines/>
      <w:spacing w:before="40" w:after="0"/>
      <w:outlineLvl w:val="2"/>
    </w:pPr>
    <w:rPr>
      <w:rFonts w:asciiTheme="majorHAnsi" w:eastAsiaTheme="majorEastAsia" w:hAnsiTheme="majorHAnsi" w:cstheme="majorBidi"/>
      <w:color w:val="3864B2"/>
      <w:sz w:val="26"/>
      <w:szCs w:val="24"/>
    </w:rPr>
  </w:style>
  <w:style w:type="paragraph" w:styleId="Ttulo4">
    <w:name w:val="heading 4"/>
    <w:basedOn w:val="Normal"/>
    <w:next w:val="Normal"/>
    <w:link w:val="Ttulo4Car"/>
    <w:uiPriority w:val="9"/>
    <w:unhideWhenUsed/>
    <w:qFormat/>
    <w:rsid w:val="00BE5103"/>
    <w:pPr>
      <w:keepNext/>
      <w:keepLines/>
      <w:numPr>
        <w:ilvl w:val="4"/>
        <w:numId w:val="6"/>
      </w:numPr>
      <w:spacing w:before="40" w:after="0"/>
      <w:outlineLvl w:val="3"/>
    </w:pPr>
    <w:rPr>
      <w:rFonts w:asciiTheme="majorHAnsi" w:eastAsiaTheme="majorEastAsia" w:hAnsiTheme="majorHAnsi" w:cstheme="majorBidi"/>
      <w:iCs/>
      <w:color w:val="6A8ED0"/>
      <w:sz w:val="24"/>
      <w:lang w:eastAsia="ar-SA"/>
    </w:rPr>
  </w:style>
  <w:style w:type="paragraph" w:styleId="Ttulo5">
    <w:name w:val="heading 5"/>
    <w:basedOn w:val="Normal"/>
    <w:next w:val="Normal"/>
    <w:link w:val="Ttulo5Car"/>
    <w:uiPriority w:val="9"/>
    <w:unhideWhenUsed/>
    <w:qFormat/>
    <w:rsid w:val="00A56596"/>
    <w:pPr>
      <w:keepNext/>
      <w:keepLines/>
      <w:spacing w:before="40" w:after="0"/>
      <w:outlineLvl w:val="4"/>
    </w:pPr>
    <w:rPr>
      <w:rFonts w:asciiTheme="majorHAnsi" w:eastAsiaTheme="majorEastAsia" w:hAnsiTheme="majorHAnsi" w:cstheme="majorBidi"/>
      <w:color w:val="648AC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103"/>
    <w:rPr>
      <w:rFonts w:asciiTheme="majorHAnsi" w:eastAsiaTheme="majorEastAsia" w:hAnsiTheme="majorHAnsi" w:cstheme="majorBidi"/>
      <w:color w:val="284780"/>
      <w:sz w:val="32"/>
      <w:szCs w:val="32"/>
    </w:rPr>
  </w:style>
  <w:style w:type="character" w:customStyle="1" w:styleId="Ttulo2Car">
    <w:name w:val="Título 2 Car"/>
    <w:basedOn w:val="Fuentedeprrafopredeter"/>
    <w:link w:val="Ttulo2"/>
    <w:rsid w:val="00BE5103"/>
    <w:rPr>
      <w:rFonts w:asciiTheme="majorHAnsi" w:eastAsia="Times New Roman" w:hAnsiTheme="majorHAnsi" w:cs="Times New Roman"/>
      <w:color w:val="31579B"/>
      <w:sz w:val="30"/>
      <w:szCs w:val="24"/>
      <w:lang w:eastAsia="ar-SA"/>
    </w:rPr>
  </w:style>
  <w:style w:type="character" w:styleId="Hipervnculo">
    <w:name w:val="Hyperlink"/>
    <w:basedOn w:val="Fuentedeprrafopredeter"/>
    <w:uiPriority w:val="99"/>
    <w:unhideWhenUsed/>
    <w:rsid w:val="0026661C"/>
    <w:rPr>
      <w:color w:val="0563C1" w:themeColor="hyperlink"/>
      <w:u w:val="single"/>
    </w:rPr>
  </w:style>
  <w:style w:type="character" w:customStyle="1" w:styleId="Mencinsinresolver1">
    <w:name w:val="Mención sin resolver1"/>
    <w:basedOn w:val="Fuentedeprrafopredeter"/>
    <w:uiPriority w:val="99"/>
    <w:semiHidden/>
    <w:unhideWhenUsed/>
    <w:rsid w:val="0026661C"/>
    <w:rPr>
      <w:color w:val="605E5C"/>
      <w:shd w:val="clear" w:color="auto" w:fill="E1DFDD"/>
    </w:rPr>
  </w:style>
  <w:style w:type="paragraph" w:styleId="Prrafodelista">
    <w:name w:val="List Paragraph"/>
    <w:basedOn w:val="Normal"/>
    <w:uiPriority w:val="34"/>
    <w:qFormat/>
    <w:rsid w:val="00761B73"/>
    <w:pPr>
      <w:ind w:left="720"/>
      <w:contextualSpacing/>
    </w:pPr>
  </w:style>
  <w:style w:type="paragraph" w:styleId="Ttulo">
    <w:name w:val="Title"/>
    <w:basedOn w:val="Normal"/>
    <w:next w:val="Normal"/>
    <w:link w:val="TtuloCar"/>
    <w:uiPriority w:val="10"/>
    <w:qFormat/>
    <w:rsid w:val="008F3D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3D36"/>
    <w:rPr>
      <w:rFonts w:asciiTheme="majorHAnsi" w:eastAsiaTheme="majorEastAsia" w:hAnsiTheme="majorHAnsi" w:cstheme="majorBidi"/>
      <w:spacing w:val="-10"/>
      <w:kern w:val="28"/>
      <w:sz w:val="56"/>
      <w:szCs w:val="56"/>
    </w:rPr>
  </w:style>
  <w:style w:type="paragraph" w:customStyle="1" w:styleId="p">
    <w:name w:val="p"/>
    <w:basedOn w:val="Normal"/>
    <w:rsid w:val="00CB57D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50071"/>
    <w:rPr>
      <w:i/>
      <w:iCs/>
    </w:rPr>
  </w:style>
  <w:style w:type="character" w:customStyle="1" w:styleId="fnt112">
    <w:name w:val="fnt112"/>
    <w:basedOn w:val="Fuentedeprrafopredeter"/>
    <w:rsid w:val="00DC60A6"/>
  </w:style>
  <w:style w:type="paragraph" w:customStyle="1" w:styleId="HTMLconformatoprevio1">
    <w:name w:val="HTML con formato previo1"/>
    <w:basedOn w:val="Normal"/>
    <w:rsid w:val="00DC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MS Mincho" w:hAnsi="Courier New" w:cs="Courier New"/>
      <w:sz w:val="24"/>
      <w:szCs w:val="20"/>
      <w:lang w:val="es-ES_tradnl" w:eastAsia="ar-SA"/>
    </w:rPr>
  </w:style>
  <w:style w:type="paragraph" w:styleId="HTMLconformatoprevio">
    <w:name w:val="HTML Preformatted"/>
    <w:basedOn w:val="Normal"/>
    <w:link w:val="HTMLconformatoprevioCar"/>
    <w:uiPriority w:val="99"/>
    <w:rsid w:val="00DC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MS Mincho" w:hAnsi="Courier New" w:cs="Times New Roman"/>
      <w:sz w:val="24"/>
      <w:szCs w:val="20"/>
      <w:lang w:eastAsia="ja-JP"/>
    </w:rPr>
  </w:style>
  <w:style w:type="character" w:customStyle="1" w:styleId="HTMLconformatoprevioCar">
    <w:name w:val="HTML con formato previo Car"/>
    <w:basedOn w:val="Fuentedeprrafopredeter"/>
    <w:link w:val="HTMLconformatoprevio"/>
    <w:uiPriority w:val="99"/>
    <w:rsid w:val="00DC60A6"/>
    <w:rPr>
      <w:rFonts w:ascii="Courier New" w:eastAsia="MS Mincho" w:hAnsi="Courier New" w:cs="Times New Roman"/>
      <w:sz w:val="24"/>
      <w:szCs w:val="20"/>
      <w:lang w:eastAsia="ja-JP"/>
    </w:rPr>
  </w:style>
  <w:style w:type="character" w:customStyle="1" w:styleId="WW8Num6z1">
    <w:name w:val="WW8Num6z1"/>
    <w:rsid w:val="00DC60A6"/>
    <w:rPr>
      <w:rFonts w:ascii="Courier New" w:hAnsi="Courier New" w:cs="Courier New"/>
    </w:rPr>
  </w:style>
  <w:style w:type="paragraph" w:styleId="Textoindependiente">
    <w:name w:val="Body Text"/>
    <w:basedOn w:val="Normal"/>
    <w:link w:val="TextoindependienteCar"/>
    <w:semiHidden/>
    <w:rsid w:val="00DC60A6"/>
    <w:pPr>
      <w:suppressAutoHyphens/>
      <w:spacing w:after="120" w:line="240" w:lineRule="auto"/>
      <w:jc w:val="both"/>
    </w:pPr>
    <w:rPr>
      <w:rFonts w:ascii="Arial" w:eastAsia="Times New Roman" w:hAnsi="Arial" w:cs="Times New Roman"/>
      <w:sz w:val="24"/>
      <w:szCs w:val="24"/>
      <w:lang w:eastAsia="ar-SA"/>
    </w:rPr>
  </w:style>
  <w:style w:type="character" w:customStyle="1" w:styleId="TextoindependienteCar">
    <w:name w:val="Texto independiente Car"/>
    <w:basedOn w:val="Fuentedeprrafopredeter"/>
    <w:link w:val="Textoindependiente"/>
    <w:semiHidden/>
    <w:rsid w:val="00DC60A6"/>
    <w:rPr>
      <w:rFonts w:ascii="Arial" w:eastAsia="Times New Roman" w:hAnsi="Arial" w:cs="Times New Roman"/>
      <w:sz w:val="24"/>
      <w:szCs w:val="24"/>
      <w:lang w:eastAsia="ar-SA"/>
    </w:rPr>
  </w:style>
  <w:style w:type="paragraph" w:styleId="Piedepgina">
    <w:name w:val="footer"/>
    <w:basedOn w:val="Normal"/>
    <w:link w:val="PiedepginaCar"/>
    <w:uiPriority w:val="99"/>
    <w:rsid w:val="00DC60A6"/>
    <w:pPr>
      <w:tabs>
        <w:tab w:val="center" w:pos="4252"/>
        <w:tab w:val="right" w:pos="8504"/>
      </w:tabs>
      <w:suppressAutoHyphens/>
      <w:spacing w:after="0" w:line="240" w:lineRule="auto"/>
      <w:jc w:val="both"/>
    </w:pPr>
    <w:rPr>
      <w:rFonts w:ascii="Arial" w:eastAsia="Times New Roman" w:hAnsi="Arial" w:cs="Times New Roman"/>
      <w:sz w:val="24"/>
      <w:szCs w:val="24"/>
      <w:lang w:eastAsia="ar-SA"/>
    </w:rPr>
  </w:style>
  <w:style w:type="character" w:customStyle="1" w:styleId="PiedepginaCar">
    <w:name w:val="Pie de página Car"/>
    <w:basedOn w:val="Fuentedeprrafopredeter"/>
    <w:link w:val="Piedepgina"/>
    <w:uiPriority w:val="99"/>
    <w:rsid w:val="00DC60A6"/>
    <w:rPr>
      <w:rFonts w:ascii="Arial" w:eastAsia="Times New Roman" w:hAnsi="Arial" w:cs="Times New Roman"/>
      <w:sz w:val="24"/>
      <w:szCs w:val="24"/>
      <w:lang w:eastAsia="ar-SA"/>
    </w:rPr>
  </w:style>
  <w:style w:type="paragraph" w:styleId="TDC1">
    <w:name w:val="toc 1"/>
    <w:basedOn w:val="Normal"/>
    <w:next w:val="Normal"/>
    <w:uiPriority w:val="39"/>
    <w:rsid w:val="00DC60A6"/>
    <w:pPr>
      <w:suppressAutoHyphens/>
      <w:spacing w:after="0" w:line="240" w:lineRule="auto"/>
      <w:jc w:val="both"/>
    </w:pPr>
    <w:rPr>
      <w:rFonts w:ascii="Arial" w:eastAsia="Times New Roman" w:hAnsi="Arial" w:cs="Times New Roman"/>
      <w:sz w:val="24"/>
      <w:szCs w:val="24"/>
      <w:lang w:eastAsia="ar-SA"/>
    </w:rPr>
  </w:style>
  <w:style w:type="paragraph" w:styleId="TDC2">
    <w:name w:val="toc 2"/>
    <w:basedOn w:val="Normal"/>
    <w:next w:val="Normal"/>
    <w:uiPriority w:val="39"/>
    <w:rsid w:val="00DC60A6"/>
    <w:pPr>
      <w:suppressAutoHyphens/>
      <w:spacing w:after="0" w:line="240" w:lineRule="auto"/>
      <w:ind w:left="200"/>
      <w:jc w:val="both"/>
    </w:pPr>
    <w:rPr>
      <w:rFonts w:ascii="Arial" w:eastAsia="Times New Roman" w:hAnsi="Arial" w:cs="Times New Roman"/>
      <w:sz w:val="24"/>
      <w:szCs w:val="24"/>
      <w:lang w:eastAsia="ar-SA"/>
    </w:rPr>
  </w:style>
  <w:style w:type="paragraph" w:styleId="Encabezado">
    <w:name w:val="header"/>
    <w:basedOn w:val="Normal"/>
    <w:link w:val="EncabezadoCar"/>
    <w:uiPriority w:val="99"/>
    <w:unhideWhenUsed/>
    <w:rsid w:val="00EA6A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6A58"/>
  </w:style>
  <w:style w:type="paragraph" w:styleId="TDC3">
    <w:name w:val="toc 3"/>
    <w:basedOn w:val="Normal"/>
    <w:next w:val="Normal"/>
    <w:autoRedefine/>
    <w:uiPriority w:val="39"/>
    <w:unhideWhenUsed/>
    <w:rsid w:val="00573265"/>
    <w:pPr>
      <w:spacing w:after="100"/>
      <w:ind w:left="440"/>
    </w:pPr>
    <w:rPr>
      <w:rFonts w:eastAsiaTheme="minorEastAsia"/>
      <w:lang w:eastAsia="es-ES"/>
    </w:rPr>
  </w:style>
  <w:style w:type="paragraph" w:styleId="TDC4">
    <w:name w:val="toc 4"/>
    <w:basedOn w:val="Normal"/>
    <w:next w:val="Normal"/>
    <w:autoRedefine/>
    <w:uiPriority w:val="39"/>
    <w:unhideWhenUsed/>
    <w:rsid w:val="00573265"/>
    <w:pPr>
      <w:spacing w:after="100"/>
      <w:ind w:left="660"/>
    </w:pPr>
    <w:rPr>
      <w:rFonts w:eastAsiaTheme="minorEastAsia"/>
      <w:lang w:eastAsia="es-ES"/>
    </w:rPr>
  </w:style>
  <w:style w:type="paragraph" w:styleId="TDC5">
    <w:name w:val="toc 5"/>
    <w:basedOn w:val="Normal"/>
    <w:next w:val="Normal"/>
    <w:autoRedefine/>
    <w:uiPriority w:val="39"/>
    <w:unhideWhenUsed/>
    <w:rsid w:val="00573265"/>
    <w:pPr>
      <w:spacing w:after="100"/>
      <w:ind w:left="880"/>
    </w:pPr>
    <w:rPr>
      <w:rFonts w:eastAsiaTheme="minorEastAsia"/>
      <w:lang w:eastAsia="es-ES"/>
    </w:rPr>
  </w:style>
  <w:style w:type="paragraph" w:styleId="TDC6">
    <w:name w:val="toc 6"/>
    <w:basedOn w:val="Normal"/>
    <w:next w:val="Normal"/>
    <w:autoRedefine/>
    <w:uiPriority w:val="39"/>
    <w:unhideWhenUsed/>
    <w:rsid w:val="00573265"/>
    <w:pPr>
      <w:spacing w:after="100"/>
      <w:ind w:left="1100"/>
    </w:pPr>
    <w:rPr>
      <w:rFonts w:eastAsiaTheme="minorEastAsia"/>
      <w:lang w:eastAsia="es-ES"/>
    </w:rPr>
  </w:style>
  <w:style w:type="paragraph" w:styleId="TDC7">
    <w:name w:val="toc 7"/>
    <w:basedOn w:val="Normal"/>
    <w:next w:val="Normal"/>
    <w:autoRedefine/>
    <w:uiPriority w:val="39"/>
    <w:unhideWhenUsed/>
    <w:rsid w:val="00573265"/>
    <w:pPr>
      <w:spacing w:after="100"/>
      <w:ind w:left="1320"/>
    </w:pPr>
    <w:rPr>
      <w:rFonts w:eastAsiaTheme="minorEastAsia"/>
      <w:lang w:eastAsia="es-ES"/>
    </w:rPr>
  </w:style>
  <w:style w:type="paragraph" w:styleId="TDC8">
    <w:name w:val="toc 8"/>
    <w:basedOn w:val="Normal"/>
    <w:next w:val="Normal"/>
    <w:autoRedefine/>
    <w:uiPriority w:val="39"/>
    <w:unhideWhenUsed/>
    <w:rsid w:val="00573265"/>
    <w:pPr>
      <w:spacing w:after="100"/>
      <w:ind w:left="1540"/>
    </w:pPr>
    <w:rPr>
      <w:rFonts w:eastAsiaTheme="minorEastAsia"/>
      <w:lang w:eastAsia="es-ES"/>
    </w:rPr>
  </w:style>
  <w:style w:type="paragraph" w:styleId="TDC9">
    <w:name w:val="toc 9"/>
    <w:basedOn w:val="Normal"/>
    <w:next w:val="Normal"/>
    <w:autoRedefine/>
    <w:uiPriority w:val="39"/>
    <w:unhideWhenUsed/>
    <w:rsid w:val="00573265"/>
    <w:pPr>
      <w:spacing w:after="100"/>
      <w:ind w:left="1760"/>
    </w:pPr>
    <w:rPr>
      <w:rFonts w:eastAsiaTheme="minorEastAsia"/>
      <w:lang w:eastAsia="es-ES"/>
    </w:rPr>
  </w:style>
  <w:style w:type="character" w:customStyle="1" w:styleId="Mencinsinresolver2">
    <w:name w:val="Mención sin resolver2"/>
    <w:basedOn w:val="Fuentedeprrafopredeter"/>
    <w:uiPriority w:val="99"/>
    <w:semiHidden/>
    <w:unhideWhenUsed/>
    <w:rsid w:val="007A6FDC"/>
    <w:rPr>
      <w:color w:val="605E5C"/>
      <w:shd w:val="clear" w:color="auto" w:fill="E1DFDD"/>
    </w:rPr>
  </w:style>
  <w:style w:type="paragraph" w:styleId="Textodeglobo">
    <w:name w:val="Balloon Text"/>
    <w:basedOn w:val="Normal"/>
    <w:link w:val="TextodegloboCar"/>
    <w:uiPriority w:val="99"/>
    <w:semiHidden/>
    <w:unhideWhenUsed/>
    <w:rsid w:val="0014174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41740"/>
    <w:rPr>
      <w:rFonts w:ascii="Segoe UI" w:hAnsi="Segoe UI" w:cs="Segoe UI"/>
      <w:sz w:val="18"/>
      <w:szCs w:val="18"/>
    </w:rPr>
  </w:style>
  <w:style w:type="character" w:customStyle="1" w:styleId="Ttulo3Car">
    <w:name w:val="Título 3 Car"/>
    <w:basedOn w:val="Fuentedeprrafopredeter"/>
    <w:link w:val="Ttulo3"/>
    <w:uiPriority w:val="9"/>
    <w:rsid w:val="00BE5103"/>
    <w:rPr>
      <w:rFonts w:asciiTheme="majorHAnsi" w:eastAsiaTheme="majorEastAsia" w:hAnsiTheme="majorHAnsi" w:cstheme="majorBidi"/>
      <w:color w:val="3864B2"/>
      <w:sz w:val="26"/>
      <w:szCs w:val="24"/>
    </w:rPr>
  </w:style>
  <w:style w:type="character" w:customStyle="1" w:styleId="Ttulo4Car">
    <w:name w:val="Título 4 Car"/>
    <w:basedOn w:val="Fuentedeprrafopredeter"/>
    <w:link w:val="Ttulo4"/>
    <w:uiPriority w:val="9"/>
    <w:rsid w:val="00BE5103"/>
    <w:rPr>
      <w:rFonts w:asciiTheme="majorHAnsi" w:eastAsiaTheme="majorEastAsia" w:hAnsiTheme="majorHAnsi" w:cstheme="majorBidi"/>
      <w:iCs/>
      <w:color w:val="6A8ED0"/>
      <w:sz w:val="24"/>
      <w:lang w:eastAsia="ar-SA"/>
    </w:rPr>
  </w:style>
  <w:style w:type="character" w:styleId="CdigoHTML">
    <w:name w:val="HTML Code"/>
    <w:basedOn w:val="Fuentedeprrafopredeter"/>
    <w:uiPriority w:val="99"/>
    <w:semiHidden/>
    <w:unhideWhenUsed/>
    <w:rsid w:val="001C68F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1E3507"/>
    <w:rPr>
      <w:color w:val="605E5C"/>
      <w:shd w:val="clear" w:color="auto" w:fill="E1DFDD"/>
    </w:rPr>
  </w:style>
  <w:style w:type="paragraph" w:styleId="NormalWeb">
    <w:name w:val="Normal (Web)"/>
    <w:basedOn w:val="Normal"/>
    <w:uiPriority w:val="99"/>
    <w:unhideWhenUsed/>
    <w:rsid w:val="00405C4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5Car">
    <w:name w:val="Título 5 Car"/>
    <w:basedOn w:val="Fuentedeprrafopredeter"/>
    <w:link w:val="Ttulo5"/>
    <w:uiPriority w:val="9"/>
    <w:rsid w:val="00A56596"/>
    <w:rPr>
      <w:rFonts w:asciiTheme="majorHAnsi" w:eastAsiaTheme="majorEastAsia" w:hAnsiTheme="majorHAnsi" w:cstheme="majorBidi"/>
      <w:color w:val="648ACE"/>
    </w:rPr>
  </w:style>
  <w:style w:type="character" w:styleId="Textoennegrita">
    <w:name w:val="Strong"/>
    <w:basedOn w:val="Fuentedeprrafopredeter"/>
    <w:uiPriority w:val="22"/>
    <w:qFormat/>
    <w:rsid w:val="004534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4701">
      <w:bodyDiv w:val="1"/>
      <w:marLeft w:val="0"/>
      <w:marRight w:val="0"/>
      <w:marTop w:val="0"/>
      <w:marBottom w:val="0"/>
      <w:divBdr>
        <w:top w:val="none" w:sz="0" w:space="0" w:color="auto"/>
        <w:left w:val="none" w:sz="0" w:space="0" w:color="auto"/>
        <w:bottom w:val="none" w:sz="0" w:space="0" w:color="auto"/>
        <w:right w:val="none" w:sz="0" w:space="0" w:color="auto"/>
      </w:divBdr>
    </w:div>
    <w:div w:id="53701041">
      <w:bodyDiv w:val="1"/>
      <w:marLeft w:val="0"/>
      <w:marRight w:val="0"/>
      <w:marTop w:val="0"/>
      <w:marBottom w:val="0"/>
      <w:divBdr>
        <w:top w:val="none" w:sz="0" w:space="0" w:color="auto"/>
        <w:left w:val="none" w:sz="0" w:space="0" w:color="auto"/>
        <w:bottom w:val="none" w:sz="0" w:space="0" w:color="auto"/>
        <w:right w:val="none" w:sz="0" w:space="0" w:color="auto"/>
      </w:divBdr>
    </w:div>
    <w:div w:id="89007938">
      <w:bodyDiv w:val="1"/>
      <w:marLeft w:val="0"/>
      <w:marRight w:val="0"/>
      <w:marTop w:val="0"/>
      <w:marBottom w:val="0"/>
      <w:divBdr>
        <w:top w:val="none" w:sz="0" w:space="0" w:color="auto"/>
        <w:left w:val="none" w:sz="0" w:space="0" w:color="auto"/>
        <w:bottom w:val="none" w:sz="0" w:space="0" w:color="auto"/>
        <w:right w:val="none" w:sz="0" w:space="0" w:color="auto"/>
      </w:divBdr>
    </w:div>
    <w:div w:id="108166630">
      <w:bodyDiv w:val="1"/>
      <w:marLeft w:val="0"/>
      <w:marRight w:val="0"/>
      <w:marTop w:val="0"/>
      <w:marBottom w:val="0"/>
      <w:divBdr>
        <w:top w:val="none" w:sz="0" w:space="0" w:color="auto"/>
        <w:left w:val="none" w:sz="0" w:space="0" w:color="auto"/>
        <w:bottom w:val="none" w:sz="0" w:space="0" w:color="auto"/>
        <w:right w:val="none" w:sz="0" w:space="0" w:color="auto"/>
      </w:divBdr>
    </w:div>
    <w:div w:id="124202693">
      <w:bodyDiv w:val="1"/>
      <w:marLeft w:val="0"/>
      <w:marRight w:val="0"/>
      <w:marTop w:val="0"/>
      <w:marBottom w:val="0"/>
      <w:divBdr>
        <w:top w:val="none" w:sz="0" w:space="0" w:color="auto"/>
        <w:left w:val="none" w:sz="0" w:space="0" w:color="auto"/>
        <w:bottom w:val="none" w:sz="0" w:space="0" w:color="auto"/>
        <w:right w:val="none" w:sz="0" w:space="0" w:color="auto"/>
      </w:divBdr>
    </w:div>
    <w:div w:id="159347330">
      <w:bodyDiv w:val="1"/>
      <w:marLeft w:val="0"/>
      <w:marRight w:val="0"/>
      <w:marTop w:val="0"/>
      <w:marBottom w:val="0"/>
      <w:divBdr>
        <w:top w:val="none" w:sz="0" w:space="0" w:color="auto"/>
        <w:left w:val="none" w:sz="0" w:space="0" w:color="auto"/>
        <w:bottom w:val="none" w:sz="0" w:space="0" w:color="auto"/>
        <w:right w:val="none" w:sz="0" w:space="0" w:color="auto"/>
      </w:divBdr>
    </w:div>
    <w:div w:id="194733383">
      <w:bodyDiv w:val="1"/>
      <w:marLeft w:val="0"/>
      <w:marRight w:val="0"/>
      <w:marTop w:val="0"/>
      <w:marBottom w:val="0"/>
      <w:divBdr>
        <w:top w:val="none" w:sz="0" w:space="0" w:color="auto"/>
        <w:left w:val="none" w:sz="0" w:space="0" w:color="auto"/>
        <w:bottom w:val="none" w:sz="0" w:space="0" w:color="auto"/>
        <w:right w:val="none" w:sz="0" w:space="0" w:color="auto"/>
      </w:divBdr>
    </w:div>
    <w:div w:id="208298099">
      <w:bodyDiv w:val="1"/>
      <w:marLeft w:val="0"/>
      <w:marRight w:val="0"/>
      <w:marTop w:val="0"/>
      <w:marBottom w:val="0"/>
      <w:divBdr>
        <w:top w:val="none" w:sz="0" w:space="0" w:color="auto"/>
        <w:left w:val="none" w:sz="0" w:space="0" w:color="auto"/>
        <w:bottom w:val="none" w:sz="0" w:space="0" w:color="auto"/>
        <w:right w:val="none" w:sz="0" w:space="0" w:color="auto"/>
      </w:divBdr>
    </w:div>
    <w:div w:id="281499587">
      <w:bodyDiv w:val="1"/>
      <w:marLeft w:val="0"/>
      <w:marRight w:val="0"/>
      <w:marTop w:val="0"/>
      <w:marBottom w:val="0"/>
      <w:divBdr>
        <w:top w:val="none" w:sz="0" w:space="0" w:color="auto"/>
        <w:left w:val="none" w:sz="0" w:space="0" w:color="auto"/>
        <w:bottom w:val="none" w:sz="0" w:space="0" w:color="auto"/>
        <w:right w:val="none" w:sz="0" w:space="0" w:color="auto"/>
      </w:divBdr>
    </w:div>
    <w:div w:id="288555795">
      <w:bodyDiv w:val="1"/>
      <w:marLeft w:val="0"/>
      <w:marRight w:val="0"/>
      <w:marTop w:val="0"/>
      <w:marBottom w:val="0"/>
      <w:divBdr>
        <w:top w:val="none" w:sz="0" w:space="0" w:color="auto"/>
        <w:left w:val="none" w:sz="0" w:space="0" w:color="auto"/>
        <w:bottom w:val="none" w:sz="0" w:space="0" w:color="auto"/>
        <w:right w:val="none" w:sz="0" w:space="0" w:color="auto"/>
      </w:divBdr>
    </w:div>
    <w:div w:id="290594859">
      <w:bodyDiv w:val="1"/>
      <w:marLeft w:val="0"/>
      <w:marRight w:val="0"/>
      <w:marTop w:val="0"/>
      <w:marBottom w:val="0"/>
      <w:divBdr>
        <w:top w:val="none" w:sz="0" w:space="0" w:color="auto"/>
        <w:left w:val="none" w:sz="0" w:space="0" w:color="auto"/>
        <w:bottom w:val="none" w:sz="0" w:space="0" w:color="auto"/>
        <w:right w:val="none" w:sz="0" w:space="0" w:color="auto"/>
      </w:divBdr>
    </w:div>
    <w:div w:id="434906389">
      <w:bodyDiv w:val="1"/>
      <w:marLeft w:val="0"/>
      <w:marRight w:val="0"/>
      <w:marTop w:val="0"/>
      <w:marBottom w:val="0"/>
      <w:divBdr>
        <w:top w:val="none" w:sz="0" w:space="0" w:color="auto"/>
        <w:left w:val="none" w:sz="0" w:space="0" w:color="auto"/>
        <w:bottom w:val="none" w:sz="0" w:space="0" w:color="auto"/>
        <w:right w:val="none" w:sz="0" w:space="0" w:color="auto"/>
      </w:divBdr>
    </w:div>
    <w:div w:id="446125366">
      <w:bodyDiv w:val="1"/>
      <w:marLeft w:val="0"/>
      <w:marRight w:val="0"/>
      <w:marTop w:val="0"/>
      <w:marBottom w:val="0"/>
      <w:divBdr>
        <w:top w:val="none" w:sz="0" w:space="0" w:color="auto"/>
        <w:left w:val="none" w:sz="0" w:space="0" w:color="auto"/>
        <w:bottom w:val="none" w:sz="0" w:space="0" w:color="auto"/>
        <w:right w:val="none" w:sz="0" w:space="0" w:color="auto"/>
      </w:divBdr>
      <w:divsChild>
        <w:div w:id="1523400245">
          <w:marLeft w:val="0"/>
          <w:marRight w:val="0"/>
          <w:marTop w:val="0"/>
          <w:marBottom w:val="0"/>
          <w:divBdr>
            <w:top w:val="single" w:sz="6" w:space="4" w:color="auto"/>
            <w:left w:val="single" w:sz="6" w:space="4" w:color="auto"/>
            <w:bottom w:val="single" w:sz="6" w:space="4" w:color="auto"/>
            <w:right w:val="single" w:sz="6" w:space="4" w:color="auto"/>
          </w:divBdr>
          <w:divsChild>
            <w:div w:id="1610432235">
              <w:marLeft w:val="0"/>
              <w:marRight w:val="0"/>
              <w:marTop w:val="0"/>
              <w:marBottom w:val="0"/>
              <w:divBdr>
                <w:top w:val="none" w:sz="0" w:space="0" w:color="auto"/>
                <w:left w:val="none" w:sz="0" w:space="0" w:color="auto"/>
                <w:bottom w:val="none" w:sz="0" w:space="0" w:color="auto"/>
                <w:right w:val="none" w:sz="0" w:space="0" w:color="auto"/>
              </w:divBdr>
              <w:divsChild>
                <w:div w:id="12296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174">
          <w:marLeft w:val="0"/>
          <w:marRight w:val="0"/>
          <w:marTop w:val="0"/>
          <w:marBottom w:val="0"/>
          <w:divBdr>
            <w:top w:val="single" w:sz="6" w:space="4" w:color="ABABAB"/>
            <w:left w:val="single" w:sz="6" w:space="4" w:color="ABABAB"/>
            <w:bottom w:val="single" w:sz="6" w:space="4" w:color="ABABAB"/>
            <w:right w:val="single" w:sz="6" w:space="4" w:color="ABABAB"/>
          </w:divBdr>
          <w:divsChild>
            <w:div w:id="441388344">
              <w:marLeft w:val="0"/>
              <w:marRight w:val="0"/>
              <w:marTop w:val="0"/>
              <w:marBottom w:val="0"/>
              <w:divBdr>
                <w:top w:val="none" w:sz="0" w:space="0" w:color="auto"/>
                <w:left w:val="none" w:sz="0" w:space="0" w:color="auto"/>
                <w:bottom w:val="none" w:sz="0" w:space="0" w:color="auto"/>
                <w:right w:val="none" w:sz="0" w:space="0" w:color="auto"/>
              </w:divBdr>
              <w:divsChild>
                <w:div w:id="217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2381">
      <w:bodyDiv w:val="1"/>
      <w:marLeft w:val="0"/>
      <w:marRight w:val="0"/>
      <w:marTop w:val="0"/>
      <w:marBottom w:val="0"/>
      <w:divBdr>
        <w:top w:val="none" w:sz="0" w:space="0" w:color="auto"/>
        <w:left w:val="none" w:sz="0" w:space="0" w:color="auto"/>
        <w:bottom w:val="none" w:sz="0" w:space="0" w:color="auto"/>
        <w:right w:val="none" w:sz="0" w:space="0" w:color="auto"/>
      </w:divBdr>
    </w:div>
    <w:div w:id="531769898">
      <w:bodyDiv w:val="1"/>
      <w:marLeft w:val="0"/>
      <w:marRight w:val="0"/>
      <w:marTop w:val="0"/>
      <w:marBottom w:val="0"/>
      <w:divBdr>
        <w:top w:val="none" w:sz="0" w:space="0" w:color="auto"/>
        <w:left w:val="none" w:sz="0" w:space="0" w:color="auto"/>
        <w:bottom w:val="none" w:sz="0" w:space="0" w:color="auto"/>
        <w:right w:val="none" w:sz="0" w:space="0" w:color="auto"/>
      </w:divBdr>
    </w:div>
    <w:div w:id="563567273">
      <w:bodyDiv w:val="1"/>
      <w:marLeft w:val="0"/>
      <w:marRight w:val="0"/>
      <w:marTop w:val="0"/>
      <w:marBottom w:val="0"/>
      <w:divBdr>
        <w:top w:val="none" w:sz="0" w:space="0" w:color="auto"/>
        <w:left w:val="none" w:sz="0" w:space="0" w:color="auto"/>
        <w:bottom w:val="none" w:sz="0" w:space="0" w:color="auto"/>
        <w:right w:val="none" w:sz="0" w:space="0" w:color="auto"/>
      </w:divBdr>
    </w:div>
    <w:div w:id="596212190">
      <w:bodyDiv w:val="1"/>
      <w:marLeft w:val="0"/>
      <w:marRight w:val="0"/>
      <w:marTop w:val="0"/>
      <w:marBottom w:val="0"/>
      <w:divBdr>
        <w:top w:val="none" w:sz="0" w:space="0" w:color="auto"/>
        <w:left w:val="none" w:sz="0" w:space="0" w:color="auto"/>
        <w:bottom w:val="none" w:sz="0" w:space="0" w:color="auto"/>
        <w:right w:val="none" w:sz="0" w:space="0" w:color="auto"/>
      </w:divBdr>
    </w:div>
    <w:div w:id="617105767">
      <w:bodyDiv w:val="1"/>
      <w:marLeft w:val="0"/>
      <w:marRight w:val="0"/>
      <w:marTop w:val="0"/>
      <w:marBottom w:val="0"/>
      <w:divBdr>
        <w:top w:val="none" w:sz="0" w:space="0" w:color="auto"/>
        <w:left w:val="none" w:sz="0" w:space="0" w:color="auto"/>
        <w:bottom w:val="none" w:sz="0" w:space="0" w:color="auto"/>
        <w:right w:val="none" w:sz="0" w:space="0" w:color="auto"/>
      </w:divBdr>
    </w:div>
    <w:div w:id="698821218">
      <w:bodyDiv w:val="1"/>
      <w:marLeft w:val="0"/>
      <w:marRight w:val="0"/>
      <w:marTop w:val="0"/>
      <w:marBottom w:val="0"/>
      <w:divBdr>
        <w:top w:val="none" w:sz="0" w:space="0" w:color="auto"/>
        <w:left w:val="none" w:sz="0" w:space="0" w:color="auto"/>
        <w:bottom w:val="none" w:sz="0" w:space="0" w:color="auto"/>
        <w:right w:val="none" w:sz="0" w:space="0" w:color="auto"/>
      </w:divBdr>
    </w:div>
    <w:div w:id="711417674">
      <w:bodyDiv w:val="1"/>
      <w:marLeft w:val="0"/>
      <w:marRight w:val="0"/>
      <w:marTop w:val="0"/>
      <w:marBottom w:val="0"/>
      <w:divBdr>
        <w:top w:val="none" w:sz="0" w:space="0" w:color="auto"/>
        <w:left w:val="none" w:sz="0" w:space="0" w:color="auto"/>
        <w:bottom w:val="none" w:sz="0" w:space="0" w:color="auto"/>
        <w:right w:val="none" w:sz="0" w:space="0" w:color="auto"/>
      </w:divBdr>
    </w:div>
    <w:div w:id="715203391">
      <w:bodyDiv w:val="1"/>
      <w:marLeft w:val="0"/>
      <w:marRight w:val="0"/>
      <w:marTop w:val="0"/>
      <w:marBottom w:val="0"/>
      <w:divBdr>
        <w:top w:val="none" w:sz="0" w:space="0" w:color="auto"/>
        <w:left w:val="none" w:sz="0" w:space="0" w:color="auto"/>
        <w:bottom w:val="none" w:sz="0" w:space="0" w:color="auto"/>
        <w:right w:val="none" w:sz="0" w:space="0" w:color="auto"/>
      </w:divBdr>
    </w:div>
    <w:div w:id="718168522">
      <w:bodyDiv w:val="1"/>
      <w:marLeft w:val="0"/>
      <w:marRight w:val="0"/>
      <w:marTop w:val="0"/>
      <w:marBottom w:val="0"/>
      <w:divBdr>
        <w:top w:val="none" w:sz="0" w:space="0" w:color="auto"/>
        <w:left w:val="none" w:sz="0" w:space="0" w:color="auto"/>
        <w:bottom w:val="none" w:sz="0" w:space="0" w:color="auto"/>
        <w:right w:val="none" w:sz="0" w:space="0" w:color="auto"/>
      </w:divBdr>
    </w:div>
    <w:div w:id="732703158">
      <w:bodyDiv w:val="1"/>
      <w:marLeft w:val="0"/>
      <w:marRight w:val="0"/>
      <w:marTop w:val="0"/>
      <w:marBottom w:val="0"/>
      <w:divBdr>
        <w:top w:val="none" w:sz="0" w:space="0" w:color="auto"/>
        <w:left w:val="none" w:sz="0" w:space="0" w:color="auto"/>
        <w:bottom w:val="none" w:sz="0" w:space="0" w:color="auto"/>
        <w:right w:val="none" w:sz="0" w:space="0" w:color="auto"/>
      </w:divBdr>
    </w:div>
    <w:div w:id="831140987">
      <w:bodyDiv w:val="1"/>
      <w:marLeft w:val="0"/>
      <w:marRight w:val="0"/>
      <w:marTop w:val="0"/>
      <w:marBottom w:val="0"/>
      <w:divBdr>
        <w:top w:val="none" w:sz="0" w:space="0" w:color="auto"/>
        <w:left w:val="none" w:sz="0" w:space="0" w:color="auto"/>
        <w:bottom w:val="none" w:sz="0" w:space="0" w:color="auto"/>
        <w:right w:val="none" w:sz="0" w:space="0" w:color="auto"/>
      </w:divBdr>
    </w:div>
    <w:div w:id="892539430">
      <w:bodyDiv w:val="1"/>
      <w:marLeft w:val="0"/>
      <w:marRight w:val="0"/>
      <w:marTop w:val="0"/>
      <w:marBottom w:val="0"/>
      <w:divBdr>
        <w:top w:val="none" w:sz="0" w:space="0" w:color="auto"/>
        <w:left w:val="none" w:sz="0" w:space="0" w:color="auto"/>
        <w:bottom w:val="none" w:sz="0" w:space="0" w:color="auto"/>
        <w:right w:val="none" w:sz="0" w:space="0" w:color="auto"/>
      </w:divBdr>
    </w:div>
    <w:div w:id="908610913">
      <w:bodyDiv w:val="1"/>
      <w:marLeft w:val="0"/>
      <w:marRight w:val="0"/>
      <w:marTop w:val="0"/>
      <w:marBottom w:val="0"/>
      <w:divBdr>
        <w:top w:val="none" w:sz="0" w:space="0" w:color="auto"/>
        <w:left w:val="none" w:sz="0" w:space="0" w:color="auto"/>
        <w:bottom w:val="none" w:sz="0" w:space="0" w:color="auto"/>
        <w:right w:val="none" w:sz="0" w:space="0" w:color="auto"/>
      </w:divBdr>
    </w:div>
    <w:div w:id="910432919">
      <w:bodyDiv w:val="1"/>
      <w:marLeft w:val="0"/>
      <w:marRight w:val="0"/>
      <w:marTop w:val="0"/>
      <w:marBottom w:val="0"/>
      <w:divBdr>
        <w:top w:val="none" w:sz="0" w:space="0" w:color="auto"/>
        <w:left w:val="none" w:sz="0" w:space="0" w:color="auto"/>
        <w:bottom w:val="none" w:sz="0" w:space="0" w:color="auto"/>
        <w:right w:val="none" w:sz="0" w:space="0" w:color="auto"/>
      </w:divBdr>
    </w:div>
    <w:div w:id="916329910">
      <w:bodyDiv w:val="1"/>
      <w:marLeft w:val="0"/>
      <w:marRight w:val="0"/>
      <w:marTop w:val="0"/>
      <w:marBottom w:val="0"/>
      <w:divBdr>
        <w:top w:val="none" w:sz="0" w:space="0" w:color="auto"/>
        <w:left w:val="none" w:sz="0" w:space="0" w:color="auto"/>
        <w:bottom w:val="none" w:sz="0" w:space="0" w:color="auto"/>
        <w:right w:val="none" w:sz="0" w:space="0" w:color="auto"/>
      </w:divBdr>
    </w:div>
    <w:div w:id="921258980">
      <w:bodyDiv w:val="1"/>
      <w:marLeft w:val="0"/>
      <w:marRight w:val="0"/>
      <w:marTop w:val="0"/>
      <w:marBottom w:val="0"/>
      <w:divBdr>
        <w:top w:val="none" w:sz="0" w:space="0" w:color="auto"/>
        <w:left w:val="none" w:sz="0" w:space="0" w:color="auto"/>
        <w:bottom w:val="none" w:sz="0" w:space="0" w:color="auto"/>
        <w:right w:val="none" w:sz="0" w:space="0" w:color="auto"/>
      </w:divBdr>
    </w:div>
    <w:div w:id="957108758">
      <w:bodyDiv w:val="1"/>
      <w:marLeft w:val="0"/>
      <w:marRight w:val="0"/>
      <w:marTop w:val="0"/>
      <w:marBottom w:val="0"/>
      <w:divBdr>
        <w:top w:val="none" w:sz="0" w:space="0" w:color="auto"/>
        <w:left w:val="none" w:sz="0" w:space="0" w:color="auto"/>
        <w:bottom w:val="none" w:sz="0" w:space="0" w:color="auto"/>
        <w:right w:val="none" w:sz="0" w:space="0" w:color="auto"/>
      </w:divBdr>
    </w:div>
    <w:div w:id="987977221">
      <w:bodyDiv w:val="1"/>
      <w:marLeft w:val="0"/>
      <w:marRight w:val="0"/>
      <w:marTop w:val="0"/>
      <w:marBottom w:val="0"/>
      <w:divBdr>
        <w:top w:val="none" w:sz="0" w:space="0" w:color="auto"/>
        <w:left w:val="none" w:sz="0" w:space="0" w:color="auto"/>
        <w:bottom w:val="none" w:sz="0" w:space="0" w:color="auto"/>
        <w:right w:val="none" w:sz="0" w:space="0" w:color="auto"/>
      </w:divBdr>
    </w:div>
    <w:div w:id="1012683161">
      <w:bodyDiv w:val="1"/>
      <w:marLeft w:val="0"/>
      <w:marRight w:val="0"/>
      <w:marTop w:val="0"/>
      <w:marBottom w:val="0"/>
      <w:divBdr>
        <w:top w:val="none" w:sz="0" w:space="0" w:color="auto"/>
        <w:left w:val="none" w:sz="0" w:space="0" w:color="auto"/>
        <w:bottom w:val="none" w:sz="0" w:space="0" w:color="auto"/>
        <w:right w:val="none" w:sz="0" w:space="0" w:color="auto"/>
      </w:divBdr>
    </w:div>
    <w:div w:id="1034845977">
      <w:bodyDiv w:val="1"/>
      <w:marLeft w:val="0"/>
      <w:marRight w:val="0"/>
      <w:marTop w:val="0"/>
      <w:marBottom w:val="0"/>
      <w:divBdr>
        <w:top w:val="none" w:sz="0" w:space="0" w:color="auto"/>
        <w:left w:val="none" w:sz="0" w:space="0" w:color="auto"/>
        <w:bottom w:val="none" w:sz="0" w:space="0" w:color="auto"/>
        <w:right w:val="none" w:sz="0" w:space="0" w:color="auto"/>
      </w:divBdr>
    </w:div>
    <w:div w:id="1055278446">
      <w:bodyDiv w:val="1"/>
      <w:marLeft w:val="0"/>
      <w:marRight w:val="0"/>
      <w:marTop w:val="0"/>
      <w:marBottom w:val="0"/>
      <w:divBdr>
        <w:top w:val="none" w:sz="0" w:space="0" w:color="auto"/>
        <w:left w:val="none" w:sz="0" w:space="0" w:color="auto"/>
        <w:bottom w:val="none" w:sz="0" w:space="0" w:color="auto"/>
        <w:right w:val="none" w:sz="0" w:space="0" w:color="auto"/>
      </w:divBdr>
    </w:div>
    <w:div w:id="1067535996">
      <w:bodyDiv w:val="1"/>
      <w:marLeft w:val="0"/>
      <w:marRight w:val="0"/>
      <w:marTop w:val="0"/>
      <w:marBottom w:val="0"/>
      <w:divBdr>
        <w:top w:val="none" w:sz="0" w:space="0" w:color="auto"/>
        <w:left w:val="none" w:sz="0" w:space="0" w:color="auto"/>
        <w:bottom w:val="none" w:sz="0" w:space="0" w:color="auto"/>
        <w:right w:val="none" w:sz="0" w:space="0" w:color="auto"/>
      </w:divBdr>
    </w:div>
    <w:div w:id="1127359195">
      <w:bodyDiv w:val="1"/>
      <w:marLeft w:val="0"/>
      <w:marRight w:val="0"/>
      <w:marTop w:val="0"/>
      <w:marBottom w:val="0"/>
      <w:divBdr>
        <w:top w:val="none" w:sz="0" w:space="0" w:color="auto"/>
        <w:left w:val="none" w:sz="0" w:space="0" w:color="auto"/>
        <w:bottom w:val="none" w:sz="0" w:space="0" w:color="auto"/>
        <w:right w:val="none" w:sz="0" w:space="0" w:color="auto"/>
      </w:divBdr>
    </w:div>
    <w:div w:id="1169834590">
      <w:bodyDiv w:val="1"/>
      <w:marLeft w:val="0"/>
      <w:marRight w:val="0"/>
      <w:marTop w:val="0"/>
      <w:marBottom w:val="0"/>
      <w:divBdr>
        <w:top w:val="none" w:sz="0" w:space="0" w:color="auto"/>
        <w:left w:val="none" w:sz="0" w:space="0" w:color="auto"/>
        <w:bottom w:val="none" w:sz="0" w:space="0" w:color="auto"/>
        <w:right w:val="none" w:sz="0" w:space="0" w:color="auto"/>
      </w:divBdr>
    </w:div>
    <w:div w:id="1198004421">
      <w:bodyDiv w:val="1"/>
      <w:marLeft w:val="0"/>
      <w:marRight w:val="0"/>
      <w:marTop w:val="0"/>
      <w:marBottom w:val="0"/>
      <w:divBdr>
        <w:top w:val="none" w:sz="0" w:space="0" w:color="auto"/>
        <w:left w:val="none" w:sz="0" w:space="0" w:color="auto"/>
        <w:bottom w:val="none" w:sz="0" w:space="0" w:color="auto"/>
        <w:right w:val="none" w:sz="0" w:space="0" w:color="auto"/>
      </w:divBdr>
    </w:div>
    <w:div w:id="1203205604">
      <w:bodyDiv w:val="1"/>
      <w:marLeft w:val="0"/>
      <w:marRight w:val="0"/>
      <w:marTop w:val="0"/>
      <w:marBottom w:val="0"/>
      <w:divBdr>
        <w:top w:val="none" w:sz="0" w:space="0" w:color="auto"/>
        <w:left w:val="none" w:sz="0" w:space="0" w:color="auto"/>
        <w:bottom w:val="none" w:sz="0" w:space="0" w:color="auto"/>
        <w:right w:val="none" w:sz="0" w:space="0" w:color="auto"/>
      </w:divBdr>
    </w:div>
    <w:div w:id="1208185364">
      <w:bodyDiv w:val="1"/>
      <w:marLeft w:val="0"/>
      <w:marRight w:val="0"/>
      <w:marTop w:val="0"/>
      <w:marBottom w:val="0"/>
      <w:divBdr>
        <w:top w:val="none" w:sz="0" w:space="0" w:color="auto"/>
        <w:left w:val="none" w:sz="0" w:space="0" w:color="auto"/>
        <w:bottom w:val="none" w:sz="0" w:space="0" w:color="auto"/>
        <w:right w:val="none" w:sz="0" w:space="0" w:color="auto"/>
      </w:divBdr>
      <w:divsChild>
        <w:div w:id="1673678111">
          <w:marLeft w:val="0"/>
          <w:marRight w:val="0"/>
          <w:marTop w:val="0"/>
          <w:marBottom w:val="0"/>
          <w:divBdr>
            <w:top w:val="single" w:sz="6" w:space="4" w:color="ABABAB"/>
            <w:left w:val="single" w:sz="6" w:space="4" w:color="ABABAB"/>
            <w:bottom w:val="single" w:sz="6" w:space="4" w:color="ABABAB"/>
            <w:right w:val="single" w:sz="6" w:space="4" w:color="ABABAB"/>
          </w:divBdr>
          <w:divsChild>
            <w:div w:id="972177415">
              <w:marLeft w:val="0"/>
              <w:marRight w:val="0"/>
              <w:marTop w:val="0"/>
              <w:marBottom w:val="0"/>
              <w:divBdr>
                <w:top w:val="none" w:sz="0" w:space="0" w:color="auto"/>
                <w:left w:val="none" w:sz="0" w:space="0" w:color="auto"/>
                <w:bottom w:val="none" w:sz="0" w:space="0" w:color="auto"/>
                <w:right w:val="none" w:sz="0" w:space="0" w:color="auto"/>
              </w:divBdr>
              <w:divsChild>
                <w:div w:id="9104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1538">
          <w:marLeft w:val="0"/>
          <w:marRight w:val="0"/>
          <w:marTop w:val="0"/>
          <w:marBottom w:val="0"/>
          <w:divBdr>
            <w:top w:val="single" w:sz="6" w:space="4" w:color="auto"/>
            <w:left w:val="single" w:sz="6" w:space="4" w:color="auto"/>
            <w:bottom w:val="single" w:sz="6" w:space="4" w:color="auto"/>
            <w:right w:val="single" w:sz="6" w:space="4" w:color="auto"/>
          </w:divBdr>
          <w:divsChild>
            <w:div w:id="2004506649">
              <w:marLeft w:val="0"/>
              <w:marRight w:val="0"/>
              <w:marTop w:val="0"/>
              <w:marBottom w:val="0"/>
              <w:divBdr>
                <w:top w:val="none" w:sz="0" w:space="0" w:color="auto"/>
                <w:left w:val="none" w:sz="0" w:space="0" w:color="auto"/>
                <w:bottom w:val="none" w:sz="0" w:space="0" w:color="auto"/>
                <w:right w:val="none" w:sz="0" w:space="0" w:color="auto"/>
              </w:divBdr>
              <w:divsChild>
                <w:div w:id="8578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738812">
      <w:bodyDiv w:val="1"/>
      <w:marLeft w:val="0"/>
      <w:marRight w:val="0"/>
      <w:marTop w:val="0"/>
      <w:marBottom w:val="0"/>
      <w:divBdr>
        <w:top w:val="none" w:sz="0" w:space="0" w:color="auto"/>
        <w:left w:val="none" w:sz="0" w:space="0" w:color="auto"/>
        <w:bottom w:val="none" w:sz="0" w:space="0" w:color="auto"/>
        <w:right w:val="none" w:sz="0" w:space="0" w:color="auto"/>
      </w:divBdr>
    </w:div>
    <w:div w:id="1275400274">
      <w:bodyDiv w:val="1"/>
      <w:marLeft w:val="0"/>
      <w:marRight w:val="0"/>
      <w:marTop w:val="0"/>
      <w:marBottom w:val="0"/>
      <w:divBdr>
        <w:top w:val="none" w:sz="0" w:space="0" w:color="auto"/>
        <w:left w:val="none" w:sz="0" w:space="0" w:color="auto"/>
        <w:bottom w:val="none" w:sz="0" w:space="0" w:color="auto"/>
        <w:right w:val="none" w:sz="0" w:space="0" w:color="auto"/>
      </w:divBdr>
    </w:div>
    <w:div w:id="1280726485">
      <w:bodyDiv w:val="1"/>
      <w:marLeft w:val="0"/>
      <w:marRight w:val="0"/>
      <w:marTop w:val="0"/>
      <w:marBottom w:val="0"/>
      <w:divBdr>
        <w:top w:val="none" w:sz="0" w:space="0" w:color="auto"/>
        <w:left w:val="none" w:sz="0" w:space="0" w:color="auto"/>
        <w:bottom w:val="none" w:sz="0" w:space="0" w:color="auto"/>
        <w:right w:val="none" w:sz="0" w:space="0" w:color="auto"/>
      </w:divBdr>
    </w:div>
    <w:div w:id="1354764436">
      <w:bodyDiv w:val="1"/>
      <w:marLeft w:val="0"/>
      <w:marRight w:val="0"/>
      <w:marTop w:val="0"/>
      <w:marBottom w:val="0"/>
      <w:divBdr>
        <w:top w:val="none" w:sz="0" w:space="0" w:color="auto"/>
        <w:left w:val="none" w:sz="0" w:space="0" w:color="auto"/>
        <w:bottom w:val="none" w:sz="0" w:space="0" w:color="auto"/>
        <w:right w:val="none" w:sz="0" w:space="0" w:color="auto"/>
      </w:divBdr>
    </w:div>
    <w:div w:id="1396735629">
      <w:bodyDiv w:val="1"/>
      <w:marLeft w:val="0"/>
      <w:marRight w:val="0"/>
      <w:marTop w:val="0"/>
      <w:marBottom w:val="0"/>
      <w:divBdr>
        <w:top w:val="none" w:sz="0" w:space="0" w:color="auto"/>
        <w:left w:val="none" w:sz="0" w:space="0" w:color="auto"/>
        <w:bottom w:val="none" w:sz="0" w:space="0" w:color="auto"/>
        <w:right w:val="none" w:sz="0" w:space="0" w:color="auto"/>
      </w:divBdr>
    </w:div>
    <w:div w:id="1428229149">
      <w:bodyDiv w:val="1"/>
      <w:marLeft w:val="0"/>
      <w:marRight w:val="0"/>
      <w:marTop w:val="0"/>
      <w:marBottom w:val="0"/>
      <w:divBdr>
        <w:top w:val="none" w:sz="0" w:space="0" w:color="auto"/>
        <w:left w:val="none" w:sz="0" w:space="0" w:color="auto"/>
        <w:bottom w:val="none" w:sz="0" w:space="0" w:color="auto"/>
        <w:right w:val="none" w:sz="0" w:space="0" w:color="auto"/>
      </w:divBdr>
    </w:div>
    <w:div w:id="1481728696">
      <w:bodyDiv w:val="1"/>
      <w:marLeft w:val="0"/>
      <w:marRight w:val="0"/>
      <w:marTop w:val="0"/>
      <w:marBottom w:val="0"/>
      <w:divBdr>
        <w:top w:val="none" w:sz="0" w:space="0" w:color="auto"/>
        <w:left w:val="none" w:sz="0" w:space="0" w:color="auto"/>
        <w:bottom w:val="none" w:sz="0" w:space="0" w:color="auto"/>
        <w:right w:val="none" w:sz="0" w:space="0" w:color="auto"/>
      </w:divBdr>
    </w:div>
    <w:div w:id="1484085238">
      <w:bodyDiv w:val="1"/>
      <w:marLeft w:val="0"/>
      <w:marRight w:val="0"/>
      <w:marTop w:val="0"/>
      <w:marBottom w:val="0"/>
      <w:divBdr>
        <w:top w:val="none" w:sz="0" w:space="0" w:color="auto"/>
        <w:left w:val="none" w:sz="0" w:space="0" w:color="auto"/>
        <w:bottom w:val="none" w:sz="0" w:space="0" w:color="auto"/>
        <w:right w:val="none" w:sz="0" w:space="0" w:color="auto"/>
      </w:divBdr>
    </w:div>
    <w:div w:id="1492599549">
      <w:bodyDiv w:val="1"/>
      <w:marLeft w:val="0"/>
      <w:marRight w:val="0"/>
      <w:marTop w:val="0"/>
      <w:marBottom w:val="0"/>
      <w:divBdr>
        <w:top w:val="none" w:sz="0" w:space="0" w:color="auto"/>
        <w:left w:val="none" w:sz="0" w:space="0" w:color="auto"/>
        <w:bottom w:val="none" w:sz="0" w:space="0" w:color="auto"/>
        <w:right w:val="none" w:sz="0" w:space="0" w:color="auto"/>
      </w:divBdr>
      <w:divsChild>
        <w:div w:id="2111705484">
          <w:marLeft w:val="0"/>
          <w:marRight w:val="0"/>
          <w:marTop w:val="0"/>
          <w:marBottom w:val="0"/>
          <w:divBdr>
            <w:top w:val="single" w:sz="6" w:space="4" w:color="auto"/>
            <w:left w:val="single" w:sz="6" w:space="4" w:color="auto"/>
            <w:bottom w:val="single" w:sz="6" w:space="4" w:color="auto"/>
            <w:right w:val="single" w:sz="6" w:space="4" w:color="auto"/>
          </w:divBdr>
          <w:divsChild>
            <w:div w:id="1353531423">
              <w:marLeft w:val="0"/>
              <w:marRight w:val="0"/>
              <w:marTop w:val="0"/>
              <w:marBottom w:val="0"/>
              <w:divBdr>
                <w:top w:val="none" w:sz="0" w:space="0" w:color="auto"/>
                <w:left w:val="none" w:sz="0" w:space="0" w:color="auto"/>
                <w:bottom w:val="none" w:sz="0" w:space="0" w:color="auto"/>
                <w:right w:val="none" w:sz="0" w:space="0" w:color="auto"/>
              </w:divBdr>
              <w:divsChild>
                <w:div w:id="14345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33">
          <w:marLeft w:val="0"/>
          <w:marRight w:val="0"/>
          <w:marTop w:val="0"/>
          <w:marBottom w:val="0"/>
          <w:divBdr>
            <w:top w:val="single" w:sz="6" w:space="4" w:color="auto"/>
            <w:left w:val="single" w:sz="6" w:space="4" w:color="auto"/>
            <w:bottom w:val="single" w:sz="6" w:space="4" w:color="auto"/>
            <w:right w:val="single" w:sz="6" w:space="4" w:color="auto"/>
          </w:divBdr>
          <w:divsChild>
            <w:div w:id="438070430">
              <w:marLeft w:val="0"/>
              <w:marRight w:val="0"/>
              <w:marTop w:val="0"/>
              <w:marBottom w:val="0"/>
              <w:divBdr>
                <w:top w:val="none" w:sz="0" w:space="0" w:color="auto"/>
                <w:left w:val="none" w:sz="0" w:space="0" w:color="auto"/>
                <w:bottom w:val="none" w:sz="0" w:space="0" w:color="auto"/>
                <w:right w:val="none" w:sz="0" w:space="0" w:color="auto"/>
              </w:divBdr>
              <w:divsChild>
                <w:div w:id="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5518">
          <w:marLeft w:val="0"/>
          <w:marRight w:val="0"/>
          <w:marTop w:val="0"/>
          <w:marBottom w:val="0"/>
          <w:divBdr>
            <w:top w:val="single" w:sz="6" w:space="4" w:color="auto"/>
            <w:left w:val="single" w:sz="6" w:space="4" w:color="auto"/>
            <w:bottom w:val="single" w:sz="6" w:space="4" w:color="auto"/>
            <w:right w:val="single" w:sz="6" w:space="4" w:color="auto"/>
          </w:divBdr>
          <w:divsChild>
            <w:div w:id="1171985443">
              <w:marLeft w:val="0"/>
              <w:marRight w:val="0"/>
              <w:marTop w:val="0"/>
              <w:marBottom w:val="0"/>
              <w:divBdr>
                <w:top w:val="none" w:sz="0" w:space="0" w:color="auto"/>
                <w:left w:val="none" w:sz="0" w:space="0" w:color="auto"/>
                <w:bottom w:val="none" w:sz="0" w:space="0" w:color="auto"/>
                <w:right w:val="none" w:sz="0" w:space="0" w:color="auto"/>
              </w:divBdr>
              <w:divsChild>
                <w:div w:id="6522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44626">
      <w:bodyDiv w:val="1"/>
      <w:marLeft w:val="0"/>
      <w:marRight w:val="0"/>
      <w:marTop w:val="0"/>
      <w:marBottom w:val="0"/>
      <w:divBdr>
        <w:top w:val="none" w:sz="0" w:space="0" w:color="auto"/>
        <w:left w:val="none" w:sz="0" w:space="0" w:color="auto"/>
        <w:bottom w:val="none" w:sz="0" w:space="0" w:color="auto"/>
        <w:right w:val="none" w:sz="0" w:space="0" w:color="auto"/>
      </w:divBdr>
    </w:div>
    <w:div w:id="1578202980">
      <w:bodyDiv w:val="1"/>
      <w:marLeft w:val="0"/>
      <w:marRight w:val="0"/>
      <w:marTop w:val="0"/>
      <w:marBottom w:val="0"/>
      <w:divBdr>
        <w:top w:val="none" w:sz="0" w:space="0" w:color="auto"/>
        <w:left w:val="none" w:sz="0" w:space="0" w:color="auto"/>
        <w:bottom w:val="none" w:sz="0" w:space="0" w:color="auto"/>
        <w:right w:val="none" w:sz="0" w:space="0" w:color="auto"/>
      </w:divBdr>
    </w:div>
    <w:div w:id="1586106890">
      <w:bodyDiv w:val="1"/>
      <w:marLeft w:val="0"/>
      <w:marRight w:val="0"/>
      <w:marTop w:val="0"/>
      <w:marBottom w:val="0"/>
      <w:divBdr>
        <w:top w:val="none" w:sz="0" w:space="0" w:color="auto"/>
        <w:left w:val="none" w:sz="0" w:space="0" w:color="auto"/>
        <w:bottom w:val="none" w:sz="0" w:space="0" w:color="auto"/>
        <w:right w:val="none" w:sz="0" w:space="0" w:color="auto"/>
      </w:divBdr>
    </w:div>
    <w:div w:id="1590263759">
      <w:bodyDiv w:val="1"/>
      <w:marLeft w:val="0"/>
      <w:marRight w:val="0"/>
      <w:marTop w:val="0"/>
      <w:marBottom w:val="0"/>
      <w:divBdr>
        <w:top w:val="none" w:sz="0" w:space="0" w:color="auto"/>
        <w:left w:val="none" w:sz="0" w:space="0" w:color="auto"/>
        <w:bottom w:val="none" w:sz="0" w:space="0" w:color="auto"/>
        <w:right w:val="none" w:sz="0" w:space="0" w:color="auto"/>
      </w:divBdr>
    </w:div>
    <w:div w:id="1655330660">
      <w:bodyDiv w:val="1"/>
      <w:marLeft w:val="0"/>
      <w:marRight w:val="0"/>
      <w:marTop w:val="0"/>
      <w:marBottom w:val="0"/>
      <w:divBdr>
        <w:top w:val="none" w:sz="0" w:space="0" w:color="auto"/>
        <w:left w:val="none" w:sz="0" w:space="0" w:color="auto"/>
        <w:bottom w:val="none" w:sz="0" w:space="0" w:color="auto"/>
        <w:right w:val="none" w:sz="0" w:space="0" w:color="auto"/>
      </w:divBdr>
    </w:div>
    <w:div w:id="1719888544">
      <w:bodyDiv w:val="1"/>
      <w:marLeft w:val="0"/>
      <w:marRight w:val="0"/>
      <w:marTop w:val="0"/>
      <w:marBottom w:val="0"/>
      <w:divBdr>
        <w:top w:val="none" w:sz="0" w:space="0" w:color="auto"/>
        <w:left w:val="none" w:sz="0" w:space="0" w:color="auto"/>
        <w:bottom w:val="none" w:sz="0" w:space="0" w:color="auto"/>
        <w:right w:val="none" w:sz="0" w:space="0" w:color="auto"/>
      </w:divBdr>
    </w:div>
    <w:div w:id="1752583567">
      <w:bodyDiv w:val="1"/>
      <w:marLeft w:val="0"/>
      <w:marRight w:val="0"/>
      <w:marTop w:val="0"/>
      <w:marBottom w:val="0"/>
      <w:divBdr>
        <w:top w:val="none" w:sz="0" w:space="0" w:color="auto"/>
        <w:left w:val="none" w:sz="0" w:space="0" w:color="auto"/>
        <w:bottom w:val="none" w:sz="0" w:space="0" w:color="auto"/>
        <w:right w:val="none" w:sz="0" w:space="0" w:color="auto"/>
      </w:divBdr>
    </w:div>
    <w:div w:id="1754475086">
      <w:bodyDiv w:val="1"/>
      <w:marLeft w:val="0"/>
      <w:marRight w:val="0"/>
      <w:marTop w:val="0"/>
      <w:marBottom w:val="0"/>
      <w:divBdr>
        <w:top w:val="none" w:sz="0" w:space="0" w:color="auto"/>
        <w:left w:val="none" w:sz="0" w:space="0" w:color="auto"/>
        <w:bottom w:val="none" w:sz="0" w:space="0" w:color="auto"/>
        <w:right w:val="none" w:sz="0" w:space="0" w:color="auto"/>
      </w:divBdr>
    </w:div>
    <w:div w:id="1757632732">
      <w:bodyDiv w:val="1"/>
      <w:marLeft w:val="0"/>
      <w:marRight w:val="0"/>
      <w:marTop w:val="0"/>
      <w:marBottom w:val="0"/>
      <w:divBdr>
        <w:top w:val="none" w:sz="0" w:space="0" w:color="auto"/>
        <w:left w:val="none" w:sz="0" w:space="0" w:color="auto"/>
        <w:bottom w:val="none" w:sz="0" w:space="0" w:color="auto"/>
        <w:right w:val="none" w:sz="0" w:space="0" w:color="auto"/>
      </w:divBdr>
    </w:div>
    <w:div w:id="1819305524">
      <w:bodyDiv w:val="1"/>
      <w:marLeft w:val="0"/>
      <w:marRight w:val="0"/>
      <w:marTop w:val="0"/>
      <w:marBottom w:val="0"/>
      <w:divBdr>
        <w:top w:val="none" w:sz="0" w:space="0" w:color="auto"/>
        <w:left w:val="none" w:sz="0" w:space="0" w:color="auto"/>
        <w:bottom w:val="none" w:sz="0" w:space="0" w:color="auto"/>
        <w:right w:val="none" w:sz="0" w:space="0" w:color="auto"/>
      </w:divBdr>
    </w:div>
    <w:div w:id="1880435563">
      <w:bodyDiv w:val="1"/>
      <w:marLeft w:val="0"/>
      <w:marRight w:val="0"/>
      <w:marTop w:val="0"/>
      <w:marBottom w:val="0"/>
      <w:divBdr>
        <w:top w:val="none" w:sz="0" w:space="0" w:color="auto"/>
        <w:left w:val="none" w:sz="0" w:space="0" w:color="auto"/>
        <w:bottom w:val="none" w:sz="0" w:space="0" w:color="auto"/>
        <w:right w:val="none" w:sz="0" w:space="0" w:color="auto"/>
      </w:divBdr>
    </w:div>
    <w:div w:id="1918899308">
      <w:bodyDiv w:val="1"/>
      <w:marLeft w:val="0"/>
      <w:marRight w:val="0"/>
      <w:marTop w:val="0"/>
      <w:marBottom w:val="0"/>
      <w:divBdr>
        <w:top w:val="none" w:sz="0" w:space="0" w:color="auto"/>
        <w:left w:val="none" w:sz="0" w:space="0" w:color="auto"/>
        <w:bottom w:val="none" w:sz="0" w:space="0" w:color="auto"/>
        <w:right w:val="none" w:sz="0" w:space="0" w:color="auto"/>
      </w:divBdr>
    </w:div>
    <w:div w:id="1920627991">
      <w:bodyDiv w:val="1"/>
      <w:marLeft w:val="0"/>
      <w:marRight w:val="0"/>
      <w:marTop w:val="0"/>
      <w:marBottom w:val="0"/>
      <w:divBdr>
        <w:top w:val="none" w:sz="0" w:space="0" w:color="auto"/>
        <w:left w:val="none" w:sz="0" w:space="0" w:color="auto"/>
        <w:bottom w:val="none" w:sz="0" w:space="0" w:color="auto"/>
        <w:right w:val="none" w:sz="0" w:space="0" w:color="auto"/>
      </w:divBdr>
    </w:div>
    <w:div w:id="1932354616">
      <w:bodyDiv w:val="1"/>
      <w:marLeft w:val="0"/>
      <w:marRight w:val="0"/>
      <w:marTop w:val="0"/>
      <w:marBottom w:val="0"/>
      <w:divBdr>
        <w:top w:val="none" w:sz="0" w:space="0" w:color="auto"/>
        <w:left w:val="none" w:sz="0" w:space="0" w:color="auto"/>
        <w:bottom w:val="none" w:sz="0" w:space="0" w:color="auto"/>
        <w:right w:val="none" w:sz="0" w:space="0" w:color="auto"/>
      </w:divBdr>
    </w:div>
    <w:div w:id="1945724331">
      <w:bodyDiv w:val="1"/>
      <w:marLeft w:val="0"/>
      <w:marRight w:val="0"/>
      <w:marTop w:val="0"/>
      <w:marBottom w:val="0"/>
      <w:divBdr>
        <w:top w:val="none" w:sz="0" w:space="0" w:color="auto"/>
        <w:left w:val="none" w:sz="0" w:space="0" w:color="auto"/>
        <w:bottom w:val="none" w:sz="0" w:space="0" w:color="auto"/>
        <w:right w:val="none" w:sz="0" w:space="0" w:color="auto"/>
      </w:divBdr>
    </w:div>
    <w:div w:id="2002537619">
      <w:bodyDiv w:val="1"/>
      <w:marLeft w:val="0"/>
      <w:marRight w:val="0"/>
      <w:marTop w:val="0"/>
      <w:marBottom w:val="0"/>
      <w:divBdr>
        <w:top w:val="none" w:sz="0" w:space="0" w:color="auto"/>
        <w:left w:val="none" w:sz="0" w:space="0" w:color="auto"/>
        <w:bottom w:val="none" w:sz="0" w:space="0" w:color="auto"/>
        <w:right w:val="none" w:sz="0" w:space="0" w:color="auto"/>
      </w:divBdr>
    </w:div>
    <w:div w:id="2076584489">
      <w:bodyDiv w:val="1"/>
      <w:marLeft w:val="0"/>
      <w:marRight w:val="0"/>
      <w:marTop w:val="0"/>
      <w:marBottom w:val="0"/>
      <w:divBdr>
        <w:top w:val="none" w:sz="0" w:space="0" w:color="auto"/>
        <w:left w:val="none" w:sz="0" w:space="0" w:color="auto"/>
        <w:bottom w:val="none" w:sz="0" w:space="0" w:color="auto"/>
        <w:right w:val="none" w:sz="0" w:space="0" w:color="auto"/>
      </w:divBdr>
    </w:div>
    <w:div w:id="2135366360">
      <w:bodyDiv w:val="1"/>
      <w:marLeft w:val="0"/>
      <w:marRight w:val="0"/>
      <w:marTop w:val="0"/>
      <w:marBottom w:val="0"/>
      <w:divBdr>
        <w:top w:val="none" w:sz="0" w:space="0" w:color="auto"/>
        <w:left w:val="none" w:sz="0" w:space="0" w:color="auto"/>
        <w:bottom w:val="none" w:sz="0" w:space="0" w:color="auto"/>
        <w:right w:val="none" w:sz="0" w:space="0" w:color="auto"/>
      </w:divBdr>
    </w:div>
    <w:div w:id="213689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vygon.es/dia-mundial-prematuros/?fbclid=IwAR1XU70XZB_VL1j9maSEUtJdy21AfyKiBSCcD-Fiipf4KHJgoLk71SelSG4" TargetMode="External"/><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6" Type="http://schemas.openxmlformats.org/officeDocument/2006/relationships/image" Target="media/image3.png"/><Relationship Id="rId107" Type="http://schemas.openxmlformats.org/officeDocument/2006/relationships/hyperlink" Target="https://www.youtube.com/watch?v=eYPFk9S-TY4" TargetMode="External"/><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www.saludigestivo.es/en-espana-nacen-28-000-bebes-prematuros-al-ano-una-de-las-tasas-mas-altas-de-la-union-europea/" TargetMode="External"/><Relationship Id="rId123" Type="http://schemas.openxmlformats.org/officeDocument/2006/relationships/hyperlink" Target="https://obgyn.onlinelibrary.wiley.com/doi/full/10.1002/uog.20524" TargetMode="External"/><Relationship Id="rId128" Type="http://schemas.openxmlformats.org/officeDocument/2006/relationships/hyperlink" Target="https://www.ncbi.nlm.nih.gov/pmc/articles/PMC4132648/"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www.youtube.com/watch?v=43pCpZ-Io5o" TargetMode="External"/><Relationship Id="rId118" Type="http://schemas.openxmlformats.org/officeDocument/2006/relationships/hyperlink" Target="https://www.ine.es/jaxi/Datos.htm?path=/t20/e301/nacim/a2018/l0/&amp;file=01011.px" TargetMode="External"/><Relationship Id="rId134"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2.xml"/><Relationship Id="rId17" Type="http://schemas.openxmlformats.org/officeDocument/2006/relationships/hyperlink" Target="https://github.com/squesagi/FGR_fenotipos.git"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es.m.wikipedia.org/wiki/Cross_Industry_Standard_Process_for_Data_Mining" TargetMode="External"/><Relationship Id="rId108" Type="http://schemas.openxmlformats.org/officeDocument/2006/relationships/hyperlink" Target="https://www.youtube.com/watch?v=9WUYMboyKAE" TargetMode="External"/><Relationship Id="rId124" Type="http://schemas.openxmlformats.org/officeDocument/2006/relationships/hyperlink" Target="https://www.researchgate.net/figure/Similarity-network-fusion-SNF-based-integrative-clustering-of-patient-tumors-A_fig2_326879642" TargetMode="External"/><Relationship Id="rId129" Type="http://schemas.openxmlformats.org/officeDocument/2006/relationships/hyperlink" Target="https://arxiv.org/abs/1903.03386"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www.youtube.com/watch?v=tyMHQTxOrB4" TargetMode="External"/><Relationship Id="rId119" Type="http://schemas.openxmlformats.org/officeDocument/2006/relationships/hyperlink" Target="https://www.ncbi.nlm.nih.gov/pmc/articles/PMC3760660/" TargetMode="Externa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hyperlink" Target="https://www.sngular.com/es/data-science-crisp-dm-metodologia/" TargetMode="External"/><Relationship Id="rId135"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youtube.com/watch?v=CbK4IvooHXE"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enfamilia.aeped.es/edades-etapas/prematuros-problemas-mas-frecuentes" TargetMode="External"/><Relationship Id="rId120" Type="http://schemas.openxmlformats.org/officeDocument/2006/relationships/hyperlink" Target="https://pediatrics.aappublications.org/content/141/2/e20171726" TargetMode="External"/><Relationship Id="rId125" Type="http://schemas.openxmlformats.org/officeDocument/2006/relationships/hyperlink" Target="https://www.nature.com/articles/nmeth.2810"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www.youtube.com/watch?v=opdNffyvSzM" TargetMode="External"/><Relationship Id="rId115" Type="http://schemas.openxmlformats.org/officeDocument/2006/relationships/hyperlink" Target="https://kidshealth.org/en/parents/iugr.html" TargetMode="External"/><Relationship Id="rId131" Type="http://schemas.openxmlformats.org/officeDocument/2006/relationships/hyperlink" Target="https://www.talend.com/resources/data-mining-techniques/"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kidshealth.org/MainLine/es/parents/iugr-esp.html" TargetMode="External"/><Relationship Id="rId105" Type="http://schemas.openxmlformats.org/officeDocument/2006/relationships/hyperlink" Target="https://www.egon.com/es/blog/667-tecnicas-data-mining-marketing" TargetMode="External"/><Relationship Id="rId126" Type="http://schemas.openxmlformats.org/officeDocument/2006/relationships/hyperlink" Target="https://www.ncbi.nlm.nih.gov/pubmed/22281676"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hyperlink" Target="https://es.wikipedia.org/wiki/%C3%81cido_desoxirribonucleico" TargetMode="External"/><Relationship Id="rId121" Type="http://schemas.openxmlformats.org/officeDocument/2006/relationships/hyperlink" Target="https://www.ncbi.nlm.nih.gov/pmc/articles/PMC6136169/"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hyperlink" Target="https://enfamilia.aeped.es/edades-etapas/prematuros-problemas-mas-frecuentes"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s://www.youtube.com/watch?v=RVyu-JzElzo" TargetMode="External"/><Relationship Id="rId132" Type="http://schemas.openxmlformats.org/officeDocument/2006/relationships/hyperlink" Target="https://www.raona.com/los-10-algoritmos-esenciales-machine-learning/" TargetMode="External"/><Relationship Id="rId15" Type="http://schemas.openxmlformats.org/officeDocument/2006/relationships/footer" Target="footer5.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s://sinnexus.com/business_intelligence/datamining.aspx" TargetMode="External"/><Relationship Id="rId127" Type="http://schemas.openxmlformats.org/officeDocument/2006/relationships/hyperlink" Target="https://academic.oup.com/brain/article/141/5/1529/4951528" TargetMode="External"/><Relationship Id="rId10" Type="http://schemas.openxmlformats.org/officeDocument/2006/relationships/hyperlink" Target="http://creativecommons.org/licenses/by-nc-nd/3.0/es/"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hyperlink" Target="https://es.wikipedia.org/wiki/Genoma" TargetMode="External"/><Relationship Id="rId101" Type="http://schemas.openxmlformats.org/officeDocument/2006/relationships/hyperlink" Target="https://www.laopiniondemurcia.es/vida-y-estilo/salud/2018/07/03/13-bebes-prematuro-espana/935479.html" TargetMode="External"/><Relationship Id="rId122" Type="http://schemas.openxmlformats.org/officeDocument/2006/relationships/hyperlink" Target="https://www.ahajournals.org/doi/10.1161/CIRCULATIONAHA.110.937995"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hyperlink" Target="https://www.youtube.com/watch?v=ZaD9jzIwkjQ" TargetMode="External"/><Relationship Id="rId133" Type="http://schemas.openxmlformats.org/officeDocument/2006/relationships/hyperlink" Target="https://medium.com/@brianpalaggi/why-does-your-team-needs-jira-and-confluence-26ffc8dde86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C7D77-8A6E-4D65-A887-2BBC39A3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2129</TotalTime>
  <Pages>60</Pages>
  <Words>20253</Words>
  <Characters>111396</Characters>
  <Application>Microsoft Office Word</Application>
  <DocSecurity>0</DocSecurity>
  <Lines>928</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Quesada</dc:creator>
  <cp:keywords/>
  <dc:description/>
  <cp:lastModifiedBy>Sara Quesada</cp:lastModifiedBy>
  <cp:revision>204</cp:revision>
  <dcterms:created xsi:type="dcterms:W3CDTF">2020-04-03T16:58:00Z</dcterms:created>
  <dcterms:modified xsi:type="dcterms:W3CDTF">2020-06-22T11:45:00Z</dcterms:modified>
</cp:coreProperties>
</file>