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3D0" w:rsidRPr="003713D0" w:rsidRDefault="003713D0" w:rsidP="003713D0">
      <w:pPr>
        <w:widowControl/>
        <w:shd w:val="clear" w:color="auto" w:fill="262728"/>
        <w:spacing w:before="103" w:after="206" w:line="463" w:lineRule="atLeast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36"/>
          <w:szCs w:val="36"/>
        </w:rPr>
      </w:pPr>
      <w:r w:rsidRPr="003713D0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Tomcat体系结构</w:t>
      </w:r>
    </w:p>
    <w:p w:rsidR="003713D0" w:rsidRPr="003713D0" w:rsidRDefault="003713D0" w:rsidP="003713D0">
      <w:pPr>
        <w:widowControl/>
        <w:shd w:val="clear" w:color="auto" w:fill="262728"/>
        <w:spacing w:after="206" w:line="334" w:lineRule="atLeast"/>
        <w:jc w:val="left"/>
        <w:rPr>
          <w:rFonts w:ascii="Arial" w:eastAsia="宋体" w:hAnsi="Arial" w:cs="Arial" w:hint="eastAsia"/>
          <w:color w:val="C4C4C8"/>
          <w:kern w:val="0"/>
          <w:szCs w:val="21"/>
        </w:rPr>
      </w:pPr>
      <w:r w:rsidRPr="003713D0">
        <w:rPr>
          <w:rFonts w:ascii="Arial" w:eastAsia="宋体" w:hAnsi="Arial" w:cs="Arial"/>
          <w:color w:val="C4C4C8"/>
          <w:kern w:val="0"/>
          <w:szCs w:val="21"/>
        </w:rPr>
        <w:t xml:space="preserve">Tomcat 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设计了两个核心组件连接器（</w:t>
      </w:r>
      <w:r w:rsidRPr="003713D0">
        <w:rPr>
          <w:rFonts w:ascii="Arial" w:eastAsia="宋体" w:hAnsi="Arial" w:cs="Arial"/>
          <w:b/>
          <w:bCs/>
          <w:color w:val="C4C4C8"/>
          <w:kern w:val="0"/>
        </w:rPr>
        <w:t>Connector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）和容器（</w:t>
      </w:r>
      <w:r w:rsidRPr="003713D0">
        <w:rPr>
          <w:rFonts w:ascii="Arial" w:eastAsia="宋体" w:hAnsi="Arial" w:cs="Arial"/>
          <w:b/>
          <w:bCs/>
          <w:color w:val="C4C4C8"/>
          <w:kern w:val="0"/>
        </w:rPr>
        <w:t>Container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）来完成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 xml:space="preserve"> Tomcat 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的两大核心功能。</w:t>
      </w:r>
    </w:p>
    <w:p w:rsidR="003713D0" w:rsidRPr="003713D0" w:rsidRDefault="003713D0" w:rsidP="003713D0">
      <w:pPr>
        <w:widowControl/>
        <w:shd w:val="clear" w:color="auto" w:fill="262728"/>
        <w:spacing w:after="206" w:line="334" w:lineRule="atLeast"/>
        <w:jc w:val="left"/>
        <w:rPr>
          <w:rFonts w:ascii="Arial" w:eastAsia="宋体" w:hAnsi="Arial" w:cs="Arial"/>
          <w:color w:val="C4C4C8"/>
          <w:kern w:val="0"/>
          <w:szCs w:val="21"/>
        </w:rPr>
      </w:pPr>
      <w:r w:rsidRPr="003713D0">
        <w:rPr>
          <w:rFonts w:ascii="Arial" w:eastAsia="宋体" w:hAnsi="Arial" w:cs="Arial"/>
          <w:color w:val="C4C4C8"/>
          <w:kern w:val="0"/>
          <w:szCs w:val="21"/>
        </w:rPr>
        <w:t>连接器，负责对外交流：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 xml:space="preserve"> 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处理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Socket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连接，负责</w:t>
      </w:r>
      <w:r w:rsidRPr="003713D0">
        <w:rPr>
          <w:rFonts w:ascii="Microsoft JhengHei" w:eastAsia="Microsoft JhengHei" w:hAnsi="Microsoft JhengHei" w:cs="Microsoft JhengHei" w:hint="eastAsia"/>
          <w:color w:val="C4C4C8"/>
          <w:kern w:val="0"/>
          <w:szCs w:val="21"/>
        </w:rPr>
        <w:t>⽹</w:t>
      </w:r>
      <w:r w:rsidRPr="003713D0">
        <w:rPr>
          <w:rFonts w:ascii="宋体" w:eastAsia="宋体" w:hAnsi="宋体" w:cs="宋体" w:hint="eastAsia"/>
          <w:color w:val="C4C4C8"/>
          <w:kern w:val="0"/>
          <w:szCs w:val="21"/>
        </w:rPr>
        <w:t>络字节流与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Request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和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Response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对象的转化；</w:t>
      </w:r>
    </w:p>
    <w:p w:rsidR="003713D0" w:rsidRPr="003713D0" w:rsidRDefault="003713D0" w:rsidP="003713D0">
      <w:pPr>
        <w:widowControl/>
        <w:shd w:val="clear" w:color="auto" w:fill="262728"/>
        <w:spacing w:after="206" w:line="334" w:lineRule="atLeast"/>
        <w:jc w:val="left"/>
        <w:rPr>
          <w:rFonts w:ascii="Arial" w:eastAsia="宋体" w:hAnsi="Arial" w:cs="Arial"/>
          <w:color w:val="C4C4C8"/>
          <w:kern w:val="0"/>
          <w:szCs w:val="21"/>
        </w:rPr>
      </w:pPr>
      <w:r w:rsidRPr="003713D0">
        <w:rPr>
          <w:rFonts w:ascii="Arial" w:eastAsia="宋体" w:hAnsi="Arial" w:cs="Arial"/>
          <w:color w:val="C4C4C8"/>
          <w:kern w:val="0"/>
          <w:szCs w:val="21"/>
        </w:rPr>
        <w:t>容器，负责内部处理：加载和管理</w:t>
      </w:r>
      <w:proofErr w:type="spellStart"/>
      <w:r w:rsidRPr="003713D0">
        <w:rPr>
          <w:rFonts w:ascii="Arial" w:eastAsia="宋体" w:hAnsi="Arial" w:cs="Arial"/>
          <w:color w:val="C4C4C8"/>
          <w:kern w:val="0"/>
          <w:szCs w:val="21"/>
        </w:rPr>
        <w:t>Servlet</w:t>
      </w:r>
      <w:proofErr w:type="spellEnd"/>
      <w:r w:rsidRPr="003713D0">
        <w:rPr>
          <w:rFonts w:ascii="Arial" w:eastAsia="宋体" w:hAnsi="Arial" w:cs="Arial"/>
          <w:color w:val="C4C4C8"/>
          <w:kern w:val="0"/>
          <w:szCs w:val="21"/>
        </w:rPr>
        <w:t>，以及具体处理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Request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请求；</w:t>
      </w:r>
    </w:p>
    <w:p w:rsidR="003713D0" w:rsidRPr="003713D0" w:rsidRDefault="003713D0" w:rsidP="003713D0">
      <w:pPr>
        <w:widowControl/>
        <w:shd w:val="clear" w:color="auto" w:fill="262728"/>
        <w:spacing w:before="103" w:after="206" w:line="360" w:lineRule="atLeast"/>
        <w:jc w:val="left"/>
        <w:outlineLvl w:val="3"/>
        <w:rPr>
          <w:rFonts w:ascii="微软雅黑" w:eastAsia="微软雅黑" w:hAnsi="微软雅黑" w:cs="宋体"/>
          <w:b/>
          <w:bCs/>
          <w:kern w:val="0"/>
          <w:sz w:val="26"/>
          <w:szCs w:val="26"/>
        </w:rPr>
      </w:pPr>
      <w:r w:rsidRPr="003713D0">
        <w:rPr>
          <w:rFonts w:ascii="微软雅黑" w:eastAsia="微软雅黑" w:hAnsi="微软雅黑" w:cs="宋体" w:hint="eastAsia"/>
          <w:b/>
          <w:bCs/>
          <w:kern w:val="0"/>
          <w:sz w:val="26"/>
          <w:szCs w:val="26"/>
        </w:rPr>
        <w:t>连接器组件Coyote</w:t>
      </w:r>
    </w:p>
    <w:p w:rsidR="003713D0" w:rsidRPr="003713D0" w:rsidRDefault="003713D0" w:rsidP="003713D0">
      <w:pPr>
        <w:widowControl/>
        <w:shd w:val="clear" w:color="auto" w:fill="262728"/>
        <w:spacing w:after="206" w:line="334" w:lineRule="atLeast"/>
        <w:jc w:val="left"/>
        <w:rPr>
          <w:rFonts w:ascii="Arial" w:eastAsia="宋体" w:hAnsi="Arial" w:cs="Arial" w:hint="eastAsia"/>
          <w:color w:val="C4C4C8"/>
          <w:kern w:val="0"/>
          <w:szCs w:val="21"/>
        </w:rPr>
      </w:pPr>
      <w:r w:rsidRPr="003713D0">
        <w:rPr>
          <w:rFonts w:ascii="Arial" w:eastAsia="宋体" w:hAnsi="Arial" w:cs="Arial"/>
          <w:color w:val="C4C4C8"/>
          <w:kern w:val="0"/>
          <w:szCs w:val="21"/>
        </w:rPr>
        <w:t xml:space="preserve">Coyote 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是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 xml:space="preserve">Tomcat 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中连接器的组件名称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 xml:space="preserve"> , 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是对外的接口。客户端通过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Coyote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与服务器建立连接、发送请求并接受响应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 xml:space="preserve"> 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。</w:t>
      </w:r>
    </w:p>
    <w:p w:rsidR="003713D0" w:rsidRPr="003713D0" w:rsidRDefault="003713D0" w:rsidP="003713D0">
      <w:pPr>
        <w:widowControl/>
        <w:shd w:val="clear" w:color="auto" w:fill="262728"/>
        <w:spacing w:after="206" w:line="334" w:lineRule="atLeast"/>
        <w:jc w:val="left"/>
        <w:rPr>
          <w:rFonts w:ascii="Arial" w:eastAsia="宋体" w:hAnsi="Arial" w:cs="Arial"/>
          <w:color w:val="C4C4C8"/>
          <w:kern w:val="0"/>
          <w:szCs w:val="21"/>
        </w:rPr>
      </w:pPr>
      <w:r>
        <w:rPr>
          <w:rFonts w:ascii="Arial" w:eastAsia="宋体" w:hAnsi="Arial" w:cs="Arial"/>
          <w:noProof/>
          <w:color w:val="C4C4C8"/>
          <w:kern w:val="0"/>
          <w:szCs w:val="21"/>
        </w:rPr>
        <w:drawing>
          <wp:inline distT="0" distB="0" distL="0" distR="0">
            <wp:extent cx="5079244" cy="1304835"/>
            <wp:effectExtent l="19050" t="0" r="7106" b="0"/>
            <wp:docPr id="11" name="图片 1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这里插入图片描述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55" cy="1307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3D0" w:rsidRPr="003713D0" w:rsidRDefault="003713D0" w:rsidP="003713D0">
      <w:pPr>
        <w:widowControl/>
        <w:numPr>
          <w:ilvl w:val="0"/>
          <w:numId w:val="1"/>
        </w:numPr>
        <w:shd w:val="clear" w:color="auto" w:fill="262728"/>
        <w:spacing w:before="103"/>
        <w:ind w:left="411"/>
        <w:jc w:val="left"/>
        <w:rPr>
          <w:rFonts w:ascii="Arial" w:eastAsia="宋体" w:hAnsi="Arial" w:cs="Arial"/>
          <w:color w:val="C4C4C8"/>
          <w:kern w:val="0"/>
          <w:sz w:val="23"/>
          <w:szCs w:val="23"/>
        </w:rPr>
      </w:pPr>
      <w:proofErr w:type="spellStart"/>
      <w:r w:rsidRPr="003713D0">
        <w:rPr>
          <w:rFonts w:ascii="Arial" w:eastAsia="宋体" w:hAnsi="Arial" w:cs="Arial"/>
          <w:color w:val="C4C4C8"/>
          <w:kern w:val="0"/>
          <w:sz w:val="23"/>
          <w:szCs w:val="23"/>
        </w:rPr>
        <w:t>EndPoint</w:t>
      </w:r>
      <w:proofErr w:type="spellEnd"/>
    </w:p>
    <w:p w:rsidR="003713D0" w:rsidRPr="003713D0" w:rsidRDefault="003713D0" w:rsidP="003713D0">
      <w:pPr>
        <w:widowControl/>
        <w:shd w:val="clear" w:color="auto" w:fill="262728"/>
        <w:spacing w:after="206" w:line="334" w:lineRule="atLeast"/>
        <w:jc w:val="left"/>
        <w:rPr>
          <w:rFonts w:ascii="Arial" w:eastAsia="宋体" w:hAnsi="Arial" w:cs="Arial"/>
          <w:color w:val="C4C4C8"/>
          <w:kern w:val="0"/>
          <w:szCs w:val="21"/>
        </w:rPr>
      </w:pPr>
      <w:proofErr w:type="spellStart"/>
      <w:r w:rsidRPr="003713D0">
        <w:rPr>
          <w:rFonts w:ascii="Arial" w:eastAsia="宋体" w:hAnsi="Arial" w:cs="Arial"/>
          <w:color w:val="C4C4C8"/>
          <w:kern w:val="0"/>
          <w:szCs w:val="21"/>
        </w:rPr>
        <w:t>EndPoint</w:t>
      </w:r>
      <w:proofErr w:type="spellEnd"/>
      <w:r w:rsidRPr="003713D0">
        <w:rPr>
          <w:rFonts w:ascii="Arial" w:eastAsia="宋体" w:hAnsi="Arial" w:cs="Arial"/>
          <w:color w:val="C4C4C8"/>
          <w:kern w:val="0"/>
          <w:szCs w:val="21"/>
        </w:rPr>
        <w:t xml:space="preserve"> 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是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 xml:space="preserve"> Coyote 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通信端点，即通信监听的接</w:t>
      </w:r>
      <w:r w:rsidRPr="003713D0">
        <w:rPr>
          <w:rFonts w:ascii="Microsoft JhengHei" w:eastAsia="Microsoft JhengHei" w:hAnsi="Microsoft JhengHei" w:cs="Microsoft JhengHei" w:hint="eastAsia"/>
          <w:color w:val="C4C4C8"/>
          <w:kern w:val="0"/>
          <w:szCs w:val="21"/>
        </w:rPr>
        <w:t>⼝</w:t>
      </w:r>
      <w:r w:rsidRPr="003713D0">
        <w:rPr>
          <w:rFonts w:ascii="宋体" w:eastAsia="宋体" w:hAnsi="宋体" w:cs="宋体" w:hint="eastAsia"/>
          <w:color w:val="C4C4C8"/>
          <w:kern w:val="0"/>
          <w:szCs w:val="21"/>
        </w:rPr>
        <w:t>，是具体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Socket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接收和发送处理器，是对传输层的抽象，因此</w:t>
      </w:r>
      <w:proofErr w:type="spellStart"/>
      <w:r w:rsidRPr="003713D0">
        <w:rPr>
          <w:rFonts w:ascii="Arial" w:eastAsia="宋体" w:hAnsi="Arial" w:cs="Arial"/>
          <w:color w:val="C4C4C8"/>
          <w:kern w:val="0"/>
          <w:szCs w:val="21"/>
        </w:rPr>
        <w:t>EndPoint</w:t>
      </w:r>
      <w:proofErr w:type="spellEnd"/>
      <w:r w:rsidRPr="003713D0">
        <w:rPr>
          <w:rFonts w:ascii="Arial" w:eastAsia="宋体" w:hAnsi="Arial" w:cs="Arial"/>
          <w:color w:val="C4C4C8"/>
          <w:kern w:val="0"/>
          <w:szCs w:val="21"/>
        </w:rPr>
        <w:t>用来实现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TCP/IP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协议的。</w:t>
      </w:r>
    </w:p>
    <w:p w:rsidR="003713D0" w:rsidRPr="003713D0" w:rsidRDefault="003713D0" w:rsidP="003713D0">
      <w:pPr>
        <w:widowControl/>
        <w:numPr>
          <w:ilvl w:val="0"/>
          <w:numId w:val="2"/>
        </w:numPr>
        <w:shd w:val="clear" w:color="auto" w:fill="262728"/>
        <w:spacing w:before="103"/>
        <w:ind w:left="411"/>
        <w:jc w:val="left"/>
        <w:rPr>
          <w:rFonts w:ascii="Arial" w:eastAsia="宋体" w:hAnsi="Arial" w:cs="Arial"/>
          <w:color w:val="C4C4C8"/>
          <w:kern w:val="0"/>
          <w:sz w:val="23"/>
          <w:szCs w:val="23"/>
        </w:rPr>
      </w:pPr>
      <w:r w:rsidRPr="003713D0">
        <w:rPr>
          <w:rFonts w:ascii="Arial" w:eastAsia="宋体" w:hAnsi="Arial" w:cs="Arial"/>
          <w:color w:val="C4C4C8"/>
          <w:kern w:val="0"/>
          <w:sz w:val="23"/>
          <w:szCs w:val="23"/>
        </w:rPr>
        <w:t>Processor</w:t>
      </w:r>
    </w:p>
    <w:p w:rsidR="003713D0" w:rsidRPr="003713D0" w:rsidRDefault="003713D0" w:rsidP="003713D0">
      <w:pPr>
        <w:widowControl/>
        <w:shd w:val="clear" w:color="auto" w:fill="262728"/>
        <w:spacing w:after="206" w:line="334" w:lineRule="atLeast"/>
        <w:jc w:val="left"/>
        <w:rPr>
          <w:rFonts w:ascii="Arial" w:eastAsia="宋体" w:hAnsi="Arial" w:cs="Arial"/>
          <w:color w:val="C4C4C8"/>
          <w:kern w:val="0"/>
          <w:szCs w:val="21"/>
        </w:rPr>
      </w:pPr>
      <w:r w:rsidRPr="003713D0">
        <w:rPr>
          <w:rFonts w:ascii="Arial" w:eastAsia="宋体" w:hAnsi="Arial" w:cs="Arial"/>
          <w:color w:val="C4C4C8"/>
          <w:kern w:val="0"/>
          <w:szCs w:val="21"/>
        </w:rPr>
        <w:t xml:space="preserve">Processor 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是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 xml:space="preserve">Coyote 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协议处理接口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 xml:space="preserve"> 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，如果说</w:t>
      </w:r>
      <w:proofErr w:type="spellStart"/>
      <w:r w:rsidRPr="003713D0">
        <w:rPr>
          <w:rFonts w:ascii="Arial" w:eastAsia="宋体" w:hAnsi="Arial" w:cs="Arial"/>
          <w:color w:val="C4C4C8"/>
          <w:kern w:val="0"/>
          <w:szCs w:val="21"/>
        </w:rPr>
        <w:t>EndPoint</w:t>
      </w:r>
      <w:proofErr w:type="spellEnd"/>
      <w:r w:rsidRPr="003713D0">
        <w:rPr>
          <w:rFonts w:ascii="Arial" w:eastAsia="宋体" w:hAnsi="Arial" w:cs="Arial"/>
          <w:color w:val="C4C4C8"/>
          <w:kern w:val="0"/>
          <w:szCs w:val="21"/>
        </w:rPr>
        <w:t>是</w:t>
      </w:r>
      <w:r w:rsidRPr="003713D0">
        <w:rPr>
          <w:rFonts w:ascii="Microsoft JhengHei" w:eastAsia="Microsoft JhengHei" w:hAnsi="Microsoft JhengHei" w:cs="Microsoft JhengHei" w:hint="eastAsia"/>
          <w:color w:val="C4C4C8"/>
          <w:kern w:val="0"/>
          <w:szCs w:val="21"/>
        </w:rPr>
        <w:t>⽤</w:t>
      </w:r>
      <w:r w:rsidRPr="003713D0">
        <w:rPr>
          <w:rFonts w:ascii="宋体" w:eastAsia="宋体" w:hAnsi="宋体" w:cs="宋体" w:hint="eastAsia"/>
          <w:color w:val="C4C4C8"/>
          <w:kern w:val="0"/>
          <w:szCs w:val="21"/>
        </w:rPr>
        <w:t>来实现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TCP/IP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协议的，那么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Processor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用来实现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HTTP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协议，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Processor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接收来自</w:t>
      </w:r>
      <w:proofErr w:type="spellStart"/>
      <w:r w:rsidRPr="003713D0">
        <w:rPr>
          <w:rFonts w:ascii="Arial" w:eastAsia="宋体" w:hAnsi="Arial" w:cs="Arial"/>
          <w:color w:val="C4C4C8"/>
          <w:kern w:val="0"/>
          <w:szCs w:val="21"/>
        </w:rPr>
        <w:t>EndPoint</w:t>
      </w:r>
      <w:proofErr w:type="spellEnd"/>
      <w:r w:rsidRPr="003713D0">
        <w:rPr>
          <w:rFonts w:ascii="Arial" w:eastAsia="宋体" w:hAnsi="Arial" w:cs="Arial"/>
          <w:color w:val="C4C4C8"/>
          <w:kern w:val="0"/>
          <w:szCs w:val="21"/>
        </w:rPr>
        <w:t>的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Socket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，读取字节流解析成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Tomcat Request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和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Response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对象，并通过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Adapter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将其提交到容器处理，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Processor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是对应用层协议的抽象。</w:t>
      </w:r>
    </w:p>
    <w:p w:rsidR="003713D0" w:rsidRPr="003713D0" w:rsidRDefault="003713D0" w:rsidP="003713D0">
      <w:pPr>
        <w:widowControl/>
        <w:numPr>
          <w:ilvl w:val="0"/>
          <w:numId w:val="3"/>
        </w:numPr>
        <w:shd w:val="clear" w:color="auto" w:fill="262728"/>
        <w:spacing w:before="103"/>
        <w:ind w:left="411"/>
        <w:jc w:val="left"/>
        <w:rPr>
          <w:rFonts w:ascii="Arial" w:eastAsia="宋体" w:hAnsi="Arial" w:cs="Arial"/>
          <w:color w:val="C4C4C8"/>
          <w:kern w:val="0"/>
          <w:sz w:val="23"/>
          <w:szCs w:val="23"/>
        </w:rPr>
      </w:pPr>
      <w:proofErr w:type="spellStart"/>
      <w:r w:rsidRPr="003713D0">
        <w:rPr>
          <w:rFonts w:ascii="Arial" w:eastAsia="宋体" w:hAnsi="Arial" w:cs="Arial"/>
          <w:color w:val="C4C4C8"/>
          <w:kern w:val="0"/>
          <w:sz w:val="23"/>
          <w:szCs w:val="23"/>
        </w:rPr>
        <w:t>ProtocolHandler</w:t>
      </w:r>
      <w:proofErr w:type="spellEnd"/>
    </w:p>
    <w:p w:rsidR="003713D0" w:rsidRPr="003713D0" w:rsidRDefault="003713D0" w:rsidP="003713D0">
      <w:pPr>
        <w:widowControl/>
        <w:shd w:val="clear" w:color="auto" w:fill="262728"/>
        <w:spacing w:after="206" w:line="334" w:lineRule="atLeast"/>
        <w:jc w:val="left"/>
        <w:rPr>
          <w:rFonts w:ascii="Arial" w:eastAsia="宋体" w:hAnsi="Arial" w:cs="Arial"/>
          <w:color w:val="C4C4C8"/>
          <w:kern w:val="0"/>
          <w:szCs w:val="21"/>
        </w:rPr>
      </w:pPr>
      <w:r w:rsidRPr="003713D0">
        <w:rPr>
          <w:rFonts w:ascii="Arial" w:eastAsia="宋体" w:hAnsi="Arial" w:cs="Arial"/>
          <w:color w:val="C4C4C8"/>
          <w:kern w:val="0"/>
          <w:szCs w:val="21"/>
        </w:rPr>
        <w:t xml:space="preserve">Coyote 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协议接口，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 xml:space="preserve"> 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通过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 xml:space="preserve">Endpoint 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和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 xml:space="preserve"> Processor 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，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 xml:space="preserve"> 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实现针对具体协议的处理能力。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 xml:space="preserve">Tomcat 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按照协议和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 xml:space="preserve">I/O 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提供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6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个实现类：</w:t>
      </w:r>
      <w:proofErr w:type="spellStart"/>
      <w:r w:rsidRPr="003713D0">
        <w:rPr>
          <w:rFonts w:ascii="Arial" w:eastAsia="宋体" w:hAnsi="Arial" w:cs="Arial"/>
          <w:color w:val="C4C4C8"/>
          <w:kern w:val="0"/>
          <w:szCs w:val="21"/>
        </w:rPr>
        <w:t>AjpNioProtocol</w:t>
      </w:r>
      <w:proofErr w:type="spellEnd"/>
      <w:r w:rsidRPr="003713D0">
        <w:rPr>
          <w:rFonts w:ascii="Arial" w:eastAsia="宋体" w:hAnsi="Arial" w:cs="Arial"/>
          <w:color w:val="C4C4C8"/>
          <w:kern w:val="0"/>
          <w:szCs w:val="21"/>
        </w:rPr>
        <w:t xml:space="preserve"> 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，</w:t>
      </w:r>
      <w:proofErr w:type="spellStart"/>
      <w:r w:rsidRPr="003713D0">
        <w:rPr>
          <w:rFonts w:ascii="Arial" w:eastAsia="宋体" w:hAnsi="Arial" w:cs="Arial"/>
          <w:color w:val="C4C4C8"/>
          <w:kern w:val="0"/>
          <w:szCs w:val="21"/>
        </w:rPr>
        <w:t>AjpAprProtocol</w:t>
      </w:r>
      <w:proofErr w:type="spellEnd"/>
      <w:r w:rsidRPr="003713D0">
        <w:rPr>
          <w:rFonts w:ascii="Arial" w:eastAsia="宋体" w:hAnsi="Arial" w:cs="Arial"/>
          <w:color w:val="C4C4C8"/>
          <w:kern w:val="0"/>
          <w:szCs w:val="21"/>
        </w:rPr>
        <w:t>，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 xml:space="preserve"> AjpNio2Protocol 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，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 xml:space="preserve"> Http11NioProtocol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，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 xml:space="preserve">Http11Nio2Protocol 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，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Http11AprProtocol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。</w:t>
      </w:r>
    </w:p>
    <w:p w:rsidR="003713D0" w:rsidRPr="003713D0" w:rsidRDefault="003713D0" w:rsidP="003713D0">
      <w:pPr>
        <w:widowControl/>
        <w:numPr>
          <w:ilvl w:val="0"/>
          <w:numId w:val="4"/>
        </w:numPr>
        <w:shd w:val="clear" w:color="auto" w:fill="262728"/>
        <w:spacing w:before="103"/>
        <w:ind w:left="411"/>
        <w:jc w:val="left"/>
        <w:rPr>
          <w:rFonts w:ascii="Arial" w:eastAsia="宋体" w:hAnsi="Arial" w:cs="Arial"/>
          <w:color w:val="C4C4C8"/>
          <w:kern w:val="0"/>
          <w:sz w:val="23"/>
          <w:szCs w:val="23"/>
        </w:rPr>
      </w:pPr>
      <w:r w:rsidRPr="003713D0">
        <w:rPr>
          <w:rFonts w:ascii="Arial" w:eastAsia="宋体" w:hAnsi="Arial" w:cs="Arial"/>
          <w:color w:val="C4C4C8"/>
          <w:kern w:val="0"/>
          <w:sz w:val="23"/>
          <w:szCs w:val="23"/>
        </w:rPr>
        <w:t>Adapter</w:t>
      </w:r>
    </w:p>
    <w:p w:rsidR="003713D0" w:rsidRPr="003713D0" w:rsidRDefault="003713D0" w:rsidP="003713D0">
      <w:pPr>
        <w:widowControl/>
        <w:shd w:val="clear" w:color="auto" w:fill="262728"/>
        <w:spacing w:after="206" w:line="334" w:lineRule="atLeast"/>
        <w:jc w:val="left"/>
        <w:rPr>
          <w:rFonts w:ascii="Arial" w:eastAsia="宋体" w:hAnsi="Arial" w:cs="Arial"/>
          <w:color w:val="C4C4C8"/>
          <w:kern w:val="0"/>
          <w:szCs w:val="21"/>
        </w:rPr>
      </w:pPr>
      <w:r w:rsidRPr="003713D0">
        <w:rPr>
          <w:rFonts w:ascii="Arial" w:eastAsia="宋体" w:hAnsi="Arial" w:cs="Arial"/>
          <w:color w:val="C4C4C8"/>
          <w:kern w:val="0"/>
          <w:szCs w:val="21"/>
        </w:rPr>
        <w:t>由于协议不同，客户端发过来的请求信息也不尽相同，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Tomcat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定义了自己的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Request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类来封装这些请求信息。</w:t>
      </w:r>
      <w:proofErr w:type="spellStart"/>
      <w:r w:rsidRPr="003713D0">
        <w:rPr>
          <w:rFonts w:ascii="Arial" w:eastAsia="宋体" w:hAnsi="Arial" w:cs="Arial"/>
          <w:color w:val="C4C4C8"/>
          <w:kern w:val="0"/>
          <w:szCs w:val="21"/>
        </w:rPr>
        <w:t>ProtocolHandler</w:t>
      </w:r>
      <w:proofErr w:type="spellEnd"/>
      <w:r w:rsidRPr="003713D0">
        <w:rPr>
          <w:rFonts w:ascii="Arial" w:eastAsia="宋体" w:hAnsi="Arial" w:cs="Arial"/>
          <w:color w:val="C4C4C8"/>
          <w:kern w:val="0"/>
          <w:szCs w:val="21"/>
        </w:rPr>
        <w:t>接口负责解析请求并生成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Tomcat Request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类。但是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lastRenderedPageBreak/>
        <w:t>这个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Request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对象不是标准</w:t>
      </w:r>
      <w:proofErr w:type="spellStart"/>
      <w:r w:rsidRPr="003713D0">
        <w:rPr>
          <w:rFonts w:ascii="Arial" w:eastAsia="宋体" w:hAnsi="Arial" w:cs="Arial"/>
          <w:color w:val="C4C4C8"/>
          <w:kern w:val="0"/>
          <w:szCs w:val="21"/>
        </w:rPr>
        <w:t>ServletRequest</w:t>
      </w:r>
      <w:proofErr w:type="spellEnd"/>
      <w:r w:rsidRPr="003713D0">
        <w:rPr>
          <w:rFonts w:ascii="Arial" w:eastAsia="宋体" w:hAnsi="Arial" w:cs="Arial"/>
          <w:color w:val="C4C4C8"/>
          <w:kern w:val="0"/>
          <w:szCs w:val="21"/>
        </w:rPr>
        <w:t>，不能用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Tomcat Request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作为参数来调</w:t>
      </w:r>
      <w:r w:rsidRPr="003713D0">
        <w:rPr>
          <w:rFonts w:ascii="Microsoft JhengHei" w:eastAsia="Microsoft JhengHei" w:hAnsi="Microsoft JhengHei" w:cs="Microsoft JhengHei" w:hint="eastAsia"/>
          <w:color w:val="C4C4C8"/>
          <w:kern w:val="0"/>
          <w:szCs w:val="21"/>
        </w:rPr>
        <w:t>⽤</w:t>
      </w:r>
      <w:r w:rsidRPr="003713D0">
        <w:rPr>
          <w:rFonts w:ascii="宋体" w:eastAsia="宋体" w:hAnsi="宋体" w:cs="宋体" w:hint="eastAsia"/>
          <w:color w:val="C4C4C8"/>
          <w:kern w:val="0"/>
          <w:szCs w:val="21"/>
        </w:rPr>
        <w:t>容器。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Tomcat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设计者的解决方</w:t>
      </w:r>
      <w:r w:rsidRPr="003713D0">
        <w:rPr>
          <w:rFonts w:ascii="Microsoft JhengHei" w:eastAsia="Microsoft JhengHei" w:hAnsi="Microsoft JhengHei" w:cs="Microsoft JhengHei" w:hint="eastAsia"/>
          <w:color w:val="C4C4C8"/>
          <w:kern w:val="0"/>
          <w:szCs w:val="21"/>
        </w:rPr>
        <w:t>⽅</w:t>
      </w:r>
      <w:r w:rsidRPr="003713D0">
        <w:rPr>
          <w:rFonts w:ascii="宋体" w:eastAsia="宋体" w:hAnsi="宋体" w:cs="宋体" w:hint="eastAsia"/>
          <w:color w:val="C4C4C8"/>
          <w:kern w:val="0"/>
          <w:szCs w:val="21"/>
        </w:rPr>
        <w:t>案是引入</w:t>
      </w:r>
      <w:proofErr w:type="spellStart"/>
      <w:r w:rsidRPr="003713D0">
        <w:rPr>
          <w:rFonts w:ascii="Arial" w:eastAsia="宋体" w:hAnsi="Arial" w:cs="Arial"/>
          <w:color w:val="C4C4C8"/>
          <w:kern w:val="0"/>
          <w:szCs w:val="21"/>
        </w:rPr>
        <w:t>CoyoteAdapter</w:t>
      </w:r>
      <w:proofErr w:type="spellEnd"/>
      <w:r w:rsidRPr="003713D0">
        <w:rPr>
          <w:rFonts w:ascii="Arial" w:eastAsia="宋体" w:hAnsi="Arial" w:cs="Arial"/>
          <w:color w:val="C4C4C8"/>
          <w:kern w:val="0"/>
          <w:szCs w:val="21"/>
        </w:rPr>
        <w:t>，这是适配器模式的经典运用，连接器调用</w:t>
      </w:r>
      <w:proofErr w:type="spellStart"/>
      <w:r w:rsidRPr="003713D0">
        <w:rPr>
          <w:rFonts w:ascii="Arial" w:eastAsia="宋体" w:hAnsi="Arial" w:cs="Arial"/>
          <w:color w:val="C4C4C8"/>
          <w:kern w:val="0"/>
          <w:szCs w:val="21"/>
        </w:rPr>
        <w:t>CoyoteAdapter</w:t>
      </w:r>
      <w:proofErr w:type="spellEnd"/>
      <w:r w:rsidRPr="003713D0">
        <w:rPr>
          <w:rFonts w:ascii="Arial" w:eastAsia="宋体" w:hAnsi="Arial" w:cs="Arial"/>
          <w:color w:val="C4C4C8"/>
          <w:kern w:val="0"/>
          <w:szCs w:val="21"/>
        </w:rPr>
        <w:t>的</w:t>
      </w:r>
      <w:proofErr w:type="spellStart"/>
      <w:r w:rsidRPr="003713D0">
        <w:rPr>
          <w:rFonts w:ascii="Arial" w:eastAsia="宋体" w:hAnsi="Arial" w:cs="Arial"/>
          <w:color w:val="C4C4C8"/>
          <w:kern w:val="0"/>
          <w:szCs w:val="21"/>
        </w:rPr>
        <w:t>Sevice</w:t>
      </w:r>
      <w:proofErr w:type="spellEnd"/>
      <w:r w:rsidRPr="003713D0">
        <w:rPr>
          <w:rFonts w:ascii="Arial" w:eastAsia="宋体" w:hAnsi="Arial" w:cs="Arial"/>
          <w:color w:val="C4C4C8"/>
          <w:kern w:val="0"/>
          <w:szCs w:val="21"/>
        </w:rPr>
        <w:t>方法，传入的是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Tomcat Request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对象，</w:t>
      </w:r>
      <w:proofErr w:type="spellStart"/>
      <w:r w:rsidRPr="003713D0">
        <w:rPr>
          <w:rFonts w:ascii="Arial" w:eastAsia="宋体" w:hAnsi="Arial" w:cs="Arial"/>
          <w:color w:val="C4C4C8"/>
          <w:kern w:val="0"/>
          <w:szCs w:val="21"/>
        </w:rPr>
        <w:t>CoyoteAdapter</w:t>
      </w:r>
      <w:proofErr w:type="spellEnd"/>
      <w:r w:rsidRPr="003713D0">
        <w:rPr>
          <w:rFonts w:ascii="Arial" w:eastAsia="宋体" w:hAnsi="Arial" w:cs="Arial"/>
          <w:color w:val="C4C4C8"/>
          <w:kern w:val="0"/>
          <w:szCs w:val="21"/>
        </w:rPr>
        <w:t>负责将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Tomcat Request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转成</w:t>
      </w:r>
      <w:proofErr w:type="spellStart"/>
      <w:r w:rsidRPr="003713D0">
        <w:rPr>
          <w:rFonts w:ascii="Arial" w:eastAsia="宋体" w:hAnsi="Arial" w:cs="Arial"/>
          <w:color w:val="C4C4C8"/>
          <w:kern w:val="0"/>
          <w:szCs w:val="21"/>
        </w:rPr>
        <w:t>ServletRequest</w:t>
      </w:r>
      <w:proofErr w:type="spellEnd"/>
      <w:r w:rsidRPr="003713D0">
        <w:rPr>
          <w:rFonts w:ascii="Arial" w:eastAsia="宋体" w:hAnsi="Arial" w:cs="Arial"/>
          <w:color w:val="C4C4C8"/>
          <w:kern w:val="0"/>
          <w:szCs w:val="21"/>
        </w:rPr>
        <w:t>，再调用容器。</w:t>
      </w:r>
    </w:p>
    <w:p w:rsidR="003713D0" w:rsidRPr="003713D0" w:rsidRDefault="003713D0" w:rsidP="003713D0">
      <w:pPr>
        <w:widowControl/>
        <w:shd w:val="clear" w:color="auto" w:fill="262728"/>
        <w:spacing w:before="103" w:after="206" w:line="360" w:lineRule="atLeast"/>
        <w:jc w:val="left"/>
        <w:outlineLvl w:val="3"/>
        <w:rPr>
          <w:rFonts w:ascii="微软雅黑" w:eastAsia="微软雅黑" w:hAnsi="微软雅黑" w:cs="宋体"/>
          <w:b/>
          <w:bCs/>
          <w:kern w:val="0"/>
          <w:sz w:val="26"/>
          <w:szCs w:val="26"/>
        </w:rPr>
      </w:pPr>
      <w:r w:rsidRPr="003713D0">
        <w:rPr>
          <w:rFonts w:ascii="微软雅黑" w:eastAsia="微软雅黑" w:hAnsi="微软雅黑" w:cs="宋体" w:hint="eastAsia"/>
          <w:b/>
          <w:bCs/>
          <w:kern w:val="0"/>
          <w:sz w:val="26"/>
          <w:szCs w:val="26"/>
        </w:rPr>
        <w:t xml:space="preserve">Tomcat </w:t>
      </w:r>
      <w:proofErr w:type="spellStart"/>
      <w:r w:rsidRPr="003713D0">
        <w:rPr>
          <w:rFonts w:ascii="微软雅黑" w:eastAsia="微软雅黑" w:hAnsi="微软雅黑" w:cs="宋体" w:hint="eastAsia"/>
          <w:b/>
          <w:bCs/>
          <w:kern w:val="0"/>
          <w:sz w:val="26"/>
          <w:szCs w:val="26"/>
        </w:rPr>
        <w:t>Servlet</w:t>
      </w:r>
      <w:proofErr w:type="spellEnd"/>
      <w:r w:rsidRPr="003713D0">
        <w:rPr>
          <w:rFonts w:ascii="微软雅黑" w:eastAsia="微软雅黑" w:hAnsi="微软雅黑" w:cs="宋体" w:hint="eastAsia"/>
          <w:b/>
          <w:bCs/>
          <w:kern w:val="0"/>
          <w:sz w:val="26"/>
          <w:szCs w:val="26"/>
        </w:rPr>
        <w:t xml:space="preserve"> 容器 Catalina</w:t>
      </w:r>
    </w:p>
    <w:p w:rsidR="003713D0" w:rsidRPr="003713D0" w:rsidRDefault="003713D0" w:rsidP="003713D0">
      <w:pPr>
        <w:widowControl/>
        <w:shd w:val="clear" w:color="auto" w:fill="262728"/>
        <w:spacing w:after="206" w:line="334" w:lineRule="atLeast"/>
        <w:jc w:val="left"/>
        <w:rPr>
          <w:rFonts w:ascii="Arial" w:eastAsia="宋体" w:hAnsi="Arial" w:cs="Arial" w:hint="eastAsia"/>
          <w:color w:val="C4C4C8"/>
          <w:kern w:val="0"/>
          <w:szCs w:val="21"/>
        </w:rPr>
      </w:pPr>
      <w:r w:rsidRPr="003713D0">
        <w:rPr>
          <w:rFonts w:ascii="Arial" w:eastAsia="宋体" w:hAnsi="Arial" w:cs="Arial"/>
          <w:color w:val="C4C4C8"/>
          <w:kern w:val="0"/>
          <w:szCs w:val="21"/>
        </w:rPr>
        <w:t>Tomcat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就是一个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Catalina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的实例，因为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Catalina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是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Tomcat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的核心</w:t>
      </w:r>
    </w:p>
    <w:p w:rsidR="003713D0" w:rsidRPr="003713D0" w:rsidRDefault="003713D0" w:rsidP="003713D0">
      <w:pPr>
        <w:widowControl/>
        <w:shd w:val="clear" w:color="auto" w:fill="262728"/>
        <w:spacing w:after="206" w:line="334" w:lineRule="atLeast"/>
        <w:jc w:val="left"/>
        <w:rPr>
          <w:rFonts w:ascii="Arial" w:eastAsia="宋体" w:hAnsi="Arial" w:cs="Arial"/>
          <w:color w:val="C4C4C8"/>
          <w:kern w:val="0"/>
          <w:szCs w:val="21"/>
        </w:rPr>
      </w:pPr>
      <w:r w:rsidRPr="003713D0">
        <w:rPr>
          <w:rFonts w:ascii="Arial" w:eastAsia="宋体" w:hAnsi="Arial" w:cs="Arial"/>
          <w:color w:val="C4C4C8"/>
          <w:kern w:val="0"/>
          <w:szCs w:val="21"/>
        </w:rPr>
        <w:t>Tomcat/Catalina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实例</w:t>
      </w:r>
    </w:p>
    <w:p w:rsidR="003713D0" w:rsidRPr="003713D0" w:rsidRDefault="003713D0" w:rsidP="003713D0">
      <w:pPr>
        <w:widowControl/>
        <w:shd w:val="clear" w:color="auto" w:fill="262728"/>
        <w:spacing w:after="206" w:line="334" w:lineRule="atLeast"/>
        <w:jc w:val="left"/>
        <w:rPr>
          <w:rFonts w:ascii="Arial" w:eastAsia="宋体" w:hAnsi="Arial" w:cs="Arial"/>
          <w:color w:val="C4C4C8"/>
          <w:kern w:val="0"/>
          <w:szCs w:val="21"/>
        </w:rPr>
      </w:pPr>
      <w:r>
        <w:rPr>
          <w:rFonts w:ascii="Arial" w:eastAsia="宋体" w:hAnsi="Arial" w:cs="Arial"/>
          <w:noProof/>
          <w:color w:val="C4C4C8"/>
          <w:kern w:val="0"/>
          <w:szCs w:val="21"/>
        </w:rPr>
        <w:drawing>
          <wp:inline distT="0" distB="0" distL="0" distR="0">
            <wp:extent cx="4887686" cy="2658278"/>
            <wp:effectExtent l="19050" t="0" r="8164" b="0"/>
            <wp:docPr id="12" name="图片 1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在这里插入图片描述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385" cy="2659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3D0" w:rsidRPr="003713D0" w:rsidRDefault="003713D0" w:rsidP="003713D0">
      <w:pPr>
        <w:widowControl/>
        <w:numPr>
          <w:ilvl w:val="0"/>
          <w:numId w:val="5"/>
        </w:numPr>
        <w:shd w:val="clear" w:color="auto" w:fill="262728"/>
        <w:spacing w:before="103"/>
        <w:ind w:left="411"/>
        <w:jc w:val="left"/>
        <w:rPr>
          <w:rFonts w:ascii="Arial" w:eastAsia="宋体" w:hAnsi="Arial" w:cs="Arial"/>
          <w:color w:val="C4C4C8"/>
          <w:kern w:val="0"/>
          <w:sz w:val="23"/>
          <w:szCs w:val="23"/>
        </w:rPr>
      </w:pPr>
      <w:r w:rsidRPr="003713D0">
        <w:rPr>
          <w:rFonts w:ascii="Arial" w:eastAsia="宋体" w:hAnsi="Arial" w:cs="Arial"/>
          <w:color w:val="C4C4C8"/>
          <w:kern w:val="0"/>
          <w:sz w:val="23"/>
          <w:szCs w:val="23"/>
        </w:rPr>
        <w:t>Catalina</w:t>
      </w:r>
    </w:p>
    <w:p w:rsidR="003713D0" w:rsidRPr="003713D0" w:rsidRDefault="003713D0" w:rsidP="003713D0">
      <w:pPr>
        <w:widowControl/>
        <w:shd w:val="clear" w:color="auto" w:fill="262728"/>
        <w:spacing w:after="206" w:line="334" w:lineRule="atLeast"/>
        <w:jc w:val="left"/>
        <w:rPr>
          <w:rFonts w:ascii="Arial" w:eastAsia="宋体" w:hAnsi="Arial" w:cs="Arial"/>
          <w:color w:val="C4C4C8"/>
          <w:kern w:val="0"/>
          <w:szCs w:val="21"/>
        </w:rPr>
      </w:pPr>
      <w:r w:rsidRPr="003713D0">
        <w:rPr>
          <w:rFonts w:ascii="Arial" w:eastAsia="宋体" w:hAnsi="Arial" w:cs="Arial"/>
          <w:color w:val="C4C4C8"/>
          <w:kern w:val="0"/>
          <w:szCs w:val="21"/>
        </w:rPr>
        <w:t>负责解析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Tomcat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的配置文件（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server.xml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）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 xml:space="preserve"> , 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以此来创建服务器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Server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组件并进行管理</w:t>
      </w:r>
    </w:p>
    <w:p w:rsidR="003713D0" w:rsidRPr="003713D0" w:rsidRDefault="003713D0" w:rsidP="003713D0">
      <w:pPr>
        <w:widowControl/>
        <w:numPr>
          <w:ilvl w:val="0"/>
          <w:numId w:val="6"/>
        </w:numPr>
        <w:shd w:val="clear" w:color="auto" w:fill="262728"/>
        <w:spacing w:before="103"/>
        <w:ind w:left="411"/>
        <w:jc w:val="left"/>
        <w:rPr>
          <w:rFonts w:ascii="Arial" w:eastAsia="宋体" w:hAnsi="Arial" w:cs="Arial"/>
          <w:color w:val="C4C4C8"/>
          <w:kern w:val="0"/>
          <w:sz w:val="23"/>
          <w:szCs w:val="23"/>
        </w:rPr>
      </w:pPr>
      <w:r w:rsidRPr="003713D0">
        <w:rPr>
          <w:rFonts w:ascii="Arial" w:eastAsia="宋体" w:hAnsi="Arial" w:cs="Arial"/>
          <w:color w:val="C4C4C8"/>
          <w:kern w:val="0"/>
          <w:sz w:val="23"/>
          <w:szCs w:val="23"/>
        </w:rPr>
        <w:t>Server</w:t>
      </w:r>
    </w:p>
    <w:p w:rsidR="003713D0" w:rsidRPr="003713D0" w:rsidRDefault="003713D0" w:rsidP="003713D0">
      <w:pPr>
        <w:widowControl/>
        <w:shd w:val="clear" w:color="auto" w:fill="262728"/>
        <w:spacing w:after="206" w:line="334" w:lineRule="atLeast"/>
        <w:jc w:val="left"/>
        <w:rPr>
          <w:rFonts w:ascii="Arial" w:eastAsia="宋体" w:hAnsi="Arial" w:cs="Arial"/>
          <w:color w:val="C4C4C8"/>
          <w:kern w:val="0"/>
          <w:szCs w:val="21"/>
        </w:rPr>
      </w:pPr>
      <w:r w:rsidRPr="003713D0">
        <w:rPr>
          <w:rFonts w:ascii="Arial" w:eastAsia="宋体" w:hAnsi="Arial" w:cs="Arial"/>
          <w:color w:val="C4C4C8"/>
          <w:kern w:val="0"/>
          <w:szCs w:val="21"/>
        </w:rPr>
        <w:t>服务器表示整个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 xml:space="preserve">Catalina </w:t>
      </w:r>
      <w:proofErr w:type="spellStart"/>
      <w:r w:rsidRPr="003713D0">
        <w:rPr>
          <w:rFonts w:ascii="Arial" w:eastAsia="宋体" w:hAnsi="Arial" w:cs="Arial"/>
          <w:color w:val="C4C4C8"/>
          <w:kern w:val="0"/>
          <w:szCs w:val="21"/>
        </w:rPr>
        <w:t>Servlet</w:t>
      </w:r>
      <w:proofErr w:type="spellEnd"/>
      <w:r w:rsidRPr="003713D0">
        <w:rPr>
          <w:rFonts w:ascii="Arial" w:eastAsia="宋体" w:hAnsi="Arial" w:cs="Arial"/>
          <w:color w:val="C4C4C8"/>
          <w:kern w:val="0"/>
          <w:szCs w:val="21"/>
        </w:rPr>
        <w:t>容器以及其它组件，负责组装并启动</w:t>
      </w:r>
      <w:proofErr w:type="spellStart"/>
      <w:r w:rsidRPr="003713D0">
        <w:rPr>
          <w:rFonts w:ascii="Arial" w:eastAsia="宋体" w:hAnsi="Arial" w:cs="Arial"/>
          <w:color w:val="C4C4C8"/>
          <w:kern w:val="0"/>
          <w:szCs w:val="21"/>
        </w:rPr>
        <w:t>Servlaet</w:t>
      </w:r>
      <w:proofErr w:type="spellEnd"/>
      <w:r w:rsidRPr="003713D0">
        <w:rPr>
          <w:rFonts w:ascii="Arial" w:eastAsia="宋体" w:hAnsi="Arial" w:cs="Arial"/>
          <w:color w:val="C4C4C8"/>
          <w:kern w:val="0"/>
          <w:szCs w:val="21"/>
        </w:rPr>
        <w:t>引擎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,Tomcat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连接器。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Server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通过实现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Lifecycle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接口，提供了一种优雅的启动和关闭整个系统的方式</w:t>
      </w:r>
    </w:p>
    <w:p w:rsidR="003713D0" w:rsidRPr="003713D0" w:rsidRDefault="003713D0" w:rsidP="003713D0">
      <w:pPr>
        <w:widowControl/>
        <w:numPr>
          <w:ilvl w:val="0"/>
          <w:numId w:val="7"/>
        </w:numPr>
        <w:shd w:val="clear" w:color="auto" w:fill="262728"/>
        <w:spacing w:before="103"/>
        <w:ind w:left="411"/>
        <w:jc w:val="left"/>
        <w:rPr>
          <w:rFonts w:ascii="Arial" w:eastAsia="宋体" w:hAnsi="Arial" w:cs="Arial"/>
          <w:color w:val="C4C4C8"/>
          <w:kern w:val="0"/>
          <w:sz w:val="23"/>
          <w:szCs w:val="23"/>
        </w:rPr>
      </w:pPr>
      <w:r w:rsidRPr="003713D0">
        <w:rPr>
          <w:rFonts w:ascii="Arial" w:eastAsia="宋体" w:hAnsi="Arial" w:cs="Arial"/>
          <w:color w:val="C4C4C8"/>
          <w:kern w:val="0"/>
          <w:sz w:val="23"/>
          <w:szCs w:val="23"/>
        </w:rPr>
        <w:t>Service</w:t>
      </w:r>
    </w:p>
    <w:p w:rsidR="003713D0" w:rsidRPr="003713D0" w:rsidRDefault="003713D0" w:rsidP="003713D0">
      <w:pPr>
        <w:widowControl/>
        <w:shd w:val="clear" w:color="auto" w:fill="262728"/>
        <w:spacing w:after="206" w:line="334" w:lineRule="atLeast"/>
        <w:jc w:val="left"/>
        <w:rPr>
          <w:rFonts w:ascii="Arial" w:eastAsia="宋体" w:hAnsi="Arial" w:cs="Arial"/>
          <w:color w:val="C4C4C8"/>
          <w:kern w:val="0"/>
          <w:szCs w:val="21"/>
        </w:rPr>
      </w:pPr>
      <w:r w:rsidRPr="003713D0">
        <w:rPr>
          <w:rFonts w:ascii="Arial" w:eastAsia="宋体" w:hAnsi="Arial" w:cs="Arial"/>
          <w:color w:val="C4C4C8"/>
          <w:kern w:val="0"/>
          <w:szCs w:val="21"/>
        </w:rPr>
        <w:t>服务是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Server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内部的组件，一个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Server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包含多个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Service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。它将若干个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Connector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组件绑定到一个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Container</w:t>
      </w:r>
    </w:p>
    <w:p w:rsidR="003713D0" w:rsidRPr="003713D0" w:rsidRDefault="003713D0" w:rsidP="003713D0">
      <w:pPr>
        <w:widowControl/>
        <w:numPr>
          <w:ilvl w:val="0"/>
          <w:numId w:val="8"/>
        </w:numPr>
        <w:shd w:val="clear" w:color="auto" w:fill="262728"/>
        <w:spacing w:before="103"/>
        <w:ind w:left="411"/>
        <w:jc w:val="left"/>
        <w:rPr>
          <w:rFonts w:ascii="Arial" w:eastAsia="宋体" w:hAnsi="Arial" w:cs="Arial"/>
          <w:color w:val="C4C4C8"/>
          <w:kern w:val="0"/>
          <w:sz w:val="23"/>
          <w:szCs w:val="23"/>
        </w:rPr>
      </w:pPr>
      <w:r w:rsidRPr="003713D0">
        <w:rPr>
          <w:rFonts w:ascii="Arial" w:eastAsia="宋体" w:hAnsi="Arial" w:cs="Arial"/>
          <w:color w:val="C4C4C8"/>
          <w:kern w:val="0"/>
          <w:sz w:val="23"/>
          <w:szCs w:val="23"/>
        </w:rPr>
        <w:t>Container</w:t>
      </w:r>
    </w:p>
    <w:p w:rsidR="003713D0" w:rsidRPr="003713D0" w:rsidRDefault="003713D0" w:rsidP="003713D0">
      <w:pPr>
        <w:widowControl/>
        <w:shd w:val="clear" w:color="auto" w:fill="262728"/>
        <w:spacing w:after="206" w:line="334" w:lineRule="atLeast"/>
        <w:jc w:val="left"/>
        <w:rPr>
          <w:rFonts w:ascii="Arial" w:eastAsia="宋体" w:hAnsi="Arial" w:cs="Arial"/>
          <w:color w:val="C4C4C8"/>
          <w:kern w:val="0"/>
          <w:szCs w:val="21"/>
        </w:rPr>
      </w:pPr>
      <w:r w:rsidRPr="003713D0">
        <w:rPr>
          <w:rFonts w:ascii="Arial" w:eastAsia="宋体" w:hAnsi="Arial" w:cs="Arial"/>
          <w:color w:val="C4C4C8"/>
          <w:kern w:val="0"/>
          <w:szCs w:val="21"/>
        </w:rPr>
        <w:t>容器，负责处理用户的</w:t>
      </w:r>
      <w:proofErr w:type="spellStart"/>
      <w:r w:rsidRPr="003713D0">
        <w:rPr>
          <w:rFonts w:ascii="Arial" w:eastAsia="宋体" w:hAnsi="Arial" w:cs="Arial"/>
          <w:color w:val="C4C4C8"/>
          <w:kern w:val="0"/>
          <w:szCs w:val="21"/>
        </w:rPr>
        <w:t>servlet</w:t>
      </w:r>
      <w:proofErr w:type="spellEnd"/>
      <w:r w:rsidRPr="003713D0">
        <w:rPr>
          <w:rFonts w:ascii="Arial" w:eastAsia="宋体" w:hAnsi="Arial" w:cs="Arial"/>
          <w:color w:val="C4C4C8"/>
          <w:kern w:val="0"/>
          <w:szCs w:val="21"/>
        </w:rPr>
        <w:t>请求，并返回对象给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web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用户的模块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Container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组件下有几种具体的组件，分别是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Engine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、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Host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、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Context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和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Wrapper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。这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4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种组件（容器）是父子关系。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Tomcat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通过一种分层的架构，使得</w:t>
      </w:r>
      <w:proofErr w:type="spellStart"/>
      <w:r w:rsidRPr="003713D0">
        <w:rPr>
          <w:rFonts w:ascii="Arial" w:eastAsia="宋体" w:hAnsi="Arial" w:cs="Arial"/>
          <w:color w:val="C4C4C8"/>
          <w:kern w:val="0"/>
          <w:szCs w:val="21"/>
        </w:rPr>
        <w:t>Servlet</w:t>
      </w:r>
      <w:proofErr w:type="spellEnd"/>
      <w:r w:rsidRPr="003713D0">
        <w:rPr>
          <w:rFonts w:ascii="Arial" w:eastAsia="宋体" w:hAnsi="Arial" w:cs="Arial"/>
          <w:color w:val="C4C4C8"/>
          <w:kern w:val="0"/>
          <w:szCs w:val="21"/>
        </w:rPr>
        <w:t>容器具有很好的灵活性。</w:t>
      </w:r>
    </w:p>
    <w:p w:rsidR="003713D0" w:rsidRPr="003713D0" w:rsidRDefault="003713D0" w:rsidP="003713D0">
      <w:pPr>
        <w:widowControl/>
        <w:shd w:val="clear" w:color="auto" w:fill="262728"/>
        <w:spacing w:after="206" w:line="334" w:lineRule="atLeast"/>
        <w:jc w:val="left"/>
        <w:rPr>
          <w:rFonts w:ascii="Arial" w:eastAsia="宋体" w:hAnsi="Arial" w:cs="Arial"/>
          <w:color w:val="C4C4C8"/>
          <w:kern w:val="0"/>
          <w:szCs w:val="21"/>
        </w:rPr>
      </w:pPr>
      <w:r w:rsidRPr="003713D0">
        <w:rPr>
          <w:rFonts w:ascii="Arial" w:eastAsia="宋体" w:hAnsi="Arial" w:cs="Arial"/>
          <w:color w:val="C4C4C8"/>
          <w:kern w:val="0"/>
          <w:szCs w:val="21"/>
        </w:rPr>
        <w:t>​ 1.Engine</w:t>
      </w:r>
    </w:p>
    <w:p w:rsidR="003713D0" w:rsidRPr="003713D0" w:rsidRDefault="003713D0" w:rsidP="003713D0">
      <w:pPr>
        <w:widowControl/>
        <w:shd w:val="clear" w:color="auto" w:fill="262728"/>
        <w:spacing w:after="206" w:line="334" w:lineRule="atLeast"/>
        <w:jc w:val="left"/>
        <w:rPr>
          <w:rFonts w:ascii="Arial" w:eastAsia="宋体" w:hAnsi="Arial" w:cs="Arial"/>
          <w:color w:val="C4C4C8"/>
          <w:kern w:val="0"/>
          <w:szCs w:val="21"/>
        </w:rPr>
      </w:pPr>
      <w:r w:rsidRPr="003713D0">
        <w:rPr>
          <w:rFonts w:ascii="Arial" w:eastAsia="宋体" w:hAnsi="Arial" w:cs="Arial"/>
          <w:color w:val="C4C4C8"/>
          <w:kern w:val="0"/>
          <w:szCs w:val="21"/>
        </w:rPr>
        <w:lastRenderedPageBreak/>
        <w:t xml:space="preserve">​ 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表示整个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Catalina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的</w:t>
      </w:r>
      <w:proofErr w:type="spellStart"/>
      <w:r w:rsidRPr="003713D0">
        <w:rPr>
          <w:rFonts w:ascii="Arial" w:eastAsia="宋体" w:hAnsi="Arial" w:cs="Arial"/>
          <w:color w:val="C4C4C8"/>
          <w:kern w:val="0"/>
          <w:szCs w:val="21"/>
        </w:rPr>
        <w:t>Servlet</w:t>
      </w:r>
      <w:proofErr w:type="spellEnd"/>
      <w:r w:rsidRPr="003713D0">
        <w:rPr>
          <w:rFonts w:ascii="Arial" w:eastAsia="宋体" w:hAnsi="Arial" w:cs="Arial"/>
          <w:color w:val="C4C4C8"/>
          <w:kern w:val="0"/>
          <w:szCs w:val="21"/>
        </w:rPr>
        <w:t>引擎，用来管理多个虚拟站点，一个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Service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最多只能有一个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Engine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，但是一个引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 xml:space="preserve"> </w:t>
      </w:r>
      <w:proofErr w:type="gramStart"/>
      <w:r w:rsidRPr="003713D0">
        <w:rPr>
          <w:rFonts w:ascii="Arial" w:eastAsia="宋体" w:hAnsi="Arial" w:cs="Arial"/>
          <w:color w:val="C4C4C8"/>
          <w:kern w:val="0"/>
          <w:szCs w:val="21"/>
        </w:rPr>
        <w:t>擎可包含</w:t>
      </w:r>
      <w:proofErr w:type="gramEnd"/>
      <w:r w:rsidRPr="003713D0">
        <w:rPr>
          <w:rFonts w:ascii="Arial" w:eastAsia="宋体" w:hAnsi="Arial" w:cs="Arial"/>
          <w:color w:val="C4C4C8"/>
          <w:kern w:val="0"/>
          <w:szCs w:val="21"/>
        </w:rPr>
        <w:t>多个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Host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。</w:t>
      </w:r>
    </w:p>
    <w:p w:rsidR="003713D0" w:rsidRPr="003713D0" w:rsidRDefault="003713D0" w:rsidP="003713D0">
      <w:pPr>
        <w:widowControl/>
        <w:shd w:val="clear" w:color="auto" w:fill="262728"/>
        <w:spacing w:after="206" w:line="334" w:lineRule="atLeast"/>
        <w:jc w:val="left"/>
        <w:rPr>
          <w:rFonts w:ascii="Arial" w:eastAsia="宋体" w:hAnsi="Arial" w:cs="Arial"/>
          <w:color w:val="C4C4C8"/>
          <w:kern w:val="0"/>
          <w:szCs w:val="21"/>
        </w:rPr>
      </w:pPr>
      <w:r w:rsidRPr="003713D0">
        <w:rPr>
          <w:rFonts w:ascii="Arial" w:eastAsia="宋体" w:hAnsi="Arial" w:cs="Arial"/>
          <w:color w:val="C4C4C8"/>
          <w:kern w:val="0"/>
          <w:szCs w:val="21"/>
        </w:rPr>
        <w:t>​ 2.Host</w:t>
      </w:r>
    </w:p>
    <w:p w:rsidR="003713D0" w:rsidRPr="003713D0" w:rsidRDefault="003713D0" w:rsidP="003713D0">
      <w:pPr>
        <w:widowControl/>
        <w:shd w:val="clear" w:color="auto" w:fill="262728"/>
        <w:spacing w:after="206" w:line="334" w:lineRule="atLeast"/>
        <w:jc w:val="left"/>
        <w:rPr>
          <w:rFonts w:ascii="Arial" w:eastAsia="宋体" w:hAnsi="Arial" w:cs="Arial"/>
          <w:color w:val="C4C4C8"/>
          <w:kern w:val="0"/>
          <w:szCs w:val="21"/>
        </w:rPr>
      </w:pPr>
      <w:r w:rsidRPr="003713D0">
        <w:rPr>
          <w:rFonts w:ascii="Arial" w:eastAsia="宋体" w:hAnsi="Arial" w:cs="Arial"/>
          <w:color w:val="C4C4C8"/>
          <w:kern w:val="0"/>
          <w:szCs w:val="21"/>
        </w:rPr>
        <w:t xml:space="preserve">​ 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代表一个虚拟主机，或者说一个站点，可以给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Tomcat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配置多个虚拟主机地址，而一个虚拟主机下可包含多个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 xml:space="preserve"> Context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。</w:t>
      </w:r>
    </w:p>
    <w:p w:rsidR="003713D0" w:rsidRPr="003713D0" w:rsidRDefault="003713D0" w:rsidP="003713D0">
      <w:pPr>
        <w:widowControl/>
        <w:shd w:val="clear" w:color="auto" w:fill="262728"/>
        <w:spacing w:after="206" w:line="334" w:lineRule="atLeast"/>
        <w:jc w:val="left"/>
        <w:rPr>
          <w:rFonts w:ascii="Arial" w:eastAsia="宋体" w:hAnsi="Arial" w:cs="Arial"/>
          <w:color w:val="C4C4C8"/>
          <w:kern w:val="0"/>
          <w:szCs w:val="21"/>
        </w:rPr>
      </w:pPr>
      <w:r w:rsidRPr="003713D0">
        <w:rPr>
          <w:rFonts w:ascii="Arial" w:eastAsia="宋体" w:hAnsi="Arial" w:cs="Arial"/>
          <w:color w:val="C4C4C8"/>
          <w:kern w:val="0"/>
          <w:szCs w:val="21"/>
        </w:rPr>
        <w:t>​ 3.Context</w:t>
      </w:r>
    </w:p>
    <w:p w:rsidR="003713D0" w:rsidRPr="003713D0" w:rsidRDefault="003713D0" w:rsidP="003713D0">
      <w:pPr>
        <w:widowControl/>
        <w:shd w:val="clear" w:color="auto" w:fill="262728"/>
        <w:spacing w:after="206" w:line="334" w:lineRule="atLeast"/>
        <w:jc w:val="left"/>
        <w:rPr>
          <w:rFonts w:ascii="Arial" w:eastAsia="宋体" w:hAnsi="Arial" w:cs="Arial"/>
          <w:color w:val="C4C4C8"/>
          <w:kern w:val="0"/>
          <w:szCs w:val="21"/>
        </w:rPr>
      </w:pPr>
      <w:r w:rsidRPr="003713D0">
        <w:rPr>
          <w:rFonts w:ascii="Arial" w:eastAsia="宋体" w:hAnsi="Arial" w:cs="Arial"/>
          <w:color w:val="C4C4C8"/>
          <w:kern w:val="0"/>
          <w:szCs w:val="21"/>
        </w:rPr>
        <w:t xml:space="preserve">​ 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表示一个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Web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应用程序，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 xml:space="preserve"> 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一个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Web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应</w:t>
      </w:r>
      <w:r w:rsidRPr="003713D0">
        <w:rPr>
          <w:rFonts w:ascii="Microsoft JhengHei" w:eastAsia="Microsoft JhengHei" w:hAnsi="Microsoft JhengHei" w:cs="Microsoft JhengHei" w:hint="eastAsia"/>
          <w:color w:val="C4C4C8"/>
          <w:kern w:val="0"/>
          <w:szCs w:val="21"/>
        </w:rPr>
        <w:t>⽤</w:t>
      </w:r>
      <w:r w:rsidRPr="003713D0">
        <w:rPr>
          <w:rFonts w:ascii="宋体" w:eastAsia="宋体" w:hAnsi="宋体" w:cs="宋体" w:hint="eastAsia"/>
          <w:color w:val="C4C4C8"/>
          <w:kern w:val="0"/>
          <w:szCs w:val="21"/>
        </w:rPr>
        <w:t>可包含多个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Wrapper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。</w:t>
      </w:r>
    </w:p>
    <w:p w:rsidR="003713D0" w:rsidRPr="003713D0" w:rsidRDefault="003713D0" w:rsidP="003713D0">
      <w:pPr>
        <w:widowControl/>
        <w:shd w:val="clear" w:color="auto" w:fill="262728"/>
        <w:spacing w:after="206" w:line="334" w:lineRule="atLeast"/>
        <w:jc w:val="left"/>
        <w:rPr>
          <w:rFonts w:ascii="Arial" w:eastAsia="宋体" w:hAnsi="Arial" w:cs="Arial"/>
          <w:color w:val="C4C4C8"/>
          <w:kern w:val="0"/>
          <w:szCs w:val="21"/>
        </w:rPr>
      </w:pPr>
      <w:r w:rsidRPr="003713D0">
        <w:rPr>
          <w:rFonts w:ascii="Arial" w:eastAsia="宋体" w:hAnsi="Arial" w:cs="Arial"/>
          <w:color w:val="C4C4C8"/>
          <w:kern w:val="0"/>
          <w:szCs w:val="21"/>
        </w:rPr>
        <w:t>​ 4.Wrapper</w:t>
      </w:r>
    </w:p>
    <w:p w:rsidR="003713D0" w:rsidRPr="003713D0" w:rsidRDefault="003713D0" w:rsidP="003713D0">
      <w:pPr>
        <w:widowControl/>
        <w:shd w:val="clear" w:color="auto" w:fill="262728"/>
        <w:spacing w:after="206" w:line="334" w:lineRule="atLeast"/>
        <w:jc w:val="left"/>
        <w:rPr>
          <w:rFonts w:ascii="Arial" w:eastAsia="宋体" w:hAnsi="Arial" w:cs="Arial"/>
          <w:color w:val="C4C4C8"/>
          <w:kern w:val="0"/>
          <w:szCs w:val="21"/>
        </w:rPr>
      </w:pPr>
      <w:r w:rsidRPr="003713D0">
        <w:rPr>
          <w:rFonts w:ascii="Arial" w:eastAsia="宋体" w:hAnsi="Arial" w:cs="Arial"/>
          <w:color w:val="C4C4C8"/>
          <w:kern w:val="0"/>
          <w:szCs w:val="21"/>
        </w:rPr>
        <w:t xml:space="preserve">​ 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表示一个</w:t>
      </w:r>
      <w:proofErr w:type="spellStart"/>
      <w:r w:rsidRPr="003713D0">
        <w:rPr>
          <w:rFonts w:ascii="Arial" w:eastAsia="宋体" w:hAnsi="Arial" w:cs="Arial"/>
          <w:color w:val="C4C4C8"/>
          <w:kern w:val="0"/>
          <w:szCs w:val="21"/>
        </w:rPr>
        <w:t>Servlet</w:t>
      </w:r>
      <w:proofErr w:type="spellEnd"/>
      <w:r w:rsidRPr="003713D0">
        <w:rPr>
          <w:rFonts w:ascii="Arial" w:eastAsia="宋体" w:hAnsi="Arial" w:cs="Arial"/>
          <w:color w:val="C4C4C8"/>
          <w:kern w:val="0"/>
          <w:szCs w:val="21"/>
        </w:rPr>
        <w:t>，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 xml:space="preserve">Wrapper 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作为容器中的</w:t>
      </w:r>
      <w:proofErr w:type="gramStart"/>
      <w:r w:rsidRPr="003713D0">
        <w:rPr>
          <w:rFonts w:ascii="Arial" w:eastAsia="宋体" w:hAnsi="Arial" w:cs="Arial"/>
          <w:color w:val="C4C4C8"/>
          <w:kern w:val="0"/>
          <w:szCs w:val="21"/>
        </w:rPr>
        <w:t>最</w:t>
      </w:r>
      <w:proofErr w:type="gramEnd"/>
      <w:r w:rsidRPr="003713D0">
        <w:rPr>
          <w:rFonts w:ascii="Arial" w:eastAsia="宋体" w:hAnsi="Arial" w:cs="Arial"/>
          <w:color w:val="C4C4C8"/>
          <w:kern w:val="0"/>
          <w:szCs w:val="21"/>
        </w:rPr>
        <w:t>底层，不能包含子容器。</w:t>
      </w:r>
    </w:p>
    <w:p w:rsidR="003713D0" w:rsidRPr="003713D0" w:rsidRDefault="003713D0" w:rsidP="003713D0">
      <w:pPr>
        <w:widowControl/>
        <w:shd w:val="clear" w:color="auto" w:fill="262728"/>
        <w:spacing w:after="206" w:line="334" w:lineRule="atLeast"/>
        <w:jc w:val="left"/>
        <w:rPr>
          <w:rFonts w:ascii="Arial" w:eastAsia="宋体" w:hAnsi="Arial" w:cs="Arial"/>
          <w:color w:val="C4C4C8"/>
          <w:kern w:val="0"/>
          <w:szCs w:val="21"/>
        </w:rPr>
      </w:pPr>
      <w:r w:rsidRPr="003713D0">
        <w:rPr>
          <w:rFonts w:ascii="Arial" w:eastAsia="宋体" w:hAnsi="Arial" w:cs="Arial"/>
          <w:color w:val="C4C4C8"/>
          <w:kern w:val="0"/>
          <w:szCs w:val="21"/>
        </w:rPr>
        <w:t xml:space="preserve">​ 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上述组件的配置其实就体现在</w:t>
      </w:r>
      <w:r w:rsidRPr="003713D0">
        <w:rPr>
          <w:rFonts w:ascii="Arial" w:eastAsia="宋体" w:hAnsi="Arial" w:cs="Arial"/>
          <w:b/>
          <w:bCs/>
          <w:color w:val="C4C4C8"/>
          <w:kern w:val="0"/>
        </w:rPr>
        <w:t>conf/server.xml</w:t>
      </w:r>
      <w:r w:rsidRPr="003713D0">
        <w:rPr>
          <w:rFonts w:ascii="Arial" w:eastAsia="宋体" w:hAnsi="Arial" w:cs="Arial"/>
          <w:color w:val="C4C4C8"/>
          <w:kern w:val="0"/>
          <w:szCs w:val="21"/>
        </w:rPr>
        <w:t>中。</w:t>
      </w:r>
    </w:p>
    <w:p w:rsidR="00386B0E" w:rsidRDefault="003E4250"/>
    <w:sectPr w:rsidR="00386B0E" w:rsidSect="00482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4250" w:rsidRDefault="003E4250" w:rsidP="003713D0">
      <w:r>
        <w:separator/>
      </w:r>
    </w:p>
  </w:endnote>
  <w:endnote w:type="continuationSeparator" w:id="0">
    <w:p w:rsidR="003E4250" w:rsidRDefault="003E4250" w:rsidP="003713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4250" w:rsidRDefault="003E4250" w:rsidP="003713D0">
      <w:r>
        <w:separator/>
      </w:r>
    </w:p>
  </w:footnote>
  <w:footnote w:type="continuationSeparator" w:id="0">
    <w:p w:rsidR="003E4250" w:rsidRDefault="003E4250" w:rsidP="003713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20EA5"/>
    <w:multiLevelType w:val="multilevel"/>
    <w:tmpl w:val="E286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7A569D"/>
    <w:multiLevelType w:val="multilevel"/>
    <w:tmpl w:val="2F84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6B7BD3"/>
    <w:multiLevelType w:val="multilevel"/>
    <w:tmpl w:val="3408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AE1F00"/>
    <w:multiLevelType w:val="multilevel"/>
    <w:tmpl w:val="0F02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1D324D"/>
    <w:multiLevelType w:val="multilevel"/>
    <w:tmpl w:val="F136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1B133D"/>
    <w:multiLevelType w:val="multilevel"/>
    <w:tmpl w:val="9FF2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DA3F62"/>
    <w:multiLevelType w:val="multilevel"/>
    <w:tmpl w:val="C0AA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767460"/>
    <w:multiLevelType w:val="multilevel"/>
    <w:tmpl w:val="9C003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13D0"/>
    <w:rsid w:val="003713D0"/>
    <w:rsid w:val="003E4250"/>
    <w:rsid w:val="004821C3"/>
    <w:rsid w:val="0088351D"/>
    <w:rsid w:val="00B97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1C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713D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3713D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1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13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1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13D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713D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3713D0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713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713D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3713D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713D0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3713D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3713D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9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271</Words>
  <Characters>1546</Characters>
  <Application>Microsoft Office Word</Application>
  <DocSecurity>0</DocSecurity>
  <Lines>12</Lines>
  <Paragraphs>3</Paragraphs>
  <ScaleCrop>false</ScaleCrop>
  <Company>微软中国</Company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2020-11-15T13:36:00Z</dcterms:created>
  <dcterms:modified xsi:type="dcterms:W3CDTF">2020-11-15T13:38:00Z</dcterms:modified>
</cp:coreProperties>
</file>