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3"/>
        <w:pBdr/>
        <w:spacing/>
        <w:ind/>
        <w:rPr>
          <w:lang w:val="cs-CZ"/>
        </w:rPr>
      </w:pPr>
      <w:r/>
      <w:bookmarkStart w:id="1" w:name="_Toc1"/>
      <w:r>
        <w:rPr>
          <w:lang w:val="cs-CZ"/>
        </w:rPr>
        <w:t xml:space="preserve">Instal</w:t>
      </w:r>
      <w:r>
        <w:rPr>
          <w:lang w:val="cs-CZ"/>
        </w:rPr>
        <w:t xml:space="preserve">ace</w:t>
      </w:r>
      <w:r>
        <w:rPr>
          <w:lang w:val="cs-CZ"/>
        </w:rPr>
        <w:t xml:space="preserve"> SW na Linuxu?</w:t>
      </w:r>
      <w:r>
        <w:rPr>
          <w:lang w:val="cs-CZ"/>
        </w:rPr>
        <w:t xml:space="preserve"> </w:t>
      </w:r>
      <w:r>
        <w:rPr>
          <w:lang w:val="cs-CZ"/>
        </w:rPr>
        <w:t xml:space="preserve">- Typy a triky </w:t>
      </w:r>
      <w:r>
        <w:rPr>
          <w:lang w:val="cs-CZ"/>
        </w:rPr>
        <w:t xml:space="preserve">pro technicky znalé</w:t>
      </w:r>
      <w:r/>
      <w:bookmarkEnd w:id="1"/>
      <w:r/>
      <w:r>
        <w:rPr>
          <w:lang w:val="cs-CZ"/>
        </w:rPr>
      </w:r>
    </w:p>
    <w:p w14:paraId="575B6BCF">
      <w:pPr>
        <w:pBdr/>
        <w:spacing/>
        <w:ind/>
        <w:rPr>
          <w:lang w:val="cs-CZ"/>
        </w:rPr>
      </w:pPr>
      <w:r>
        <w:rPr>
          <w:lang w:val="cs-CZ" w:bidi="cs-CZ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0" behindDoc="0" locked="0" layoutInCell="1" allowOverlap="1">
                <wp:simplePos x="0" y="0"/>
                <wp:positionH relativeFrom="column">
                  <wp:posOffset>2145720</wp:posOffset>
                </wp:positionH>
                <wp:positionV relativeFrom="paragraph">
                  <wp:posOffset>141951</wp:posOffset>
                </wp:positionV>
                <wp:extent cx="2178242" cy="2562637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317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178241" cy="2562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51200;o:allowoverlap:true;o:allowincell:true;mso-position-horizontal-relative:text;margin-left:168.95pt;mso-position-horizontal:absolute;mso-position-vertical-relative:text;margin-top:11.18pt;mso-position-vertical:absolute;width:171.52pt;height:201.78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lang w:val="cs-CZ" w:bidi="cs-CZ"/>
        </w:rPr>
      </w:r>
      <w:r>
        <w:rPr>
          <w:lang w:val="cs-CZ"/>
        </w:rPr>
      </w:r>
      <w:r>
        <w:rPr>
          <w:lang w:val="cs-CZ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cs-CZ" w:bidi="cs-CZ"/>
        </w:rPr>
      </w:sdtPr>
      <w:sdtContent>
        <w:p w14:paraId="5767AA00">
          <w:pPr>
            <w:pStyle w:val="930"/>
            <w:pBdr/>
            <w:tabs>
              <w:tab w:val="right" w:leader="dot" w:pos="10466"/>
            </w:tabs>
            <w:spacing/>
            <w:ind/>
            <w:rPr/>
          </w:pPr>
          <w:r>
            <w:rPr>
              <w:lang w:val="cs-CZ" w:bidi="cs-CZ"/>
            </w:rPr>
          </w:r>
          <w:r>
            <w:rPr>
              <w:lang w:val="cs-CZ"/>
            </w:rPr>
            <w:fldChar w:fldCharType="begin"/>
            <w:instrText xml:space="preserve">TOC \o "1-9" \h \t "Heading 1,1,Heading 2,2,Heading 3,3,Heading 4,4,Heading 5,5,Heading 6,6,Heading 7,7,Heading 8,8,Heading 9,9" </w:instrText>
          </w:r>
          <w:r>
            <w:rPr>
              <w:lang w:val="cs-CZ"/>
            </w:rPr>
            <w:fldChar w:fldCharType="separate"/>
          </w:r>
          <w:r>
            <w:rPr>
              <w:lang w:val="cs-CZ"/>
            </w:rPr>
          </w:r>
          <w:hyperlink w:tooltip="#_Toc1" w:anchor="_Toc1" w:history="1">
            <w:r>
              <w:rPr>
                <w:rStyle w:val="928"/>
              </w:rPr>
            </w:r>
            <w:r>
              <w:rPr>
                <w:rStyle w:val="928"/>
                <w:lang w:val="cs-CZ"/>
              </w:rPr>
              <w:t xml:space="preserve">Instal</w:t>
            </w:r>
            <w:r>
              <w:rPr>
                <w:rStyle w:val="928"/>
                <w:lang w:val="cs-CZ"/>
              </w:rPr>
              <w:t xml:space="preserve">ace</w:t>
            </w:r>
            <w:r>
              <w:rPr>
                <w:rStyle w:val="928"/>
                <w:lang w:val="cs-CZ"/>
              </w:rPr>
              <w:t xml:space="preserve"> SW na Linuxu?</w:t>
            </w:r>
            <w:r>
              <w:rPr>
                <w:rStyle w:val="928"/>
                <w:lang w:val="cs-CZ"/>
              </w:rPr>
              <w:t xml:space="preserve"> </w:t>
            </w:r>
            <w:r>
              <w:rPr>
                <w:rStyle w:val="928"/>
                <w:lang w:val="cs-CZ"/>
              </w:rPr>
              <w:t xml:space="preserve">- Typy a triky </w:t>
            </w:r>
            <w:r>
              <w:rPr>
                <w:rStyle w:val="928"/>
                <w:lang w:val="cs-CZ"/>
              </w:rPr>
              <w:t xml:space="preserve">pro technicky znalé</w:t>
            </w:r>
            <w:r>
              <w:rPr>
                <w:rStyle w:val="928"/>
                <w:lang w:val="cs-CZ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lang w:val="cs-CZ"/>
            </w:rPr>
          </w:r>
        </w:p>
        <w:p w14:paraId="70FF85B0">
          <w:pPr>
            <w:pStyle w:val="930"/>
            <w:pBdr/>
            <w:tabs>
              <w:tab w:val="right" w:leader="dot" w:pos="10466"/>
            </w:tabs>
            <w:spacing/>
            <w:ind/>
            <w:rPr>
              <w:b w:val="0"/>
              <w:bCs w:val="0"/>
              <w14:ligatures w14:val="none"/>
            </w:rPr>
          </w:pPr>
          <w:hyperlink w:tooltip="#_Toc2" w:anchor="_Toc2" w:history="1">
            <w:r>
              <w:rPr>
                <w:rStyle w:val="928"/>
              </w:rPr>
            </w:r>
            <w:r>
              <w:rPr>
                <w:rStyle w:val="928"/>
                <w:b w:val="0"/>
                <w:bCs w:val="0"/>
                <w:lang w:val="cs-CZ" w:bidi="cs-CZ"/>
              </w:rPr>
              <w:t xml:space="preserve">Jak se instaluje Software na Linuxu?</w:t>
            </w:r>
            <w:r>
              <w:rPr>
                <w:rStyle w:val="928"/>
                <w:b w:val="0"/>
                <w:bCs w:val="0"/>
                <w:lang w:val="cs-CZ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b w:val="0"/>
              <w:bCs w:val="0"/>
              <w:lang w:val="cs-CZ"/>
              <w14:ligatures w14:val="none"/>
            </w:rPr>
          </w:r>
        </w:p>
        <w:p w14:paraId="3986F63C">
          <w:pPr>
            <w:pStyle w:val="931"/>
            <w:pBdr/>
            <w:tabs>
              <w:tab w:val="right" w:leader="dot" w:pos="10466"/>
            </w:tabs>
            <w:spacing/>
            <w:ind/>
            <w:rPr>
              <w14:ligatures w14:val="none"/>
            </w:rPr>
          </w:pPr>
          <w:hyperlink w:tooltip="#_Toc3" w:anchor="_Toc3" w:history="1">
            <w:r>
              <w:rPr>
                <w:rStyle w:val="928"/>
              </w:rPr>
            </w:r>
            <w:r>
              <w:rPr>
                <w:rStyle w:val="928"/>
                <w:highlight w:val="none"/>
                <w:lang w:val="cs-CZ"/>
              </w:rPr>
              <w:t xml:space="preserve">Manažer</w:t>
            </w:r>
            <w:r>
              <w:rPr>
                <w:rStyle w:val="928"/>
                <w:lang w:val="cs-CZ"/>
              </w:rPr>
              <w:t xml:space="preserve"> balíčků</w:t>
            </w:r>
            <w:r>
              <w:rPr>
                <w:rStyle w:val="928"/>
                <w:lang w:val="cs-CZ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lang w:val="cs-CZ"/>
              <w14:ligatures w14:val="none"/>
            </w:rPr>
          </w:r>
        </w:p>
        <w:p w14:paraId="3387C1F5">
          <w:pPr>
            <w:pStyle w:val="932"/>
            <w:pBdr/>
            <w:tabs>
              <w:tab w:val="right" w:leader="dot" w:pos="10466"/>
            </w:tabs>
            <w:spacing/>
            <w:ind/>
            <w:rPr/>
          </w:pPr>
          <w:hyperlink w:tooltip="#_Toc4" w:anchor="_Toc4" w:history="1">
            <w:r>
              <w:rPr>
                <w:rStyle w:val="928"/>
              </w:rPr>
            </w:r>
            <w:r>
              <w:rPr>
                <w:rStyle w:val="928"/>
                <w:i w:val="0"/>
                <w:iCs w:val="0"/>
                <w:highlight w:val="none"/>
                <w:lang w:val="cs-CZ" w:bidi="cs-CZ"/>
              </w:rPr>
              <w:t xml:space="preserve">Seznam populárních Manažerů Balíčků</w:t>
            </w:r>
            <w:r>
              <w:rPr>
                <w:rStyle w:val="928"/>
                <w:lang w:val="cs-CZ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lang w:val="cs-CZ"/>
            </w:rPr>
          </w:r>
        </w:p>
        <w:p w14:paraId="1F642F2A">
          <w:pPr>
            <w:pStyle w:val="931"/>
            <w:pBdr/>
            <w:tabs>
              <w:tab w:val="right" w:leader="dot" w:pos="10466"/>
            </w:tabs>
            <w:spacing/>
            <w:ind/>
            <w:rPr/>
          </w:pPr>
          <w:hyperlink w:tooltip="#_Toc5" w:anchor="_Toc5" w:history="1">
            <w:r>
              <w:rPr>
                <w:rStyle w:val="928"/>
              </w:rPr>
            </w:r>
            <w:r>
              <w:rPr>
                <w:rStyle w:val="928"/>
                <w:lang w:val="cs-CZ"/>
              </w:rPr>
              <w:t xml:space="preserve">Systémov</w:t>
            </w:r>
            <w:r>
              <w:rPr>
                <w:rStyle w:val="928"/>
                <w:lang w:val="cs-CZ"/>
              </w:rPr>
              <w:t xml:space="preserve">é Repozitáře</w:t>
            </w:r>
            <w:r>
              <w:rPr>
                <w:rStyle w:val="928"/>
                <w:lang w:val="cs-CZ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lang w:val="cs-CZ"/>
            </w:rPr>
          </w:r>
        </w:p>
        <w:p w14:paraId="2EC75C04">
          <w:pPr>
            <w:pStyle w:val="932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928"/>
              </w:rPr>
            </w:r>
            <w:r>
              <w:rPr>
                <w:rStyle w:val="928"/>
                <w:highlight w:val="none"/>
                <w:lang w:val="cs-CZ"/>
              </w:rPr>
              <w:t xml:space="preserve">Konfigurace systémových repozitářů</w:t>
            </w:r>
            <w:r>
              <w:rPr>
                <w:rStyle w:val="928"/>
                <w:highlight w:val="none"/>
                <w:lang w:val="cs-CZ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3E490C1F">
          <w:pPr>
            <w:pStyle w:val="931"/>
            <w:pBdr/>
            <w:tabs>
              <w:tab w:val="right" w:leader="dot" w:pos="10466"/>
            </w:tabs>
            <w:spacing/>
            <w:ind/>
            <w:rPr/>
          </w:pPr>
          <w:hyperlink w:tooltip="#_Toc7" w:anchor="_Toc7" w:history="1">
            <w:r>
              <w:rPr>
                <w:rStyle w:val="928"/>
              </w:rPr>
            </w:r>
            <w:r>
              <w:rPr>
                <w:rStyle w:val="928"/>
                <w:lang w:val="cs-CZ"/>
              </w:rPr>
              <w:t xml:space="preserve">Externí Repozitáře</w:t>
            </w:r>
            <w:r>
              <w:rPr>
                <w:rStyle w:val="928"/>
                <w:lang w:val="cs-CZ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lang w:val="cs-CZ"/>
            </w:rPr>
          </w:r>
        </w:p>
        <w:p w14:paraId="3F99665E">
          <w:pPr>
            <w:pStyle w:val="931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928"/>
              </w:rPr>
            </w:r>
            <w:r>
              <w:rPr>
                <w:rStyle w:val="928"/>
                <w:lang w:val="cs-CZ"/>
              </w:rPr>
              <w:t xml:space="preserve">Univerzální Repozitáře (Flatpak a Snap) </w:t>
            </w:r>
            <w:r>
              <w:rPr>
                <w:rStyle w:val="928"/>
                <w:lang w:val="cs-CZ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cs-CZ"/>
            </w:rPr>
          </w:r>
        </w:p>
        <w:p w14:paraId="052E3609">
          <w:pPr>
            <w:pStyle w:val="932"/>
            <w:pBdr/>
            <w:tabs>
              <w:tab w:val="right" w:leader="dot" w:pos="10466"/>
            </w:tabs>
            <w:spacing/>
            <w:ind/>
            <w:rPr>
              <w:rFonts w:ascii="Arial" w:hAnsi="Arial" w:cs="Arial"/>
              <w:b w:val="0"/>
              <w:bCs w:val="0"/>
              <w:highlight w:val="white"/>
            </w:rPr>
          </w:pPr>
          <w:hyperlink w:tooltip="#_Toc9" w:anchor="_Toc9" w:history="1">
            <w:r>
              <w:rPr>
                <w:rStyle w:val="928"/>
              </w:rPr>
            </w:r>
            <w:r>
              <w:rPr>
                <w:rStyle w:val="928"/>
                <w:rFonts w:ascii="Arial" w:hAnsi="Arial" w:eastAsia="Arial" w:cs="Arial"/>
                <w:b w:val="0"/>
                <w:bCs w:val="0"/>
                <w:highlight w:val="white"/>
                <w:lang w:val="cs-CZ"/>
              </w:rPr>
              <w:t xml:space="preserve">Flatpak</w:t>
            </w:r>
            <w:r>
              <w:rPr>
                <w:rStyle w:val="928"/>
                <w:rFonts w:ascii="Arial" w:hAnsi="Arial" w:cs="Arial"/>
                <w:b w:val="0"/>
                <w:bCs w:val="0"/>
                <w:highlight w:val="white"/>
                <w:lang w:val="cs-CZ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highlight w:val="white"/>
              <w:lang w:val="cs-CZ"/>
            </w:rPr>
          </w:r>
        </w:p>
        <w:p w14:paraId="2E30E229">
          <w:pPr>
            <w:pStyle w:val="933"/>
            <w:pBdr/>
            <w:tabs>
              <w:tab w:val="right" w:leader="dot" w:pos="10466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10" w:anchor="_Toc10" w:history="1">
            <w:r>
              <w:rPr>
                <w:rStyle w:val="928"/>
              </w:rPr>
            </w:r>
            <w:r>
              <w:rPr>
                <w:rStyle w:val="928"/>
                <w:rFonts w:ascii="Arial" w:hAnsi="Arial" w:cs="Arial"/>
                <w:highlight w:val="none"/>
                <w:lang w:val="cs-CZ" w:bidi="cs-CZ"/>
              </w:rPr>
              <w:t xml:space="preserve">Flatpak Příkazy</w:t>
            </w:r>
            <w:r>
              <w:rPr>
                <w:rStyle w:val="928"/>
                <w:rFonts w:ascii="Arial" w:hAnsi="Arial" w:cs="Arial"/>
                <w:highlight w:val="none"/>
                <w:lang w:val="cs-CZ" w:bidi="cs-CZ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  <w:highlight w:val="none"/>
              <w:lang w:val="cs-CZ" w:bidi="cs-CZ"/>
            </w:rPr>
          </w:r>
        </w:p>
        <w:p w14:paraId="1D90CF6D">
          <w:pPr>
            <w:pStyle w:val="933"/>
            <w:pBdr/>
            <w:tabs>
              <w:tab w:val="right" w:leader="dot" w:pos="10466"/>
            </w:tabs>
            <w:spacing/>
            <w:ind/>
            <w:rPr>
              <w:rFonts w:ascii="Arial" w:hAnsi="Arial" w:cs="Arial"/>
            </w:rPr>
          </w:pPr>
          <w:hyperlink w:tooltip="#_Toc11" w:anchor="_Toc11" w:history="1">
            <w:r>
              <w:rPr>
                <w:rStyle w:val="928"/>
              </w:rPr>
            </w:r>
            <w:r>
              <w:rPr>
                <w:rStyle w:val="928"/>
                <w:rFonts w:ascii="Arial" w:hAnsi="Arial" w:cs="Arial"/>
                <w:highlight w:val="none"/>
                <w:lang w:val="cs-CZ" w:bidi="cs-CZ"/>
              </w:rPr>
              <w:t xml:space="preserve">Flatpak GUI</w:t>
            </w:r>
            <w:r>
              <w:rPr>
                <w:rStyle w:val="928"/>
                <w:rFonts w:ascii="Arial" w:hAnsi="Arial" w:cs="Arial"/>
                <w:lang w:val="cs-CZ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  <w:lang w:val="cs-CZ"/>
            </w:rPr>
          </w:r>
        </w:p>
        <w:p w14:paraId="07FBE068">
          <w:pPr>
            <w:pStyle w:val="933"/>
            <w:pBdr/>
            <w:tabs>
              <w:tab w:val="right" w:leader="dot" w:pos="10466"/>
            </w:tabs>
            <w:spacing/>
            <w:ind/>
            <w:rPr>
              <w:highlight w:val="white"/>
            </w:rPr>
          </w:pPr>
          <w:hyperlink w:tooltip="#_Toc12" w:anchor="_Toc12" w:history="1">
            <w:r>
              <w:rPr>
                <w:rStyle w:val="928"/>
              </w:rPr>
            </w:r>
            <w:r>
              <w:rPr>
                <w:rStyle w:val="928"/>
                <w:highlight w:val="none"/>
                <w:lang w:val="cs-CZ"/>
              </w:rPr>
              <w:t xml:space="preserve">Flatpak - </w:t>
            </w:r>
            <w:r>
              <w:rPr>
                <w:rStyle w:val="928"/>
                <w:highlight w:val="white"/>
                <w:lang w:val="cs-CZ"/>
              </w:rPr>
              <w:t xml:space="preserve">Výhody</w:t>
            </w:r>
            <w:r>
              <w:rPr>
                <w:rStyle w:val="928"/>
              </w:rPr>
              <w:t xml:space="preserve"> a </w:t>
            </w:r>
            <w:r>
              <w:rPr>
                <w:rStyle w:val="928"/>
                <w:lang w:val="cs-CZ"/>
              </w:rPr>
              <w:t xml:space="preserve">Nevýhody</w:t>
            </w:r>
            <w:r>
              <w:rPr>
                <w:rStyle w:val="928"/>
                <w:highlight w:val="whit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white"/>
            </w:rPr>
          </w:r>
        </w:p>
        <w:p w14:paraId="21F40877">
          <w:pPr>
            <w:pStyle w:val="932"/>
            <w:pBdr/>
            <w:tabs>
              <w:tab w:val="right" w:leader="dot" w:pos="10466"/>
            </w:tabs>
            <w:spacing/>
            <w:ind/>
            <w:rPr>
              <w:rFonts w:ascii="Arial" w:hAnsi="Arial" w:cs="Arial"/>
              <w:b w:val="0"/>
              <w:bCs w:val="0"/>
              <w:highlight w:val="white"/>
            </w:rPr>
          </w:pPr>
          <w:hyperlink w:tooltip="#_Toc13" w:anchor="_Toc13" w:history="1">
            <w:r>
              <w:rPr>
                <w:rStyle w:val="928"/>
              </w:rPr>
            </w:r>
            <w:r>
              <w:rPr>
                <w:rStyle w:val="928"/>
                <w:rFonts w:ascii="Arial" w:hAnsi="Arial" w:eastAsia="Arial" w:cs="Arial"/>
                <w:b w:val="0"/>
                <w:bCs w:val="0"/>
                <w:highlight w:val="white"/>
                <w:lang w:val="cs-CZ"/>
              </w:rPr>
              <w:t xml:space="preserve">Snap</w:t>
            </w:r>
            <w:r>
              <w:rPr>
                <w:rStyle w:val="928"/>
                <w:rFonts w:ascii="Arial" w:hAnsi="Arial" w:cs="Arial"/>
                <w:b w:val="0"/>
                <w:bCs w:val="0"/>
                <w:highlight w:val="white"/>
                <w:lang w:val="cs-CZ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highlight w:val="white"/>
              <w:lang w:val="cs-CZ"/>
            </w:rPr>
          </w:r>
        </w:p>
        <w:p w14:paraId="72D408A9">
          <w:pPr>
            <w:pStyle w:val="933"/>
            <w:pBdr/>
            <w:tabs>
              <w:tab w:val="right" w:leader="dot" w:pos="10466"/>
            </w:tabs>
            <w:spacing/>
            <w:ind/>
            <w:rPr>
              <w:rFonts w:ascii="Arial" w:hAnsi="Arial" w:cs="Arial"/>
              <w:b/>
              <w:bCs/>
              <w:highlight w:val="cyan"/>
            </w:rPr>
          </w:pPr>
          <w:hyperlink w:tooltip="#_Toc14" w:anchor="_Toc14" w:history="1">
            <w:r>
              <w:rPr>
                <w:rStyle w:val="928"/>
              </w:rPr>
            </w:r>
            <w:r>
              <w:rPr>
                <w:rStyle w:val="928"/>
                <w:rFonts w:ascii="Arial" w:hAnsi="Arial" w:eastAsia="Arial" w:cs="Arial"/>
                <w:lang w:val="cs-CZ"/>
              </w:rPr>
              <w:t xml:space="preserve">Snap vs Flatpak</w:t>
            </w:r>
            <w:r>
              <w:rPr>
                <w:rStyle w:val="928"/>
                <w:rFonts w:ascii="Arial" w:hAnsi="Arial" w:cs="Arial"/>
                <w:b/>
                <w:bCs/>
                <w:highlight w:val="cyan"/>
                <w:lang w:val="cs-CZ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b/>
              <w:bCs/>
              <w:highlight w:val="cyan"/>
              <w:lang w:val="cs-CZ"/>
            </w:rPr>
          </w:r>
        </w:p>
        <w:p w14:paraId="4A0C6D32">
          <w:pPr>
            <w:pStyle w:val="932"/>
            <w:pBdr/>
            <w:tabs>
              <w:tab w:val="right" w:leader="dot" w:pos="10466"/>
            </w:tabs>
            <w:spacing/>
            <w:ind/>
            <w:rPr>
              <w:highlight w:val="white"/>
              <w14:ligatures w14:val="none"/>
            </w:rPr>
          </w:pPr>
          <w:hyperlink w:tooltip="#_Toc15" w:anchor="_Toc15" w:history="1">
            <w:r>
              <w:rPr>
                <w:rStyle w:val="928"/>
              </w:rPr>
            </w:r>
            <w:r>
              <w:rPr>
                <w:rStyle w:val="928"/>
                <w:highlight w:val="white"/>
                <w:lang w:val="cs-CZ"/>
              </w:rPr>
              <w:t xml:space="preserve">Kdy Použít Flatpak</w:t>
            </w:r>
            <w:r>
              <w:rPr>
                <w:rStyle w:val="928"/>
                <w:highlight w:val="white"/>
                <w:lang w:val="cs-CZ"/>
              </w:rPr>
              <w:t xml:space="preserve"> </w:t>
            </w:r>
            <w:r>
              <w:rPr>
                <w:rStyle w:val="928"/>
                <w:highlight w:val="white"/>
                <w:lang w:val="cs-CZ"/>
              </w:rPr>
              <w:t xml:space="preserve">nebo snap</w:t>
            </w:r>
            <w:r>
              <w:rPr>
                <w:rStyle w:val="928"/>
                <w:highlight w:val="white"/>
                <w:lang w:val="cs-CZ"/>
              </w:rPr>
              <w:t xml:space="preserve">?</w:t>
            </w:r>
            <w:r>
              <w:rPr>
                <w:rStyle w:val="928"/>
                <w:highlight w:val="white"/>
                <w:lang w:val="cs-CZ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white"/>
              <w:lang w:val="cs-CZ"/>
              <w14:ligatures w14:val="none"/>
            </w:rPr>
          </w:r>
        </w:p>
        <w:p w14:paraId="4FA032EE">
          <w:pPr>
            <w:pStyle w:val="931"/>
            <w:pBdr/>
            <w:tabs>
              <w:tab w:val="right" w:leader="dot" w:pos="10466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Style w:val="928"/>
              </w:rPr>
            </w:r>
            <w:r>
              <w:rPr>
                <w:rStyle w:val="928"/>
                <w:lang w:val="cs-CZ"/>
              </w:rPr>
              <w:t xml:space="preserve">Manuální Instalace SW mimo repozitář</w:t>
            </w:r>
            <w:r>
              <w:rPr>
                <w:rStyle w:val="928"/>
                <w:highlight w:val="none"/>
                <w:lang w:val="cs-CZ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cs-CZ"/>
            </w:rPr>
          </w:r>
        </w:p>
        <w:p w14:paraId="3BDF927C">
          <w:pPr>
            <w:pStyle w:val="932"/>
            <w:pBdr/>
            <w:tabs>
              <w:tab w:val="right" w:leader="dot" w:pos="10466"/>
            </w:tabs>
            <w:spacing/>
            <w:ind/>
            <w:rPr>
              <w:b w:val="0"/>
              <w:bCs w:val="0"/>
              <w:i w:val="0"/>
              <w:highlight w:val="white"/>
            </w:rPr>
          </w:pPr>
          <w:hyperlink w:tooltip="#_Toc17" w:anchor="_Toc17" w:history="1">
            <w:r>
              <w:rPr>
                <w:rStyle w:val="928"/>
              </w:rPr>
            </w:r>
            <w:r>
              <w:rPr>
                <w:rStyle w:val="928"/>
                <w:b w:val="0"/>
                <w:bCs w:val="0"/>
                <w:i w:val="0"/>
                <w:iCs w:val="0"/>
                <w:highlight w:val="white"/>
                <w:lang w:val="cs-CZ"/>
              </w:rPr>
              <w:t xml:space="preserve">Balíčkový soubory</w:t>
            </w:r>
            <w:r>
              <w:rPr>
                <w:rStyle w:val="928"/>
                <w:b w:val="0"/>
                <w:bCs w:val="0"/>
                <w:i w:val="0"/>
                <w:highlight w:val="white"/>
                <w:lang w:val="cs-CZ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  <w:i w:val="0"/>
              <w:highlight w:val="white"/>
              <w:lang w:val="cs-CZ"/>
            </w:rPr>
          </w:r>
        </w:p>
        <w:p w14:paraId="54960C41">
          <w:pPr>
            <w:pStyle w:val="932"/>
            <w:pBdr/>
            <w:tabs>
              <w:tab w:val="right" w:leader="dot" w:pos="10466"/>
            </w:tabs>
            <w:spacing/>
            <w:ind/>
            <w:rPr>
              <w:b w:val="0"/>
              <w:bCs w:val="0"/>
              <w:highlight w:val="white"/>
            </w:rPr>
          </w:pPr>
          <w:hyperlink w:tooltip="#_Toc18" w:anchor="_Toc18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Binární Soubory</w:t>
            </w:r>
            <w:r>
              <w:rPr>
                <w:rStyle w:val="928"/>
                <w:b w:val="0"/>
                <w:bCs w:val="0"/>
                <w:highlight w:val="white"/>
                <w:lang w:val="cs-CZ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  <w:highlight w:val="white"/>
              <w:lang w:val="cs-CZ"/>
            </w:rPr>
          </w:r>
        </w:p>
        <w:p w14:paraId="36311AB2">
          <w:pPr>
            <w:pStyle w:val="933"/>
            <w:pBdr/>
            <w:tabs>
              <w:tab w:val="right" w:leader="dot" w:pos="10466"/>
            </w:tabs>
            <w:spacing/>
            <w:ind/>
            <w:rPr/>
          </w:pPr>
          <w:hyperlink w:tooltip="#_Toc19" w:anchor="_Toc19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.</w:t>
            </w:r>
            <w:r>
              <w:rPr>
                <w:rStyle w:val="928"/>
                <w:b w:val="0"/>
                <w:bCs w:val="0"/>
                <w:highlight w:val="none"/>
                <w:lang w:val="cs-CZ"/>
              </w:rPr>
              <w:t xml:space="preserve">Appimage </w:t>
            </w:r>
            <w:r>
              <w:rPr>
                <w:rStyle w:val="928"/>
                <w:highlight w:val="none"/>
                <w:lang w:val="cs-CZ"/>
              </w:rPr>
              <w:t xml:space="preserve">soubor</w:t>
            </w:r>
            <w:r>
              <w:rPr>
                <w:rStyle w:val="928"/>
                <w:lang w:val="cs-CZ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8</w:t>
              <w:fldChar w:fldCharType="end"/>
            </w:r>
          </w:hyperlink>
          <w:r>
            <w:rPr>
              <w:lang w:val="cs-CZ"/>
            </w:rPr>
          </w:r>
        </w:p>
        <w:p w14:paraId="52D88A60">
          <w:pPr>
            <w:pStyle w:val="933"/>
            <w:pBdr/>
            <w:tabs>
              <w:tab w:val="right" w:leader="dot" w:pos="10466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0" w:anchor="_Toc20" w:history="1">
            <w:r>
              <w:rPr>
                <w:rStyle w:val="928"/>
              </w:rPr>
            </w:r>
            <w:r>
              <w:rPr>
                <w:rStyle w:val="928"/>
                <w:rFonts w:ascii="Arial" w:hAnsi="Arial" w:eastAsia="Arial" w:cs="Arial"/>
                <w:lang w:val="cs-CZ"/>
              </w:rPr>
              <w:t xml:space="preserve">Jednoduše Nastavit Pravomoce</w:t>
            </w:r>
            <w:r>
              <w:rPr>
                <w:rStyle w:val="928"/>
                <w:rFonts w:ascii="Times New Roman" w:hAnsi="Times New Roman" w:eastAsia="Times New Roman" w:cs="Times New Roman"/>
                <w:highlight w:val="none"/>
                <w:lang w:val="cs-CZ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2B13099F">
          <w:pPr>
            <w:pStyle w:val="932"/>
            <w:pBdr/>
            <w:tabs>
              <w:tab w:val="right" w:leader="dot" w:pos="10466"/>
            </w:tabs>
            <w:spacing/>
            <w:ind/>
            <w:rPr>
              <w:highlight w:val="none"/>
              <w14:ligatures w14:val="none"/>
            </w:rPr>
          </w:pPr>
          <w:hyperlink w:tooltip="#_Toc21" w:anchor="_Toc21" w:history="1">
            <w:r>
              <w:rPr>
                <w:rStyle w:val="928"/>
              </w:rPr>
            </w:r>
            <w:r>
              <w:rPr>
                <w:rStyle w:val="928"/>
                <w:lang w:val="cs-CZ" w:bidi="cs-CZ"/>
              </w:rPr>
              <w:t xml:space="preserve">Kompilovat SW ze zdrojového kódu</w:t>
            </w:r>
            <w:r>
              <w:rPr>
                <w:rStyle w:val="928"/>
                <w:highlight w:val="none"/>
                <w:lang w:val="cs-CZ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:lang w:val="cs-CZ"/>
              <w14:ligatures w14:val="none"/>
            </w:rPr>
          </w:r>
        </w:p>
        <w:p w14:paraId="0E2B9CEF">
          <w:pPr>
            <w:pStyle w:val="933"/>
            <w:pBdr/>
            <w:tabs>
              <w:tab w:val="right" w:leader="dot" w:pos="10466"/>
            </w:tabs>
            <w:spacing/>
            <w:ind/>
            <w:rPr>
              <w:rFonts w:ascii="Arial" w:hAnsi="Arial" w:cs="Arial"/>
              <w:b w:val="0"/>
              <w:bCs w:val="0"/>
            </w:rPr>
          </w:pPr>
          <w:hyperlink w:tooltip="#_Toc22" w:anchor="_Toc22" w:history="1">
            <w:r>
              <w:rPr>
                <w:rStyle w:val="928"/>
              </w:rPr>
            </w:r>
            <w:r>
              <w:rPr>
                <w:rStyle w:val="928"/>
                <w:rFonts w:ascii="Arial" w:hAnsi="Arial" w:cs="Arial"/>
                <w:lang w:val="cs-CZ" w:bidi="cs-CZ"/>
              </w:rPr>
              <w:t xml:space="preserve">Recepty na kompilaci</w:t>
            </w:r>
            <w:r>
              <w:rPr>
                <w:rStyle w:val="928"/>
                <w:rFonts w:ascii="Arial" w:hAnsi="Arial" w:cs="Arial"/>
                <w:b w:val="0"/>
                <w:bCs w:val="0"/>
                <w:highlight w:val="none"/>
                <w:lang w:val="cs-CZ" w:bidi="cs-CZ"/>
              </w:rPr>
              <w:t xml:space="preserve"> SW</w:t>
            </w:r>
            <w:r>
              <w:rPr>
                <w:rStyle w:val="928"/>
                <w:rFonts w:ascii="Arial" w:hAnsi="Arial" w:cs="Arial"/>
                <w:b w:val="0"/>
                <w:bCs w:val="0"/>
                <w:highlight w:val="none"/>
                <w:lang w:val="cs-CZ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lang w:val="cs-CZ"/>
            </w:rPr>
          </w:r>
        </w:p>
        <w:p w14:paraId="0E8E0F57">
          <w:pPr>
            <w:pStyle w:val="931"/>
            <w:pBdr/>
            <w:tabs>
              <w:tab w:val="right" w:leader="dot" w:pos="10466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" w:anchor="_Toc23" w:history="1">
            <w:r>
              <w:rPr>
                <w:rStyle w:val="928"/>
              </w:rPr>
            </w:r>
            <w:r>
              <w:rPr>
                <w:rStyle w:val="928"/>
                <w:rFonts w:ascii="Arial" w:hAnsi="Arial" w:eastAsia="Arial" w:cs="Arial"/>
                <w:highlight w:val="none"/>
                <w:lang w:val="cs-CZ" w:bidi="cs-CZ"/>
              </w:rPr>
              <w:t xml:space="preserve">Skripty .sh</w:t>
            </w:r>
            <w:r>
              <w:rPr>
                <w:rStyle w:val="928"/>
                <w:rFonts w:ascii="Times New Roman" w:hAnsi="Times New Roman" w:eastAsia="Times New Roman" w:cs="Times New Roman"/>
                <w:lang w:val="cs-CZ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cs-CZ"/>
            </w:rPr>
          </w:r>
        </w:p>
        <w:p w14:paraId="0E64831D">
          <w:pPr>
            <w:pBdr/>
            <w:spacing/>
            <w:ind/>
            <w:rPr>
              <w:lang w:val="cs-CZ"/>
            </w:rPr>
          </w:pPr>
          <w:r>
            <w:rPr>
              <w:lang w:val="cs-CZ"/>
            </w:rPr>
          </w:r>
          <w:r>
            <w:rPr>
              <w:lang w:val="cs-CZ"/>
            </w:rPr>
            <w:fldChar w:fldCharType="end"/>
          </w:r>
          <w:r/>
          <w:r/>
        </w:p>
      </w:sdtContent>
    </w:sdt>
    <w:p w14:paraId="36BFABD4">
      <w:pPr>
        <w:pStyle w:val="883"/>
        <w:pBdr/>
        <w:spacing/>
        <w:ind/>
        <w:rPr>
          <w:b w:val="0"/>
          <w:bCs w:val="0"/>
          <w:lang w:val="cs-CZ"/>
          <w14:ligatures w14:val="none"/>
        </w:rPr>
      </w:pPr>
      <w:r/>
      <w:bookmarkStart w:id="2" w:name="_Toc2"/>
      <w:r/>
      <w:r>
        <w:rPr>
          <w:b w:val="0"/>
          <w:bCs w:val="0"/>
          <w:lang w:val="cs-CZ" w:bidi="cs-CZ"/>
        </w:rPr>
        <w:t xml:space="preserve">Jak se instaluje Software na Linuxu?</w:t>
      </w:r>
      <w:r/>
      <w:bookmarkEnd w:id="2"/>
      <w:r/>
      <w:r>
        <w:rPr>
          <w:b w:val="0"/>
          <w:bCs w:val="0"/>
          <w:lang w:val="cs-CZ"/>
          <w14:ligatures w14:val="none"/>
        </w:rPr>
      </w:r>
    </w:p>
    <w:p w14:paraId="1E15FF39">
      <w:pPr>
        <w:pStyle w:val="94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Instalace softwaru na Linuxu funguje výrazně jinak než na Windows.</w:t>
      </w:r>
      <w:r>
        <w:rPr>
          <w:lang w:val="cs-CZ"/>
        </w:rPr>
      </w:r>
      <w:r>
        <w:rPr>
          <w:lang w:val="cs-CZ"/>
        </w:rPr>
      </w:r>
    </w:p>
    <w:p w14:paraId="4E58F4CD">
      <w:pPr>
        <w:pStyle w:val="94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cs-CZ"/>
        </w:rPr>
      </w:pPr>
      <w:r>
        <w:rPr>
          <w:lang w:val="cs-CZ"/>
        </w:rPr>
        <w:t xml:space="preserve">Místo stahování .exe souborů z internetu se většina programů instaluje z ověřených repozitářů.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0B77A43F">
      <w:pPr>
        <w:pStyle w:val="94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none"/>
          <w:lang w:val="cs-CZ"/>
        </w:rPr>
      </w:pPr>
      <w:r>
        <w:rPr>
          <w:highlight w:val="none"/>
          <w:lang w:val="cs-CZ" w:bidi="cs-CZ"/>
        </w:rPr>
        <w:t xml:space="preserve">V repozitáři jsou </w:t>
      </w:r>
      <w:r>
        <w:rPr>
          <w:b/>
          <w:bCs/>
          <w:highlight w:val="none"/>
          <w:lang w:val="cs-CZ" w:bidi="cs-CZ"/>
        </w:rPr>
        <w:t xml:space="preserve">balíčky </w:t>
      </w:r>
      <w:r>
        <w:rPr>
          <w:highlight w:val="none"/>
          <w:lang w:val="cs-CZ" w:bidi="cs-CZ"/>
        </w:rPr>
        <w:t xml:space="preserve">které obsahují programy. 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725E0058">
      <w:pPr>
        <w:pStyle w:val="884"/>
        <w:pBdr/>
        <w:spacing/>
        <w:ind/>
        <w:rPr>
          <w:lang w:val="cs-CZ"/>
          <w14:ligatures w14:val="none"/>
        </w:rPr>
      </w:pPr>
      <w:r/>
      <w:bookmarkStart w:id="3" w:name="_Toc3"/>
      <w:r>
        <w:rPr>
          <w:highlight w:val="none"/>
          <w:lang w:val="cs-CZ"/>
        </w:rPr>
        <w:t xml:space="preserve">Manažer</w:t>
      </w:r>
      <w:r>
        <w:rPr>
          <w:lang w:val="cs-CZ"/>
        </w:rPr>
        <w:t xml:space="preserve"> balíčků</w:t>
      </w:r>
      <w:r/>
      <w:bookmarkEnd w:id="3"/>
      <w:r/>
      <w:r>
        <w:rPr>
          <w:lang w:val="cs-CZ"/>
          <w14:ligatures w14:val="none"/>
        </w:rPr>
      </w:r>
    </w:p>
    <w:p w14:paraId="662E8BC4">
      <w:pPr>
        <w:pStyle w:val="946"/>
        <w:numPr>
          <w:ilvl w:val="0"/>
          <w:numId w:val="5"/>
        </w:numPr>
        <w:pBdr/>
        <w:spacing/>
        <w:ind/>
        <w:rPr>
          <w:lang w:val="cs-CZ"/>
        </w:rPr>
      </w:pPr>
      <w:r>
        <w:rPr>
          <w:highlight w:val="none"/>
          <w:lang w:val="cs-CZ" w:bidi="cs-CZ"/>
        </w:rPr>
      </w:r>
      <w:r>
        <w:rPr>
          <w:rFonts w:ascii="Arial" w:hAnsi="Arial" w:eastAsia="Arial" w:cs="Arial"/>
          <w:b/>
          <w:bCs/>
          <w:highlight w:val="yellow"/>
          <w:u w:val="single"/>
          <w:lang w:val="cs-CZ"/>
        </w:rPr>
        <w:t xml:space="preserve">Programy, Aplikace a Knihovny se na Linuxu balí do Balíčků.</w:t>
      </w:r>
      <w:r>
        <w:rPr>
          <w:lang w:val="cs-CZ"/>
        </w:rPr>
      </w:r>
      <w:r>
        <w:rPr>
          <w:lang w:val="cs-CZ"/>
        </w:rPr>
      </w:r>
    </w:p>
    <w:p w14:paraId="04F18FCD">
      <w:pPr>
        <w:pStyle w:val="946"/>
        <w:numPr>
          <w:ilvl w:val="0"/>
          <w:numId w:val="5"/>
        </w:numPr>
        <w:pBdr/>
        <w:spacing/>
        <w:ind/>
        <w:rPr>
          <w:b w:val="0"/>
          <w:bCs w:val="0"/>
          <w:lang w:val="cs-CZ"/>
        </w:rPr>
      </w:pPr>
      <w:r>
        <w:rPr>
          <w:highlight w:val="none"/>
          <w:lang w:val="cs-CZ"/>
        </w:rPr>
        <w:t xml:space="preserve">Pro stahování balíčků z repozitářů se používá </w:t>
      </w:r>
      <w:r>
        <w:rPr>
          <w:b w:val="0"/>
          <w:bCs w:val="0"/>
          <w:highlight w:val="none"/>
          <w:lang w:val="cs-CZ"/>
        </w:rPr>
        <w:t xml:space="preserve">Manažer Balíčků</w:t>
      </w:r>
      <w:r>
        <w:rPr>
          <w:b w:val="0"/>
          <w:bCs w:val="0"/>
          <w:highlight w:val="none"/>
          <w:lang w:val="cs-CZ"/>
        </w:rPr>
        <w:t xml:space="preserve">.</w:t>
      </w:r>
      <w:r>
        <w:rPr>
          <w:b w:val="0"/>
          <w:bCs w:val="0"/>
          <w:lang w:val="cs-CZ"/>
        </w:rPr>
      </w:r>
      <w:r>
        <w:rPr>
          <w:b w:val="0"/>
          <w:bCs w:val="0"/>
          <w:lang w:val="cs-CZ"/>
        </w:rPr>
      </w:r>
    </w:p>
    <w:p w14:paraId="00C398EC">
      <w:pPr>
        <w:pStyle w:val="946"/>
        <w:numPr>
          <w:ilvl w:val="0"/>
          <w:numId w:val="5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 w:bidi="cs-CZ"/>
        </w:rPr>
      </w:r>
      <w:r>
        <w:rPr>
          <w:b/>
          <w:bCs/>
          <w:highlight w:val="none"/>
          <w:lang w:val="cs-CZ"/>
        </w:rPr>
        <w:t xml:space="preserve">Manažer Balíčků</w:t>
      </w:r>
      <w:r>
        <w:rPr>
          <w:highlight w:val="none"/>
          <w:lang w:val="cs-CZ"/>
        </w:rPr>
        <w:t xml:space="preserve"> může balíčky: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525A859A">
      <w:pPr>
        <w:pStyle w:val="946"/>
        <w:numPr>
          <w:ilvl w:val="1"/>
          <w:numId w:val="26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/>
        </w:rPr>
        <w:t xml:space="preserve">Stahovat</w:t>
      </w:r>
      <w:r>
        <w:rPr>
          <w:highlight w:val="none"/>
          <w:lang w:val="cs-CZ"/>
        </w:rPr>
        <w:t xml:space="preserve"> a </w:t>
      </w:r>
      <w:r>
        <w:rPr>
          <w:highlight w:val="none"/>
          <w:lang w:val="cs-CZ" w:bidi="cs-CZ"/>
        </w:rPr>
        <w:t xml:space="preserve">Instalovat</w:t>
      </w:r>
      <w:r>
        <w:rPr>
          <w:highlight w:val="none"/>
          <w:lang w:val="cs-CZ"/>
        </w:rPr>
        <w:t xml:space="preserve"> *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3613DA6C">
      <w:pPr>
        <w:pStyle w:val="946"/>
        <w:numPr>
          <w:ilvl w:val="1"/>
          <w:numId w:val="25"/>
        </w:numPr>
        <w:pBdr/>
        <w:spacing/>
        <w:ind/>
        <w:rPr>
          <w:lang w:val="cs-CZ"/>
        </w:rPr>
      </w:pPr>
      <w:r>
        <w:rPr>
          <w:highlight w:val="none"/>
          <w:lang w:val="cs-CZ"/>
        </w:rPr>
        <w:t xml:space="preserve">Odstraňovat </w:t>
      </w:r>
      <w:r>
        <w:rPr>
          <w:lang w:val="cs-CZ"/>
        </w:rPr>
        <w:t xml:space="preserve"> </w:t>
      </w:r>
      <w:r>
        <w:rPr>
          <w:lang w:val="cs-CZ"/>
        </w:rPr>
      </w:r>
      <w:r>
        <w:rPr>
          <w:lang w:val="cs-CZ"/>
        </w:rPr>
      </w:r>
    </w:p>
    <w:p w14:paraId="0975812E">
      <w:pPr>
        <w:pStyle w:val="946"/>
        <w:numPr>
          <w:ilvl w:val="1"/>
          <w:numId w:val="5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/>
        </w:rPr>
        <w:t xml:space="preserve">Aktualizovat</w:t>
      </w:r>
      <w:r>
        <w:rPr>
          <w:lang w:val="cs-CZ"/>
        </w:rPr>
        <w:t xml:space="preserve"> seznam balíčků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41BF6DAD">
      <w:pPr>
        <w:pStyle w:val="946"/>
        <w:numPr>
          <w:ilvl w:val="1"/>
          <w:numId w:val="5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 w:bidi="cs-CZ"/>
        </w:rPr>
        <w:t xml:space="preserve">Aktualizovat balíčky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110BB3FF">
      <w:pPr>
        <w:pStyle w:val="946"/>
        <w:numPr>
          <w:ilvl w:val="1"/>
          <w:numId w:val="5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/>
        </w:rPr>
        <w:t xml:space="preserve">Zjišťovat stav</w:t>
      </w:r>
      <w:r>
        <w:rPr>
          <w:lang w:val="cs-CZ"/>
        </w:rPr>
        <w:t xml:space="preserve">(Verze, Dostupnost, Potřebné knihovny atd...)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25348BA3">
      <w:pPr>
        <w:pStyle w:val="946"/>
        <w:numPr>
          <w:ilvl w:val="1"/>
          <w:numId w:val="28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/>
        </w:rPr>
        <w:t xml:space="preserve">Opravovat 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714DAFB9">
      <w:pPr>
        <w:pBdr/>
        <w:spacing/>
        <w:ind/>
        <w:rPr>
          <w:highlight w:val="none"/>
          <w:lang w:val="cs-CZ"/>
        </w:rPr>
      </w:pPr>
      <w:r>
        <w:rPr>
          <w:i/>
          <w:iCs/>
          <w:sz w:val="20"/>
          <w:szCs w:val="20"/>
          <w:highlight w:val="none"/>
          <w:lang w:val="cs-CZ" w:bidi="cs-CZ"/>
        </w:rPr>
        <w:t xml:space="preserve">*Manažer balíčků prvně stáhne balíček, pak ho rozbalením instaluje do systému. Balíček může také zapínat služby</w:t>
      </w:r>
      <w:r>
        <w:rPr>
          <w:sz w:val="24"/>
          <w:szCs w:val="24"/>
          <w:highlight w:val="none"/>
          <w:lang w:val="cs-CZ" w:bidi="cs-CZ"/>
        </w:rPr>
        <w:t xml:space="preserve">.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1D86FB35">
      <w:pPr>
        <w:pStyle w:val="885"/>
        <w:pBdr/>
        <w:spacing/>
        <w:ind/>
        <w:rPr>
          <w:lang w:val="cs-CZ"/>
        </w:rPr>
      </w:pPr>
      <w:r/>
      <w:bookmarkStart w:id="4" w:name="_Toc4"/>
      <w:r>
        <w:rPr>
          <w:i w:val="0"/>
          <w:iCs w:val="0"/>
          <w:sz w:val="24"/>
          <w:szCs w:val="24"/>
          <w:highlight w:val="none"/>
          <w:lang w:val="cs-CZ" w:bidi="cs-CZ"/>
        </w:rPr>
        <w:t xml:space="preserve">Seznam populárních Manažerů Balíčků</w:t>
      </w:r>
      <w:r/>
      <w:bookmarkEnd w:id="4"/>
      <w:r/>
      <w:r>
        <w:rPr>
          <w:lang w:val="cs-CZ"/>
        </w:rPr>
      </w:r>
    </w:p>
    <w:p w14:paraId="018F440B">
      <w:pPr>
        <w:pStyle w:val="946"/>
        <w:numPr>
          <w:ilvl w:val="0"/>
          <w:numId w:val="5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/>
        </w:rPr>
        <w:t xml:space="preserve">Manažer balíčků existuje několik.</w:t>
      </w: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6AAFD30C">
      <w:pPr>
        <w:pStyle w:val="946"/>
        <w:numPr>
          <w:ilvl w:val="0"/>
          <w:numId w:val="5"/>
        </w:numPr>
        <w:pBdr/>
        <w:spacing/>
        <w:ind/>
        <w:rPr>
          <w:lang w:val="cs-CZ"/>
        </w:rPr>
      </w:pPr>
      <w:r>
        <w:rPr>
          <w:highlight w:val="none"/>
          <w:lang w:val="cs-CZ"/>
        </w:rPr>
        <w:t xml:space="preserve">Každá rodina Distribucí používá svoji</w:t>
      </w:r>
      <w:r>
        <w:rPr>
          <w:lang w:val="cs-CZ" w:bidi="cs-CZ"/>
        </w:rPr>
        <w:t xml:space="preserve">.</w:t>
      </w:r>
      <w:r>
        <w:rPr>
          <w:lang w:val="cs-CZ"/>
        </w:rPr>
      </w:r>
      <w:r>
        <w:rPr>
          <w:lang w:val="cs-CZ"/>
        </w:rPr>
      </w:r>
    </w:p>
    <w:p w14:paraId="14955B83">
      <w:pPr>
        <w:pStyle w:val="946"/>
        <w:numPr>
          <w:ilvl w:val="0"/>
          <w:numId w:val="5"/>
        </w:numPr>
        <w:pBdr/>
        <w:spacing/>
        <w:ind/>
        <w:rPr>
          <w:lang w:val="cs-CZ"/>
        </w:rPr>
      </w:pPr>
      <w:r>
        <w:rPr>
          <w:lang w:val="cs-CZ" w:bidi="cs-CZ"/>
        </w:rPr>
      </w:r>
      <w:r>
        <w:rPr>
          <w:b/>
          <w:bCs/>
          <w:highlight w:val="yellow"/>
          <w:lang w:val="cs-CZ"/>
        </w:rPr>
        <w:t xml:space="preserve">Na to aby jsi mohl měnit balíčky na svém systému, </w:t>
      </w:r>
      <w:r>
        <w:rPr>
          <w:b/>
          <w:bCs/>
          <w:highlight w:val="yellow"/>
          <w:lang w:val="cs-CZ"/>
        </w:rPr>
        <w:t xml:space="preserve">musíš si dát opravení, pomocí sudo</w:t>
      </w:r>
      <w:r>
        <w:rPr>
          <w:b/>
          <w:bCs/>
          <w:highlight w:val="yellow"/>
          <w:lang w:val="cs-CZ"/>
        </w:rPr>
        <w:t xml:space="preserve">.</w:t>
      </w:r>
      <w:r>
        <w:rPr>
          <w:highlight w:val="yellow"/>
          <w:lang w:val="cs-CZ"/>
        </w:rPr>
        <w:br/>
        <w:t xml:space="preserve">např. </w:t>
      </w:r>
      <w:r>
        <w:rPr>
          <w:rFonts w:ascii="FreeMono" w:hAnsi="FreeMono" w:eastAsia="FreeMono" w:cs="FreeMono"/>
          <w:b/>
          <w:bCs/>
          <w:highlight w:val="green"/>
          <w:lang w:val="cs-CZ"/>
        </w:rPr>
        <w:t xml:space="preserve">sudo apt install balíček</w:t>
      </w:r>
      <w:r>
        <w:rPr>
          <w:highlight w:val="none"/>
          <w:lang w:val="cs-CZ"/>
        </w:rPr>
        <w:t xml:space="preserve"> </w:t>
      </w:r>
      <w:r>
        <w:rPr>
          <w:i/>
          <w:iCs/>
          <w:sz w:val="18"/>
          <w:szCs w:val="18"/>
          <w:highlight w:val="none"/>
          <w:lang w:val="cs-CZ"/>
        </w:rPr>
        <w:t xml:space="preserve">(Nedávej sudo když jsi uživatel root)</w:t>
      </w:r>
      <w:r>
        <w:rPr>
          <w:lang w:val="cs-CZ"/>
        </w:rPr>
      </w:r>
      <w:r>
        <w:rPr>
          <w:lang w:val="cs-CZ"/>
        </w:rPr>
      </w:r>
    </w:p>
    <w:tbl>
      <w:tblPr>
        <w:tblStyle w:val="7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79"/>
        <w:gridCol w:w="1486"/>
        <w:gridCol w:w="3659"/>
        <w:gridCol w:w="4062"/>
      </w:tblGrid>
      <w:tr>
        <w:trPr>
          <w:trHeight w:val="282"/>
        </w:trPr>
        <w:tc>
          <w:tcPr>
            <w:tcBorders/>
            <w:tcW w:w="1479" w:type="dxa"/>
            <w:textDirection w:val="lrTb"/>
            <w:noWrap w:val="false"/>
          </w:tcPr>
          <w:p w14:paraId="26AFBA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Distribuce 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textDirection w:val="lrTb"/>
            <w:noWrap w:val="false"/>
          </w:tcPr>
          <w:p w14:paraId="112880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Název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textDirection w:val="lrTb"/>
            <w:noWrap w:val="false"/>
          </w:tcPr>
          <w:p w14:paraId="46CCEB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Instalace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4062" w:type="dxa"/>
            <w:textDirection w:val="lrTb"/>
            <w:noWrap w:val="false"/>
          </w:tcPr>
          <w:p w14:paraId="70666CB8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Odstranění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</w:tr>
      <w:tr>
        <w:trPr>
          <w:trHeight w:val="847"/>
        </w:trPr>
        <w:tc>
          <w:tcPr>
            <w:tcBorders/>
            <w:tcW w:w="1479" w:type="dxa"/>
            <w:textDirection w:val="lrTb"/>
            <w:noWrap w:val="false"/>
          </w:tcPr>
          <w:p w14:paraId="0BDC1C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Ubuntu</w:t>
              <w:br/>
              <w:t xml:space="preserve">Debian</w:t>
              <w:br/>
              <w:t xml:space="preserve">Linux Mint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textDirection w:val="lrTb"/>
            <w:noWrap w:val="false"/>
          </w:tcPr>
          <w:p w14:paraId="1EC4AB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 w:bidi="cs-CZ"/>
              </w:rPr>
              <w:t xml:space="preserve">apt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1CF88C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 w:bidi="cs-CZ"/>
              </w:rPr>
              <w:t xml:space="preserve">(dpkg)</w:t>
            </w:r>
            <w:r>
              <w:rPr>
                <w:rFonts w:ascii="FreeMono" w:hAnsi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textDirection w:val="lrTb"/>
            <w:noWrap w:val="false"/>
          </w:tcPr>
          <w:p w14:paraId="13EE4D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apt install balíček 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4062" w:type="dxa"/>
            <w:textDirection w:val="lrTb"/>
            <w:noWrap w:val="false"/>
          </w:tcPr>
          <w:p w14:paraId="704B6893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apt remove balíček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  <w:p w14:paraId="5FCB020B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apt purge balíček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  <w:p w14:paraId="63D7B898">
            <w:pPr>
              <w:pBdr/>
              <w:spacing/>
              <w:ind/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white"/>
                <w:lang w:val="cs-CZ"/>
              </w:rPr>
              <w:t xml:space="preserve">*</w:t>
            </w: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white"/>
                <w:lang w:val="cs-CZ"/>
              </w:rPr>
            </w: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white"/>
                <w:lang w:val="cs-CZ"/>
              </w:rPr>
            </w:r>
          </w:p>
        </w:tc>
      </w:tr>
      <w:tr>
        <w:trPr>
          <w:trHeight w:val="558"/>
        </w:trPr>
        <w:tc>
          <w:tcPr>
            <w:tcBorders/>
            <w:tcW w:w="1479" w:type="dxa"/>
            <w:textDirection w:val="lrTb"/>
            <w:noWrap w:val="false"/>
          </w:tcPr>
          <w:p w14:paraId="1D0DAE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 w:bidi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SUSE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4F7EB2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OpenSUSE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textDirection w:val="lrTb"/>
            <w:noWrap w:val="false"/>
          </w:tcPr>
          <w:p w14:paraId="444F40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ZYpp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65F2EA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 w:bidi="cs-CZ"/>
              </w:rPr>
              <w:t xml:space="preserve">(rpm)</w:t>
            </w:r>
            <w:r>
              <w:rPr>
                <w:rFonts w:ascii="FreeMono" w:hAnsi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textDirection w:val="lrTb"/>
            <w:noWrap w:val="false"/>
          </w:tcPr>
          <w:p w14:paraId="6A61B2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zypper install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4062" w:type="dxa"/>
            <w:textDirection w:val="lrTb"/>
            <w:noWrap w:val="false"/>
          </w:tcPr>
          <w:p w14:paraId="51EF6F9D">
            <w:pPr>
              <w:pBdr/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zypper remove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</w:tr>
      <w:tr>
        <w:trPr>
          <w:trHeight w:val="558"/>
        </w:trPr>
        <w:tc>
          <w:tcPr>
            <w:tcBorders/>
            <w:tcW w:w="1479" w:type="dxa"/>
            <w:textDirection w:val="lrTb"/>
            <w:noWrap w:val="false"/>
          </w:tcPr>
          <w:p w14:paraId="20A38F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Fedora</w:t>
              <w:br/>
              <w:t xml:space="preserve">RHEL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textDirection w:val="lrTb"/>
            <w:noWrap w:val="false"/>
          </w:tcPr>
          <w:p w14:paraId="7D8CA9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dnf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05CD02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 w:bidi="cs-CZ"/>
              </w:rPr>
              <w:t xml:space="preserve">(rpm)</w:t>
            </w: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 w:val="0"/>
                <w:bCs w:val="0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textDirection w:val="lrTb"/>
            <w:noWrap w:val="false"/>
          </w:tcPr>
          <w:p w14:paraId="0BDD74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dnf install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4062" w:type="dxa"/>
            <w:textDirection w:val="lrTb"/>
            <w:noWrap w:val="false"/>
          </w:tcPr>
          <w:p w14:paraId="612D0292">
            <w:pPr>
              <w:pBdr/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dnf remove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</w:tr>
      <w:tr>
        <w:trPr>
          <w:trHeight w:val="282"/>
        </w:trPr>
        <w:tc>
          <w:tcPr>
            <w:tcBorders/>
            <w:tcW w:w="1479" w:type="dxa"/>
            <w:textDirection w:val="lrTb"/>
            <w:noWrap w:val="false"/>
          </w:tcPr>
          <w:p w14:paraId="63E77B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Archlinux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textDirection w:val="lrTb"/>
            <w:noWrap w:val="false"/>
          </w:tcPr>
          <w:p w14:paraId="0C9C76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pacman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textDirection w:val="lrTb"/>
            <w:noWrap w:val="false"/>
          </w:tcPr>
          <w:p w14:paraId="7BA55A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pacman -S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4062" w:type="dxa"/>
            <w:textDirection w:val="lrTb"/>
            <w:noWrap w:val="false"/>
          </w:tcPr>
          <w:p w14:paraId="66C8299F">
            <w:pPr>
              <w:pBdr/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pacman –R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</w:tr>
      <w:tr>
        <w:trPr>
          <w:trHeight w:val="282"/>
        </w:trPr>
        <w:tc>
          <w:tcPr>
            <w:tcBorders/>
            <w:tcW w:w="1479" w:type="dxa"/>
            <w:textDirection w:val="lrTb"/>
            <w:noWrap w:val="false"/>
          </w:tcPr>
          <w:p w14:paraId="21860E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VoidLinux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textDirection w:val="lrTb"/>
            <w:noWrap w:val="false"/>
          </w:tcPr>
          <w:p w14:paraId="00B750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xbps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textDirection w:val="lrTb"/>
            <w:noWrap w:val="false"/>
          </w:tcPr>
          <w:p w14:paraId="4BB88F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xbps-install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4062" w:type="dxa"/>
            <w:textDirection w:val="lrTb"/>
            <w:noWrap w:val="false"/>
          </w:tcPr>
          <w:p w14:paraId="5C82FD47">
            <w:pPr>
              <w:pBdr/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xbps-remove balíček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</w:tr>
      <w:tr>
        <w:trPr>
          <w:trHeight w:val="282"/>
        </w:trPr>
        <w:tc>
          <w:tcPr>
            <w:tcBorders/>
            <w:tcW w:w="1479" w:type="dxa"/>
            <w:vMerge w:val="restart"/>
            <w:textDirection w:val="lrTb"/>
            <w:noWrap w:val="false"/>
          </w:tcPr>
          <w:p w14:paraId="63B9CF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Alpine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68E864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 w:bidi="cs-CZ"/>
              </w:rPr>
              <w:t xml:space="preserve">Chimera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1486" w:type="dxa"/>
            <w:vMerge w:val="restart"/>
            <w:textDirection w:val="lrTb"/>
            <w:noWrap w:val="false"/>
          </w:tcPr>
          <w:p w14:paraId="4741E8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apk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59" w:type="dxa"/>
            <w:vMerge w:val="restart"/>
            <w:textDirection w:val="lrTb"/>
            <w:noWrap w:val="false"/>
          </w:tcPr>
          <w:p w14:paraId="093E43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apk add balíček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4062" w:type="dxa"/>
            <w:vMerge w:val="restart"/>
            <w:textDirection w:val="lrTb"/>
            <w:noWrap w:val="false"/>
          </w:tcPr>
          <w:p w14:paraId="32EE8CF9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apk del balíček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</w:tr>
    </w:tbl>
    <w:p w14:paraId="0157C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cs-CZ"/>
        </w:rPr>
      </w:pPr>
      <w:r>
        <w:rPr>
          <w:rFonts w:ascii="Times New Roman" w:hAnsi="Times New Roman" w:eastAsia="Times New Roman" w:cs="Times New Roman"/>
          <w:sz w:val="24"/>
          <w:szCs w:val="24"/>
          <w:lang w:val="cs-CZ" w:bidi="cs-CZ"/>
        </w:rPr>
      </w:r>
      <w:r>
        <w:rPr>
          <w:rFonts w:ascii="FreeMono" w:hAnsi="FreeMono" w:eastAsia="FreeMono" w:cs="FreeMono"/>
          <w:sz w:val="24"/>
          <w:szCs w:val="24"/>
          <w:lang w:val="cs-CZ"/>
        </w:rPr>
        <w:t xml:space="preserve">*</w:t>
      </w:r>
      <w:r>
        <w:rPr>
          <w:rFonts w:ascii="Arial" w:hAnsi="Arial" w:eastAsia="Arial" w:cs="Arial"/>
          <w:sz w:val="24"/>
          <w:szCs w:val="24"/>
          <w:lang w:val="cs-CZ"/>
        </w:rPr>
        <w:t xml:space="preserve">apt purge odstraní i konfigurační soubory spojené s daným balíčkem</w:t>
      </w:r>
      <w:r>
        <w:rPr>
          <w:rFonts w:ascii="Arial" w:hAnsi="Arial" w:eastAsia="Arial" w:cs="Arial"/>
          <w:sz w:val="24"/>
          <w:szCs w:val="24"/>
          <w:lang w:val="cs-CZ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cs-CZ"/>
        </w:rPr>
      </w:r>
      <w:r>
        <w:rPr>
          <w:rFonts w:ascii="Times New Roman" w:hAnsi="Times New Roman" w:eastAsia="Times New Roman" w:cs="Times New Roman"/>
          <w:sz w:val="24"/>
          <w:szCs w:val="24"/>
          <w:lang w:val="cs-CZ"/>
        </w:rPr>
      </w:r>
    </w:p>
    <w:tbl>
      <w:tblPr>
        <w:tblStyle w:val="7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89"/>
        <w:gridCol w:w="2693"/>
        <w:gridCol w:w="2693"/>
        <w:gridCol w:w="3685"/>
      </w:tblGrid>
      <w:tr>
        <w:trPr>
          <w:trHeight w:val="279"/>
        </w:trPr>
        <w:tc>
          <w:tcPr>
            <w:tcBorders/>
            <w:tcW w:w="1689" w:type="dxa"/>
            <w:textDirection w:val="lrTb"/>
            <w:noWrap w:val="false"/>
          </w:tcPr>
          <w:p w14:paraId="276D93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Distribuce 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32C2FD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  <w:t xml:space="preserve">Aktualizace seznamu balíčků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42E00CDF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 w:bidi="cs-CZ"/>
              </w:rPr>
              <w:t xml:space="preserve">Aktualizace balíčků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73166696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 w:bidi="cs-CZ"/>
              </w:rPr>
              <w:t xml:space="preserve">Více Info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</w:tr>
      <w:tr>
        <w:trPr>
          <w:trHeight w:val="837"/>
        </w:trPr>
        <w:tc>
          <w:tcPr>
            <w:tcBorders/>
            <w:tcW w:w="1689" w:type="dxa"/>
            <w:textDirection w:val="lrTb"/>
            <w:noWrap w:val="false"/>
          </w:tcPr>
          <w:p w14:paraId="0FB20E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Ubuntu</w:t>
              <w:br/>
              <w:t xml:space="preserve">Debian</w:t>
              <w:br/>
              <w:t xml:space="preserve">Linux Mint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6419C3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apt update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41297984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  <w:t xml:space="preserve">apt upgrade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0FD99390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hyperlink r:id="rId11" w:tooltip="https://manpages.ubuntu.com/manpages/resolute/man8/apt.8.html" w:history="1"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  <w:t xml:space="preserve">https://manpages.ubuntu.com/manpages/resolute/man8/apt.8.html</w:t>
              </w:r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</w:r>
            </w:hyperlink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</w:p>
        </w:tc>
      </w:tr>
      <w:tr>
        <w:trPr>
          <w:trHeight w:val="279"/>
        </w:trPr>
        <w:tc>
          <w:tcPr>
            <w:tcBorders/>
            <w:tcW w:w="1689" w:type="dxa"/>
            <w:textDirection w:val="lrTb"/>
            <w:noWrap w:val="false"/>
          </w:tcPr>
          <w:p w14:paraId="250C8B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 w:bidi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SUSE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5AD464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OpenSUSE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1BC21B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zypper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refresh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63275F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zypper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update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  <w:p w14:paraId="7F2F5E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20"/>
                <w:szCs w:val="20"/>
                <w:highlight w:val="white"/>
                <w:lang w:val="cs-CZ" w:bidi="cs-CZ"/>
              </w:rPr>
              <w:t xml:space="preserve">Tumbleweed: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  <w:br/>
              <w:t xml:space="preserve">zypper dup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highlight w:val="green"/>
              </w:rPr>
            </w:r>
          </w:p>
          <w:p w14:paraId="3E77257B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5586B252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hyperlink r:id="rId12" w:tooltip="https://manpages.opensuse.org/Tumbleweed/zypper/zypper.8.en.html" w:history="1"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  <w:t xml:space="preserve">https://manpages.opensuse.org/Tumbleweed/zypper/zypper.8.en.html</w:t>
              </w:r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</w:r>
            </w:hyperlink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</w:p>
        </w:tc>
      </w:tr>
      <w:tr>
        <w:trPr>
          <w:trHeight w:val="279"/>
        </w:trPr>
        <w:tc>
          <w:tcPr>
            <w:tcBorders/>
            <w:tcW w:w="1689" w:type="dxa"/>
            <w:textDirection w:val="lrTb"/>
            <w:noWrap w:val="false"/>
          </w:tcPr>
          <w:p w14:paraId="209F53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Fedora</w:t>
              <w:br/>
              <w:t xml:space="preserve">RHEL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7F02BD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dnf update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0CE9B7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dnf upgrade 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  <w:p w14:paraId="3E319082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7D796C4E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hyperlink r:id="rId13" w:tooltip="https://www.man7.org/linux/man-pages/man8/dnf.8.html" w:history="1"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  <w:t xml:space="preserve">https://www.man7.org/linux/man-pages/man8/dnf.8.html</w:t>
              </w:r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</w:r>
            </w:hyperlink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</w:p>
        </w:tc>
      </w:tr>
      <w:tr>
        <w:trPr>
          <w:trHeight w:val="279"/>
        </w:trPr>
        <w:tc>
          <w:tcPr>
            <w:tcBorders/>
            <w:tcW w:w="1689" w:type="dxa"/>
            <w:textDirection w:val="lrTb"/>
            <w:noWrap w:val="false"/>
          </w:tcPr>
          <w:p w14:paraId="1C4FCF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Archlinux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1FB2BF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pacman -Sy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4C835099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  <w:t xml:space="preserve">pacman -Syu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9DCA162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hyperlink r:id="rId14" w:tooltip="https://man.archlinux.org/man/pacman.8.en" w:history="1"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  <w:t xml:space="preserve">https://man.archlinux.org/man/pacman.8.en</w:t>
              </w:r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</w:r>
            </w:hyperlink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</w:p>
        </w:tc>
      </w:tr>
      <w:tr>
        <w:trPr>
          <w:trHeight w:val="279"/>
        </w:trPr>
        <w:tc>
          <w:tcPr>
            <w:tcBorders/>
            <w:tcW w:w="1689" w:type="dxa"/>
            <w:textDirection w:val="lrTb"/>
            <w:noWrap w:val="false"/>
          </w:tcPr>
          <w:p w14:paraId="116F4B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Voidlinux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0C7D13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xbps-install -S</w:t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3E389999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  <w:t xml:space="preserve">xbps-install -u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ABE3EFC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hyperlink r:id="rId15" w:tooltip="https://man.voidlinux.org/xbps" w:history="1"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  <w:t xml:space="preserve">https://man.voidlinux.org/xbps</w:t>
              </w:r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</w:r>
            </w:hyperlink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</w:p>
        </w:tc>
      </w:tr>
      <w:tr>
        <w:trPr>
          <w:trHeight w:val="279"/>
        </w:trPr>
        <w:tc>
          <w:tcPr>
            <w:tcBorders/>
            <w:tcW w:w="1689" w:type="dxa"/>
            <w:vMerge w:val="restart"/>
            <w:textDirection w:val="lrTb"/>
            <w:noWrap w:val="false"/>
          </w:tcPr>
          <w:p w14:paraId="15025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  <w:t xml:space="preserve">Alpine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  <w:p w14:paraId="5B20F5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 w:bidi="cs-CZ"/>
              </w:rPr>
              <w:t xml:space="preserve">Chimera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vMerge w:val="restart"/>
            <w:textDirection w:val="lrTb"/>
            <w:noWrap w:val="false"/>
          </w:tcPr>
          <w:p w14:paraId="00FBCB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  <w:t xml:space="preserve">apk update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491FF277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 w:bidi="cs-CZ"/>
              </w:rPr>
              <w:t xml:space="preserve">apk upgrade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24"/>
                <w:szCs w:val="24"/>
                <w:highlight w:val="green"/>
                <w:lang w:val="cs-CZ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071BB908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pP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</w:r>
            <w:hyperlink r:id="rId16" w:tooltip="https://www.mankier.com/8/apk" w:history="1"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  <w:t xml:space="preserve">https://www.mankier.com/8/apk</w:t>
              </w:r>
              <w:r>
                <w:rPr>
                  <w:rStyle w:val="928"/>
                  <w:rFonts w:ascii="FreeMono" w:hAnsi="FreeMono" w:eastAsia="FreeMono" w:cs="FreeMono"/>
                  <w:b/>
                  <w:bCs/>
                  <w:sz w:val="18"/>
                  <w:szCs w:val="18"/>
                  <w:highlight w:val="none"/>
                  <w:lang w:val="cs-CZ" w:bidi="cs-CZ"/>
                </w:rPr>
              </w:r>
            </w:hyperlink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  <w:r>
              <w:rPr>
                <w:rFonts w:ascii="FreeMono" w:hAnsi="FreeMono" w:eastAsia="FreeMono" w:cs="FreeMono"/>
                <w:b/>
                <w:bCs/>
                <w:color w:val="000000"/>
                <w:sz w:val="18"/>
                <w:szCs w:val="18"/>
                <w:highlight w:val="none"/>
                <w:lang w:val="cs-CZ"/>
              </w:rPr>
            </w:r>
          </w:p>
        </w:tc>
      </w:tr>
    </w:tbl>
    <w:p w14:paraId="2B9AE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yellow"/>
          <w:u w:val="single"/>
          <w:lang w:val="cs-CZ"/>
          <w14:ligatures w14:val="none"/>
        </w:rPr>
      </w:pPr>
      <w:r>
        <w:rPr>
          <w:b/>
          <w:bCs/>
          <w:highlight w:val="yellow"/>
          <w:u w:val="single"/>
          <w:lang w:val="cs-CZ" w:bidi="cs-CZ"/>
        </w:rPr>
      </w:r>
      <w:r>
        <w:rPr>
          <w:lang w:val="cs-CZ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4202277</wp:posOffset>
                </wp:positionH>
                <wp:positionV relativeFrom="paragraph">
                  <wp:posOffset>24826</wp:posOffset>
                </wp:positionV>
                <wp:extent cx="2443632" cy="2833762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011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2443631" cy="2833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330.89pt;mso-position-horizontal:absolute;mso-position-vertical-relative:text;margin-top:1.95pt;mso-position-vertical:absolute;width:192.41pt;height:223.13pt;mso-wrap-distance-left:9.07pt;mso-wrap-distance-top:0.00pt;mso-wrap-distance-right:9.07pt;mso-wrap-distance-bottom:0.00pt;rotation:0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w:rPr>
          <w:rStyle w:val="895"/>
          <w:lang w:val="cs-CZ"/>
        </w:rPr>
        <w:t xml:space="preserve">Výhody manažeru balíčků:</w:t>
      </w:r>
      <w:r>
        <w:rPr>
          <w:b/>
          <w:bCs/>
          <w:highlight w:val="yellow"/>
          <w:u w:val="single"/>
          <w:lang w:val="cs-CZ"/>
          <w14:ligatures w14:val="none"/>
        </w:rPr>
      </w:r>
      <w:r>
        <w:rPr>
          <w:b/>
          <w:bCs/>
          <w:highlight w:val="yellow"/>
          <w:u w:val="single"/>
          <w:lang w:val="cs-CZ"/>
          <w14:ligatures w14:val="none"/>
        </w:rPr>
      </w:r>
    </w:p>
    <w:p w14:paraId="5E71F874">
      <w:pPr>
        <w:pStyle w:val="94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highlight w:val="yellow"/>
          <w:lang w:val="cs-CZ"/>
        </w:rPr>
      </w:pPr>
      <w:r>
        <w:rPr>
          <w:b/>
          <w:bCs/>
          <w:highlight w:val="yellow"/>
          <w:lang w:val="cs-CZ"/>
        </w:rPr>
        <w:t xml:space="preserve">Vyšší bezpečnost</w:t>
      </w:r>
      <w:r>
        <w:rPr>
          <w:b/>
          <w:bCs/>
          <w:highlight w:val="none"/>
          <w:lang w:val="cs-CZ"/>
        </w:rPr>
        <w:t xml:space="preserve">, ověřený zdroj</w:t>
      </w:r>
      <w:r>
        <w:rPr>
          <w:b/>
          <w:bCs/>
          <w:highlight w:val="none"/>
          <w:lang w:val="cs-CZ"/>
        </w:rPr>
        <w:t xml:space="preserve"> SW</w:t>
      </w:r>
      <w:r>
        <w:rPr>
          <w:b/>
          <w:bCs/>
          <w:highlight w:val="yellow"/>
          <w:lang w:val="cs-CZ"/>
        </w:rPr>
      </w:r>
      <w:r>
        <w:rPr>
          <w:b/>
          <w:bCs/>
          <w:highlight w:val="yellow"/>
          <w:lang w:val="cs-CZ"/>
        </w:rPr>
      </w:r>
    </w:p>
    <w:p w14:paraId="3D29E634">
      <w:pPr>
        <w:pStyle w:val="94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Aktualizace systému</w:t>
      </w:r>
      <w:r>
        <w:rPr>
          <w:lang w:val="cs-CZ"/>
        </w:rPr>
        <w:t xml:space="preserve"> aktualizuje i </w:t>
      </w:r>
      <w:r>
        <w:rPr>
          <w:lang w:val="cs-CZ"/>
        </w:rPr>
        <w:t xml:space="preserve">aplikace</w:t>
      </w:r>
      <w:r>
        <w:rPr>
          <w:lang w:val="cs-CZ"/>
        </w:rPr>
      </w:r>
      <w:r>
        <w:rPr>
          <w:lang w:val="cs-CZ"/>
        </w:rPr>
      </w:r>
    </w:p>
    <w:p w14:paraId="6010E706">
      <w:pPr>
        <w:pStyle w:val="94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Žádné „klikací instalátory“</w:t>
      </w:r>
      <w:r>
        <w:rPr>
          <w:lang w:val="cs-CZ"/>
        </w:rPr>
      </w:r>
      <w:r>
        <w:rPr>
          <w:lang w:val="cs-CZ"/>
        </w:rPr>
      </w:r>
    </w:p>
    <w:p w14:paraId="511D5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/>
        </w:rPr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u w:val="single"/>
          <w:lang w:val="cs-CZ"/>
        </w:rPr>
        <w:t xml:space="preserve">Existují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u w:val="single"/>
          <w:lang w:val="cs-CZ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u w:val="single"/>
          <w:lang w:val="cs-CZ"/>
        </w:rPr>
        <w:t xml:space="preserve">„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u w:val="single"/>
          <w:lang w:val="cs-CZ"/>
        </w:rPr>
        <w:t xml:space="preserve">Obchody“ pro snazší instalaci</w:t>
        <w:br/>
        <w:t xml:space="preserve">Obchod je grafická verze manažer balíčků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/>
        </w:rPr>
      </w:r>
    </w:p>
    <w:p w14:paraId="1EE7D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/>
        </w:rPr>
        <w:t xml:space="preserve">Pozor: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/>
        </w:rPr>
      </w:r>
    </w:p>
    <w:p w14:paraId="4EF7A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4"/>
          <w:szCs w:val="24"/>
          <w:highlight w:val="yellow"/>
          <w:u w:val="none"/>
          <w:lang w:val="cs-CZ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/>
        </w:rPr>
        <w:t xml:space="preserve">Často nebývá všechno v obchodech.</w:t>
        <w:br/>
        <w:t xml:space="preserve">Věci jako knihovny programů tam nemusí být.</w:t>
      </w:r>
      <w:r>
        <w:rPr>
          <w:rFonts w:ascii="Arial" w:hAnsi="Arial" w:cs="Arial"/>
          <w:b w:val="0"/>
          <w:bCs w:val="0"/>
          <w:sz w:val="24"/>
          <w:szCs w:val="24"/>
          <w:highlight w:val="yellow"/>
          <w:u w:val="none"/>
          <w:lang w:val="cs-CZ"/>
        </w:rPr>
      </w:r>
      <w:r>
        <w:rPr>
          <w:rFonts w:ascii="Arial" w:hAnsi="Arial" w:cs="Arial"/>
          <w:b w:val="0"/>
          <w:bCs w:val="0"/>
          <w:sz w:val="24"/>
          <w:szCs w:val="24"/>
          <w:highlight w:val="yellow"/>
          <w:u w:val="none"/>
          <w:lang w:val="cs-CZ"/>
        </w:rPr>
      </w:r>
    </w:p>
    <w:p w14:paraId="7FD3B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lang w:val="cs-CZ"/>
        </w:rPr>
      </w:pPr>
      <w:r>
        <w:rPr>
          <w:rFonts w:ascii="Arial" w:hAnsi="Arial" w:eastAsia="Arial" w:cs="Arial"/>
          <w:color w:val="000000"/>
          <w:sz w:val="24"/>
          <w:lang w:val="cs-CZ"/>
        </w:rPr>
        <w:t xml:space="preserve">Přirovnání k Windows:</w:t>
        <w:br/>
      </w:r>
      <w:r>
        <w:rPr>
          <w:rFonts w:ascii="Arial" w:hAnsi="Arial" w:eastAsia="Arial" w:cs="Arial"/>
          <w:b/>
          <w:bCs/>
          <w:color w:val="000000"/>
          <w:sz w:val="24"/>
          <w:highlight w:val="yellow"/>
          <w:u w:val="single"/>
          <w:lang w:val="cs-CZ"/>
        </w:rPr>
        <w:t xml:space="preserve">Repozitáře ≈ Microsoft Store (ale bez reklam)</w:t>
      </w:r>
      <w:r>
        <w:rPr>
          <w:rFonts w:ascii="Arial" w:hAnsi="Arial" w:cs="Arial"/>
          <w:sz w:val="24"/>
          <w:lang w:val="cs-CZ"/>
        </w:rPr>
      </w:r>
      <w:r>
        <w:rPr>
          <w:rFonts w:ascii="Arial" w:hAnsi="Arial" w:cs="Arial"/>
          <w:sz w:val="24"/>
          <w:lang w:val="cs-CZ"/>
        </w:rPr>
      </w:r>
    </w:p>
    <w:p w14:paraId="094BFE70">
      <w:pPr>
        <w:pStyle w:val="884"/>
        <w:pBdr/>
        <w:spacing/>
        <w:ind/>
        <w:rPr>
          <w:lang w:val="cs-CZ"/>
        </w:rPr>
      </w:pPr>
      <w:r/>
      <w:bookmarkStart w:id="5" w:name="_Toc5"/>
      <w:r>
        <w:rPr>
          <w:lang w:val="cs-CZ"/>
        </w:rPr>
        <w:t xml:space="preserve">Systémov</w:t>
      </w:r>
      <w:r>
        <w:rPr>
          <w:lang w:val="cs-CZ"/>
        </w:rPr>
        <w:t xml:space="preserve">é Repozitáře</w:t>
      </w:r>
      <w:r/>
      <w:bookmarkEnd w:id="5"/>
      <w:r/>
      <w:r>
        <w:rPr>
          <w:lang w:val="cs-CZ"/>
        </w:rPr>
      </w:r>
    </w:p>
    <w:p w14:paraId="375BAE83"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lang w:val="cs-CZ"/>
        </w:rPr>
        <w:t xml:space="preserve">Oficiální zdroje softwaru, které dodává distribuce.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lang w:val="cs-CZ"/>
        </w:rPr>
      </w:r>
    </w:p>
    <w:p w14:paraId="5EF320C1">
      <w:pPr>
        <w:pStyle w:val="94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lang w:val="cs-CZ"/>
        </w:rPr>
        <w:t xml:space="preserve">Obsahují ověřené programy kde </w:t>
      </w:r>
      <w:r>
        <w:rPr>
          <w:rFonts w:ascii="Arial" w:hAnsi="Arial" w:eastAsia="Arial" w:cs="Arial"/>
          <w:color w:val="000000"/>
          <w:sz w:val="22"/>
          <w:szCs w:val="22"/>
          <w:lang w:val="cs-CZ"/>
        </w:rPr>
        <w:t xml:space="preserve">software je zkoušený a aktualizovaný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  <w:highlight w:val="none"/>
          <w:lang w:val="cs-CZ"/>
        </w:rPr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highlight w:val="none"/>
          <w:lang w:val="cs-CZ"/>
        </w:rPr>
      </w:r>
      <w:r>
        <w:rPr>
          <w:rFonts w:ascii="Arial" w:hAnsi="Arial" w:cs="Arial"/>
          <w:sz w:val="22"/>
          <w:szCs w:val="22"/>
        </w:rPr>
      </w:r>
    </w:p>
    <w:p w14:paraId="28714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  <w:highlight w:val="none"/>
          <w:lang w:val="cs-CZ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u w:val="single"/>
          <w:lang w:val="cs-CZ" w:bidi="cs-CZ"/>
        </w:rPr>
      </w:r>
      <w:r>
        <w:rPr>
          <w:rFonts w:ascii="Arial" w:hAnsi="Arial" w:eastAsia="Arial" w:cs="Arial"/>
          <w:b/>
          <w:bCs/>
          <w:sz w:val="24"/>
          <w:szCs w:val="24"/>
          <w:highlight w:val="yellow"/>
          <w:u w:val="single"/>
          <w:lang w:val="cs-CZ"/>
        </w:rPr>
        <w:t xml:space="preserve">Jeden Linux systém může mít více repozitářů najednou. </w:t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eastAsia="Arial" w:cs="Arial"/>
          <w:sz w:val="22"/>
          <w:szCs w:val="22"/>
        </w:rPr>
      </w:r>
    </w:p>
    <w:p w14:paraId="6E8F10A1">
      <w:pPr>
        <w:pStyle w:val="94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/>
          <w:bCs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u w:val="single"/>
          <w:lang w:val="cs-CZ"/>
        </w:rPr>
      </w:r>
      <w:r>
        <w:rPr>
          <w:rFonts w:ascii="Arial" w:hAnsi="Arial" w:eastAsia="Arial" w:cs="Arial"/>
          <w:b/>
          <w:bCs/>
          <w:sz w:val="22"/>
          <w:szCs w:val="22"/>
          <w:u w:val="single"/>
          <w:lang w:val="cs-CZ"/>
        </w:rPr>
        <w:t xml:space="preserve">Systémové repozitáře se často dělí podle Licence nebo architektury: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u w:val="single"/>
          <w:lang w:val="cs-CZ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u w:val="single"/>
          <w:lang w:val="cs-CZ"/>
        </w:rPr>
      </w:r>
    </w:p>
    <w:p w14:paraId="2C5AE4B5">
      <w:pPr>
        <w:pStyle w:val="94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lang w:val="cs-CZ"/>
        </w:rPr>
        <w:t xml:space="preserve">Hlavní </w:t>
      </w:r>
      <w:r>
        <w:rPr>
          <w:rFonts w:ascii="Arial" w:hAnsi="Arial" w:eastAsia="Arial" w:cs="Arial"/>
          <w:sz w:val="22"/>
          <w:szCs w:val="22"/>
          <w:lang w:val="cs-CZ"/>
        </w:rPr>
        <w:t xml:space="preserve">- Většina balíčků</w:t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eastAsia="Arial" w:cs="Arial"/>
          <w:sz w:val="22"/>
          <w:szCs w:val="22"/>
          <w:lang w:val="cs-CZ"/>
        </w:rPr>
      </w:r>
    </w:p>
    <w:p w14:paraId="18E6BA39">
      <w:pPr>
        <w:pStyle w:val="94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lang w:val="cs-CZ"/>
        </w:rPr>
        <w:t xml:space="preserve">Ne-svobodné</w:t>
      </w:r>
      <w:r>
        <w:rPr>
          <w:rFonts w:ascii="Arial" w:hAnsi="Arial" w:eastAsia="Arial" w:cs="Arial"/>
          <w:sz w:val="22"/>
          <w:szCs w:val="22"/>
          <w:lang w:val="cs-CZ"/>
        </w:rPr>
        <w:t xml:space="preserve"> </w:t>
      </w:r>
      <w:r>
        <w:rPr>
          <w:sz w:val="22"/>
          <w:szCs w:val="22"/>
          <w:lang w:val="cs-CZ"/>
        </w:rPr>
        <w:t xml:space="preserve">– Linux balíčky které nejsou Open Source. Často to bývá Firmware a řadiče na HW</w:t>
      </w:r>
      <w:r>
        <w:rPr>
          <w:sz w:val="22"/>
          <w:szCs w:val="22"/>
          <w:lang w:val="cs-CZ"/>
        </w:rPr>
        <w:t xml:space="preserve">.</w:t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eastAsia="Arial" w:cs="Arial"/>
          <w:sz w:val="22"/>
          <w:szCs w:val="22"/>
          <w:lang w:val="cs-CZ"/>
        </w:rPr>
      </w:r>
    </w:p>
    <w:p w14:paraId="2DFB8D32">
      <w:pPr>
        <w:pStyle w:val="94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cs-CZ"/>
        </w:rPr>
        <w:t xml:space="preserve">Multilib </w:t>
      </w:r>
      <w:r>
        <w:rPr>
          <w:b w:val="0"/>
          <w:bCs w:val="0"/>
          <w:sz w:val="22"/>
          <w:szCs w:val="22"/>
          <w:highlight w:val="none"/>
          <w:lang w:val="cs-CZ"/>
        </w:rPr>
        <w:t xml:space="preserve">nebo </w:t>
      </w:r>
      <w:r>
        <w:rPr>
          <w:b/>
          <w:bCs/>
          <w:sz w:val="22"/>
          <w:szCs w:val="22"/>
          <w:highlight w:val="none"/>
          <w:lang w:val="cs-CZ"/>
        </w:rPr>
        <w:t xml:space="preserve">32bit</w:t>
      </w:r>
      <w:r>
        <w:rPr>
          <w:sz w:val="22"/>
          <w:szCs w:val="22"/>
          <w:highlight w:val="none"/>
          <w:lang w:val="cs-CZ"/>
        </w:rPr>
        <w:t xml:space="preserve"> – Některé aplikace na linuxu jsou stále jen 32 bitové, tohle je problém na 64 bitovém systému. Užitečné např pro Steam a 32 bitové programy v Wine. </w:t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eastAsia="Arial" w:cs="Arial"/>
          <w:sz w:val="22"/>
          <w:szCs w:val="22"/>
          <w:lang w:val="cs-CZ"/>
        </w:rPr>
      </w:r>
    </w:p>
    <w:p w14:paraId="1509E540">
      <w:pPr>
        <w:pStyle w:val="94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cs-CZ"/>
        </w:rPr>
        <w:t xml:space="preserve">Zkušební/Externí</w:t>
      </w:r>
      <w:r>
        <w:rPr>
          <w:sz w:val="22"/>
          <w:szCs w:val="22"/>
          <w:highlight w:val="none"/>
          <w:lang w:val="cs-CZ"/>
        </w:rPr>
        <w:t xml:space="preserve"> – Programy které nejsou tak dobře vyzkoušené a ještě nejsou v hlavním repo.</w:t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eastAsia="Arial" w:cs="Arial"/>
          <w:sz w:val="22"/>
          <w:szCs w:val="22"/>
          <w:lang w:val="cs-CZ"/>
        </w:rPr>
      </w:r>
      <w:r>
        <w:rPr>
          <w:rFonts w:ascii="Arial" w:hAnsi="Arial" w:eastAsia="Arial" w:cs="Arial"/>
          <w:sz w:val="22"/>
          <w:szCs w:val="22"/>
        </w:rPr>
      </w:r>
    </w:p>
    <w:p w14:paraId="1585D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Cs/>
          <w:i/>
          <w:sz w:val="20"/>
          <w:szCs w:val="20"/>
        </w:rPr>
      </w:pPr>
      <w:r>
        <w:rPr>
          <w:rFonts w:ascii="Arial" w:hAnsi="Arial" w:eastAsia="Arial" w:cs="Arial"/>
          <w:i/>
          <w:iCs/>
          <w:sz w:val="20"/>
          <w:szCs w:val="20"/>
          <w:highlight w:val="none"/>
          <w:lang w:val="cs-CZ"/>
        </w:rPr>
        <w:t xml:space="preserve">*</w:t>
      </w:r>
      <w:r>
        <w:rPr>
          <w:rFonts w:ascii="Arial" w:hAnsi="Arial" w:eastAsia="Arial" w:cs="Arial"/>
          <w:b/>
          <w:bCs/>
          <w:i/>
          <w:iCs/>
          <w:sz w:val="20"/>
          <w:szCs w:val="20"/>
          <w:highlight w:val="none"/>
          <w:lang w:val="cs-CZ"/>
        </w:rPr>
        <w:t xml:space="preserve">repo </w:t>
      </w:r>
      <w:r>
        <w:rPr>
          <w:rFonts w:ascii="Arial" w:hAnsi="Arial" w:eastAsia="Arial" w:cs="Arial"/>
          <w:i/>
          <w:iCs/>
          <w:sz w:val="20"/>
          <w:szCs w:val="20"/>
          <w:highlight w:val="none"/>
          <w:lang w:val="cs-CZ"/>
        </w:rPr>
        <w:t xml:space="preserve">se často používá jako zkratka pro repozitář(</w:t>
      </w:r>
      <w:r>
        <w:rPr>
          <w:rFonts w:ascii="Arial" w:hAnsi="Arial" w:eastAsia="Arial" w:cs="Arial"/>
          <w:i/>
          <w:iCs/>
          <w:sz w:val="20"/>
          <w:szCs w:val="20"/>
          <w:highlight w:val="none"/>
          <w:lang w:val="en-US"/>
        </w:rPr>
        <w:t xml:space="preserve">repository</w:t>
      </w:r>
      <w:r>
        <w:rPr>
          <w:rFonts w:ascii="Arial" w:hAnsi="Arial" w:eastAsia="Arial" w:cs="Arial"/>
          <w:i/>
          <w:iCs/>
          <w:sz w:val="20"/>
          <w:szCs w:val="20"/>
          <w:highlight w:val="none"/>
          <w:lang w:val="cs-CZ"/>
        </w:rPr>
        <w:t xml:space="preserve">)</w:t>
      </w:r>
      <w:r>
        <w:rPr>
          <w:rFonts w:ascii="Arial" w:hAnsi="Arial" w:eastAsia="Arial" w:cs="Arial"/>
          <w:i/>
          <w:iCs/>
          <w:sz w:val="20"/>
          <w:szCs w:val="20"/>
          <w:highlight w:val="none"/>
          <w:lang w:val="cs-CZ"/>
        </w:rPr>
      </w:r>
    </w:p>
    <w:p w14:paraId="17EDCD42">
      <w:pPr>
        <w:pStyle w:val="885"/>
        <w:pBdr/>
        <w:spacing/>
        <w:ind/>
        <w:rPr>
          <w:sz w:val="22"/>
          <w:szCs w:val="22"/>
          <w:highlight w:val="none"/>
        </w:rPr>
      </w:pPr>
      <w:r/>
      <w:bookmarkStart w:id="6" w:name="_Toc6"/>
      <w:r>
        <w:rPr>
          <w:sz w:val="22"/>
          <w:szCs w:val="22"/>
          <w:highlight w:val="none"/>
          <w:lang w:val="cs-CZ"/>
        </w:rPr>
        <w:t xml:space="preserve">Konfigurace systémových repozitářů</w:t>
      </w:r>
      <w:r/>
      <w:bookmarkEnd w:id="6"/>
      <w:r/>
      <w:r>
        <w:rPr>
          <w:sz w:val="22"/>
          <w:szCs w:val="22"/>
          <w:highlight w:val="none"/>
          <w:lang w:val="cs-CZ"/>
        </w:rPr>
      </w:r>
    </w:p>
    <w:p w14:paraId="34678219">
      <w:pPr>
        <w:pStyle w:val="94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  <w:t xml:space="preserve">Konfigurace repozitářů bývá v konfiguračním souboru manažeru balíčků.</w:t>
      </w:r>
      <w:r>
        <w:rPr>
          <w:sz w:val="22"/>
          <w:szCs w:val="22"/>
          <w:highlight w:val="none"/>
          <w:lang w:val="cs-CZ"/>
        </w:rPr>
      </w:r>
    </w:p>
    <w:p w14:paraId="6F5009C2">
      <w:pPr>
        <w:pStyle w:val="94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 w:bidi="cs-CZ"/>
        </w:rPr>
        <w:t xml:space="preserve">Příklady:</w:t>
      </w: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/>
        </w:rPr>
      </w:r>
    </w:p>
    <w:p w14:paraId="7DE18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highlight w:val="none"/>
          <w:u w:val="single"/>
          <w:lang w:val="cs-CZ"/>
        </w:rPr>
      </w:pPr>
      <w:r>
        <w:rPr>
          <w:b/>
          <w:bCs/>
          <w:highlight w:val="cyan"/>
          <w:u w:val="single"/>
          <w:lang w:val="cs-CZ"/>
        </w:rPr>
        <w:t xml:space="preserve">Debian</w:t>
      </w:r>
      <w:r>
        <w:rPr>
          <w:b/>
          <w:bCs/>
          <w:highlight w:val="none"/>
          <w:u w:val="single"/>
          <w:lang w:val="cs-CZ"/>
        </w:rPr>
      </w:r>
      <w:r>
        <w:rPr>
          <w:b/>
          <w:bCs/>
          <w:highlight w:val="none"/>
          <w:u w:val="single"/>
          <w:lang w:val="cs-CZ"/>
        </w:rPr>
      </w:r>
    </w:p>
    <w:p w14:paraId="5126C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sz w:val="22"/>
          <w:szCs w:val="22"/>
          <w:lang w:val="cs-CZ"/>
        </w:rPr>
        <w:t xml:space="preserve">Soubor /etc/apt/sources.list</w:t>
      </w:r>
      <w:r>
        <w:rPr>
          <w:rFonts w:ascii="Arial" w:hAnsi="Arial" w:cs="Arial"/>
          <w:i/>
          <w:iCs/>
          <w:sz w:val="22"/>
          <w:szCs w:val="22"/>
          <w:lang w:val="cs-CZ"/>
        </w:rPr>
      </w:r>
      <w:r>
        <w:rPr>
          <w:rFonts w:ascii="Arial" w:hAnsi="Arial" w:cs="Arial"/>
          <w:i/>
          <w:iCs/>
          <w:sz w:val="22"/>
          <w:szCs w:val="22"/>
          <w:lang w:val="cs-CZ"/>
        </w:rPr>
      </w:r>
    </w:p>
    <w:p w14:paraId="2C902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  <w:lang w:val="cs-CZ"/>
        </w:rPr>
      </w:pPr>
      <w:r>
        <w:rPr>
          <w:highlight w:val="none"/>
          <w:lang w:val="cs-CZ" w:bidi="cs-CZ"/>
        </w:rPr>
      </w:r>
      <w:r>
        <w:rPr>
          <w:lang w:val="cs-CZ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60439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4964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45908" cy="2604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23.30pt;height:205.0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cs-CZ"/>
        </w:rPr>
      </w:r>
      <w:r>
        <w:rPr>
          <w:rFonts w:ascii="Times New Roman" w:hAnsi="Times New Roman" w:eastAsia="Times New Roman" w:cs="Times New Roman"/>
          <w:sz w:val="24"/>
          <w:szCs w:val="24"/>
          <w:lang w:val="cs-CZ"/>
        </w:rPr>
      </w:r>
    </w:p>
    <w:p w14:paraId="6541D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cyan"/>
          <w:u w:val="single"/>
          <w:lang w:val="cs-CZ"/>
          <w14:ligatures w14:val="none"/>
        </w:rPr>
      </w:pPr>
      <w:r>
        <w:rPr>
          <w:b/>
          <w:bCs/>
          <w:highlight w:val="cyan"/>
          <w:u w:val="single"/>
          <w:lang w:val="cs-CZ"/>
        </w:rPr>
        <w:t xml:space="preserve">Voidlinux</w:t>
      </w:r>
      <w:r>
        <w:rPr>
          <w:b/>
          <w:bCs/>
          <w:highlight w:val="cyan"/>
          <w:u w:val="single"/>
          <w:lang w:val="cs-CZ"/>
          <w14:ligatures w14:val="none"/>
        </w:rPr>
      </w:r>
      <w:r>
        <w:rPr>
          <w:b/>
          <w:bCs/>
          <w:highlight w:val="cyan"/>
          <w:u w:val="single"/>
          <w:lang w:val="cs-CZ"/>
          <w14:ligatures w14:val="none"/>
        </w:rPr>
      </w:r>
    </w:p>
    <w:p w14:paraId="48E5B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/>
          <w:i/>
          <w:highlight w:val="none"/>
          <w:u w:val="none"/>
          <w14:ligatures w14:val="none"/>
        </w:rPr>
      </w:pPr>
      <w:r>
        <w:rPr>
          <w:b w:val="0"/>
          <w:bCs w:val="0"/>
          <w:i/>
          <w:iCs/>
          <w:highlight w:val="none"/>
          <w:u w:val="none"/>
          <w:lang w:val="cs-CZ"/>
        </w:rPr>
        <w:t xml:space="preserve">Soubory v /etc/share/xbps.d/</w:t>
      </w:r>
      <w:r>
        <w:rPr>
          <w:b w:val="0"/>
          <w:bCs w:val="0"/>
          <w:i/>
          <w:iCs/>
          <w:highlight w:val="none"/>
          <w:u w:val="none"/>
          <w:lang w:val="cs-CZ"/>
          <w14:ligatures w14:val="none"/>
        </w:rPr>
        <w:t xml:space="preserve"> (Každý repo má svůj vlastní soubor)</w:t>
      </w:r>
      <w:r>
        <w:rPr>
          <w:b w:val="0"/>
          <w:bCs w:val="0"/>
          <w:i/>
          <w:iCs/>
          <w:highlight w:val="none"/>
          <w:u w:val="none"/>
          <w:lang w:val="cs-CZ"/>
          <w14:ligatures w14:val="none"/>
        </w:rPr>
      </w:r>
    </w:p>
    <w:p w14:paraId="53630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yellow"/>
          <w:u w:val="single"/>
          <w:lang w:val="cs-CZ"/>
          <w14:ligatures w14:val="none"/>
        </w:rPr>
      </w:pPr>
      <w:r>
        <w:rPr>
          <w:b/>
          <w:bCs/>
          <w:highlight w:val="none"/>
          <w:u w:val="single"/>
          <w:lang w:val="cs-CZ" w:bidi="cs-CZ"/>
        </w:rPr>
      </w:r>
      <w:r>
        <w:rPr>
          <w:lang w:val="cs-CZ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39875" cy="24789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67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439874" cy="2478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7.08pt;height:195.1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yellow"/>
          <w:u w:val="single"/>
          <w:lang w:val="cs-CZ"/>
          <w14:ligatures w14:val="none"/>
        </w:rPr>
      </w:r>
      <w:r>
        <w:rPr>
          <w:b/>
          <w:bCs/>
          <w:highlight w:val="yellow"/>
          <w:u w:val="single"/>
          <w:lang w:val="cs-CZ"/>
          <w14:ligatures w14:val="none"/>
        </w:rPr>
      </w:r>
    </w:p>
    <w:p w14:paraId="3DFCE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single"/>
          <w:lang w:val="cs-CZ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yellow"/>
          <w:u w:val="single"/>
          <w:lang w:val="cs-CZ"/>
        </w:rPr>
        <w:t xml:space="preserve">Nepiš</w:t>
      </w:r>
      <w:r>
        <w:rPr>
          <w:rFonts w:ascii="Arial" w:hAnsi="Arial" w:eastAsia="Arial" w:cs="Arial"/>
          <w:b/>
          <w:bCs/>
          <w:color w:val="000000"/>
          <w:sz w:val="24"/>
          <w:highlight w:val="yellow"/>
          <w:u w:val="single"/>
          <w:lang w:val="cs-CZ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highlight w:val="yellow"/>
          <w:u w:val="single"/>
          <w:lang w:val="cs-CZ"/>
        </w:rPr>
        <w:t xml:space="preserve">do těchto Souborů! Přetři si postup na stránkách tvé linux distribuce!</w:t>
      </w:r>
      <w:r>
        <w:rPr>
          <w:rFonts w:ascii="Arial" w:hAnsi="Arial" w:cs="Arial"/>
          <w:sz w:val="24"/>
          <w:szCs w:val="24"/>
          <w:highlight w:val="none"/>
          <w:lang w:val="cs-CZ"/>
        </w:rPr>
      </w:r>
    </w:p>
    <w:p w14:paraId="73B12E9D">
      <w:pPr>
        <w:pBdr/>
        <w:spacing/>
        <w:ind/>
        <w:rPr>
          <w:highlight w:val="none"/>
        </w:rPr>
      </w:pPr>
      <w:r/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u w:val="none"/>
          <w:lang w:val="cs-CZ" w:bidi="cs-CZ"/>
        </w:rPr>
        <w:t xml:space="preserve">Často to bývá tak že si instaluješ repozitář, např. něco ve stylu </w:t>
      </w:r>
      <w:r>
        <w:rPr>
          <w:rFonts w:ascii="FreeMono" w:hAnsi="FreeMono" w:eastAsia="FreeMono" w:cs="FreeMono"/>
          <w:b w:val="0"/>
          <w:bCs w:val="0"/>
          <w:i/>
          <w:iCs/>
          <w:color w:val="000000"/>
          <w:sz w:val="22"/>
          <w:szCs w:val="22"/>
          <w:highlight w:val="none"/>
          <w:u w:val="none"/>
          <w:lang w:val="cs-CZ" w:bidi="cs-CZ"/>
        </w:rPr>
        <w:t xml:space="preserve">xbps-install </w:t>
      </w:r>
      <w:r>
        <w:rPr>
          <w:rFonts w:ascii="FreeMono" w:hAnsi="FreeMono" w:eastAsia="FreeMono" w:cs="FreeMono"/>
          <w:b w:val="0"/>
          <w:bCs w:val="0"/>
          <w:i/>
          <w:iCs/>
          <w:color w:val="000000"/>
          <w:sz w:val="22"/>
          <w:szCs w:val="22"/>
          <w:u w:val="none"/>
        </w:rPr>
        <w:t xml:space="preserve">void-repo-nonfree</w:t>
        <w:br/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u w:val="none"/>
        </w:rPr>
        <w:t xml:space="preserve">Jen některé distribuce</w:t>
      </w:r>
      <w:r>
        <w:rPr>
          <w:rFonts w:ascii="Arial" w:hAnsi="Arial" w:eastAsia="Arial" w:cs="Arial"/>
          <w:i/>
          <w:iCs/>
          <w:highlight w:val="none"/>
        </w:rPr>
        <w:t xml:space="preserve"> doporučují aby jsi přidával repozitáře skrze konfiguračních souborů (Archlinux).</w:t>
      </w:r>
      <w:r>
        <w:rPr>
          <w:highlight w:val="none"/>
        </w:rPr>
      </w:r>
    </w:p>
    <w:p w14:paraId="748BFE94">
      <w:pPr>
        <w:pStyle w:val="884"/>
        <w:pBdr/>
        <w:spacing/>
        <w:ind/>
        <w:rPr>
          <w:lang w:val="cs-CZ"/>
        </w:rPr>
      </w:pPr>
      <w:r/>
      <w:bookmarkStart w:id="7" w:name="_Toc7"/>
      <w:r>
        <w:rPr>
          <w:lang w:val="cs-CZ"/>
        </w:rPr>
        <w:t xml:space="preserve">Externí Repozitáře</w:t>
      </w:r>
      <w:r/>
      <w:bookmarkEnd w:id="7"/>
      <w:r/>
      <w:r>
        <w:rPr>
          <w:lang w:val="cs-CZ"/>
        </w:rPr>
      </w:r>
    </w:p>
    <w:p w14:paraId="7595E579">
      <w:pPr>
        <w:pStyle w:val="946"/>
        <w:numPr>
          <w:ilvl w:val="0"/>
          <w:numId w:val="32"/>
        </w:numPr>
        <w:pBdr/>
        <w:spacing/>
        <w:ind/>
        <w:rPr>
          <w:lang w:val="cs-CZ"/>
        </w:rPr>
      </w:pPr>
      <w:r>
        <w:rPr>
          <w:lang w:val="cs-CZ"/>
        </w:rPr>
        <w:t xml:space="preserve">Někdy program není v oficiálních repozitářích nebo je tam starší verze.</w:t>
      </w:r>
      <w:r>
        <w:rPr>
          <w:lang w:val="cs-CZ"/>
        </w:rPr>
        <w:t xml:space="preserve"> </w:t>
      </w:r>
      <w:r>
        <w:rPr>
          <w:highlight w:val="none"/>
          <w:lang w:val="cs-CZ"/>
        </w:rPr>
      </w:r>
    </w:p>
    <w:p w14:paraId="5CB1F403">
      <w:pPr>
        <w:pStyle w:val="946"/>
        <w:numPr>
          <w:ilvl w:val="0"/>
          <w:numId w:val="32"/>
        </w:numPr>
        <w:pBdr/>
        <w:spacing/>
        <w:ind/>
        <w:rPr>
          <w:highlight w:val="none"/>
          <w:lang w:val="cs-CZ"/>
        </w:rPr>
      </w:pPr>
      <w:r>
        <w:rPr>
          <w:lang w:val="cs-CZ"/>
        </w:rPr>
        <w:t xml:space="preserve">Řešením je </w:t>
      </w:r>
      <w:r/>
      <w:r>
        <w:rPr>
          <w:lang w:val="cs-CZ"/>
        </w:rPr>
        <w:t xml:space="preserve">přidání externího repozitáře výrobce SW</w:t>
      </w:r>
      <w:r>
        <w:rPr>
          <w:lang w:val="cs-CZ"/>
        </w:rPr>
      </w:r>
      <w:r>
        <w:rPr>
          <w:lang w:val="cs-CZ"/>
        </w:rPr>
        <w:t xml:space="preserve">.</w:t>
      </w:r>
      <w:r>
        <w:rPr>
          <w:highlight w:val="none"/>
          <w:lang w:val="cs-CZ"/>
        </w:rPr>
      </w:r>
    </w:p>
    <w:p w14:paraId="42D9C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cs-CZ"/>
        </w:rPr>
      </w:pPr>
      <w:r>
        <w:rPr>
          <w:lang w:val="cs-CZ"/>
        </w:rPr>
        <w:t xml:space="preserve">Příklady:</w:t>
      </w:r>
      <w:r>
        <w:rPr>
          <w:lang w:val="cs-CZ"/>
        </w:rPr>
      </w:r>
      <w:r>
        <w:rPr>
          <w:lang w:val="cs-CZ"/>
        </w:rPr>
      </w:r>
    </w:p>
    <w:p w14:paraId="7C07CE61"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Google Chrome</w:t>
      </w:r>
      <w:r>
        <w:rPr>
          <w:lang w:val="cs-CZ"/>
        </w:rPr>
      </w:r>
      <w:r>
        <w:rPr>
          <w:lang w:val="cs-CZ"/>
        </w:rPr>
      </w:r>
    </w:p>
    <w:p w14:paraId="5AAACBC8"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Visual Studio Code</w:t>
      </w:r>
      <w:r>
        <w:rPr>
          <w:lang w:val="cs-CZ"/>
        </w:rPr>
      </w:r>
      <w:r>
        <w:rPr>
          <w:lang w:val="cs-CZ"/>
        </w:rPr>
      </w:r>
    </w:p>
    <w:p w14:paraId="3943513F"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Docker</w:t>
      </w:r>
      <w:r>
        <w:rPr>
          <w:lang w:val="cs-CZ"/>
        </w:rPr>
      </w:r>
      <w:r>
        <w:rPr>
          <w:lang w:val="cs-CZ"/>
        </w:rPr>
        <w:t xml:space="preserve"> (Pro nové verze)</w:t>
      </w:r>
      <w:r>
        <w:rPr>
          <w:lang w:val="cs-CZ"/>
        </w:rPr>
      </w:r>
    </w:p>
    <w:p w14:paraId="130D2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u w:val="single"/>
        </w:rPr>
      </w:pPr>
      <w:r>
        <w:rPr>
          <w:b/>
          <w:bCs/>
          <w:highlight w:val="none"/>
          <w:u w:val="single"/>
          <w:lang w:val="cs-CZ" w:bidi="cs-CZ"/>
        </w:rPr>
        <w:t xml:space="preserve">Mimo přidávání repozitářů přímo do systémů, existují bezpečnější systémy který fungují odděleně:</w:t>
      </w:r>
      <w:r>
        <w:rPr>
          <w:b/>
          <w:bCs/>
          <w:highlight w:val="none"/>
          <w:u w:val="single"/>
          <w:lang w:val="cs-CZ" w:bidi="cs-CZ"/>
        </w:rPr>
      </w:r>
      <w:r>
        <w:rPr>
          <w:b/>
          <w:bCs/>
          <w:highlight w:val="none"/>
          <w:u w:val="single"/>
          <w:lang w:val="cs-CZ"/>
        </w:rPr>
      </w:r>
    </w:p>
    <w:tbl>
      <w:tblPr>
        <w:tblStyle w:val="75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06"/>
        <w:gridCol w:w="2835"/>
        <w:gridCol w:w="3123"/>
        <w:gridCol w:w="3102"/>
      </w:tblGrid>
      <w:tr>
        <w:trPr>
          <w:trHeight w:val="2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6" w:type="dxa"/>
            <w:vAlign w:val="center"/>
            <w:textDirection w:val="lrTb"/>
            <w:noWrap w:val="false"/>
          </w:tcPr>
          <w:p w14:paraId="77D0EF49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Distribuce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2B83A3A3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Název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23" w:type="dxa"/>
            <w:vAlign w:val="center"/>
            <w:textDirection w:val="lrTb"/>
            <w:noWrap w:val="false"/>
          </w:tcPr>
          <w:p w14:paraId="117AA2DB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Co to je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  <w:textDirection w:val="lrTb"/>
            <w:noWrap w:val="false"/>
          </w:tcPr>
          <w:p w14:paraId="1A78826D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Poznámka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</w:tr>
      <w:tr>
        <w:trPr>
          <w:trHeight w:val="55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6" w:type="dxa"/>
            <w:vAlign w:val="center"/>
            <w:textDirection w:val="lrTb"/>
            <w:noWrap w:val="false"/>
          </w:tcPr>
          <w:p w14:paraId="2BE51C53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Ubuntu</w:t>
              <w:br/>
              <w:t xml:space="preserve">Linux Mint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5E56CC22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PPA</w:t>
              <w:br/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(Personal Package Archive)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23" w:type="dxa"/>
            <w:vAlign w:val="center"/>
            <w:textDirection w:val="lrTb"/>
            <w:noWrap w:val="false"/>
          </w:tcPr>
          <w:p w14:paraId="2B91A40D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Externí repozitáře sdílené na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r>
            <w:hyperlink r:id="rId20" w:tooltip="https://launchpad.net/" w:history="1">
              <w:r>
                <w:rPr>
                  <w:rStyle w:val="928"/>
                  <w:rFonts w:ascii="Arial" w:hAnsi="Arial" w:eastAsia="Arial" w:cs="Arial"/>
                  <w:b w:val="0"/>
                  <w:bCs w:val="0"/>
                  <w:sz w:val="22"/>
                  <w:szCs w:val="22"/>
                  <w:lang w:val="cs-CZ"/>
                </w:rPr>
                <w:t xml:space="preserve">https://launchpad.net/</w:t>
              </w:r>
              <w:r>
                <w:rPr>
                  <w:rStyle w:val="928"/>
                  <w:rFonts w:ascii="Arial" w:hAnsi="Arial" w:eastAsia="Arial" w:cs="Arial"/>
                  <w:b w:val="0"/>
                  <w:bCs w:val="0"/>
                  <w:sz w:val="22"/>
                  <w:szCs w:val="22"/>
                  <w:lang w:val="cs-CZ"/>
                </w:rPr>
              </w:r>
            </w:hyperlink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  <w:textDirection w:val="lrTb"/>
            <w:noWrap w:val="false"/>
          </w:tcPr>
          <w:p w14:paraId="1E58EDF2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Velmi jednoduché, oblíbené u začátečníků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</w:tr>
      <w:tr>
        <w:trPr>
          <w:trHeight w:val="50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6" w:type="dxa"/>
            <w:vAlign w:val="center"/>
            <w:textDirection w:val="lrTb"/>
            <w:noWrap w:val="false"/>
          </w:tcPr>
          <w:p w14:paraId="6EC88A2E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Fedora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118DA4AB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COPR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  <w:p w14:paraId="366CA5B9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 w:bidi="cs-CZ"/>
              </w:rPr>
              <w:t xml:space="preserve">(Cool Other Package Repo)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23" w:type="dxa"/>
            <w:vAlign w:val="center"/>
            <w:textDirection w:val="lrTb"/>
            <w:noWrap w:val="false"/>
          </w:tcPr>
          <w:p w14:paraId="02007E18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Komunitní repozitáře pro Fedora balíčky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  <w:textDirection w:val="lrTb"/>
            <w:noWrap w:val="false"/>
          </w:tcPr>
          <w:p w14:paraId="4C10CED6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Novější verze SW, méně zkoušené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</w:tr>
      <w:tr>
        <w:trPr>
          <w:trHeight w:val="50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6" w:type="dxa"/>
            <w:vAlign w:val="center"/>
            <w:textDirection w:val="lrTb"/>
            <w:noWrap w:val="false"/>
          </w:tcPr>
          <w:p w14:paraId="4787B47F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openSUSE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6C0FEACD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OBS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 (Open Build Service)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23" w:type="dxa"/>
            <w:vAlign w:val="center"/>
            <w:textDirection w:val="lrTb"/>
            <w:noWrap w:val="false"/>
          </w:tcPr>
          <w:p w14:paraId="342CAB4A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Oficiální build systém SUSE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</w:p>
          <w:p w14:paraId="4AE3DB07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  <w:t xml:space="preserve">Nabízí i pro jiné distribuce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  <w:textDirection w:val="lrTb"/>
            <w:noWrap w:val="false"/>
          </w:tcPr>
          <w:p w14:paraId="6FCB3B37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Velmi kvalitní a testované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</w:tr>
      <w:tr>
        <w:trPr>
          <w:trHeight w:val="50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6" w:type="dxa"/>
            <w:vAlign w:val="center"/>
            <w:textDirection w:val="lrTb"/>
            <w:noWrap w:val="false"/>
          </w:tcPr>
          <w:p w14:paraId="17FA639A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Univerzální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 w14:paraId="79EB51B8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HomeBrew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23" w:type="dxa"/>
            <w:vAlign w:val="center"/>
            <w:textDirection w:val="lrTb"/>
            <w:noWrap w:val="false"/>
          </w:tcPr>
          <w:p w14:paraId="29F41E50">
            <w:pPr>
              <w:pBdr/>
              <w:spacing w:after="0" w:before="0" w:line="240" w:lineRule="auto"/>
              <w:ind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Univerzální Repozitář pro MacOS a Linux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  <w:textDirection w:val="lrTb"/>
            <w:noWrap w:val="false"/>
          </w:tcPr>
          <w:p w14:paraId="106C1C12"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Ne tak kvalitní jako repozitáře navržené přímo pro Linux. </w:t>
              <w:br/>
              <w:t xml:space="preserve">Pro Programátory. 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lang w:val="cs-CZ"/>
              </w:rPr>
            </w:r>
          </w:p>
        </w:tc>
      </w:tr>
    </w:tbl>
    <w:p w14:paraId="06B9EF9D">
      <w:pPr>
        <w:pBdr/>
        <w:spacing/>
        <w:ind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76EF991">
      <w:pPr>
        <w:pBdr/>
        <w:spacing/>
        <w:ind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7293369">
      <w:pPr>
        <w:pBdr/>
        <w:spacing/>
        <w:ind/>
        <w:rPr>
          <w:lang w:val="cs-CZ"/>
        </w:rPr>
      </w:pPr>
      <w:r>
        <w:rPr>
          <w:lang w:val="cs-CZ"/>
        </w:rPr>
      </w:r>
      <w:r>
        <w:rPr>
          <w:lang w:val="cs-CZ"/>
        </w:rPr>
      </w:r>
    </w:p>
    <w:p w14:paraId="613E5298">
      <w:pPr>
        <w:pBdr/>
        <w:spacing/>
        <w:ind/>
        <w:rPr>
          <w:lang w:val="cs-CZ"/>
        </w:rPr>
      </w:pPr>
      <w:r>
        <w:rPr>
          <w:lang w:val="cs-CZ"/>
        </w:rPr>
      </w:r>
      <w:r>
        <w:rPr>
          <w:lang w:val="cs-CZ"/>
        </w:rPr>
      </w:r>
    </w:p>
    <w:p w14:paraId="634936E5">
      <w:pPr>
        <w:pBdr/>
        <w:spacing/>
        <w:ind/>
        <w:rPr>
          <w:lang w:val="cs-CZ"/>
        </w:rPr>
      </w:pPr>
      <w:r>
        <w:rPr>
          <w:highlight w:val="none"/>
          <w:lang w:val="cs-CZ"/>
        </w:rPr>
      </w:r>
      <w:r>
        <w:rPr>
          <w:highlight w:val="none"/>
          <w:lang w:val="cs-CZ"/>
        </w:rPr>
      </w:r>
    </w:p>
    <w:p w14:paraId="6F36989F">
      <w:pPr>
        <w:pStyle w:val="884"/>
        <w:pBdr/>
        <w:spacing/>
        <w:ind/>
        <w:rPr>
          <w:highlight w:val="none"/>
          <w:lang w:val="cs-CZ"/>
        </w:rPr>
      </w:pPr>
      <w:r/>
      <w:bookmarkStart w:id="8" w:name="_Toc8"/>
      <w:r>
        <w:rPr>
          <w:lang w:val="cs-CZ" w:bidi="cs-CZ"/>
        </w:rPr>
      </w:r>
      <w:r>
        <w:rPr>
          <w:lang w:val="cs-CZ"/>
        </w:rPr>
        <w:t xml:space="preserve">Univerzální Repozitáře (Flatpak a Snap) </w:t>
      </w:r>
      <w:r/>
      <w:bookmarkEnd w:id="8"/>
      <w:r/>
      <w:r>
        <w:rPr>
          <w:lang w:val="cs-CZ"/>
        </w:rPr>
      </w:r>
    </w:p>
    <w:p w14:paraId="08467CEE">
      <w:pPr>
        <w:pStyle w:val="885"/>
        <w:pBdr/>
        <w:spacing/>
        <w:ind/>
        <w:rPr>
          <w:rFonts w:ascii="Arial" w:hAnsi="Arial" w:cs="Arial"/>
          <w:b w:val="0"/>
          <w:bCs w:val="0"/>
          <w:color w:val="2e75b5" w:themeColor="accent1" w:themeShade="BF"/>
          <w:sz w:val="24"/>
          <w:szCs w:val="24"/>
          <w:highlight w:val="white"/>
          <w:lang w:val="cs-CZ"/>
        </w:rPr>
      </w:pPr>
      <w:r/>
      <w:bookmarkStart w:id="9" w:name="_Toc9"/>
      <w:r>
        <w:rPr>
          <w:rFonts w:ascii="Arial" w:hAnsi="Arial" w:eastAsia="Arial" w:cs="Arial"/>
          <w:b w:val="0"/>
          <w:bCs w:val="0"/>
          <w:color w:val="2e75b5" w:themeColor="accent1" w:themeShade="BF"/>
          <w:sz w:val="24"/>
          <w:szCs w:val="24"/>
          <w:highlight w:val="white"/>
          <w:lang w:val="cs-CZ"/>
        </w:rPr>
        <w:t xml:space="preserve">Flatpak</w:t>
      </w:r>
      <w:r/>
      <w:bookmarkEnd w:id="9"/>
      <w:r/>
      <w:r>
        <w:rPr>
          <w:rFonts w:ascii="Arial" w:hAnsi="Arial" w:cs="Arial"/>
          <w:b w:val="0"/>
          <w:bCs w:val="0"/>
          <w:color w:val="2e75b5" w:themeColor="accent1" w:themeShade="BF"/>
          <w:sz w:val="24"/>
          <w:szCs w:val="24"/>
          <w:highlight w:val="white"/>
          <w:lang w:val="cs-CZ"/>
        </w:rPr>
      </w:r>
    </w:p>
    <w:p w14:paraId="42D55A4B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eastAsia="Arial" w:cs="Arial"/>
          <w:color w:val="000000"/>
          <w:sz w:val="22"/>
          <w:szCs w:val="22"/>
          <w:lang w:val="cs-CZ"/>
        </w:rPr>
        <w:t xml:space="preserve">Běží v izolovaném prostředí (sandbox)</w:t>
      </w:r>
      <w:r>
        <w:rPr>
          <w:rFonts w:ascii="Arial" w:hAnsi="Arial" w:cs="Arial"/>
          <w:sz w:val="22"/>
          <w:szCs w:val="22"/>
          <w:lang w:val="cs-CZ"/>
        </w:rPr>
        <w:t xml:space="preserve">.</w:t>
      </w:r>
      <w:r>
        <w:rPr>
          <w:rFonts w:ascii="Arial" w:hAnsi="Arial" w:cs="Arial"/>
          <w:sz w:val="22"/>
          <w:szCs w:val="22"/>
          <w:lang w:val="cs-CZ"/>
        </w:rPr>
      </w:r>
    </w:p>
    <w:p w14:paraId="325055F1">
      <w:pPr>
        <w:pStyle w:val="94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eastAsia="Arial" w:cs="Arial"/>
          <w:color w:val="000000"/>
          <w:sz w:val="22"/>
          <w:szCs w:val="22"/>
          <w:lang w:val="cs-CZ"/>
        </w:rPr>
        <w:t xml:space="preserve">Stejný balíček pro všechny distribuce</w:t>
      </w:r>
      <w:r>
        <w:rPr>
          <w:rFonts w:ascii="Arial" w:hAnsi="Arial" w:cs="Arial"/>
          <w:sz w:val="22"/>
          <w:szCs w:val="22"/>
          <w:lang w:val="cs-CZ"/>
        </w:rPr>
        <w:t xml:space="preserve">, tohle umožňuje velmi dobré zkoušení kvality. </w:t>
      </w:r>
      <w:r>
        <w:rPr>
          <w:rFonts w:ascii="Arial" w:hAnsi="Arial" w:cs="Arial"/>
          <w:sz w:val="22"/>
          <w:szCs w:val="22"/>
          <w:lang w:val="cs-CZ"/>
        </w:rPr>
      </w:r>
    </w:p>
    <w:p w14:paraId="7D624AA8">
      <w:pPr>
        <w:pStyle w:val="9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eastAsia="Arial" w:cs="Arial"/>
          <w:color w:val="000000"/>
          <w:sz w:val="22"/>
          <w:szCs w:val="22"/>
          <w:lang w:val="cs-CZ"/>
        </w:rPr>
        <w:t xml:space="preserve">Nejpopulárnější repozitář je Flathub ale existují i další (Můžeš si i vyrobit vlastní).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lang w:val="cs-CZ"/>
        </w:rPr>
      </w:r>
    </w:p>
    <w:p w14:paraId="65EBC107">
      <w:pPr>
        <w:pStyle w:val="9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lang w:val="cs-CZ"/>
        </w:rPr>
        <w:t xml:space="preserve">Můžeš prohlížet nabídku aplikací z Flathub na: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lang w:val="cs-CZ" w:bidi="cs-CZ"/>
        </w:rPr>
      </w:r>
      <w:hyperlink r:id="rId21" w:tooltip="https://flathub.org/cs" w:history="1">
        <w:r>
          <w:rPr>
            <w:rStyle w:val="928"/>
            <w:rFonts w:ascii="Arial" w:hAnsi="Arial" w:eastAsia="Arial" w:cs="Arial"/>
            <w:sz w:val="22"/>
            <w:szCs w:val="22"/>
            <w:highlight w:val="none"/>
            <w:lang w:val="cs-CZ"/>
          </w:rPr>
          <w:t xml:space="preserve">https://flathub.org/cs</w:t>
        </w:r>
        <w:r>
          <w:rPr>
            <w:rStyle w:val="928"/>
            <w:rFonts w:ascii="Arial" w:hAnsi="Arial" w:eastAsia="Arial" w:cs="Arial"/>
            <w:sz w:val="22"/>
            <w:szCs w:val="22"/>
            <w:highlight w:val="none"/>
            <w:lang w:val="cs-CZ" w:bidi="cs-CZ"/>
          </w:rPr>
        </w:r>
      </w:hyperlink>
      <w:r>
        <w:rPr>
          <w:rFonts w:ascii="Arial" w:hAnsi="Arial" w:eastAsia="Arial" w:cs="Arial"/>
          <w:color w:val="000000"/>
          <w:sz w:val="22"/>
          <w:szCs w:val="22"/>
          <w:highlight w:val="none"/>
          <w:lang w:val="cs-CZ"/>
        </w:rPr>
        <w:t xml:space="preserve"> 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lang w:val="cs-CZ"/>
        </w:rPr>
      </w:r>
    </w:p>
    <w:p w14:paraId="0308B037">
      <w:pPr>
        <w:pStyle w:val="94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lang w:val="cs-CZ"/>
        </w:rPr>
        <w:t xml:space="preserve">Stáhni si Flathub pro tvoji distribuci: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lang w:val="cs-CZ" w:bidi="cs-CZ"/>
        </w:rPr>
      </w:r>
      <w:hyperlink r:id="rId22" w:tooltip="https://flathub.org/en/setup" w:history="1">
        <w:r>
          <w:rPr>
            <w:rStyle w:val="928"/>
            <w:rFonts w:ascii="Arial" w:hAnsi="Arial" w:eastAsia="Arial" w:cs="Arial"/>
            <w:sz w:val="22"/>
            <w:szCs w:val="22"/>
            <w:highlight w:val="none"/>
            <w:lang w:val="cs-CZ"/>
          </w:rPr>
          <w:t xml:space="preserve">https://flathub.org/cs/setup</w:t>
        </w:r>
        <w:r>
          <w:rPr>
            <w:rStyle w:val="928"/>
            <w:rFonts w:ascii="Arial" w:hAnsi="Arial" w:eastAsia="Arial" w:cs="Arial"/>
            <w:sz w:val="22"/>
            <w:szCs w:val="22"/>
            <w:highlight w:val="none"/>
            <w:lang w:val="cs-CZ" w:bidi="cs-CZ"/>
          </w:rPr>
        </w:r>
      </w:hyperlink>
      <w:r>
        <w:rPr>
          <w:rFonts w:ascii="Arial" w:hAnsi="Arial" w:eastAsia="Arial" w:cs="Arial"/>
          <w:color w:val="000000"/>
          <w:sz w:val="22"/>
          <w:szCs w:val="22"/>
          <w:highlight w:val="none"/>
          <w:lang w:val="cs-CZ"/>
        </w:rPr>
        <w:t xml:space="preserve"> 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lang w:val="cs-CZ"/>
        </w:rPr>
      </w:r>
    </w:p>
    <w:p w14:paraId="57A64355">
      <w:pPr>
        <w:pStyle w:val="886"/>
        <w:pBdr/>
        <w:spacing/>
        <w:ind/>
        <w:rPr>
          <w:rFonts w:ascii="Arial" w:hAnsi="Arial" w:cs="Arial"/>
          <w:sz w:val="22"/>
          <w:szCs w:val="22"/>
          <w:highlight w:val="none"/>
          <w:lang w:val="cs-CZ" w:bidi="cs-CZ"/>
        </w:rPr>
      </w:pPr>
      <w:r/>
      <w:bookmarkStart w:id="10" w:name="_Toc10"/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Flatpak Příkazy</w:t>
      </w:r>
      <w:r/>
      <w:bookmarkEnd w:id="10"/>
      <w:r/>
      <w:r>
        <w:rPr>
          <w:rFonts w:ascii="Arial" w:hAnsi="Arial" w:cs="Arial"/>
          <w:sz w:val="22"/>
          <w:szCs w:val="22"/>
          <w:highlight w:val="none"/>
          <w:lang w:val="cs-CZ" w:bidi="cs-CZ"/>
        </w:rPr>
      </w:r>
    </w:p>
    <w:p w14:paraId="5518EA2C">
      <w:pPr>
        <w:pBdr/>
        <w:spacing/>
        <w:ind/>
        <w:rPr>
          <w:lang w:val="cs-CZ" w:bidi="cs-CZ"/>
        </w:rPr>
      </w:pP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Jako příklad balíčku jsem použil VLC přehrávač</w:t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r>
        <w:rPr>
          <w:lang w:val="cs-CZ"/>
        </w:rPr>
      </w:r>
    </w:p>
    <w:tbl>
      <w:tblPr>
        <w:tblStyle w:val="7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65"/>
        <w:gridCol w:w="7501"/>
      </w:tblGrid>
      <w:tr>
        <w:trPr/>
        <w:tc>
          <w:tcPr>
            <w:tcBorders/>
            <w:tcW w:w="2965" w:type="dxa"/>
            <w:textDirection w:val="lrTb"/>
            <w:noWrap w:val="false"/>
          </w:tcPr>
          <w:p w14:paraId="79314168">
            <w:pPr>
              <w:pBdr/>
              <w:spacing/>
              <w:ind/>
              <w:rPr/>
            </w:pPr>
            <w:r/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Přidání Flathub repo</w:t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/>
          </w:p>
        </w:tc>
        <w:tc>
          <w:tcPr>
            <w:tcBorders/>
            <w:tcW w:w="7501" w:type="dxa"/>
            <w:textDirection w:val="lrTb"/>
            <w:noWrap w:val="false"/>
          </w:tcPr>
          <w:p w14:paraId="07F9D9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flatpak remote-add --if-not-exists flathub https://dl.flathub.org/repo/flathub.flatpakrepo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/>
              </w:rPr>
            </w:r>
          </w:p>
        </w:tc>
      </w:tr>
      <w:tr>
        <w:trPr/>
        <w:tc>
          <w:tcPr>
            <w:tcBorders/>
            <w:tcW w:w="2965" w:type="dxa"/>
            <w:textDirection w:val="lrTb"/>
            <w:noWrap w:val="false"/>
          </w:tcPr>
          <w:p w14:paraId="29273B05">
            <w:pPr>
              <w:pBdr/>
              <w:spacing/>
              <w:ind/>
              <w:rPr/>
            </w:pPr>
            <w:r/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Instalace balíček</w:t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/>
          </w:p>
        </w:tc>
        <w:tc>
          <w:tcPr>
            <w:tcBorders/>
            <w:tcW w:w="7501" w:type="dxa"/>
            <w:textDirection w:val="lrTb"/>
            <w:noWrap w:val="false"/>
          </w:tcPr>
          <w:p w14:paraId="77AA66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flatpak install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 flathub 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org.videolan.VLC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r>
            <w:r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/>
              </w:rPr>
            </w:r>
            <w:r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r>
          </w:p>
        </w:tc>
      </w:tr>
      <w:tr>
        <w:trPr/>
        <w:tc>
          <w:tcPr>
            <w:tcBorders/>
            <w:tcW w:w="2965" w:type="dxa"/>
            <w:textDirection w:val="lrTb"/>
            <w:noWrap w:val="false"/>
          </w:tcPr>
          <w:p w14:paraId="698CB5B0">
            <w:pPr>
              <w:pBdr/>
              <w:spacing/>
              <w:ind/>
              <w:rPr/>
            </w:pPr>
            <w:r/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Od-instalace balíčku</w:t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/>
          </w:p>
        </w:tc>
        <w:tc>
          <w:tcPr>
            <w:tcBorders/>
            <w:tcW w:w="7501" w:type="dxa"/>
            <w:textDirection w:val="lrTb"/>
            <w:noWrap w:val="false"/>
          </w:tcPr>
          <w:p w14:paraId="5775CB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flatpak remove 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org.videolan.VLC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/>
              </w:rPr>
            </w:r>
          </w:p>
        </w:tc>
      </w:tr>
      <w:tr>
        <w:trPr/>
        <w:tc>
          <w:tcPr>
            <w:tcBorders/>
            <w:tcW w:w="2965" w:type="dxa"/>
            <w:textDirection w:val="lrTb"/>
            <w:noWrap w:val="false"/>
          </w:tcPr>
          <w:p w14:paraId="6848DBBE">
            <w:pPr>
              <w:pBdr/>
              <w:spacing/>
              <w:ind/>
              <w:rPr/>
            </w:pPr>
            <w:r/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Opravit balíček</w:t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/>
          </w:p>
        </w:tc>
        <w:tc>
          <w:tcPr>
            <w:tcBorders/>
            <w:tcW w:w="7501" w:type="dxa"/>
            <w:textDirection w:val="lrTb"/>
            <w:noWrap w:val="false"/>
          </w:tcPr>
          <w:p w14:paraId="180007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flatpak repair 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org.videolan.VLC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/>
              </w:rPr>
            </w:r>
          </w:p>
        </w:tc>
      </w:tr>
      <w:tr>
        <w:trPr/>
        <w:tc>
          <w:tcPr>
            <w:tcBorders/>
            <w:tcW w:w="2965" w:type="dxa"/>
            <w:textDirection w:val="lrTb"/>
            <w:noWrap w:val="false"/>
          </w:tcPr>
          <w:p w14:paraId="0CA0001A">
            <w:pPr>
              <w:pBdr/>
              <w:spacing/>
              <w:ind/>
              <w:rPr/>
            </w:pPr>
            <w:r/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Ukázat oprávnění balíčku</w:t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sz w:val="22"/>
                <w:szCs w:val="22"/>
                <w:lang w:val="cs-CZ"/>
              </w:rPr>
            </w:r>
            <w:r/>
          </w:p>
        </w:tc>
        <w:tc>
          <w:tcPr>
            <w:tcBorders/>
            <w:tcW w:w="7501" w:type="dxa"/>
            <w:textDirection w:val="lrTb"/>
            <w:noWrap w:val="false"/>
          </w:tcPr>
          <w:p w14:paraId="478AB8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flatpak permission-show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 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  <w:t xml:space="preserve">org.videolan.VLC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green"/>
                <w:lang w:val="cs-CZ"/>
              </w:rPr>
            </w:r>
          </w:p>
        </w:tc>
      </w:tr>
    </w:tbl>
    <w:p w14:paraId="1DD6C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Style w:val="896"/>
          <w:rFonts w:ascii="Arial" w:hAnsi="Arial" w:cs="Arial"/>
          <w:highlight w:val="none"/>
          <w:lang w:val="cs-CZ" w:bidi="cs-CZ"/>
        </w:rPr>
      </w:r>
      <w:r>
        <w:rPr>
          <w:rStyle w:val="896"/>
          <w:rFonts w:ascii="Arial" w:hAnsi="Arial" w:cs="Arial"/>
          <w:highlight w:val="none"/>
          <w:lang w:val="cs-CZ" w:bidi="cs-CZ"/>
        </w:rPr>
      </w:r>
      <w:r>
        <w:rPr>
          <w:rStyle w:val="896"/>
          <w:rFonts w:ascii="Arial" w:hAnsi="Arial" w:cs="Arial"/>
          <w:highlight w:val="none"/>
          <w:lang w:val="cs-CZ" w:bidi="cs-CZ"/>
        </w:rPr>
      </w:r>
    </w:p>
    <w:p w14:paraId="583B7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Style w:val="896"/>
          <w:rFonts w:ascii="Arial" w:hAnsi="Arial" w:cs="Arial"/>
          <w:highlight w:val="none"/>
          <w:lang w:val="cs-CZ" w:bidi="cs-CZ"/>
        </w:rPr>
      </w:pPr>
      <w:r>
        <w:rPr>
          <w:rStyle w:val="896"/>
          <w:rFonts w:ascii="Arial" w:hAnsi="Arial" w:cs="Arial"/>
          <w:lang w:val="cs-CZ" w:bidi="cs-CZ"/>
        </w:rPr>
        <w:t xml:space="preserve">Flatpak oprávnění</w:t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</w:p>
    <w:p w14:paraId="7BF25E00">
      <w:pPr>
        <w:pStyle w:val="9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Flatpak umožňuje si nastavit oprávnění ke každé aplikaci (úložiště, síť, zvuk atd...)</w:t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.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lang w:val="cs-CZ"/>
        </w:rPr>
      </w:r>
    </w:p>
    <w:p w14:paraId="57FD26C1">
      <w:pPr>
        <w:pStyle w:val="9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Jednoduchá doporučená aplikace pro nastavení pravomocí:</w:t>
        <w:br/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hyperlink r:id="rId23" w:tooltip="https://flathub.org/cs/apps/com.github.tchx84.Flatseal" w:history="1">
        <w:r>
          <w:rPr>
            <w:rStyle w:val="928"/>
            <w:rFonts w:ascii="Arial" w:hAnsi="Arial" w:cs="Arial"/>
            <w:sz w:val="22"/>
            <w:szCs w:val="22"/>
            <w:highlight w:val="none"/>
            <w:lang w:val="cs-CZ" w:bidi="cs-CZ"/>
          </w:rPr>
          <w:t xml:space="preserve">https://flathub.org/cs/apps/com.github.tchx84.Flatseal</w:t>
        </w:r>
        <w:r>
          <w:rPr>
            <w:rStyle w:val="928"/>
            <w:rFonts w:ascii="Arial" w:hAnsi="Arial" w:cs="Arial"/>
            <w:sz w:val="22"/>
            <w:szCs w:val="22"/>
            <w:highlight w:val="none"/>
            <w:lang w:val="cs-CZ" w:bidi="cs-CZ"/>
          </w:rPr>
        </w:r>
      </w:hyperlink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 </w:t>
      </w:r>
      <w:r>
        <w:rPr>
          <w:rFonts w:ascii="Arial" w:hAnsi="Arial" w:cs="Arial"/>
          <w:sz w:val="22"/>
          <w:szCs w:val="22"/>
          <w:lang w:val="cs-CZ"/>
        </w:rPr>
      </w:r>
      <w:r>
        <w:rPr>
          <w:rFonts w:ascii="Arial" w:hAnsi="Arial" w:cs="Arial"/>
          <w:sz w:val="22"/>
          <w:szCs w:val="22"/>
          <w:lang w:val="cs-CZ"/>
        </w:rPr>
      </w:r>
    </w:p>
    <w:p w14:paraId="1CD17928">
      <w:pPr>
        <w:pStyle w:val="9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Rozsáhlejší aplikce pro spravování flatpak aplikací a jejich data</w:t>
      </w:r>
      <w:r>
        <w:rPr>
          <w:rFonts w:ascii="Arial" w:hAnsi="Arial" w:cs="Arial"/>
          <w:sz w:val="22"/>
          <w:szCs w:val="22"/>
          <w:lang w:val="cs-CZ"/>
        </w:rPr>
        <w:t xml:space="preserve">:</w:t>
        <w:br/>
      </w:r>
      <w:r>
        <w:rPr>
          <w:rFonts w:ascii="Arial" w:hAnsi="Arial" w:cs="Arial"/>
          <w:sz w:val="22"/>
          <w:szCs w:val="22"/>
          <w:lang w:val="cs-CZ"/>
        </w:rPr>
      </w:r>
      <w:hyperlink r:id="rId24" w:tooltip="https://flathub.org/cs/apps/io.github.flattool.Warehouse" w:history="1">
        <w:r>
          <w:rPr>
            <w:rStyle w:val="928"/>
            <w:rFonts w:ascii="Arial" w:hAnsi="Arial" w:cs="Arial"/>
            <w:sz w:val="22"/>
            <w:szCs w:val="22"/>
            <w:lang w:val="cs-CZ"/>
          </w:rPr>
          <w:t xml:space="preserve">https://flathub.org/cs/apps/io.github.flattool.Warehouse</w:t>
        </w:r>
        <w:r>
          <w:rPr>
            <w:rStyle w:val="928"/>
            <w:rFonts w:ascii="Arial" w:hAnsi="Arial" w:cs="Arial"/>
            <w:sz w:val="22"/>
            <w:szCs w:val="22"/>
            <w:lang w:val="cs-CZ"/>
          </w:rPr>
        </w:r>
      </w:hyperlink>
      <w:r>
        <w:rPr>
          <w:rFonts w:ascii="Arial" w:hAnsi="Arial" w:cs="Arial"/>
          <w:sz w:val="22"/>
          <w:szCs w:val="22"/>
          <w:lang w:val="cs-CZ"/>
        </w:rPr>
        <w:t xml:space="preserve"> </w:t>
      </w:r>
      <w:r/>
    </w:p>
    <w:p w14:paraId="3FCD08E0">
      <w:pPr>
        <w:pStyle w:val="886"/>
        <w:pBdr/>
        <w:spacing/>
        <w:ind/>
        <w:rPr>
          <w:rFonts w:ascii="Arial" w:hAnsi="Arial" w:cs="Arial"/>
          <w:sz w:val="22"/>
          <w:szCs w:val="22"/>
          <w:lang w:val="cs-CZ"/>
        </w:rPr>
      </w:pPr>
      <w:r/>
      <w:bookmarkStart w:id="11" w:name="_Toc11"/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Flatpak GUI</w:t>
      </w:r>
      <w:r/>
      <w:bookmarkEnd w:id="11"/>
      <w:r/>
      <w:r>
        <w:rPr>
          <w:rFonts w:ascii="Arial" w:hAnsi="Arial" w:cs="Arial"/>
          <w:sz w:val="22"/>
          <w:szCs w:val="22"/>
          <w:lang w:val="cs-CZ"/>
        </w:rPr>
      </w:r>
    </w:p>
    <w:p w14:paraId="28EBB99A">
      <w:pPr>
        <w:pStyle w:val="946"/>
        <w:numPr>
          <w:ilvl w:val="0"/>
          <w:numId w:val="68"/>
        </w:numPr>
        <w:pBdr/>
        <w:spacing/>
        <w:ind/>
        <w:rPr>
          <w:lang w:val="cs-CZ"/>
        </w:rPr>
      </w:pP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Flatpak má velmi vyspělé GUI obchody. </w:t>
      </w:r>
      <w:r>
        <w:rPr>
          <w:lang w:val="cs-CZ"/>
        </w:rPr>
      </w:r>
      <w:r>
        <w:rPr>
          <w:lang w:val="cs-CZ"/>
        </w:rPr>
      </w:r>
    </w:p>
    <w:p w14:paraId="1155755B">
      <w:pPr>
        <w:pStyle w:val="946"/>
        <w:numPr>
          <w:ilvl w:val="1"/>
          <w:numId w:val="68"/>
        </w:numPr>
        <w:pBdr/>
        <w:spacing/>
        <w:ind/>
        <w:rPr>
          <w:highlight w:val="none"/>
          <w:lang w:val="cs-CZ"/>
        </w:rPr>
      </w:pPr>
      <w:r>
        <w:rPr>
          <w:highlight w:val="none"/>
          <w:lang w:val="cs-CZ" w:bidi="cs-CZ"/>
        </w:rPr>
        <w:t xml:space="preserve">Existuje Gnome Software a KDE Discover pro Gnome a KDE plasma protředí</w:t>
      </w:r>
      <w:r>
        <w:rPr>
          <w:highlight w:val="none"/>
          <w:lang w:val="cs-CZ" w:bidi="cs-CZ"/>
        </w:rPr>
      </w:r>
      <w:r>
        <w:rPr>
          <w:highlight w:val="none"/>
          <w:lang w:val="cs-CZ"/>
        </w:rPr>
        <w:t xml:space="preserve">.</w:t>
      </w:r>
      <w:r>
        <w:rPr>
          <w:lang w:val="cs-CZ"/>
        </w:rPr>
      </w:r>
    </w:p>
    <w:p w14:paraId="3AC35145">
      <w:pPr>
        <w:pStyle w:val="946"/>
        <w:numPr>
          <w:ilvl w:val="1"/>
          <w:numId w:val="68"/>
        </w:numPr>
        <w:pBdr/>
        <w:spacing/>
        <w:ind/>
        <w:rPr>
          <w:lang w:val="cs-CZ"/>
        </w:rPr>
      </w:pPr>
      <w:r>
        <w:rPr>
          <w:highlight w:val="none"/>
          <w:lang w:val="cs-CZ"/>
        </w:rPr>
        <w:t xml:space="preserve">Tyto často nejsou jen </w:t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  <w:t xml:space="preserve">pro Flatpak ale i pro snap, apt a rpm</w:t>
      </w:r>
      <w:r>
        <w:rPr>
          <w:lang w:val="cs-CZ"/>
        </w:rPr>
      </w:r>
      <w:r>
        <w:t xml:space="preserve">. </w:t>
      </w:r>
      <w:r>
        <w:rPr>
          <w:lang w:val="cs-CZ"/>
        </w:rPr>
      </w:r>
    </w:p>
    <w:p w14:paraId="009B34F7">
      <w:pPr>
        <w:pStyle w:val="946"/>
        <w:numPr>
          <w:ilvl w:val="0"/>
          <w:numId w:val="68"/>
        </w:numPr>
        <w:pBdr/>
        <w:spacing/>
        <w:ind/>
        <w:rPr>
          <w:lang w:val="cs-CZ"/>
        </w:rPr>
      </w:pPr>
      <w:r>
        <w:rPr>
          <w:highlight w:val="none"/>
          <w:lang w:val="cs-CZ" w:bidi="cs-CZ"/>
        </w:rPr>
        <w:t xml:space="preserve">Ale když nemáš Gnome nebo KDE, tak bych doporučoval jiné </w:t>
      </w:r>
      <w:r>
        <w:rPr>
          <w:highlight w:val="none"/>
          <w:lang w:val="cs-CZ" w:bidi="cs-CZ"/>
        </w:rPr>
      </w:r>
      <w:r>
        <w:rPr>
          <w:highlight w:val="none"/>
          <w:lang w:val="cs-CZ"/>
        </w:rPr>
        <w:t xml:space="preserve">Obchody</w:t>
      </w:r>
      <w:r>
        <w:rPr>
          <w:highlight w:val="none"/>
          <w:lang w:val="cs-CZ"/>
        </w:rPr>
      </w:r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highlight w:val="none"/>
          <w:lang w:val="cs-CZ"/>
        </w:rPr>
      </w:r>
      <w:r>
        <w:rPr>
          <w:lang w:val="cs-CZ"/>
        </w:rPr>
      </w:r>
    </w:p>
    <w:tbl>
      <w:tblPr>
        <w:tblStyle w:val="7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73"/>
        <w:gridCol w:w="2693"/>
        <w:gridCol w:w="5800"/>
      </w:tblGrid>
      <w:tr>
        <w:trPr/>
        <w:tc>
          <w:tcPr>
            <w:tcBorders/>
            <w:tcW w:w="1973" w:type="dxa"/>
            <w:textDirection w:val="lrTb"/>
            <w:noWrap w:val="false"/>
          </w:tcPr>
          <w:p w14:paraId="58B116AC">
            <w:pPr>
              <w:pBdr/>
              <w:spacing/>
              <w:ind/>
              <w:rPr>
                <w:rFonts w:ascii="Arial" w:hAnsi="Arial" w:cs="Arial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Název</w:t>
            </w: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22325CAC">
            <w:pPr>
              <w:pBdr/>
              <w:spacing/>
              <w:ind/>
              <w:rPr>
                <w:rFonts w:ascii="Arial" w:hAnsi="Arial" w:cs="Arial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Popis</w:t>
            </w: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/>
            <w:tcW w:w="5800" w:type="dxa"/>
            <w:textDirection w:val="lrTb"/>
            <w:noWrap w:val="false"/>
          </w:tcPr>
          <w:p w14:paraId="60880534">
            <w:pPr>
              <w:pBdr/>
              <w:spacing/>
              <w:ind/>
              <w:rPr>
                <w:rFonts w:ascii="Arial" w:hAnsi="Arial" w:cs="Arial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Odkaz</w:t>
            </w: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lang w:val="cs-CZ"/>
              </w:rPr>
            </w:r>
          </w:p>
        </w:tc>
      </w:tr>
      <w:tr>
        <w:trPr/>
        <w:tc>
          <w:tcPr>
            <w:tcBorders/>
            <w:tcW w:w="1973" w:type="dxa"/>
            <w:textDirection w:val="lrTb"/>
            <w:noWrap w:val="false"/>
          </w:tcPr>
          <w:p w14:paraId="167F66A9">
            <w:pPr>
              <w:pBdr/>
              <w:spacing/>
              <w:ind/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EasyFlatpak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776C12EF">
            <w:pPr>
              <w:pBdr/>
              <w:spacing/>
              <w:ind/>
              <w:rPr>
                <w:highlight w:val="none"/>
              </w:rPr>
            </w:pPr>
            <w:r>
              <w:t xml:space="preserve">Jednoduché a Přehledné</w:t>
            </w:r>
            <w:r/>
          </w:p>
          <w:p w14:paraId="43C35CE3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Autor Doporučuje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800" w:type="dxa"/>
            <w:textDirection w:val="lrTb"/>
            <w:noWrap w:val="false"/>
          </w:tcPr>
          <w:p w14:paraId="2F2D0D43">
            <w:pPr>
              <w:pBdr/>
              <w:spacing/>
              <w:ind/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hyperlink r:id="rId25" w:tooltip="https://flathub.org/cs/apps/org.dupot.easyflatpak" w:history="1">
              <w:r>
                <w:rPr>
                  <w:rStyle w:val="928"/>
                  <w:rFonts w:ascii="Arial" w:hAnsi="Arial" w:cs="Arial"/>
                  <w:sz w:val="22"/>
                  <w:szCs w:val="22"/>
                  <w:highlight w:val="none"/>
                  <w:lang w:val="cs-CZ" w:bidi="cs-CZ"/>
                </w:rPr>
                <w:t xml:space="preserve">https://flathub.org/cs/apps/org.dupot.easyflatpak</w:t>
              </w:r>
              <w:r>
                <w:rPr>
                  <w:rStyle w:val="928"/>
                  <w:rFonts w:ascii="Arial" w:hAnsi="Arial" w:cs="Arial"/>
                  <w:sz w:val="22"/>
                  <w:szCs w:val="22"/>
                  <w:highlight w:val="none"/>
                  <w:lang w:val="cs-CZ" w:bidi="cs-CZ"/>
                </w:rPr>
              </w:r>
            </w:hyperlink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/>
              </w:rPr>
            </w:r>
          </w:p>
        </w:tc>
      </w:tr>
      <w:tr>
        <w:trPr/>
        <w:tc>
          <w:tcPr>
            <w:tcBorders/>
            <w:tcW w:w="1973" w:type="dxa"/>
            <w:textDirection w:val="lrTb"/>
            <w:noWrap w:val="false"/>
          </w:tcPr>
          <w:p w14:paraId="39C8FE1C">
            <w:pPr>
              <w:pBdr/>
              <w:spacing/>
              <w:ind/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Baazar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164EE301">
            <w:pPr>
              <w:pBdr/>
              <w:spacing/>
              <w:ind/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Rychlé díky tomu že stahuje balíčky naráz. Díky tomu nefunguje na všechny distribuce.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/>
              </w:rPr>
            </w:r>
          </w:p>
        </w:tc>
        <w:tc>
          <w:tcPr>
            <w:tcBorders/>
            <w:tcW w:w="5800" w:type="dxa"/>
            <w:textDirection w:val="lrTb"/>
            <w:noWrap w:val="false"/>
          </w:tcPr>
          <w:p w14:paraId="395BB32D">
            <w:pPr>
              <w:pBdr/>
              <w:spacing/>
              <w:ind/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hyperlink r:id="rId26" w:tooltip="https://flathub.org/cs/apps/io.github.kolunmi.Bazaar" w:history="1">
              <w:r>
                <w:rPr>
                  <w:rStyle w:val="928"/>
                  <w:rFonts w:ascii="Arial" w:hAnsi="Arial" w:cs="Arial"/>
                  <w:sz w:val="22"/>
                  <w:szCs w:val="22"/>
                  <w:highlight w:val="none"/>
                  <w:lang w:val="cs-CZ" w:bidi="cs-CZ"/>
                </w:rPr>
                <w:t xml:space="preserve">https://flathub.org/cs/apps/io.github.kolunmi.Bazaar</w:t>
              </w:r>
              <w:r>
                <w:rPr>
                  <w:rStyle w:val="928"/>
                  <w:rFonts w:ascii="Arial" w:hAnsi="Arial" w:cs="Arial"/>
                  <w:sz w:val="22"/>
                  <w:szCs w:val="22"/>
                  <w:highlight w:val="none"/>
                  <w:lang w:val="cs-CZ" w:bidi="cs-CZ"/>
                </w:rPr>
              </w:r>
            </w:hyperlink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/>
              </w:rPr>
            </w:r>
          </w:p>
        </w:tc>
      </w:tr>
    </w:tbl>
    <w:p w14:paraId="03175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  <w:lang w:val="cs-CZ"/>
        </w:rPr>
      </w:pP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  <w:r>
        <w:rPr>
          <w:rFonts w:ascii="Arial" w:hAnsi="Arial" w:cs="Arial"/>
          <w:sz w:val="22"/>
          <w:szCs w:val="22"/>
          <w:highlight w:val="none"/>
          <w:lang w:val="cs-CZ" w:bidi="cs-CZ"/>
        </w:rPr>
      </w:r>
    </w:p>
    <w:p w14:paraId="2282D888">
      <w:pPr>
        <w:pStyle w:val="886"/>
        <w:pBdr/>
        <w:spacing/>
        <w:ind/>
        <w:rPr>
          <w:highlight w:val="white"/>
          <w14:ligatures w14:val="none"/>
        </w:rPr>
      </w:pPr>
      <w:r/>
      <w:bookmarkStart w:id="12" w:name="_Toc12"/>
      <w:r>
        <w:rPr>
          <w:highlight w:val="none"/>
          <w:lang w:val="cs-CZ"/>
        </w:rPr>
        <w:t xml:space="preserve">Flatpak - </w:t>
      </w:r>
      <w:r>
        <w:rPr>
          <w:highlight w:val="white"/>
          <w:lang w:val="cs-CZ"/>
        </w:rPr>
        <w:t xml:space="preserve">Výhody</w:t>
      </w:r>
      <w:r>
        <w:t xml:space="preserve"> a </w:t>
      </w:r>
      <w:r>
        <w:rPr>
          <w:lang w:val="cs-CZ"/>
        </w:rPr>
        <w:t xml:space="preserve">Nevýhody</w:t>
      </w:r>
      <w:r/>
      <w:bookmarkEnd w:id="12"/>
      <w:r/>
      <w:r>
        <w:rPr>
          <w:highlight w:val="white"/>
        </w:rPr>
      </w:r>
    </w:p>
    <w:p w14:paraId="6A34AC9F">
      <w:pPr>
        <w:pBdr/>
        <w:spacing/>
        <w:ind/>
        <w:rPr>
          <w:highlight w:val="white"/>
          <w:lang w:val="cs-CZ"/>
        </w:rPr>
      </w:pPr>
      <w:r/>
      <w:r>
        <w:rPr>
          <w:highlight w:val="white"/>
          <w:lang w:val="cs-CZ"/>
        </w:rPr>
      </w:r>
      <w:r>
        <w:t xml:space="preserve"> </w:t>
      </w:r>
      <w:r>
        <w:rPr>
          <w:highlight w:val="white"/>
          <w:lang w:val="cs-CZ"/>
        </w:rPr>
      </w:r>
      <w:r/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5233"/>
        <w:gridCol w:w="5233"/>
      </w:tblGrid>
      <w:tr>
        <w:trPr/>
        <w:tc>
          <w:tcPr>
            <w:tcBorders/>
            <w:tcW w:w="5233" w:type="dxa"/>
            <w:textDirection w:val="lrTb"/>
            <w:noWrap w:val="false"/>
          </w:tcPr>
          <w:p w14:paraId="48A37AC3">
            <w:pPr>
              <w:pBdr/>
              <w:shd w:val="clear" w:color="00b050" w:fill="00b050"/>
              <w:tabs>
                <w:tab w:val="center" w:leader="none" w:pos="2508"/>
              </w:tabs>
              <w:spacing/>
              <w:ind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none"/>
                <w:lang w:val="cs-CZ" w:bidi="cs-CZ"/>
              </w:rPr>
              <w:t xml:space="preserve">Výhody</w:t>
            </w:r>
            <w:r>
              <w:rPr>
                <w:b/>
                <w:bCs/>
                <w:highlight w:val="white"/>
                <w:lang w:val="cs-CZ"/>
              </w:rPr>
            </w:r>
          </w:p>
        </w:tc>
        <w:tc>
          <w:tcPr>
            <w:tcBorders/>
            <w:tcW w:w="5233" w:type="dxa"/>
            <w:textDirection w:val="lrTb"/>
            <w:noWrap w:val="false"/>
          </w:tcPr>
          <w:p w14:paraId="66A8A57A">
            <w:pPr>
              <w:pBdr/>
              <w:shd w:val="clear" w:color="ff0000" w:fill="ff0000"/>
              <w:spacing/>
              <w:ind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none"/>
                <w:lang w:val="cs-CZ" w:bidi="cs-CZ"/>
              </w:rPr>
              <w:t xml:space="preserve">Nevýhody</w:t>
            </w:r>
            <w:r>
              <w:rPr>
                <w:b/>
                <w:bCs/>
                <w:highlight w:val="white"/>
                <w:lang w:val="cs-CZ" w:bidi="cs-CZ"/>
              </w:rPr>
            </w:r>
            <w:r>
              <w:rPr>
                <w:b/>
                <w:bCs/>
                <w:highlight w:val="white"/>
                <w:lang w:val="cs-CZ"/>
              </w:rPr>
            </w:r>
          </w:p>
        </w:tc>
      </w:tr>
      <w:tr>
        <w:trPr/>
        <w:tc>
          <w:tcPr>
            <w:tcBorders/>
            <w:tcW w:w="5233" w:type="dxa"/>
            <w:vMerge w:val="restart"/>
            <w:textDirection w:val="lrTb"/>
            <w:noWrap w:val="false"/>
          </w:tcPr>
          <w:p w14:paraId="6FA9FC21">
            <w:pPr>
              <w:pBdr/>
              <w:spacing/>
              <w:ind/>
              <w:rPr/>
            </w:pPr>
            <w:r/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  <w:t xml:space="preserve">Jistá instalace. Většinou se nic se nepokazí.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/>
          </w:p>
        </w:tc>
        <w:tc>
          <w:tcPr>
            <w:tcBorders/>
            <w:tcW w:w="5233" w:type="dxa"/>
            <w:vMerge w:val="restart"/>
            <w:textDirection w:val="lrTb"/>
            <w:noWrap w:val="false"/>
          </w:tcPr>
          <w:p w14:paraId="69C28208">
            <w:pPr>
              <w:pBdr/>
              <w:spacing/>
              <w:ind/>
              <w:rPr/>
            </w:pPr>
            <w:r/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Flatpak Knihovny jsou jednolitější a zabírají více místa než jejich systémové varianty. 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  <w:t xml:space="preserve">Často knihovny zabírá více místa než samotná aplikace.</w:t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  <w:lang w:val="cs-CZ" w:bidi="cs-CZ"/>
              </w:rPr>
            </w:r>
            <w:r/>
          </w:p>
        </w:tc>
      </w:tr>
      <w:tr>
        <w:trPr/>
        <w:tc>
          <w:tcPr>
            <w:tcBorders/>
            <w:tcW w:w="5233" w:type="dxa"/>
            <w:vMerge w:val="restart"/>
            <w:textDirection w:val="lrTb"/>
            <w:noWrap w:val="false"/>
          </w:tcPr>
          <w:p w14:paraId="4BB9E5C3">
            <w:pPr>
              <w:pBdr/>
              <w:spacing/>
              <w:ind/>
              <w:rPr/>
            </w:pPr>
            <w:r/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  <w:t xml:space="preserve">Žádné potíže s neshodou v knihovnách.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/>
          </w:p>
        </w:tc>
        <w:tc>
          <w:tcPr>
            <w:tcBorders/>
            <w:tcW w:w="5233" w:type="dxa"/>
            <w:vMerge w:val="restart"/>
            <w:textDirection w:val="lrTb"/>
            <w:noWrap w:val="false"/>
          </w:tcPr>
          <w:p w14:paraId="51763673">
            <w:pPr>
              <w:pBdr/>
              <w:spacing/>
              <w:ind/>
              <w:rPr/>
            </w:pPr>
            <w:r/>
            <w:r>
              <w:rPr>
                <w:lang w:val="cs-CZ"/>
              </w:rPr>
              <w:t xml:space="preserve">Aplikace zabírají ještě více místa protože občas 2 aplikace potřebují jiné verze stejné knihovny.</w:t>
            </w:r>
            <w:r>
              <w:rPr>
                <w:lang w:val="cs-CZ"/>
              </w:rPr>
            </w:r>
            <w:r>
              <w:rPr>
                <w:lang w:val="cs-CZ"/>
              </w:rPr>
            </w:r>
            <w:r/>
          </w:p>
        </w:tc>
      </w:tr>
      <w:tr>
        <w:trPr/>
        <w:tc>
          <w:tcPr>
            <w:tcBorders/>
            <w:tcW w:w="5233" w:type="dxa"/>
            <w:textDirection w:val="lrTb"/>
            <w:noWrap w:val="false"/>
          </w:tcPr>
          <w:p w14:paraId="1D294F00">
            <w:pPr>
              <w:pBdr/>
              <w:spacing/>
              <w:ind/>
              <w:rPr/>
            </w:pPr>
            <w:r/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  <w:t xml:space="preserve">Nový Software rychle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lang w:val="cs-CZ"/>
              </w:rPr>
            </w:r>
            <w:r/>
          </w:p>
        </w:tc>
        <w:tc>
          <w:tcPr>
            <w:tcBorders/>
            <w:tcW w:w="5233" w:type="dxa"/>
            <w:textDirection w:val="lrTb"/>
            <w:noWrap w:val="false"/>
          </w:tcPr>
          <w:p w14:paraId="71087A4E">
            <w:pPr>
              <w:pBdr/>
              <w:spacing/>
              <w:ind/>
              <w:rPr/>
            </w:pPr>
            <w:r/>
            <w:r>
              <w:rPr>
                <w:highlight w:val="none"/>
                <w:lang w:val="cs-CZ" w:bidi="cs-CZ"/>
              </w:rPr>
            </w:r>
            <w:r>
              <w:rPr>
                <w:highlight w:val="none"/>
                <w:lang w:val="cs-CZ"/>
              </w:rPr>
              <w:t xml:space="preserve">Příklad systému s 24 aplikacemi, kde celkový počet Flatpaků je 65...</w:t>
            </w:r>
            <w:r>
              <w:rPr>
                <w:lang w:val="cs-CZ"/>
              </w:rPr>
            </w:r>
            <w:r>
              <w:rPr>
                <w:lang w:val="cs-CZ"/>
              </w:rPr>
            </w:r>
            <w:r>
              <w:rPr>
                <w:lang w:val="cs-CZ"/>
              </w:rPr>
            </w:r>
            <w:r/>
          </w:p>
        </w:tc>
      </w:tr>
    </w:tbl>
    <w:p w14:paraId="4B64F9EB">
      <w:pPr>
        <w:pBdr/>
        <w:spacing/>
        <w:ind/>
        <w:rPr>
          <w:lang w:val="cs-CZ"/>
        </w:rPr>
      </w:pPr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highlight w:val="none"/>
          <w:lang w:val="cs-CZ"/>
        </w:rPr>
      </w:r>
    </w:p>
    <w:p w14:paraId="0B269C08">
      <w:pPr>
        <w:pStyle w:val="885"/>
        <w:pBdr/>
        <w:spacing/>
        <w:ind/>
        <w:rPr>
          <w:rFonts w:ascii="Arial" w:hAnsi="Arial" w:cs="Arial"/>
          <w:b w:val="0"/>
          <w:bCs w:val="0"/>
          <w:color w:val="2e75b5" w:themeColor="accent1" w:themeShade="BF"/>
          <w:sz w:val="24"/>
          <w:szCs w:val="24"/>
          <w:highlight w:val="white"/>
          <w:u w:val="single"/>
          <w:lang w:val="cs-CZ"/>
        </w:rPr>
      </w:pPr>
      <w:r/>
      <w:bookmarkStart w:id="13" w:name="_Toc13"/>
      <w:r/>
      <w:r>
        <w:rPr>
          <w:rFonts w:ascii="Arial" w:hAnsi="Arial" w:eastAsia="Arial" w:cs="Arial"/>
          <w:b w:val="0"/>
          <w:bCs w:val="0"/>
          <w:color w:val="2e75b5" w:themeColor="accent1" w:themeShade="BF"/>
          <w:sz w:val="24"/>
          <w:szCs w:val="24"/>
          <w:highlight w:val="white"/>
          <w:u w:val="single"/>
          <w:lang w:val="cs-CZ"/>
        </w:rPr>
        <w:t xml:space="preserve">Snap</w:t>
      </w:r>
      <w:r/>
      <w:bookmarkEnd w:id="13"/>
      <w:r/>
      <w:r>
        <w:rPr>
          <w:rFonts w:ascii="Arial" w:hAnsi="Arial" w:cs="Arial"/>
          <w:b w:val="0"/>
          <w:bCs w:val="0"/>
          <w:color w:val="2e75b5" w:themeColor="accent1" w:themeShade="BF"/>
          <w:sz w:val="24"/>
          <w:szCs w:val="24"/>
          <w:highlight w:val="white"/>
          <w:u w:val="single"/>
          <w:lang w:val="cs-CZ"/>
        </w:rPr>
      </w:r>
    </w:p>
    <w:p w14:paraId="4CF6528C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cs-CZ"/>
        </w:rPr>
        <w:t xml:space="preserve">Vyvíjený firmou Canonical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3500DDE5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cs-CZ"/>
        </w:rPr>
        <w:t xml:space="preserve">Automatické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cs-CZ"/>
        </w:rPr>
        <w:t xml:space="preserve">aktualizace.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2CB0E4AA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cs-CZ"/>
        </w:rPr>
        <w:t xml:space="preserve">Běží izolovaně.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49F0E1A0">
      <w:pPr>
        <w:pStyle w:val="886"/>
        <w:pBdr/>
        <w:spacing/>
        <w:ind/>
        <w:rPr>
          <w:rFonts w:ascii="Arial" w:hAnsi="Arial" w:cs="Arial"/>
          <w:b/>
          <w:bCs/>
          <w:sz w:val="22"/>
          <w:szCs w:val="22"/>
          <w:highlight w:val="cyan"/>
          <w:u w:val="single"/>
          <w:lang w:val="cs-CZ"/>
        </w:rPr>
      </w:pPr>
      <w:r/>
      <w:bookmarkStart w:id="14" w:name="_Toc14"/>
      <w:r>
        <w:rPr>
          <w:rStyle w:val="896"/>
          <w:rFonts w:ascii="Arial" w:hAnsi="Arial" w:eastAsia="Arial" w:cs="Arial"/>
          <w:lang w:val="cs-CZ"/>
        </w:rPr>
        <w:t xml:space="preserve">Snap vs Flatpak</w:t>
      </w:r>
      <w:r/>
      <w:bookmarkEnd w:id="14"/>
      <w:r/>
      <w:r>
        <w:rPr>
          <w:rFonts w:ascii="Arial" w:hAnsi="Arial" w:cs="Arial"/>
          <w:b/>
          <w:bCs/>
          <w:sz w:val="22"/>
          <w:szCs w:val="22"/>
          <w:highlight w:val="cyan"/>
          <w:u w:val="single"/>
          <w:lang w:val="cs-CZ"/>
        </w:rPr>
      </w:r>
    </w:p>
    <w:p w14:paraId="7043EB06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cs-CZ"/>
        </w:rPr>
        <w:t xml:space="preserve">Snap má jenom jeden Repozitář který ovládá Canonical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425F4B11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cs-CZ"/>
        </w:rPr>
        <w:t xml:space="preserve">Snap server není svobodný Software.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  <w:t xml:space="preserve">(Nemůžeš si vyrábět vlastní repozitáře)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6EE4B347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cs-CZ" w:bidi="cs-CZ"/>
        </w:rPr>
        <w:t xml:space="preserve">Snap nefunguje na všech Linux distribucích (Bez systemD)</w:t>
      </w:r>
      <w:r>
        <w:rPr>
          <w:rFonts w:ascii="Arial" w:hAnsi="Arial" w:cs="Arial"/>
          <w:b w:val="0"/>
          <w:bCs w:val="0"/>
          <w:sz w:val="22"/>
          <w:szCs w:val="22"/>
          <w:highlight w:val="none"/>
          <w:lang w:val="cs-CZ" w:bidi="cs-CZ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6DE74CEA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cs-CZ" w:bidi="cs-CZ"/>
        </w:rPr>
        <w:t xml:space="preserve">Snap má nevýhody Flatpak navíc má svoje nevýhody. </w:t>
      </w:r>
      <w:r>
        <w:rPr>
          <w:rFonts w:ascii="Arial" w:hAnsi="Arial" w:cs="Arial"/>
          <w:b w:val="0"/>
          <w:bCs w:val="0"/>
          <w:sz w:val="22"/>
          <w:szCs w:val="22"/>
          <w:highlight w:val="none"/>
          <w:lang w:val="cs-CZ" w:bidi="cs-CZ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  <w:lang w:val="cs-CZ" w:bidi="cs-CZ"/>
        </w:rPr>
      </w:r>
    </w:p>
    <w:p w14:paraId="1C082C5C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cs-CZ"/>
        </w:rPr>
        <w:t xml:space="preserve">Snap je technicky nezralý v porovnání s Flatpak, to je proč je častokrát pomalejší než Flatpak.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5DC54307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cs-CZ"/>
        </w:rPr>
        <w:t xml:space="preserve">Snap má ale velké plány, jako udělat z Linux jádra snap...?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76299B6F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lang w:val="cs-CZ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cs-CZ"/>
        </w:rPr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highlight w:val="none"/>
          <w:lang w:val="cs-CZ"/>
        </w:rPr>
        <w:t xml:space="preserve">Na ubuntu když dáš </w:t>
      </w:r>
      <w:r>
        <w:rPr>
          <w:rFonts w:ascii="FreeMono" w:hAnsi="FreeMono" w:eastAsia="FreeMono" w:cs="FreeMono"/>
          <w:b w:val="0"/>
          <w:bCs w:val="0"/>
          <w:i w:val="0"/>
          <w:iCs w:val="0"/>
          <w:color w:val="000000"/>
          <w:sz w:val="22"/>
          <w:szCs w:val="22"/>
          <w:highlight w:val="green"/>
          <w:lang w:val="cs-CZ"/>
        </w:rPr>
        <w:t xml:space="preserve">sudo apt install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highlight w:val="none"/>
          <w:lang w:val="cs-CZ"/>
        </w:rPr>
        <w:t xml:space="preserve"> tak se ti u vybraných aplikací změní na</w:t>
        <w:br/>
      </w:r>
      <w:r>
        <w:rPr>
          <w:rFonts w:ascii="FreeMono" w:hAnsi="FreeMono" w:eastAsia="FreeMono" w:cs="FreeMono"/>
          <w:b w:val="0"/>
          <w:bCs w:val="0"/>
          <w:i w:val="0"/>
          <w:iCs w:val="0"/>
          <w:color w:val="000000"/>
          <w:sz w:val="22"/>
          <w:szCs w:val="22"/>
          <w:highlight w:val="green"/>
          <w:lang w:val="cs-CZ"/>
        </w:rPr>
        <w:t xml:space="preserve">snap install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highlight w:val="none"/>
          <w:lang w:val="cs-CZ"/>
        </w:rPr>
        <w:t xml:space="preserve">.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cs-CZ"/>
        </w:rPr>
        <w:t xml:space="preserve">. Tohle způsobuje např:</w:t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  <w:r>
        <w:rPr>
          <w:rFonts w:ascii="Arial" w:hAnsi="Arial" w:cs="Arial"/>
          <w:b w:val="0"/>
          <w:bCs w:val="0"/>
          <w:sz w:val="22"/>
          <w:szCs w:val="22"/>
          <w:lang w:val="cs-CZ"/>
        </w:rPr>
      </w:r>
    </w:p>
    <w:p w14:paraId="7D680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 w:val="0"/>
          <w:bCs/>
          <w:i/>
          <w:color w:val="000000"/>
          <w:sz w:val="22"/>
          <w:szCs w:val="22"/>
          <w:highlight w:val="none"/>
          <w:lang w:val="cs-CZ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cs-CZ"/>
        </w:rPr>
        <w:t xml:space="preserve">Firefox se místo 30 vteřin stahování a 3 vteřin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cs-CZ"/>
        </w:rPr>
        <w:t xml:space="preserve">otevírání, Se snap verze stahuje 2 minuty a otevírá 10 vteřin. </w:t>
        <w:br/>
        <w:t xml:space="preserve">Canonical na Ubutnu nutí uživatele použít objektivně horší snap..</w:t>
      </w:r>
      <w:r>
        <w:rPr>
          <w:rFonts w:ascii="Arial" w:hAnsi="Arial" w:eastAsia="Arial" w:cs="Arial"/>
          <w:b w:val="0"/>
          <w:bCs/>
          <w:i/>
          <w:color w:val="000000"/>
          <w:sz w:val="22"/>
          <w:szCs w:val="22"/>
          <w:highlight w:val="none"/>
          <w:lang w:val="cs-CZ"/>
        </w:rPr>
        <w:t xml:space="preserve">.</w:t>
      </w:r>
      <w:r>
        <w:rPr>
          <w:rFonts w:ascii="Arial" w:hAnsi="Arial" w:eastAsia="Arial" w:cs="Arial"/>
          <w:b w:val="0"/>
          <w:bCs/>
          <w:i/>
          <w:color w:val="000000"/>
          <w:sz w:val="22"/>
          <w:szCs w:val="22"/>
          <w:highlight w:val="none"/>
          <w:lang w:val="cs-CZ"/>
        </w:rPr>
      </w:r>
    </w:p>
    <w:p w14:paraId="608551D7">
      <w:pPr>
        <w:pStyle w:val="94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/>
          <w:bCs/>
          <w:color w:val="000000"/>
          <w:sz w:val="22"/>
          <w:szCs w:val="22"/>
          <w:highlight w:val="yellow"/>
          <w:u w:val="single"/>
          <w:lang w:val="cs-CZ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  <w:highlight w:val="yellow"/>
          <w:u w:val="single"/>
          <w:lang w:val="cs-CZ"/>
        </w:rPr>
        <w:t xml:space="preserve">Jestli chceš ubuntu bez snap, použij Linux mint. (Linux mint je v zásadě ubuntu bez snap)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yellow"/>
          <w:u w:val="single"/>
          <w:lang w:val="cs-CZ"/>
        </w:rPr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yellow"/>
          <w:u w:val="single"/>
          <w:lang w:val="cs-CZ"/>
        </w:rPr>
      </w:r>
    </w:p>
    <w:p w14:paraId="19B9D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 w:val="0"/>
          <w:bCs w:val="0"/>
          <w:i/>
          <w:color w:val="000000"/>
          <w:sz w:val="16"/>
          <w:szCs w:val="16"/>
          <w:highlight w:val="yellow"/>
          <w:u w:val="none"/>
          <w:lang w:val="cs-CZ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0"/>
          <w:szCs w:val="20"/>
          <w:highlight w:val="none"/>
          <w:u w:val="none"/>
          <w:lang w:val="cs-CZ"/>
        </w:rPr>
        <w:t xml:space="preserve">Nebo se můžeš pokusit odebrat snap z ubuntu: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0"/>
          <w:szCs w:val="20"/>
          <w:highlight w:val="none"/>
          <w:u w:val="none"/>
          <w:lang w:val="cs-CZ" w:bidi="cs-CZ"/>
        </w:rPr>
      </w:r>
      <w:hyperlink r:id="rId27" w:tooltip="https://www.baeldung.com/linux/snap-remove-disable" w:history="1">
        <w:r>
          <w:rPr>
            <w:rStyle w:val="928"/>
            <w:rFonts w:ascii="Arial" w:hAnsi="Arial" w:eastAsia="Arial" w:cs="Arial"/>
            <w:b w:val="0"/>
            <w:bCs w:val="0"/>
            <w:i/>
            <w:iCs/>
            <w:sz w:val="20"/>
            <w:szCs w:val="20"/>
            <w:highlight w:val="none"/>
            <w:u w:val="none"/>
            <w:lang w:val="cs-CZ"/>
          </w:rPr>
          <w:t xml:space="preserve">https://www.baeldung.com/linux/snap-remove-disable</w:t>
        </w:r>
        <w:r>
          <w:rPr>
            <w:rStyle w:val="928"/>
            <w:rFonts w:ascii="Arial" w:hAnsi="Arial" w:eastAsia="Arial" w:cs="Arial"/>
            <w:b w:val="0"/>
            <w:bCs w:val="0"/>
            <w:i/>
            <w:iCs/>
            <w:sz w:val="20"/>
            <w:szCs w:val="20"/>
            <w:highlight w:val="none"/>
            <w:u w:val="none"/>
            <w:lang w:val="cs-CZ" w:bidi="cs-CZ"/>
          </w:rPr>
        </w:r>
      </w:hyperlink>
      <w:r>
        <w:rPr>
          <w:rFonts w:ascii="Arial" w:hAnsi="Arial" w:eastAsia="Arial" w:cs="Arial"/>
          <w:b w:val="0"/>
          <w:bCs w:val="0"/>
          <w:i/>
          <w:iCs/>
          <w:color w:val="000000"/>
          <w:sz w:val="20"/>
          <w:szCs w:val="20"/>
          <w:highlight w:val="none"/>
          <w:u w:val="none"/>
          <w:lang w:val="cs-CZ"/>
        </w:rPr>
        <w:t xml:space="preserve"> </w:t>
      </w:r>
      <w:r>
        <w:rPr>
          <w:rFonts w:ascii="Arial" w:hAnsi="Arial" w:eastAsia="Arial" w:cs="Arial"/>
          <w:b w:val="0"/>
          <w:bCs w:val="0"/>
          <w:i/>
          <w:color w:val="000000"/>
          <w:sz w:val="16"/>
          <w:szCs w:val="16"/>
          <w:highlight w:val="yellow"/>
          <w:u w:val="none"/>
          <w:lang w:val="cs-CZ"/>
        </w:rPr>
      </w:r>
      <w:r>
        <w:rPr>
          <w:rFonts w:ascii="Arial" w:hAnsi="Arial" w:eastAsia="Arial" w:cs="Arial"/>
          <w:b w:val="0"/>
          <w:bCs w:val="0"/>
          <w:i/>
          <w:color w:val="000000"/>
          <w:sz w:val="16"/>
          <w:szCs w:val="16"/>
          <w:highlight w:val="yellow"/>
          <w:u w:val="none"/>
          <w:lang w:val="cs-CZ"/>
        </w:rPr>
      </w:r>
    </w:p>
    <w:p w14:paraId="033B5EF4">
      <w:pPr>
        <w:pStyle w:val="885"/>
        <w:pBdr/>
        <w:spacing/>
        <w:ind/>
        <w:rPr>
          <w:highlight w:val="white"/>
          <w:lang w:val="cs-CZ"/>
          <w14:ligatures w14:val="none"/>
        </w:rPr>
      </w:pPr>
      <w:r/>
      <w:bookmarkStart w:id="15" w:name="_Toc15"/>
      <w:r>
        <w:rPr>
          <w:highlight w:val="white"/>
          <w:lang w:val="cs-CZ"/>
        </w:rPr>
        <w:t xml:space="preserve">Kdy Použít Flatpak</w:t>
      </w:r>
      <w:r>
        <w:rPr>
          <w:highlight w:val="white"/>
          <w:lang w:val="cs-CZ"/>
        </w:rPr>
        <w:t xml:space="preserve"> </w:t>
      </w:r>
      <w:r>
        <w:rPr>
          <w:highlight w:val="white"/>
          <w:lang w:val="cs-CZ"/>
        </w:rPr>
        <w:t xml:space="preserve">nebo snap</w:t>
      </w:r>
      <w:r>
        <w:rPr>
          <w:highlight w:val="white"/>
          <w:lang w:val="cs-CZ"/>
        </w:rPr>
        <w:t xml:space="preserve">?</w:t>
      </w:r>
      <w:r/>
      <w:bookmarkEnd w:id="15"/>
      <w:r/>
      <w:r>
        <w:rPr>
          <w:highlight w:val="white"/>
          <w:lang w:val="cs-CZ"/>
          <w14:ligatures w14:val="none"/>
        </w:rPr>
      </w:r>
    </w:p>
    <w:p w14:paraId="1D90E10E">
      <w:pPr>
        <w:pStyle w:val="94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chceš nejnovější verzi aplikace</w:t>
      </w:r>
      <w:r>
        <w:rPr>
          <w:lang w:val="cs-CZ"/>
        </w:rPr>
      </w:r>
      <w:r>
        <w:rPr>
          <w:lang w:val="cs-CZ"/>
        </w:rPr>
      </w:r>
    </w:p>
    <w:p w14:paraId="58E6C78C">
      <w:pPr>
        <w:pStyle w:val="94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aplikace není v repozitáři tvé distribuce</w:t>
      </w:r>
      <w:r>
        <w:rPr>
          <w:lang w:val="cs-CZ"/>
        </w:rPr>
      </w:r>
      <w:r>
        <w:rPr>
          <w:lang w:val="cs-CZ"/>
        </w:rPr>
      </w:r>
    </w:p>
    <w:p w14:paraId="055E8980">
      <w:pPr>
        <w:pStyle w:val="94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  <w:t xml:space="preserve">chceš jednoduchou instalaci</w:t>
      </w:r>
      <w:r>
        <w:rPr>
          <w:lang w:val="cs-CZ"/>
        </w:rPr>
      </w:r>
      <w:r>
        <w:rPr>
          <w:lang w:val="cs-CZ"/>
        </w:rPr>
      </w:r>
    </w:p>
    <w:p w14:paraId="4A606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143EB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0732F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62F2C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66C6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66012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05371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5692A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6B725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3F33F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680EF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12CA2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23B7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16FE2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E7A6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cs-CZ"/>
        </w:rPr>
      </w:pPr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highlight w:val="none"/>
          <w:lang w:val="cs-CZ"/>
        </w:rPr>
      </w:r>
    </w:p>
    <w:p w14:paraId="49107F29">
      <w:pPr>
        <w:pStyle w:val="884"/>
        <w:pBdr/>
        <w:spacing/>
        <w:ind/>
        <w:rPr>
          <w:highlight w:val="none"/>
          <w:lang w:val="cs-CZ"/>
        </w:rPr>
      </w:pPr>
      <w:r/>
      <w:bookmarkStart w:id="16" w:name="_Toc16"/>
      <w:r/>
      <w:r>
        <w:rPr>
          <w:lang w:val="cs-CZ"/>
        </w:rPr>
        <w:t xml:space="preserve">Manuální Instalace SW mimo repozitář</w:t>
      </w:r>
      <w:r/>
      <w:bookmarkEnd w:id="16"/>
      <w:r/>
      <w:r>
        <w:rPr>
          <w:highlight w:val="none"/>
          <w:lang w:val="cs-CZ"/>
        </w:rPr>
      </w:r>
    </w:p>
    <w:p w14:paraId="4E469DFB">
      <w:pPr>
        <w:pStyle w:val="946"/>
        <w:numPr>
          <w:ilvl w:val="0"/>
          <w:numId w:val="18"/>
        </w:numPr>
        <w:pBdr/>
        <w:spacing/>
        <w:ind/>
        <w:rPr>
          <w:lang w:val="cs-CZ"/>
        </w:rPr>
      </w:pPr>
      <w:r>
        <w:rPr>
          <w:lang w:val="cs-CZ"/>
        </w:rPr>
        <w:t xml:space="preserve">Když ale požadovaný SW není v repozitáři</w:t>
      </w:r>
      <w:r>
        <w:rPr>
          <w:lang w:val="cs-CZ"/>
        </w:rPr>
        <w:t xml:space="preserve">, musí se nainstalovat manuálně. </w:t>
      </w:r>
      <w:r>
        <w:rPr>
          <w:lang w:val="cs-CZ"/>
        </w:rPr>
      </w:r>
      <w:r>
        <w:rPr>
          <w:lang w:val="cs-CZ"/>
        </w:rPr>
      </w:r>
    </w:p>
    <w:p w14:paraId="33AE937A">
      <w:pPr>
        <w:pStyle w:val="946"/>
        <w:numPr>
          <w:ilvl w:val="0"/>
          <w:numId w:val="18"/>
        </w:numPr>
        <w:pBdr/>
        <w:spacing/>
        <w:ind/>
        <w:rPr>
          <w:lang w:val="cs-CZ"/>
        </w:rPr>
      </w:pPr>
      <w:r>
        <w:rPr>
          <w:lang w:val="cs-CZ"/>
        </w:rPr>
        <w:t xml:space="preserve">Tohle nejvíc </w:t>
      </w:r>
      <w:r>
        <w:rPr>
          <w:lang w:val="cs-CZ"/>
        </w:rPr>
        <w:t xml:space="preserve">připomíná Windows .exe</w:t>
      </w:r>
      <w:r>
        <w:rPr>
          <w:lang w:val="cs-CZ"/>
        </w:rPr>
      </w:r>
      <w:r>
        <w:rPr>
          <w:lang w:val="cs-CZ"/>
        </w:rPr>
      </w:r>
    </w:p>
    <w:p w14:paraId="2F017CA5">
      <w:pPr>
        <w:pStyle w:val="946"/>
        <w:numPr>
          <w:ilvl w:val="0"/>
          <w:numId w:val="18"/>
        </w:numPr>
        <w:pBdr/>
        <w:spacing/>
        <w:ind/>
        <w:rPr>
          <w:lang w:val="cs-CZ"/>
        </w:rPr>
      </w:pPr>
      <w:r>
        <w:rPr>
          <w:highlight w:val="none"/>
          <w:lang w:val="cs-CZ"/>
        </w:rPr>
        <w:t xml:space="preserve">Tohle není nejlepší metod, protože se SW neaktualizuje. </w:t>
      </w:r>
      <w:r>
        <w:rPr>
          <w:lang w:val="cs-CZ"/>
        </w:rPr>
      </w:r>
      <w:r>
        <w:rPr>
          <w:lang w:val="cs-CZ"/>
        </w:rPr>
      </w:r>
    </w:p>
    <w:p w14:paraId="5233349D">
      <w:pPr>
        <w:pStyle w:val="885"/>
        <w:pBdr/>
        <w:spacing/>
        <w:ind/>
        <w:rPr>
          <w:b w:val="0"/>
          <w:bCs w:val="0"/>
          <w:i w:val="0"/>
          <w:color w:val="2e75b5" w:themeColor="accent1" w:themeShade="BF"/>
          <w:sz w:val="28"/>
          <w:szCs w:val="28"/>
          <w:highlight w:val="white"/>
          <w:u w:val="none"/>
          <w:lang w:val="cs-CZ"/>
        </w:rPr>
      </w:pPr>
      <w:r/>
      <w:bookmarkStart w:id="17" w:name="_Toc17"/>
      <w:r>
        <w:rPr>
          <w:b w:val="0"/>
          <w:bCs w:val="0"/>
          <w:i w:val="0"/>
          <w:iCs w:val="0"/>
          <w:color w:val="2e75b5" w:themeColor="accent1" w:themeShade="BF"/>
          <w:sz w:val="28"/>
          <w:szCs w:val="28"/>
          <w:highlight w:val="white"/>
          <w:u w:val="none"/>
          <w:lang w:val="cs-CZ"/>
        </w:rPr>
        <w:t xml:space="preserve">Balíčkový soubory</w:t>
      </w:r>
      <w:r/>
      <w:bookmarkEnd w:id="17"/>
      <w:r/>
      <w:r>
        <w:rPr>
          <w:b w:val="0"/>
          <w:bCs w:val="0"/>
          <w:i w:val="0"/>
          <w:color w:val="2e75b5" w:themeColor="accent1" w:themeShade="BF"/>
          <w:sz w:val="28"/>
          <w:szCs w:val="28"/>
          <w:highlight w:val="white"/>
          <w:u w:val="none"/>
          <w:lang w:val="cs-CZ"/>
        </w:rPr>
      </w:r>
    </w:p>
    <w:p w14:paraId="20926CBB">
      <w:pPr>
        <w:pStyle w:val="946"/>
        <w:numPr>
          <w:ilvl w:val="0"/>
          <w:numId w:val="35"/>
        </w:numPr>
        <w:pBdr/>
        <w:spacing/>
        <w:ind/>
        <w:rPr>
          <w:lang w:val="cs-CZ"/>
        </w:rPr>
      </w:pPr>
      <w:r>
        <w:rPr>
          <w:b w:val="0"/>
          <w:bCs w:val="0"/>
          <w:i w:val="0"/>
          <w:iCs w:val="0"/>
          <w:highlight w:val="none"/>
          <w:u w:val="none"/>
          <w:lang w:val="cs-CZ"/>
        </w:rPr>
        <w:t xml:space="preserve">Balíčkový soubory </w:t>
      </w:r>
      <w:r>
        <w:rPr>
          <w:lang w:val="cs-CZ"/>
        </w:rPr>
        <w:t xml:space="preserve">jsou pro manažery balíčků</w:t>
      </w:r>
      <w:r>
        <w:rPr>
          <w:lang w:val="cs-CZ"/>
        </w:rPr>
      </w:r>
      <w:r>
        <w:rPr>
          <w:lang w:val="cs-CZ"/>
        </w:rPr>
      </w:r>
    </w:p>
    <w:p w14:paraId="53D83442">
      <w:pPr>
        <w:pStyle w:val="946"/>
        <w:numPr>
          <w:ilvl w:val="0"/>
          <w:numId w:val="35"/>
        </w:numPr>
        <w:pBdr/>
        <w:spacing/>
        <w:ind/>
        <w:rPr>
          <w:lang w:val="cs-CZ"/>
        </w:rPr>
      </w:pPr>
      <w:r>
        <w:rPr>
          <w:lang w:val="cs-CZ"/>
        </w:rPr>
        <w:t xml:space="preserve">Příklad souborů: .deb pro Debian a .rpm pro RHEL a SUSE</w:t>
      </w: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D7B5437">
      <w:pPr>
        <w:pBdr/>
        <w:spacing/>
        <w:ind/>
        <w:rPr>
          <w:highlight w:val="none"/>
          <w:lang w:val="cs-CZ" w:bidi="cs-CZ"/>
        </w:rPr>
      </w:pPr>
      <w:r>
        <w:rPr>
          <w:highlight w:val="none"/>
          <w:lang w:val="cs-CZ" w:bidi="cs-CZ"/>
        </w:rPr>
        <w:t xml:space="preserve">Většinou se dají .deb nebo .rpm soubory instalovat pomocí GUI:</w:t>
      </w:r>
      <w:r>
        <w:rPr>
          <w:lang w:val="cs-CZ"/>
        </w:rPr>
      </w:r>
    </w:p>
    <w:p w14:paraId="719CBC6D">
      <w:pPr>
        <w:pBdr/>
        <w:spacing/>
        <w:ind/>
        <w:rPr>
          <w:highlight w:val="none"/>
          <w:lang w:val="cs-CZ" w:bidi="cs-CZ"/>
        </w:rPr>
      </w:pPr>
      <w:r>
        <w:rPr>
          <w:highlight w:val="none"/>
          <w:lang w:val="cs-CZ" w:bidi="cs-CZ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0621" cy="12818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19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170621" cy="1281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8.40pt;height:100.9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lang w:val="cs-CZ"/>
        </w:rPr>
      </w:r>
    </w:p>
    <w:p w14:paraId="5EA2CEC3">
      <w:pPr>
        <w:pStyle w:val="946"/>
        <w:numPr>
          <w:ilvl w:val="0"/>
          <w:numId w:val="60"/>
        </w:numPr>
        <w:pBdr/>
        <w:spacing/>
        <w:ind/>
        <w:rPr>
          <w:lang w:val="cs-CZ"/>
        </w:rPr>
      </w:pPr>
      <w:r>
        <w:rPr>
          <w:highlight w:val="none"/>
          <w:lang w:val="cs-CZ" w:bidi="cs-CZ"/>
        </w:rPr>
        <w:t xml:space="preserve">Občas ale buď GUI není nebo nefunguje. </w:t>
      </w:r>
      <w:r>
        <w:rPr>
          <w:highlight w:val="none"/>
          <w:lang w:val="cs-CZ" w:bidi="cs-CZ"/>
        </w:rPr>
      </w:r>
      <w:r>
        <w:rPr>
          <w:lang w:val="cs-CZ"/>
        </w:rPr>
      </w:r>
    </w:p>
    <w:p w14:paraId="387A8CEE">
      <w:pPr>
        <w:pStyle w:val="946"/>
        <w:numPr>
          <w:ilvl w:val="0"/>
          <w:numId w:val="60"/>
        </w:numPr>
        <w:pBdr/>
        <w:spacing/>
        <w:ind/>
        <w:rPr>
          <w:lang w:val="cs-CZ"/>
        </w:rPr>
      </w:pPr>
      <w:r>
        <w:rPr>
          <w:highlight w:val="none"/>
          <w:lang w:val="cs-CZ" w:bidi="cs-CZ"/>
        </w:rPr>
        <w:t xml:space="preserve">Jako se vším v linuxu, jde to taky i v terminálu:</w:t>
      </w:r>
      <w:r>
        <w:rPr>
          <w:lang w:val="cs-CZ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5233"/>
        <w:gridCol w:w="5233"/>
      </w:tblGrid>
      <w:tr>
        <w:trPr/>
        <w:tc>
          <w:tcPr>
            <w:tcBorders/>
            <w:tcW w:w="5233" w:type="dxa"/>
            <w:textDirection w:val="lrTb"/>
            <w:noWrap w:val="false"/>
          </w:tcPr>
          <w:p w14:paraId="12664DC9">
            <w:pPr>
              <w:pBdr/>
              <w:spacing/>
              <w:ind/>
              <w:rPr>
                <w:highlight w:val="none"/>
                <w:lang w:val="cs-CZ" w:bidi="cs-CZ"/>
              </w:rPr>
            </w:pPr>
            <w:r>
              <w:rPr>
                <w:highlight w:val="none"/>
                <w:lang w:val="cs-CZ" w:bidi="cs-CZ"/>
              </w:rPr>
              <w:t xml:space="preserve">Debian</w:t>
            </w:r>
            <w:r>
              <w:rPr>
                <w:highlight w:val="none"/>
                <w:lang w:val="cs-CZ" w:bidi="cs-CZ"/>
              </w:rPr>
            </w:r>
          </w:p>
          <w:p w14:paraId="41E1B38E">
            <w:pPr>
              <w:pBdr/>
              <w:spacing/>
              <w:ind/>
              <w:rPr>
                <w:highlight w:val="none"/>
                <w:lang w:val="cs-CZ" w:bidi="cs-CZ"/>
              </w:rPr>
            </w:pPr>
            <w:r>
              <w:rPr>
                <w:highlight w:val="none"/>
                <w:lang w:val="cs-CZ" w:bidi="cs-CZ"/>
              </w:rPr>
              <w:t xml:space="preserve">Ubuntu</w:t>
            </w:r>
            <w:r>
              <w:rPr>
                <w:highlight w:val="none"/>
                <w:lang w:val="cs-CZ" w:bidi="cs-CZ"/>
              </w:rPr>
            </w:r>
          </w:p>
          <w:p w14:paraId="031AE8CC">
            <w:pPr>
              <w:pBdr/>
              <w:spacing/>
              <w:ind/>
              <w:rPr>
                <w:highlight w:val="none"/>
                <w:lang w:val="cs-CZ" w:bidi="cs-CZ"/>
              </w:rPr>
            </w:pPr>
            <w:r>
              <w:rPr>
                <w:highlight w:val="none"/>
                <w:lang w:val="cs-CZ" w:bidi="cs-CZ"/>
              </w:rPr>
              <w:t xml:space="preserve">Linux Mint</w:t>
            </w:r>
            <w:r>
              <w:rPr>
                <w:highlight w:val="none"/>
                <w:lang w:val="cs-CZ" w:bidi="cs-CZ"/>
              </w:rPr>
            </w:r>
            <w:r>
              <w:rPr>
                <w:highlight w:val="none"/>
                <w:lang w:val="cs-CZ" w:bidi="cs-CZ"/>
              </w:rPr>
            </w:r>
          </w:p>
        </w:tc>
        <w:tc>
          <w:tcPr>
            <w:tcBorders/>
            <w:tcW w:w="5233" w:type="dxa"/>
            <w:textDirection w:val="lrTb"/>
            <w:noWrap w:val="false"/>
          </w:tcPr>
          <w:p w14:paraId="56F17F14">
            <w:pPr>
              <w:pBdr/>
              <w:spacing/>
              <w:ind/>
              <w:rPr>
                <w:rFonts w:ascii="FreeMono" w:hAnsi="FreeMono" w:cs="FreeMono"/>
                <w:b/>
                <w:bCs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  <w:t xml:space="preserve">sudo apt install ./balicek.deb</w:t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</w:p>
          <w:p w14:paraId="0E20DAAF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  <w:t xml:space="preserve">sudo dpkg -i balicek.deb</w:t>
            </w:r>
            <w:r>
              <w:rPr>
                <w:rFonts w:ascii="FreeMono" w:hAnsi="FreeMono" w:cs="FreeMono"/>
                <w:b/>
                <w:bCs/>
                <w:highlight w:val="green"/>
              </w:rPr>
            </w:r>
          </w:p>
          <w:p w14:paraId="314F2254">
            <w:pPr>
              <w:pBdr/>
              <w:spacing/>
              <w:ind/>
              <w:rPr>
                <w:rFonts w:ascii="FreeMono" w:hAnsi="FreeMono" w:cs="FreeMono"/>
                <w:b/>
                <w:bCs/>
                <w:highlight w:val="none"/>
              </w:rPr>
            </w:pP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  <w:t xml:space="preserve">*</w:t>
            </w: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</w:r>
          </w:p>
        </w:tc>
      </w:tr>
      <w:tr>
        <w:trPr/>
        <w:tc>
          <w:tcPr>
            <w:tcBorders/>
            <w:tcW w:w="5233" w:type="dxa"/>
            <w:textDirection w:val="lrTb"/>
            <w:noWrap w:val="false"/>
          </w:tcPr>
          <w:p w14:paraId="7B656B38">
            <w:pPr>
              <w:pBdr/>
              <w:spacing/>
              <w:ind/>
              <w:rPr>
                <w:highlight w:val="none"/>
                <w:lang w:val="cs-CZ" w:bidi="cs-CZ"/>
              </w:rPr>
            </w:pPr>
            <w:r>
              <w:rPr>
                <w:highlight w:val="none"/>
                <w:lang w:val="cs-CZ" w:bidi="cs-CZ"/>
              </w:rPr>
              <w:t xml:space="preserve">RHEL</w:t>
            </w:r>
            <w:r>
              <w:rPr>
                <w:highlight w:val="none"/>
                <w:lang w:val="cs-CZ" w:bidi="cs-CZ"/>
              </w:rPr>
            </w:r>
            <w:r>
              <w:rPr>
                <w:highlight w:val="none"/>
                <w:lang w:val="cs-CZ" w:bidi="cs-CZ"/>
              </w:rPr>
            </w:r>
          </w:p>
          <w:p w14:paraId="75937162">
            <w:pPr>
              <w:pBdr/>
              <w:spacing/>
              <w:ind/>
              <w:rPr>
                <w:highlight w:val="none"/>
                <w:lang w:val="cs-CZ" w:bidi="cs-CZ"/>
              </w:rPr>
            </w:pPr>
            <w:r>
              <w:rPr>
                <w:highlight w:val="none"/>
                <w:lang w:val="cs-CZ" w:bidi="cs-CZ"/>
              </w:rPr>
              <w:t xml:space="preserve">Fedora</w:t>
            </w:r>
            <w:r>
              <w:rPr>
                <w:highlight w:val="none"/>
                <w:lang w:val="cs-CZ"/>
              </w:rPr>
            </w:r>
          </w:p>
        </w:tc>
        <w:tc>
          <w:tcPr>
            <w:tcBorders/>
            <w:tcW w:w="5233" w:type="dxa"/>
            <w:textDirection w:val="lrTb"/>
            <w:noWrap w:val="false"/>
          </w:tcPr>
          <w:p w14:paraId="4704F8C8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  <w:t xml:space="preserve">sudo dnf install balicek.rpm</w:t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cs="FreeMono"/>
                <w:b/>
                <w:bCs/>
                <w:highlight w:val="green"/>
              </w:rPr>
            </w:r>
          </w:p>
          <w:p w14:paraId="05A821F3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  <w:t xml:space="preserve">sudo rpm -i balicek.rpm</w:t>
            </w:r>
            <w:r>
              <w:rPr>
                <w:rFonts w:ascii="FreeMono" w:hAnsi="FreeMono" w:cs="FreeMono"/>
                <w:b/>
                <w:bCs/>
                <w:highlight w:val="green"/>
              </w:rPr>
            </w:r>
          </w:p>
          <w:p w14:paraId="5F391E76">
            <w:pPr>
              <w:pBdr/>
              <w:spacing/>
              <w:ind/>
              <w:rPr>
                <w:rFonts w:ascii="FreeMono" w:hAnsi="FreeMono" w:cs="FreeMono"/>
                <w:b/>
                <w:bCs/>
                <w:highlight w:val="none"/>
              </w:rPr>
            </w:pP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  <w:t xml:space="preserve">*</w:t>
            </w: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</w:r>
          </w:p>
        </w:tc>
      </w:tr>
      <w:tr>
        <w:trPr/>
        <w:tc>
          <w:tcPr>
            <w:tcBorders/>
            <w:tcW w:w="5233" w:type="dxa"/>
            <w:textDirection w:val="lrTb"/>
            <w:noWrap w:val="false"/>
          </w:tcPr>
          <w:p w14:paraId="4B289AEC">
            <w:pPr>
              <w:pBdr/>
              <w:tabs>
                <w:tab w:val="center" w:leader="none" w:pos="2508"/>
              </w:tabs>
              <w:spacing/>
              <w:ind/>
              <w:rPr>
                <w:highlight w:val="none"/>
                <w:lang w:val="cs-CZ"/>
              </w:rPr>
            </w:pPr>
            <w:r>
              <w:rPr>
                <w:highlight w:val="none"/>
                <w:lang w:val="cs-CZ"/>
              </w:rPr>
              <w:t xml:space="preserve">SUSE</w:t>
            </w:r>
            <w:r>
              <w:rPr>
                <w:highlight w:val="none"/>
                <w:lang w:val="cs-CZ"/>
              </w:rPr>
            </w:r>
            <w:r>
              <w:rPr>
                <w:highlight w:val="none"/>
                <w:lang w:val="cs-CZ"/>
              </w:rPr>
            </w:r>
          </w:p>
          <w:p w14:paraId="22137D21">
            <w:pPr>
              <w:pBdr/>
              <w:tabs>
                <w:tab w:val="center" w:leader="none" w:pos="2508"/>
              </w:tabs>
              <w:spacing/>
              <w:ind/>
              <w:rPr>
                <w:highlight w:val="none"/>
                <w:lang w:val="cs-CZ"/>
              </w:rPr>
            </w:pPr>
            <w:r>
              <w:rPr>
                <w:highlight w:val="none"/>
                <w:lang w:val="cs-CZ"/>
              </w:rPr>
              <w:t xml:space="preserve">OpenSUSE</w:t>
            </w:r>
            <w:r>
              <w:rPr>
                <w:highlight w:val="none"/>
                <w:lang w:val="cs-CZ" w:bidi="cs-CZ"/>
              </w:rPr>
            </w:r>
            <w:r>
              <w:rPr>
                <w:highlight w:val="none"/>
                <w:lang w:val="cs-CZ"/>
              </w:rPr>
              <w:tab/>
            </w:r>
            <w:r>
              <w:rPr>
                <w:highlight w:val="none"/>
                <w:lang w:val="cs-CZ"/>
              </w:rPr>
            </w:r>
            <w:r/>
            <w:r>
              <w:rPr>
                <w:highlight w:val="none"/>
                <w:lang w:val="cs-CZ"/>
              </w:rPr>
            </w:r>
          </w:p>
        </w:tc>
        <w:tc>
          <w:tcPr>
            <w:tcBorders/>
            <w:tcW w:w="5233" w:type="dxa"/>
            <w:textDirection w:val="lrTb"/>
            <w:noWrap w:val="false"/>
          </w:tcPr>
          <w:p w14:paraId="24B70883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  <w:t xml:space="preserve">sudo zypper install balicek.rpm</w:t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cs="FreeMono"/>
                <w:b/>
                <w:bCs/>
                <w:highlight w:val="green"/>
              </w:rPr>
            </w:r>
          </w:p>
          <w:p w14:paraId="67FEEDAB">
            <w:pPr>
              <w:pBdr/>
              <w:spacing/>
              <w:ind/>
              <w:rPr>
                <w:rFonts w:ascii="FreeMono" w:hAnsi="FreeMono" w:eastAsia="FreeMono" w:cs="FreeMono"/>
                <w:b/>
                <w:bCs/>
                <w:highlight w:val="green"/>
              </w:rPr>
            </w:pP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green"/>
                <w:lang w:val="cs-CZ" w:bidi="cs-CZ"/>
              </w:rPr>
              <w:t xml:space="preserve">sudo rpm -i balicek.rpm</w:t>
            </w:r>
            <w:r>
              <w:rPr>
                <w:rFonts w:ascii="FreeMono" w:hAnsi="FreeMono" w:cs="FreeMono"/>
                <w:b/>
                <w:bCs/>
                <w:highlight w:val="green"/>
              </w:rPr>
            </w:r>
          </w:p>
          <w:p w14:paraId="3834E1F4">
            <w:pPr>
              <w:pBdr/>
              <w:spacing/>
              <w:ind/>
              <w:rPr>
                <w:rFonts w:ascii="FreeMono" w:hAnsi="FreeMono" w:cs="FreeMono"/>
                <w:b/>
                <w:bCs/>
                <w:highlight w:val="none"/>
              </w:rPr>
            </w:pP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  <w:t xml:space="preserve">*</w:t>
            </w: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highlight w:val="none"/>
                <w:lang w:val="cs-CZ" w:bidi="cs-CZ"/>
              </w:rPr>
            </w:r>
          </w:p>
        </w:tc>
      </w:tr>
    </w:tbl>
    <w:p w14:paraId="4EA082CE">
      <w:pPr>
        <w:pBdr/>
        <w:spacing/>
        <w:ind/>
        <w:rPr>
          <w:bCs/>
          <w:i/>
        </w:rPr>
      </w:pPr>
      <w:r>
        <w:rPr>
          <w:i/>
          <w:iCs/>
          <w:highlight w:val="none"/>
          <w:lang w:val="cs-CZ" w:bidi="cs-CZ"/>
        </w:rPr>
      </w:r>
      <w:r>
        <w:rPr>
          <w:i/>
          <w:iCs/>
          <w:highlight w:val="none"/>
          <w:lang w:val="cs-CZ" w:bidi="cs-CZ"/>
        </w:rPr>
        <w:t xml:space="preserve">*Pomocí dpkg nebo rpm, instalace balíčků proběhne bez stahování knihoven a závislostí z repozitáře.</w:t>
        <w:br/>
        <w:t xml:space="preserve">Použij jen v případě když apt, dnf nebo zypper není schopen nainstalovat balíček</w:t>
      </w:r>
      <w:r>
        <w:rPr>
          <w:i/>
          <w:iCs/>
          <w:highlight w:val="none"/>
          <w:lang w:val="cs-CZ" w:bidi="cs-CZ"/>
        </w:rPr>
        <w:t xml:space="preserve">.</w:t>
      </w:r>
      <w:r>
        <w:rPr>
          <w:i/>
          <w:iCs/>
          <w:highlight w:val="none"/>
          <w:lang w:val="cs-CZ" w:bidi="cs-CZ"/>
        </w:rPr>
      </w:r>
    </w:p>
    <w:p w14:paraId="00C87AE7">
      <w:pPr>
        <w:pStyle w:val="885"/>
        <w:pBdr/>
        <w:spacing/>
        <w:ind/>
        <w:rPr>
          <w:b w:val="0"/>
          <w:bCs w:val="0"/>
          <w:color w:val="2e75b5" w:themeColor="accent1" w:themeShade="BF"/>
          <w:sz w:val="24"/>
          <w:szCs w:val="24"/>
          <w:highlight w:val="white"/>
          <w:u w:val="none"/>
          <w:lang w:val="cs-CZ"/>
        </w:rPr>
      </w:pPr>
      <w:r/>
      <w:bookmarkStart w:id="18" w:name="_Toc18"/>
      <w:r>
        <w:t xml:space="preserve">Binární Soubory</w:t>
      </w:r>
      <w:r/>
      <w:bookmarkEnd w:id="18"/>
      <w:r/>
      <w:r>
        <w:rPr>
          <w:b w:val="0"/>
          <w:bCs w:val="0"/>
          <w:color w:val="2e75b5" w:themeColor="accent1" w:themeShade="BF"/>
          <w:sz w:val="24"/>
          <w:szCs w:val="24"/>
          <w:highlight w:val="white"/>
          <w:u w:val="none"/>
          <w:lang w:val="cs-CZ"/>
        </w:rPr>
      </w:r>
    </w:p>
    <w:p w14:paraId="677467F7">
      <w:pPr>
        <w:pStyle w:val="946"/>
        <w:numPr>
          <w:ilvl w:val="0"/>
          <w:numId w:val="43"/>
        </w:numPr>
        <w:pBdr/>
        <w:spacing/>
        <w:ind/>
        <w:rPr>
          <w:lang w:val="cs-CZ"/>
          <w14:ligatures w14:val="none"/>
        </w:rPr>
      </w:pPr>
      <w:r>
        <w:rPr>
          <w:highlight w:val="none"/>
          <w:lang w:val="cs-CZ"/>
        </w:rPr>
      </w:r>
      <w:r>
        <w:rPr>
          <w:highlight w:val="none"/>
          <w:lang w:val="cs-CZ"/>
        </w:rPr>
        <w:t xml:space="preserve">Binární soubory které připomínají </w:t>
      </w:r>
      <w:r>
        <w:rPr>
          <w:highlight w:val="none"/>
          <w:lang w:val="cs-CZ"/>
        </w:rPr>
        <w:t xml:space="preserve">.exe na windows</w:t>
      </w:r>
      <w:r>
        <w:rPr>
          <w:lang w:val="cs-CZ"/>
        </w:rPr>
      </w:r>
      <w:r>
        <w:rPr>
          <w:lang w:val="cs-CZ"/>
        </w:rPr>
      </w:r>
    </w:p>
    <w:p w14:paraId="5C37F0E1">
      <w:pPr>
        <w:pStyle w:val="946"/>
        <w:numPr>
          <w:ilvl w:val="0"/>
          <w:numId w:val="55"/>
        </w:numPr>
        <w:pBdr/>
        <w:spacing/>
        <w:ind/>
        <w:rPr>
          <w:lang w:val="cs-CZ"/>
          <w14:ligatures w14:val="none"/>
        </w:rPr>
      </w:pPr>
      <w:r>
        <w:rPr>
          <w:highlight w:val="none"/>
          <w:lang w:val="cs-CZ" w:bidi="cs-CZ"/>
        </w:rPr>
        <w:t xml:space="preserve">Binární soubory na Linuxu většinou nemají příponu .exe</w:t>
      </w:r>
      <w:r>
        <w:rPr>
          <w:lang w:val="cs-CZ"/>
          <w14:ligatures w14:val="none"/>
        </w:rPr>
      </w:r>
      <w:r>
        <w:rPr>
          <w:lang w:val="cs-CZ"/>
          <w14:ligatures w14:val="none"/>
        </w:rPr>
      </w:r>
    </w:p>
    <w:p w14:paraId="7DF3A000">
      <w:pPr>
        <w:pStyle w:val="946"/>
        <w:numPr>
          <w:ilvl w:val="0"/>
          <w:numId w:val="43"/>
        </w:numPr>
        <w:pBdr/>
        <w:spacing/>
        <w:ind/>
        <w:rPr>
          <w:lang w:val="cs-CZ"/>
          <w14:ligatures w14:val="none"/>
        </w:rPr>
      </w:pPr>
      <w:r>
        <w:rPr>
          <w:highlight w:val="none"/>
          <w:lang w:val="cs-CZ" w:bidi="cs-CZ"/>
        </w:rPr>
        <w:t xml:space="preserve">Na to aby se binární soubor mohl spustit, musí se mu dát pravomoce k spouštění:</w:t>
      </w:r>
      <w:r>
        <w:rPr>
          <w:highlight w:val="none"/>
          <w:lang w:val="cs-CZ" w:bidi="cs-CZ"/>
        </w:rPr>
      </w:r>
      <w:r>
        <w:rPr>
          <w:highlight w:val="none"/>
          <w:lang w:val="cs-CZ"/>
        </w:rPr>
      </w:r>
    </w:p>
    <w:p w14:paraId="28535FE3">
      <w:pPr>
        <w:pStyle w:val="946"/>
        <w:numPr>
          <w:ilvl w:val="1"/>
          <w:numId w:val="43"/>
        </w:numPr>
        <w:pBdr/>
        <w:spacing/>
        <w:ind/>
        <w:rPr>
          <w:lang w:val="cs-CZ"/>
          <w14:ligatures w14:val="none"/>
        </w:rPr>
      </w:pPr>
      <w:r>
        <w:rPr>
          <w:highlight w:val="none"/>
          <w:lang w:val="cs-CZ" w:bidi="cs-CZ"/>
        </w:rPr>
      </w:r>
      <w:r>
        <w:rPr>
          <w:highlight w:val="green"/>
          <w:lang w:val="cs-CZ" w:bidi="cs-CZ"/>
        </w:rPr>
        <w:t xml:space="preserve"> </w:t>
      </w:r>
      <w:r>
        <w:rPr>
          <w:rFonts w:ascii="FreeMono" w:hAnsi="FreeMono" w:eastAsia="FreeMono" w:cs="FreeMono"/>
          <w:b/>
          <w:bCs/>
          <w:highlight w:val="green"/>
          <w:lang w:val="cs-CZ" w:bidi="cs-CZ"/>
        </w:rPr>
        <w:t xml:space="preserve">chmod +x binárka</w:t>
      </w: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5280772A">
      <w:pPr>
        <w:pStyle w:val="946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cs-CZ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cs-CZ" w:bidi="cs-CZ"/>
        </w:rPr>
        <w:t xml:space="preserve">Následně se spustí pomoc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cs-CZ"/>
        </w:rPr>
        <w:t xml:space="preserve">í:</w:t>
      </w: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</w:r>
    </w:p>
    <w:p w14:paraId="1D624977">
      <w:pPr>
        <w:pStyle w:val="946"/>
        <w:numPr>
          <w:ilvl w:val="1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  <w:highlight w:val="none"/>
          <w:lang w:val="cs-CZ" w:bidi="cs-CZ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cs-CZ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cs-CZ"/>
        </w:rPr>
        <w:t xml:space="preserve"> 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/>
        </w:rPr>
        <w:t xml:space="preserve">.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/>
        </w:rPr>
        <w:t xml:space="preserve">/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 w:bidi="cs-CZ"/>
        </w:rPr>
        <w:t xml:space="preserve">binárka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 w:bidi="cs-CZ"/>
        </w:rPr>
      </w: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</w:r>
    </w:p>
    <w:p w14:paraId="3ED7F1A8">
      <w:pPr>
        <w:pBdr/>
        <w:spacing/>
        <w:ind/>
        <w:rPr>
          <w:highlight w:val="cyan"/>
          <w14:ligatures w14:val="none"/>
        </w:rPr>
      </w:pPr>
      <w:r>
        <w:rPr>
          <w:highlight w:val="cyan"/>
          <w:lang w:val="cs-CZ" w:bidi="cs-CZ"/>
        </w:rPr>
        <w:t xml:space="preserve">Příklad Hello world! programu v jazyce C:</w:t>
      </w:r>
      <w:r>
        <w:rPr>
          <w:highlight w:val="cyan"/>
          <w:lang w:val="cs-CZ"/>
        </w:rPr>
      </w:r>
    </w:p>
    <w:p w14:paraId="47D34B48">
      <w:pPr>
        <w:pBdr/>
        <w:spacing/>
        <w:ind/>
        <w:rPr>
          <w:highlight w:val="none"/>
          <w:lang w:val="cs-CZ" w:bidi="cs-CZ"/>
          <w14:ligatures w14:val="none"/>
        </w:rPr>
      </w:pPr>
      <w:r>
        <w:rPr>
          <w:highlight w:val="none"/>
          <w:lang w:val="cs-CZ" w:bidi="cs-CZ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8800" cy="15068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763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748799" cy="1506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5.18pt;height:118.6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cs-CZ" w:bidi="cs-CZ"/>
        </w:rPr>
      </w:r>
      <w:r/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lang w:val="cs-CZ"/>
        </w:rPr>
      </w:r>
    </w:p>
    <w:p w14:paraId="67FD8731">
      <w:pPr>
        <w:pBdr/>
        <w:spacing/>
        <w:ind w:firstLine="0" w:left="0"/>
        <w:rPr>
          <w:lang w:val="cs-CZ"/>
          <w14:ligatures w14:val="none"/>
        </w:rPr>
      </w:pPr>
      <w:r>
        <w:rPr>
          <w:rFonts w:ascii="Arial" w:hAnsi="Arial" w:eastAsia="Arial" w:cs="Arial"/>
          <w:b/>
          <w:bCs/>
          <w:highlight w:val="none"/>
          <w:u w:val="single"/>
          <w:lang w:val="cs-CZ" w:bidi="cs-CZ"/>
        </w:rPr>
      </w:r>
      <w:r>
        <w:rPr>
          <w:rFonts w:ascii="Arial" w:hAnsi="Arial" w:eastAsia="Arial" w:cs="Arial"/>
          <w:b w:val="0"/>
          <w:bCs w:val="0"/>
          <w:i/>
          <w:iCs/>
          <w:sz w:val="20"/>
          <w:szCs w:val="20"/>
          <w:highlight w:val="none"/>
          <w:u w:val="none"/>
          <w:lang w:val="cs-CZ" w:bidi="cs-CZ"/>
        </w:rPr>
        <w:t xml:space="preserve">[oscar@void-LP Debug]$ </w:t>
      </w:r>
      <w:r>
        <w:rPr>
          <w:rFonts w:ascii="Arial" w:hAnsi="Arial" w:eastAsia="Arial" w:cs="Arial"/>
          <w:b w:val="0"/>
          <w:bCs w:val="0"/>
          <w:i/>
          <w:iCs/>
          <w:sz w:val="20"/>
          <w:szCs w:val="20"/>
          <w:highlight w:val="none"/>
          <w:u w:val="none"/>
          <w:lang w:val="en-US"/>
        </w:rPr>
        <w:t xml:space="preserve">– u</w:t>
      </w:r>
      <w:r>
        <w:rPr>
          <w:rFonts w:ascii="Arial" w:hAnsi="Arial" w:eastAsia="Arial" w:cs="Arial"/>
          <w:b w:val="0"/>
          <w:bCs w:val="0"/>
          <w:i/>
          <w:iCs/>
          <w:sz w:val="20"/>
          <w:szCs w:val="20"/>
          <w:highlight w:val="none"/>
          <w:u w:val="none"/>
          <w:lang w:val="cs-CZ"/>
        </w:rPr>
        <w:t xml:space="preserve">ž</w:t>
      </w:r>
      <w:r>
        <w:rPr>
          <w:rFonts w:ascii="Arial" w:hAnsi="Arial" w:eastAsia="Arial" w:cs="Arial"/>
          <w:b w:val="0"/>
          <w:bCs w:val="0"/>
          <w:i/>
          <w:iCs/>
          <w:sz w:val="20"/>
          <w:szCs w:val="20"/>
          <w:highlight w:val="none"/>
          <w:u w:val="none"/>
          <w:lang w:val="en-US"/>
        </w:rPr>
        <w:t xml:space="preserve">ivatel a </w:t>
      </w:r>
      <w:r>
        <w:rPr>
          <w:rFonts w:ascii="Arial" w:hAnsi="Arial" w:eastAsia="Arial" w:cs="Arial"/>
          <w:b w:val="0"/>
          <w:bCs w:val="0"/>
          <w:i/>
          <w:iCs/>
          <w:sz w:val="20"/>
          <w:szCs w:val="20"/>
          <w:highlight w:val="none"/>
          <w:u w:val="none"/>
          <w:lang w:val="cs-CZ"/>
        </w:rPr>
        <w:t xml:space="preserve">adresář</w:t>
      </w:r>
      <w:r>
        <w:rPr>
          <w:rFonts w:ascii="Arial" w:hAnsi="Arial" w:eastAsia="Arial" w:cs="Arial"/>
          <w:b/>
          <w:bCs/>
          <w:highlight w:val="none"/>
          <w:u w:val="single"/>
          <w:lang w:val="cs-CZ" w:bidi="cs-CZ"/>
        </w:rPr>
      </w:r>
    </w:p>
    <w:p w14:paraId="2A5C851E">
      <w:pPr>
        <w:pBdr/>
        <w:spacing/>
        <w:ind w:firstLine="0" w:left="0"/>
        <w:rPr>
          <w:rFonts w:ascii="Arial" w:hAnsi="Arial" w:eastAsia="Arial" w:cs="Arial"/>
          <w:b/>
          <w:bCs/>
          <w:highlight w:val="none"/>
          <w:u w:val="single"/>
          <w:lang w:val="cs-CZ" w:bidi="cs-CZ"/>
          <w14:ligatures w14:val="none"/>
        </w:rPr>
      </w:pPr>
      <w:r>
        <w:rPr>
          <w:rFonts w:ascii="Arial" w:hAnsi="Arial" w:eastAsia="Arial" w:cs="Arial"/>
          <w:b/>
          <w:bCs/>
          <w:highlight w:val="yellow"/>
          <w:u w:val="single"/>
          <w:lang w:val="cs-CZ" w:bidi="cs-CZ"/>
        </w:rPr>
        <w:t xml:space="preserve">Když dáš pravomoce pomocí chmod +x, tak se ti může soubor zjevit zeleně. </w:t>
      </w:r>
      <w:r>
        <w:rPr>
          <w:lang w:val="cs-CZ"/>
          <w14:ligatures w14:val="none"/>
        </w:rPr>
      </w:r>
      <w:r>
        <w:rPr>
          <w:lang w:val="cs-CZ"/>
          <w14:ligatures w14:val="none"/>
        </w:rPr>
      </w:r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highlight w:val="none"/>
          <w:lang w:val="cs-CZ" w:bidi="cs-CZ"/>
        </w:rPr>
      </w:r>
      <w:r>
        <w:rPr>
          <w:lang w:val="cs-CZ"/>
          <w14:ligatures w14:val="none"/>
        </w:rPr>
      </w:r>
    </w:p>
    <w:p w14:paraId="63BEBAB7">
      <w:pPr>
        <w:pStyle w:val="886"/>
        <w:pBdr/>
        <w:spacing/>
        <w:ind/>
        <w:rPr>
          <w:sz w:val="24"/>
          <w:szCs w:val="24"/>
          <w:lang w:val="cs-CZ"/>
        </w:rPr>
      </w:pPr>
      <w:r/>
      <w:bookmarkStart w:id="19" w:name="_Toc19"/>
      <w:r>
        <w:t xml:space="preserve">.</w:t>
      </w:r>
      <w:r>
        <w:rPr>
          <w:b w:val="0"/>
          <w:bCs w:val="0"/>
          <w:sz w:val="24"/>
          <w:szCs w:val="24"/>
          <w:highlight w:val="none"/>
          <w:u w:val="single"/>
          <w:lang w:val="cs-CZ"/>
        </w:rPr>
        <w:t xml:space="preserve">Appimage </w:t>
      </w:r>
      <w:r>
        <w:rPr>
          <w:sz w:val="24"/>
          <w:szCs w:val="24"/>
          <w:highlight w:val="none"/>
          <w:lang w:val="cs-CZ"/>
        </w:rPr>
        <w:t xml:space="preserve">soubor</w:t>
      </w:r>
      <w:r/>
      <w:bookmarkEnd w:id="19"/>
      <w:r/>
      <w:r>
        <w:rPr>
          <w:sz w:val="24"/>
          <w:szCs w:val="24"/>
          <w:lang w:val="cs-CZ"/>
        </w:rPr>
      </w:r>
    </w:p>
    <w:p w14:paraId="3B2F9A47">
      <w:pPr>
        <w:pStyle w:val="946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Cs/>
          <w:i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  <w:lang w:val="cs-CZ"/>
        </w:rPr>
        <w:t xml:space="preserve">Univerzální standard pro binární soubory</w:t>
      </w:r>
      <w:r>
        <w:rPr>
          <w:rFonts w:ascii="Arial" w:hAnsi="Arial" w:eastAsia="Arial" w:cs="Arial"/>
          <w:sz w:val="22"/>
          <w:szCs w:val="22"/>
          <w:highlight w:val="none"/>
          <w:lang w:val="cs-CZ"/>
        </w:rPr>
        <w:t xml:space="preserve">.</w:t>
      </w:r>
      <w:r>
        <w:rPr>
          <w:rFonts w:ascii="Arial" w:hAnsi="Arial" w:eastAsia="Arial" w:cs="Arial"/>
          <w:i/>
          <w:iCs/>
          <w:sz w:val="22"/>
          <w:szCs w:val="22"/>
          <w:highlight w:val="none"/>
          <w:lang w:val="cs-CZ"/>
        </w:rPr>
      </w:r>
      <w:r>
        <w:rPr>
          <w:rFonts w:ascii="Arial" w:hAnsi="Arial" w:eastAsia="Arial" w:cs="Arial"/>
          <w:i/>
          <w:iCs/>
          <w:sz w:val="22"/>
          <w:szCs w:val="22"/>
          <w:highlight w:val="none"/>
          <w:lang w:val="cs-CZ"/>
        </w:rPr>
        <w:t xml:space="preserve"> </w:t>
      </w:r>
      <w:r>
        <w:rPr>
          <w:rFonts w:ascii="Arial" w:hAnsi="Arial" w:eastAsia="Arial" w:cs="Arial"/>
          <w:i/>
          <w:iCs/>
          <w:sz w:val="22"/>
          <w:szCs w:val="22"/>
          <w:highlight w:val="none"/>
          <w:lang w:val="cs-CZ"/>
        </w:rPr>
        <w:t xml:space="preserve">*</w:t>
      </w:r>
      <w:r>
        <w:rPr>
          <w:rFonts w:ascii="Arial" w:hAnsi="Arial" w:eastAsia="Arial" w:cs="Arial"/>
          <w:i/>
          <w:iCs/>
          <w:sz w:val="22"/>
          <w:szCs w:val="22"/>
          <w:highlight w:val="none"/>
          <w:lang w:val="cs-CZ"/>
        </w:rPr>
      </w:r>
    </w:p>
    <w:p w14:paraId="7AB62522">
      <w:pPr>
        <w:pStyle w:val="946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lang w:val="cs-CZ"/>
        </w:rPr>
        <w:t xml:space="preserve">Jeden soubor </w:t>
      </w:r>
      <w:r>
        <w:rPr>
          <w:rFonts w:ascii="Arial" w:hAnsi="Arial" w:eastAsia="Arial" w:cs="Arial"/>
          <w:sz w:val="22"/>
          <w:szCs w:val="22"/>
          <w:lang w:val="cs-CZ"/>
        </w:rPr>
        <w:t xml:space="preserve">který se </w:t>
      </w:r>
      <w:r>
        <w:rPr>
          <w:rFonts w:ascii="Arial" w:hAnsi="Arial" w:eastAsia="Arial" w:cs="Arial"/>
          <w:sz w:val="22"/>
          <w:szCs w:val="22"/>
          <w:lang w:val="cs-CZ"/>
        </w:rPr>
        <w:t xml:space="preserve">spustí přímo</w:t>
      </w:r>
      <w:r>
        <w:rPr>
          <w:sz w:val="22"/>
          <w:szCs w:val="22"/>
          <w:lang w:val="cs-CZ"/>
        </w:rPr>
        <w:t xml:space="preserve"> a neinstaluje se.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5EF1B0">
      <w:pPr>
        <w:pStyle w:val="946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  <w:t xml:space="preserve">Appimage má v sobě zabudované všechny knihovny (+ pro uživatele)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cs-CZ" w:bidi="cs-CZ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98E6BE">
      <w:pPr>
        <w:pStyle w:val="946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  <w:t xml:space="preserve">.Appimage souborům se musí dávat pravomoce stejně jako u jiných binárních souborů.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C413F3">
      <w:pPr>
        <w:pStyle w:val="946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3788410</wp:posOffset>
                </wp:positionH>
                <wp:positionV relativeFrom="paragraph">
                  <wp:posOffset>375088</wp:posOffset>
                </wp:positionV>
                <wp:extent cx="2802411" cy="2422499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991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2802411" cy="242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33792;o:allowoverlap:true;o:allowincell:true;mso-position-horizontal-relative:text;margin-left:298.30pt;mso-position-horizontal:absolute;mso-position-vertical-relative:text;margin-top:29.53pt;mso-position-vertical:absolute;width:220.66pt;height:190.75pt;mso-wrap-distance-left:9.07pt;mso-wrap-distance-top:0.00pt;mso-wrap-distance-right:9.07pt;mso-wrap-distance-bottom:0.00pt;z-index:1;" stroked="false">
                <w10:wrap type="square"/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r>
      <w:r/>
      <w:r>
        <w:rPr>
          <w:sz w:val="22"/>
          <w:szCs w:val="22"/>
          <w:highlight w:val="none"/>
          <w:lang w:val="cs-CZ"/>
        </w:rPr>
        <w:t xml:space="preserve">Doporučuji tuto aplikaci pro spravování .appimage souborů:</w:t>
      </w:r>
      <w:r>
        <w:rPr>
          <w:sz w:val="22"/>
          <w:szCs w:val="22"/>
          <w:highlight w:val="none"/>
          <w:lang w:val="cs-CZ"/>
        </w:rPr>
        <w:br/>
      </w:r>
      <w:r>
        <w:rPr>
          <w:sz w:val="22"/>
          <w:szCs w:val="22"/>
          <w:highlight w:val="none"/>
          <w:lang w:val="cs-CZ" w:bidi="cs-CZ"/>
        </w:rPr>
      </w:r>
      <w:hyperlink r:id="rId31" w:tooltip="https://flathub.org/cs/apps/it.mijorus.gearlever" w:history="1">
        <w:r>
          <w:rPr>
            <w:rStyle w:val="928"/>
            <w:sz w:val="22"/>
            <w:szCs w:val="22"/>
            <w:highlight w:val="none"/>
            <w:lang w:val="cs-CZ"/>
          </w:rPr>
          <w:t xml:space="preserve">https://flathub.org/cs/apps/it.mijorus.gearlever</w:t>
        </w:r>
        <w:r>
          <w:rPr>
            <w:rStyle w:val="928"/>
            <w:sz w:val="22"/>
            <w:szCs w:val="22"/>
            <w:highlight w:val="none"/>
            <w:lang w:val="cs-CZ" w:bidi="cs-CZ"/>
          </w:rPr>
        </w:r>
      </w:hyperlink>
      <w:r>
        <w:rPr>
          <w:sz w:val="22"/>
          <w:szCs w:val="22"/>
          <w:highlight w:val="none"/>
          <w:lang w:val="cs-CZ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</w:r>
      <w:r/>
    </w:p>
    <w:p w14:paraId="7BAD4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r>
      <w:r>
        <w:rPr>
          <w:rFonts w:ascii="Arial" w:hAnsi="Arial" w:eastAsia="Arial" w:cs="Arial"/>
          <w:sz w:val="22"/>
          <w:szCs w:val="22"/>
          <w:highlight w:val="none"/>
          <w:lang w:val="cs-CZ"/>
        </w:rPr>
        <w:t xml:space="preserve"> </w:t>
      </w:r>
      <w:r>
        <w:rPr>
          <w:rFonts w:ascii="Arial" w:hAnsi="Arial" w:eastAsia="Arial" w:cs="Arial"/>
          <w:i/>
          <w:iCs/>
          <w:sz w:val="14"/>
          <w:szCs w:val="14"/>
          <w:highlight w:val="none"/>
          <w:lang w:val="cs-CZ"/>
        </w:rPr>
        <w:t xml:space="preserve">*Většinou nefunguje na MUSL distribucích jako Alpine, Chimera a Void musl edice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cs-CZ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0EC738">
      <w:pPr>
        <w:pStyle w:val="886"/>
        <w:pBdr/>
        <w:spacing/>
        <w:ind/>
        <w:rPr>
          <w:rFonts w:ascii="Times New Roman" w:hAnsi="Times New Roman" w:eastAsia="Times New Roman" w:cs="Times New Roman"/>
          <w:sz w:val="20"/>
          <w:szCs w:val="20"/>
        </w:rPr>
      </w:pPr>
      <w:r/>
      <w:bookmarkStart w:id="20" w:name="_Toc20"/>
      <w:r>
        <w:rPr>
          <w:rStyle w:val="895"/>
          <w:rFonts w:ascii="Arial" w:hAnsi="Arial" w:eastAsia="Arial" w:cs="Arial"/>
          <w:sz w:val="24"/>
          <w:szCs w:val="24"/>
          <w:lang w:val="cs-CZ"/>
        </w:rPr>
        <w:t xml:space="preserve">Jednoduše Nastavit Pravomoce</w:t>
      </w:r>
      <w:r/>
      <w:bookmarkEnd w:id="20"/>
      <w:r/>
      <w:r>
        <w:rPr>
          <w:rFonts w:ascii="Times New Roman" w:hAnsi="Times New Roman" w:eastAsia="Times New Roman" w:cs="Times New Roman"/>
          <w:sz w:val="20"/>
          <w:szCs w:val="20"/>
          <w:highlight w:val="none"/>
          <w:lang w:val="cs-CZ"/>
        </w:rPr>
      </w:r>
    </w:p>
    <w:p w14:paraId="6EABBB0D">
      <w:pPr>
        <w:pStyle w:val="9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22"/>
          <w:szCs w:val="22"/>
          <w:highlight w:val="none"/>
          <w:lang w:val="cs-CZ"/>
        </w:rPr>
        <w:t xml:space="preserve">Většinou jdou pravomoce nastavit v GUI: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2FF2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22"/>
          <w:szCs w:val="22"/>
          <w:highlight w:val="yellow"/>
          <w:u w:val="single"/>
          <w:lang w:val="cs-CZ"/>
        </w:rPr>
      </w:pPr>
      <w:r>
        <w:rPr>
          <w:b/>
          <w:bCs/>
          <w:sz w:val="22"/>
          <w:szCs w:val="22"/>
          <w:highlight w:val="yellow"/>
          <w:u w:val="single"/>
          <w:lang w:val="cs-CZ"/>
        </w:rPr>
        <w:t xml:space="preserve">Správce souborů -&gt; </w:t>
        <w:br/>
        <w:t xml:space="preserve">Vlastnosti souboru -&gt;</w:t>
        <w:br/>
      </w:r>
      <w:r>
        <w:rPr>
          <w:b/>
          <w:bCs/>
          <w:sz w:val="22"/>
          <w:szCs w:val="22"/>
          <w:highlight w:val="yellow"/>
          <w:u w:val="single"/>
          <w:lang w:val="cs-CZ"/>
        </w:rPr>
        <w:t xml:space="preserve">Oprávnění -&gt;</w:t>
        <w:br/>
        <w:t xml:space="preserve">Nastavit aby soubor byl spustitelný jako program.</w:t>
      </w:r>
      <w:r>
        <w:rPr>
          <w:b/>
          <w:bCs/>
          <w:sz w:val="22"/>
          <w:szCs w:val="22"/>
          <w:highlight w:val="yellow"/>
          <w:u w:val="single"/>
          <w:lang w:val="cs-CZ"/>
        </w:rPr>
        <w:t xml:space="preserve"> </w:t>
      </w:r>
      <w:r>
        <w:rPr>
          <w:sz w:val="22"/>
          <w:szCs w:val="22"/>
        </w:rPr>
      </w:r>
      <w:r>
        <w:rPr>
          <w:b/>
          <w:bCs/>
          <w:sz w:val="22"/>
          <w:szCs w:val="22"/>
          <w:highlight w:val="yellow"/>
          <w:u w:val="single"/>
          <w:lang w:val="cs-CZ"/>
        </w:rPr>
      </w:r>
    </w:p>
    <w:p w14:paraId="39E38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2"/>
          <w:szCs w:val="22"/>
          <w:highlight w:val="yellow"/>
          <w:u w:val="none"/>
        </w:rPr>
      </w:pPr>
      <w:r>
        <w:rPr>
          <w:b w:val="0"/>
          <w:bCs w:val="0"/>
          <w:sz w:val="22"/>
          <w:szCs w:val="22"/>
          <w:highlight w:val="none"/>
          <w:u w:val="none"/>
          <w:lang w:val="cs-CZ"/>
        </w:rPr>
      </w:r>
      <w:r/>
      <w:r>
        <w:rPr>
          <w:b w:val="0"/>
          <w:bCs w:val="0"/>
          <w:sz w:val="22"/>
          <w:szCs w:val="22"/>
          <w:highlight w:val="none"/>
          <w:u w:val="none"/>
          <w:lang w:val="cs-CZ"/>
        </w:rPr>
      </w:r>
      <w:r>
        <w:rPr>
          <w:b/>
          <w:bCs/>
          <w:sz w:val="22"/>
          <w:szCs w:val="22"/>
          <w:highlight w:val="none"/>
          <w:u w:val="single"/>
          <w:lang w:val="cs-CZ"/>
        </w:rPr>
      </w:r>
      <w:r>
        <w:rPr>
          <w:b w:val="0"/>
          <w:bCs w:val="0"/>
          <w:sz w:val="22"/>
          <w:szCs w:val="22"/>
          <w:highlight w:val="yellow"/>
          <w:u w:val="none"/>
        </w:rPr>
      </w:r>
    </w:p>
    <w:p w14:paraId="18C8D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i/>
          <w:sz w:val="22"/>
          <w:szCs w:val="22"/>
          <w:u w:val="single"/>
        </w:rPr>
      </w:pPr>
      <w:r>
        <w:rPr>
          <w:b w:val="0"/>
          <w:bCs w:val="0"/>
          <w:i/>
          <w:iCs/>
          <w:sz w:val="22"/>
          <w:szCs w:val="22"/>
          <w:highlight w:val="none"/>
          <w:u w:val="single"/>
          <w:lang w:val="cs-CZ"/>
        </w:rPr>
      </w:r>
      <w:r>
        <w:rPr>
          <w:b w:val="0"/>
          <w:bCs w:val="0"/>
          <w:i/>
          <w:iCs/>
          <w:sz w:val="22"/>
          <w:szCs w:val="22"/>
          <w:highlight w:val="none"/>
          <w:u w:val="single"/>
          <w:lang w:val="cs-CZ"/>
        </w:rPr>
        <w:t xml:space="preserve">Tohle funguje na všechny soubory</w:t>
      </w:r>
      <w:r>
        <w:rPr>
          <w:b w:val="0"/>
          <w:bCs w:val="0"/>
          <w:i/>
          <w:iCs/>
          <w:sz w:val="22"/>
          <w:szCs w:val="22"/>
          <w:highlight w:val="none"/>
          <w:u w:val="single"/>
          <w:lang w:val="cs-CZ"/>
        </w:rPr>
      </w:r>
    </w:p>
    <w:p w14:paraId="34DF62F4">
      <w:pPr>
        <w:pBdr/>
        <w:spacing/>
        <w:ind/>
        <w:rPr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3788410</wp:posOffset>
                </wp:positionH>
                <wp:positionV relativeFrom="paragraph">
                  <wp:posOffset>28457</wp:posOffset>
                </wp:positionV>
                <wp:extent cx="2857500" cy="266700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857500" cy="26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AE542">
                            <w:pPr>
                              <w:pBdr/>
                              <w:spacing/>
                              <w:ind/>
                              <w:rPr>
                                <w:highlight w:val="cyan"/>
                              </w:rPr>
                            </w:pPr>
                            <w:r>
                              <w:rPr>
                                <w:i/>
                                <w:iCs/>
                                <w:highlight w:val="cyan"/>
                              </w:rPr>
                              <w:t xml:space="preserve">Příklad z Prostředí KDE plasma</w:t>
                            </w:r>
                            <w:r>
                              <w:rPr>
                                <w:highlight w:val="cyan"/>
                              </w:rPr>
                            </w:r>
                            <w:r>
                              <w:rPr>
                                <w:highlight w:val="cyan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37888;o:allowoverlap:true;o:allowincell:true;mso-position-horizontal-relative:text;margin-left:298.30pt;mso-position-horizontal:absolute;mso-position-vertical-relative:text;margin-top:2.24pt;mso-position-vertical:absolute;width:225.00pt;height:21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4C2AE542">
                      <w:pPr>
                        <w:pBdr/>
                        <w:spacing/>
                        <w:ind/>
                        <w:rPr>
                          <w:highlight w:val="cyan"/>
                        </w:rPr>
                      </w:pPr>
                      <w:r>
                        <w:rPr>
                          <w:i/>
                          <w:iCs/>
                          <w:highlight w:val="cyan"/>
                        </w:rPr>
                        <w:t xml:space="preserve">Příklad z Prostředí KDE plasma</w:t>
                      </w:r>
                      <w:r>
                        <w:rPr>
                          <w:highlight w:val="cyan"/>
                        </w:rPr>
                      </w:r>
                      <w:r>
                        <w:rPr>
                          <w:highlight w:val="cy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cs-CZ"/>
        </w:rPr>
      </w:r>
      <w:r>
        <w:rPr>
          <w:lang w:val="cs-CZ"/>
        </w:rPr>
      </w:r>
    </w:p>
    <w:p w14:paraId="391645A4">
      <w:pPr>
        <w:pBdr/>
        <w:spacing/>
        <w:ind/>
        <w:rPr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6ED8D0E6">
      <w:pPr>
        <w:pBdr/>
        <w:spacing/>
        <w:ind/>
        <w:rPr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082ABBF">
      <w:pPr>
        <w:pStyle w:val="885"/>
        <w:pBdr/>
        <w:spacing/>
        <w:ind/>
        <w:rPr>
          <w:highlight w:val="none"/>
          <w:lang w:val="cs-CZ"/>
          <w14:ligatures w14:val="none"/>
        </w:rPr>
      </w:pPr>
      <w:r/>
      <w:bookmarkStart w:id="21" w:name="_Toc21"/>
      <w:r>
        <w:rPr>
          <w:lang w:val="cs-CZ" w:bidi="cs-CZ"/>
        </w:rPr>
        <w:t xml:space="preserve">Kompilovat SW ze zdrojového kódu</w:t>
      </w:r>
      <w:r/>
      <w:bookmarkEnd w:id="21"/>
      <w:r/>
      <w:r>
        <w:rPr>
          <w:highlight w:val="none"/>
          <w:lang w:val="cs-CZ"/>
          <w14:ligatures w14:val="none"/>
        </w:rPr>
      </w:r>
    </w:p>
    <w:p w14:paraId="113D07B3">
      <w:pPr>
        <w:pStyle w:val="9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eastAsia="Arial" w:cs="Arial"/>
          <w:b w:val="0"/>
          <w:bCs w:val="0"/>
          <w:sz w:val="22"/>
          <w:szCs w:val="22"/>
          <w:u w:val="none"/>
          <w:lang w:val="cs-CZ"/>
        </w:rPr>
        <w:t xml:space="preserve">Nejpokročilejší způsob instalace který se </w:t>
      </w:r>
      <w:r>
        <w:rPr>
          <w:rFonts w:ascii="Arial" w:hAnsi="Arial" w:eastAsia="Arial" w:cs="Arial"/>
          <w:b w:val="0"/>
          <w:bCs w:val="0"/>
          <w:sz w:val="22"/>
          <w:szCs w:val="22"/>
          <w:u w:val="none"/>
          <w:lang w:val="cs-CZ"/>
        </w:rPr>
        <w:t xml:space="preserve">Používá se když ostatní metody nejdou</w:t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  <w:t xml:space="preserve">.</w:t>
      </w:r>
      <w:r>
        <w:rPr>
          <w:rFonts w:ascii="Arial" w:hAnsi="Arial" w:eastAsia="Arial" w:cs="Arial"/>
          <w:b w:val="0"/>
          <w:bCs w:val="0"/>
          <w:sz w:val="22"/>
          <w:szCs w:val="22"/>
          <w:u w:val="none"/>
          <w:lang w:val="cs-CZ"/>
        </w:rPr>
      </w:r>
      <w:r>
        <w:rPr>
          <w:rFonts w:ascii="Arial" w:hAnsi="Arial" w:eastAsia="Arial" w:cs="Arial"/>
          <w:b w:val="0"/>
          <w:bCs w:val="0"/>
          <w:sz w:val="22"/>
          <w:szCs w:val="22"/>
          <w:u w:val="none"/>
          <w:lang w:val="cs-CZ"/>
        </w:rPr>
      </w:r>
    </w:p>
    <w:p w14:paraId="2D721E39">
      <w:pPr>
        <w:pStyle w:val="9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/>
        </w:rPr>
        <w:t xml:space="preserve">Často vyžaduje znalost programování nebo dobrou praxi. </w:t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r>
    </w:p>
    <w:p w14:paraId="1E294C44">
      <w:pPr>
        <w:pStyle w:val="9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/>
        </w:rPr>
        <w:t xml:space="preserve">Instrukce od výrobce pomáhají. </w:t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r>
    </w:p>
    <w:p w14:paraId="448E4D77">
      <w:pPr>
        <w:pStyle w:val="886"/>
        <w:pBdr/>
        <w:spacing/>
        <w:ind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/>
      <w:bookmarkStart w:id="22" w:name="_Toc22"/>
      <w:r>
        <w:rPr>
          <w:rStyle w:val="895"/>
          <w:rFonts w:ascii="Arial" w:hAnsi="Arial" w:cs="Arial"/>
          <w:lang w:val="cs-CZ" w:bidi="cs-CZ"/>
        </w:rPr>
        <w:t xml:space="preserve">Recepty na kompilaci</w:t>
      </w: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  <w:t xml:space="preserve"> SW</w:t>
      </w:r>
      <w:r/>
      <w:bookmarkEnd w:id="22"/>
      <w:r/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/>
        </w:rPr>
      </w:r>
    </w:p>
    <w:p w14:paraId="073E5DF0">
      <w:pPr>
        <w:pStyle w:val="9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  <w:t xml:space="preserve">Existují ale recepty na kompilování balíčků. </w:t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r>
    </w:p>
    <w:p w14:paraId="36608915">
      <w:pPr>
        <w:pStyle w:val="9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  <w:t xml:space="preserve">K receptům je často vázán nástroj který recept přečte a zkompiluje. </w:t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r>
    </w:p>
    <w:p w14:paraId="69EF1736">
      <w:pPr>
        <w:pStyle w:val="9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  <w:t xml:space="preserve">Populární jsou:</w:t>
      </w:r>
      <w:r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r>
    </w:p>
    <w:tbl>
      <w:tblPr>
        <w:tblStyle w:val="7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48"/>
        <w:gridCol w:w="2551"/>
        <w:gridCol w:w="1417"/>
        <w:gridCol w:w="4950"/>
      </w:tblGrid>
      <w:tr>
        <w:trPr/>
        <w:tc>
          <w:tcPr>
            <w:tcBorders/>
            <w:tcW w:w="1548" w:type="dxa"/>
            <w:vMerge w:val="restart"/>
            <w:textDirection w:val="lrTb"/>
            <w:noWrap w:val="false"/>
          </w:tcPr>
          <w:p w14:paraId="5116112A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cs-CZ"/>
              </w:rPr>
              <w:t xml:space="preserve">Distribuce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cs-CZ"/>
              </w:rPr>
            </w:r>
          </w:p>
        </w:tc>
        <w:tc>
          <w:tcPr>
            <w:tcBorders/>
            <w:tcW w:w="2551" w:type="dxa"/>
            <w:vMerge w:val="restart"/>
            <w:textDirection w:val="lrTb"/>
            <w:noWrap w:val="false"/>
          </w:tcPr>
          <w:p w14:paraId="1A6125BC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cs-CZ"/>
              </w:rPr>
              <w:t xml:space="preserve">Název sbírky receptů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cs-CZ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21A70F2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u w:val="non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  <w:t xml:space="preserve">Nástroj pro kompilaci</w:t>
            </w:r>
            <w:r>
              <w:rPr>
                <w:rFonts w:ascii="Arial" w:hAnsi="Arial" w:cs="Arial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50" w:type="dxa"/>
            <w:vAlign w:val="center"/>
            <w:vMerge w:val="restart"/>
            <w:textDirection w:val="lrTb"/>
            <w:noWrap w:val="false"/>
          </w:tcPr>
          <w:p w14:paraId="20290510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cs-CZ"/>
              </w:rPr>
              <w:t xml:space="preserve">Popis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lang w:val="cs-CZ"/>
              </w:rPr>
            </w:r>
          </w:p>
        </w:tc>
      </w:tr>
      <w:tr>
        <w:trPr/>
        <w:tc>
          <w:tcPr>
            <w:tcBorders/>
            <w:tcW w:w="1548" w:type="dxa"/>
            <w:textDirection w:val="lrTb"/>
            <w:noWrap w:val="false"/>
          </w:tcPr>
          <w:p w14:paraId="1F60815B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Arch Linux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504B6FC4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AUR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 </w:t>
              <w:br/>
              <w:t xml:space="preserve">(Arch User Repository)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6C707FB0">
            <w:pPr>
              <w:pBdr/>
              <w:spacing/>
              <w:ind/>
              <w:jc w:val="center"/>
              <w:rPr>
                <w:rFonts w:ascii="FreeMono" w:hAnsi="FreeMono" w:cs="FreeMono"/>
                <w:b/>
                <w:bCs/>
                <w:sz w:val="22"/>
                <w:szCs w:val="22"/>
                <w:highlight w:val="none"/>
                <w:u w:val="none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  <w:t xml:space="preserve">makepkg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50" w:type="dxa"/>
            <w:vAlign w:val="center"/>
            <w:textDirection w:val="lrTb"/>
            <w:noWrap w:val="false"/>
          </w:tcPr>
          <w:p w14:paraId="12E59CC3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Hodně SW, Málo zkoušené, Křehké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</w:tr>
      <w:tr>
        <w:trPr/>
        <w:tc>
          <w:tcPr>
            <w:tcBorders/>
            <w:tcW w:w="1548" w:type="dxa"/>
            <w:textDirection w:val="lrTb"/>
            <w:noWrap w:val="false"/>
          </w:tcPr>
          <w:p w14:paraId="56122624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Void Linux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 w14:paraId="480E19DE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void-packages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67342A4F">
            <w:pPr>
              <w:pBdr/>
              <w:spacing/>
              <w:ind/>
              <w:jc w:val="center"/>
              <w:rPr>
                <w:rFonts w:ascii="FreeMono" w:hAnsi="FreeMono" w:cs="FreeMono"/>
                <w:b/>
                <w:bCs/>
                <w:sz w:val="22"/>
                <w:szCs w:val="22"/>
                <w:highlight w:val="none"/>
                <w:u w:val="none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  <w:t xml:space="preserve">void-src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50" w:type="dxa"/>
            <w:vAlign w:val="center"/>
            <w:textDirection w:val="lrTb"/>
            <w:noWrap w:val="false"/>
          </w:tcPr>
          <w:p w14:paraId="514E6704">
            <w:pPr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Zkoušené, málo SW. Jednodušeji se vyrábějí vlastní recepty. 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cs-CZ"/>
              </w:rPr>
            </w:r>
          </w:p>
        </w:tc>
      </w:tr>
      <w:tr>
        <w:trPr/>
        <w:tc>
          <w:tcPr>
            <w:tcBorders/>
            <w:tcW w:w="1548" w:type="dxa"/>
            <w:vMerge w:val="restart"/>
            <w:textDirection w:val="lrTb"/>
            <w:noWrap w:val="false"/>
          </w:tcPr>
          <w:p w14:paraId="5B3DF715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Gentoo Linux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r>
          </w:p>
        </w:tc>
        <w:tc>
          <w:tcPr>
            <w:tcBorders/>
            <w:tcW w:w="2551" w:type="dxa"/>
            <w:vMerge w:val="restart"/>
            <w:textDirection w:val="lrTb"/>
            <w:noWrap w:val="false"/>
          </w:tcPr>
          <w:p w14:paraId="49B50600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portage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0983F836">
            <w:pPr>
              <w:pBdr/>
              <w:spacing/>
              <w:ind/>
              <w:jc w:val="center"/>
              <w:rPr>
                <w:rFonts w:ascii="FreeMono" w:hAnsi="FreeMono" w:cs="FreeMono"/>
                <w:b/>
                <w:bCs/>
                <w:sz w:val="22"/>
                <w:szCs w:val="22"/>
                <w:highlight w:val="none"/>
                <w:u w:val="none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  <w:t xml:space="preserve">emerge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u w:val="none"/>
                <w:lang w:val="cs-CZ" w:bidi="cs-CZ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50" w:type="dxa"/>
            <w:vAlign w:val="center"/>
            <w:vMerge w:val="restart"/>
            <w:textDirection w:val="lrTb"/>
            <w:noWrap w:val="false"/>
          </w:tcPr>
          <w:p w14:paraId="363E82EC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Hlavní způsob jak instalovat balíčky na Gentoo.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r>
          </w:p>
          <w:p w14:paraId="0CB34D3D">
            <w:pPr>
              <w:pBdr/>
              <w:spacing w:after="0" w:before="0" w:line="240" w:lineRule="auto"/>
              <w:ind/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cs-CZ"/>
              </w:rPr>
              <w:t xml:space="preserve">Velmi funkční a kvalitní. </w:t>
            </w:r>
            <w:r/>
          </w:p>
        </w:tc>
      </w:tr>
    </w:tbl>
    <w:p w14:paraId="6C6A3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 w:val="22"/>
          <w:szCs w:val="22"/>
          <w:u w:val="none"/>
          <w:lang w:val="cs-CZ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</w:p>
    <w:p w14:paraId="3B00FEE2">
      <w:pPr>
        <w:pBdr/>
        <w:spacing/>
        <w:ind/>
        <w:rPr>
          <w:bCs/>
          <w:i/>
          <w:highlight w:val="none"/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</w:r>
      <w:r>
        <w:rPr>
          <w:i/>
          <w:iCs/>
          <w:highlight w:val="none"/>
          <w:lang w:val="cs-CZ" w:bidi="cs-CZ"/>
        </w:rPr>
      </w:r>
      <w:r>
        <w:rPr>
          <w:i/>
          <w:iCs/>
          <w:highlight w:val="none"/>
          <w:lang w:val="cs-CZ" w:bidi="cs-CZ"/>
        </w:rPr>
      </w:r>
      <w:r>
        <w:rPr>
          <w:i/>
          <w:iCs/>
          <w:highlight w:val="none"/>
          <w:lang w:val="cs-CZ"/>
        </w:rPr>
      </w:r>
      <w:r>
        <w:rPr>
          <w:bCs/>
          <w:i/>
          <w:highlight w:val="none"/>
          <w:lang w:val="cs-CZ"/>
        </w:rPr>
      </w:r>
    </w:p>
    <w:p w14:paraId="4C937A32">
      <w:pPr>
        <w:pBdr/>
        <w:spacing/>
        <w:ind/>
        <w:rPr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2C02A3B7">
      <w:pPr>
        <w:pBdr/>
        <w:spacing/>
        <w:ind/>
        <w:rPr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5416EE69">
      <w:pPr>
        <w:pBdr/>
        <w:spacing/>
        <w:ind/>
        <w:rPr>
          <w:lang w:val="cs-CZ"/>
          <w14:ligatures w14:val="none"/>
        </w:rPr>
      </w:pPr>
      <w:r>
        <w:rPr>
          <w:lang w:val="cs-CZ"/>
        </w:rPr>
      </w:r>
      <w:r>
        <w:rPr>
          <w:lang w:val="cs-CZ"/>
        </w:rPr>
      </w:r>
      <w:r>
        <w:rPr>
          <w:lang w:val="cs-CZ"/>
        </w:rPr>
      </w:r>
    </w:p>
    <w:p w14:paraId="6E6F7C54">
      <w:pPr>
        <w:pStyle w:val="884"/>
        <w:pBdr/>
        <w:spacing/>
        <w:ind/>
        <w:rPr>
          <w:rFonts w:ascii="Times New Roman" w:hAnsi="Times New Roman" w:eastAsia="Times New Roman" w:cs="Times New Roman"/>
          <w:sz w:val="32"/>
          <w:szCs w:val="32"/>
          <w:lang w:val="cs-CZ"/>
        </w:rPr>
      </w:pPr>
      <w:r/>
      <w:bookmarkStart w:id="23" w:name="_Toc23"/>
      <w:r>
        <w:rPr>
          <w:rFonts w:ascii="Arial" w:hAnsi="Arial" w:eastAsia="Arial" w:cs="Arial"/>
          <w:sz w:val="32"/>
          <w:szCs w:val="32"/>
          <w:highlight w:val="none"/>
          <w:lang w:val="cs-CZ" w:bidi="cs-CZ"/>
        </w:rPr>
        <w:t xml:space="preserve">Skripty .sh</w:t>
      </w:r>
      <w:r/>
      <w:bookmarkEnd w:id="23"/>
      <w:r/>
      <w:r>
        <w:rPr>
          <w:rFonts w:ascii="Times New Roman" w:hAnsi="Times New Roman" w:eastAsia="Times New Roman" w:cs="Times New Roman"/>
          <w:sz w:val="32"/>
          <w:szCs w:val="32"/>
          <w:lang w:val="cs-CZ"/>
        </w:rPr>
      </w:r>
    </w:p>
    <w:p w14:paraId="11D3F64C">
      <w:pPr>
        <w:pStyle w:val="94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  <w:lang w:val="cs-CZ"/>
        </w:rPr>
      </w:pP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  <w:t xml:space="preserve">Soubor který spustí více příkazů za sebou. </w:t>
      </w:r>
      <w:r>
        <w:rPr>
          <w:rFonts w:ascii="Times New Roman" w:hAnsi="Times New Roman" w:eastAsia="Times New Roman" w:cs="Times New Roman"/>
          <w:sz w:val="22"/>
          <w:szCs w:val="22"/>
          <w:lang w:val="cs-CZ"/>
        </w:rPr>
      </w:r>
      <w:r>
        <w:rPr>
          <w:rFonts w:ascii="Times New Roman" w:hAnsi="Times New Roman" w:eastAsia="Times New Roman" w:cs="Times New Roman"/>
          <w:sz w:val="22"/>
          <w:szCs w:val="22"/>
          <w:lang w:val="cs-CZ"/>
        </w:rPr>
      </w:r>
    </w:p>
    <w:p w14:paraId="3DBB2984">
      <w:pPr>
        <w:pStyle w:val="94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2"/>
          <w:szCs w:val="22"/>
          <w:lang w:val="cs-CZ"/>
        </w:rPr>
      </w:pP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  <w:t xml:space="preserve">Podobné .bat z Windows.</w:t>
      </w:r>
      <w:r>
        <w:rPr>
          <w:rFonts w:ascii="Times New Roman" w:hAnsi="Times New Roman" w:eastAsia="Times New Roman" w:cs="Times New Roman"/>
          <w:sz w:val="22"/>
          <w:szCs w:val="22"/>
          <w:lang w:val="cs-CZ"/>
        </w:rPr>
      </w:r>
      <w:r>
        <w:rPr>
          <w:rFonts w:ascii="Times New Roman" w:hAnsi="Times New Roman" w:eastAsia="Times New Roman" w:cs="Times New Roman"/>
          <w:sz w:val="22"/>
          <w:szCs w:val="22"/>
          <w:lang w:val="cs-CZ"/>
        </w:rPr>
      </w:r>
    </w:p>
    <w:p w14:paraId="62D8C79D">
      <w:pPr>
        <w:pStyle w:val="94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  <w:highlight w:val="none"/>
          <w:lang w:val="cs-CZ" w:bidi="cs-CZ"/>
        </w:rPr>
      </w:pP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  <w:t xml:space="preserve">Skripty používají existující systémové příkazy.</w:t>
      </w: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</w:r>
    </w:p>
    <w:p w14:paraId="7AE607E6">
      <w:pPr>
        <w:pStyle w:val="94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  <w:highlight w:val="none"/>
          <w:lang w:val="cs-CZ" w:bidi="cs-CZ"/>
        </w:rPr>
      </w:pP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  <w:t xml:space="preserve">.sh skriptu se musí dát pravomoce se spouštět: </w:t>
      </w:r>
      <w:r>
        <w:rPr>
          <w:highlight w:val="none"/>
          <w:lang w:val="cs-CZ" w:bidi="cs-CZ"/>
        </w:rPr>
        <w:t xml:space="preserve">:</w:t>
      </w:r>
      <w:r>
        <w:rPr>
          <w:highlight w:val="green"/>
          <w:lang w:val="cs-CZ" w:bidi="cs-CZ"/>
        </w:rPr>
        <w:t xml:space="preserve"> </w:t>
      </w:r>
      <w:r>
        <w:rPr>
          <w:rFonts w:ascii="FreeMono" w:hAnsi="FreeMono" w:eastAsia="FreeMono" w:cs="FreeMono"/>
          <w:b/>
          <w:bCs/>
          <w:highlight w:val="green"/>
          <w:lang w:val="cs-CZ" w:bidi="cs-CZ"/>
        </w:rPr>
        <w:t xml:space="preserve">chmod +x 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 w:bidi="cs-CZ"/>
        </w:rPr>
        <w:t xml:space="preserve">skript.sh</w:t>
      </w:r>
      <w:r>
        <w:rPr>
          <w:rFonts w:ascii="Arial" w:hAnsi="Arial" w:eastAsia="Arial" w:cs="Arial"/>
          <w:sz w:val="22"/>
          <w:szCs w:val="22"/>
          <w:highlight w:val="none"/>
          <w:lang w:val="cs-CZ" w:bidi="cs-CZ"/>
        </w:rPr>
      </w:r>
    </w:p>
    <w:p w14:paraId="78AF359A">
      <w:pPr>
        <w:pStyle w:val="946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  <w:highlight w:val="none"/>
          <w:lang w:val="cs-CZ" w:bidi="cs-CZ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cs-CZ" w:bidi="cs-CZ"/>
        </w:rPr>
        <w:t xml:space="preserve">Následně se spustí pomoc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cs-CZ"/>
        </w:rPr>
        <w:t xml:space="preserve">í: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cs-CZ"/>
        </w:rPr>
        <w:t xml:space="preserve"> 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/>
        </w:rPr>
        <w:t xml:space="preserve">./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 w:bidi="cs-CZ"/>
        </w:rPr>
        <w:t xml:space="preserve">skript.sh</w:t>
      </w:r>
      <w:r>
        <w:rPr>
          <w:rFonts w:ascii="FreeMono" w:hAnsi="FreeMono" w:eastAsia="FreeMono" w:cs="FreeMono"/>
          <w:b/>
          <w:bCs/>
          <w:sz w:val="22"/>
          <w:szCs w:val="22"/>
          <w:highlight w:val="green"/>
          <w:lang w:val="cs-CZ"/>
        </w:rPr>
      </w:r>
      <w:r>
        <w:rPr>
          <w:rFonts w:ascii="FreeMono" w:hAnsi="FreeMono" w:eastAsia="FreeMono" w:cs="FreeMono"/>
          <w:b/>
          <w:bCs/>
          <w:sz w:val="22"/>
          <w:szCs w:val="22"/>
          <w:highlight w:val="none"/>
          <w:lang w:val="cs-CZ" w:bidi="cs-CZ"/>
        </w:rPr>
      </w:r>
    </w:p>
    <w:p w14:paraId="5EA8F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sz w:val="22"/>
          <w:szCs w:val="22"/>
          <w:highlight w:val="none"/>
          <w:lang w:val="cs-CZ" w:bidi="cs-CZ"/>
        </w:rPr>
      </w:pPr>
      <w:r>
        <w:rPr>
          <w:rFonts w:ascii="Arial" w:hAnsi="Arial" w:eastAsia="Arial" w:cs="Arial"/>
          <w:b/>
          <w:bCs/>
          <w:sz w:val="24"/>
          <w:szCs w:val="24"/>
          <w:highlight w:val="cyan"/>
          <w:u w:val="single"/>
          <w:lang w:val="cs-CZ" w:bidi="cs-CZ"/>
        </w:rPr>
        <w:t xml:space="preserve">Příklad: </w:t>
      </w:r>
      <w:r>
        <w:rPr>
          <w:rFonts w:ascii="Arial" w:hAnsi="Arial" w:eastAsia="Arial" w:cs="Arial"/>
          <w:b/>
          <w:bCs/>
          <w:sz w:val="24"/>
          <w:szCs w:val="24"/>
          <w:highlight w:val="cyan"/>
          <w:u w:val="single"/>
          <w:lang w:val="cs-CZ" w:bidi="cs-CZ"/>
        </w:rPr>
        <w:t xml:space="preserve">Skript který nastaví systémový čas aby odpovídal času v BIOS: </w:t>
        <w:br/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 w:bidi="cs-CZ"/>
        </w:rPr>
        <w:t xml:space="preserve">(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HW-clock-For-Windows-Dualboot.sh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 w:bidi="cs-CZ"/>
        </w:rPr>
        <w:t xml:space="preserve">)</w:t>
      </w:r>
      <w:r>
        <w:rPr>
          <w:rFonts w:ascii="FreeMono" w:hAnsi="FreeMono" w:eastAsia="FreeMono" w:cs="FreeMono"/>
          <w:b/>
          <w:bCs/>
          <w:sz w:val="22"/>
          <w:szCs w:val="22"/>
          <w:highlight w:val="none"/>
          <w:lang w:val="cs-CZ" w:bidi="cs-CZ"/>
        </w:rPr>
      </w:r>
      <w:r>
        <w:rPr>
          <w:rFonts w:ascii="FreeMono" w:hAnsi="FreeMono" w:eastAsia="FreeMono" w:cs="FreeMono"/>
          <w:b/>
          <w:bCs/>
          <w:sz w:val="22"/>
          <w:szCs w:val="22"/>
          <w:highlight w:val="none"/>
          <w:lang w:val="cs-CZ" w:bidi="cs-CZ"/>
        </w:rPr>
      </w:r>
    </w:p>
    <w:p w14:paraId="1116870F">
      <w:pPr>
        <w:pBdr/>
        <w:spacing/>
        <w:ind w:firstLine="0" w:left="0"/>
        <w:rPr>
          <w:rFonts w:ascii="FreeMono" w:hAnsi="FreeMono" w:eastAsia="FreeMono" w:cs="FreeMono"/>
          <w:b/>
          <w:bCs/>
          <w:highlight w:val="none"/>
          <w:lang w:val="cs-CZ" w:bidi="cs-CZ"/>
          <w14:ligatures w14:val="none"/>
        </w:rPr>
      </w:pPr>
      <w:r>
        <w:rPr>
          <w:rFonts w:ascii="FreeMono" w:hAnsi="FreeMono" w:eastAsia="FreeMono" w:cs="FreeMono"/>
          <w:b/>
          <w:bCs/>
          <w:highlight w:val="none"/>
          <w:lang w:val="cs-CZ" w:bidi="cs-CZ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34100" cy="19812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127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34099" cy="19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3.00pt;height:156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FreeMono" w:hAnsi="FreeMono" w:eastAsia="FreeMono" w:cs="FreeMono"/>
          <w:b/>
          <w:bCs/>
          <w:highlight w:val="none"/>
          <w:lang w:val="cs-CZ" w:bidi="cs-CZ"/>
        </w:rPr>
      </w:r>
      <w:r>
        <w:rPr>
          <w:rFonts w:ascii="FreeMono" w:hAnsi="FreeMono" w:eastAsia="FreeMono" w:cs="FreeMono"/>
          <w:b/>
          <w:bCs/>
          <w:highlight w:val="none"/>
          <w:lang w:val="cs-CZ" w:bidi="cs-CZ"/>
        </w:rPr>
      </w:r>
      <w:r>
        <w:rPr>
          <w:lang w:val="cs-CZ"/>
        </w:rPr>
      </w:r>
    </w:p>
    <w:p w14:paraId="0A6B1D77">
      <w:pPr>
        <w:pBdr/>
        <w:spacing/>
        <w:ind w:firstLine="0" w:left="0"/>
        <w:rPr>
          <w:lang w:val="cs-CZ"/>
          <w14:ligatures w14:val="none"/>
        </w:rPr>
      </w:pPr>
      <w:r>
        <w:rPr>
          <w:rFonts w:ascii="Arial" w:hAnsi="Arial" w:eastAsia="Arial" w:cs="Arial"/>
          <w:b/>
          <w:bCs/>
          <w:highlight w:val="yellow"/>
          <w:u w:val="single"/>
          <w:lang w:val="cs-CZ" w:bidi="cs-CZ"/>
        </w:rPr>
        <w:t xml:space="preserve">Když dáš pravomoce pomocí chmod +x, tak se ti může soubor zjevit zeleně. </w:t>
      </w:r>
      <w:r>
        <w:rPr>
          <w:rFonts w:ascii="FreeMono" w:hAnsi="FreeMono" w:eastAsia="FreeMono" w:cs="FreeMono"/>
          <w:b/>
          <w:bCs/>
          <w:highlight w:val="none"/>
          <w:lang w:val="cs-CZ" w:bidi="cs-CZ"/>
        </w:rPr>
      </w:r>
      <w:r>
        <w:rPr>
          <w:rFonts w:ascii="FreeMono" w:hAnsi="FreeMono" w:eastAsia="FreeMono" w:cs="FreeMono"/>
          <w:b/>
          <w:bCs/>
          <w:highlight w:val="none"/>
          <w:lang w:val="cs-CZ" w:bidi="cs-CZ"/>
        </w:rPr>
      </w:r>
    </w:p>
    <w:p w14:paraId="3951D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466"/>
        </w:tabs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  <w:lang w:val="cs-CZ" w:bidi="cs-CZ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u w:val="none"/>
          <w:lang w:val="cs-CZ" w:bidi="cs-CZ"/>
        </w:rPr>
        <w:t xml:space="preserve">Obsah </w:t>
      </w:r>
      <w:r>
        <w:rPr>
          <w:rFonts w:ascii="FreeMono" w:hAnsi="FreeMono" w:eastAsia="FreeMono" w:cs="FreeMono"/>
          <w:b w:val="0"/>
          <w:bCs w:val="0"/>
          <w:color w:val="000000"/>
          <w:sz w:val="22"/>
          <w:szCs w:val="24"/>
          <w:highlight w:val="white"/>
          <w:u w:val="none"/>
        </w:rPr>
        <w:t xml:space="preserve">HW-clock-For-Windows-Dualboot.sh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u w:val="none"/>
          <w:lang w:val="cs-CZ" w:bidi="cs-CZ"/>
        </w:rPr>
        <w:t xml:space="preserve"> skriptu:</w:t>
      </w:r>
      <w:r>
        <w:rPr>
          <w:rFonts w:ascii="Arial" w:hAnsi="Arial" w:eastAsia="Arial" w:cs="Arial"/>
          <w:sz w:val="24"/>
          <w:szCs w:val="24"/>
          <w:highlight w:val="none"/>
          <w:u w:val="none"/>
          <w:lang w:val="cs-CZ" w:bidi="cs-CZ"/>
        </w:rPr>
        <w:tab/>
      </w:r>
      <w:r>
        <w:rPr>
          <w:rFonts w:ascii="Arial" w:hAnsi="Arial" w:eastAsia="Arial" w:cs="Arial"/>
          <w:sz w:val="24"/>
          <w:szCs w:val="24"/>
          <w:highlight w:val="none"/>
          <w:lang w:val="cs-CZ" w:bidi="cs-CZ"/>
        </w:rPr>
      </w:r>
    </w:p>
    <w:tbl>
      <w:tblPr>
        <w:tblStyle w:val="757"/>
        <w:tblW w:w="0" w:type="auto"/>
        <w:tblBorders/>
        <w:tblLook w:val="04A0" w:firstRow="1" w:lastRow="0" w:firstColumn="1" w:lastColumn="0" w:noHBand="0" w:noVBand="1"/>
      </w:tblPr>
      <w:tblGrid>
        <w:gridCol w:w="10900"/>
      </w:tblGrid>
      <w:tr>
        <w:trPr>
          <w:trHeight w:val="995"/>
        </w:trPr>
        <w:tc>
          <w:tcPr>
            <w:tcBorders/>
            <w:tcW w:w="10900" w:type="dxa"/>
            <w:textDirection w:val="lrTb"/>
            <w:noWrap w:val="false"/>
          </w:tcPr>
          <w:p w14:paraId="17CFE3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#!/bin/bash</w:t>
            </w:r>
            <w:r>
              <w:rPr>
                <w:rFonts w:ascii="FreeMono" w:hAnsi="FreeMono" w:eastAsia="FreeMono" w:cs="FreeMono"/>
                <w:b/>
                <w:bCs/>
                <w:sz w:val="20"/>
                <w:szCs w:val="20"/>
              </w:rPr>
            </w:r>
          </w:p>
          <w:p w14:paraId="62A38F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echo "This script sets the System clock to HW clock, the same as windows"</w:t>
            </w:r>
            <w:r>
              <w:rPr>
                <w:rFonts w:ascii="FreeMono" w:hAnsi="FreeMono" w:eastAsia="FreeMono" w:cs="FreeMono"/>
                <w:b/>
                <w:bCs/>
                <w:sz w:val="20"/>
                <w:szCs w:val="20"/>
              </w:rPr>
            </w:r>
          </w:p>
          <w:p w14:paraId="2CC95B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echo "Fixes time diference when dualbooting with windows"</w:t>
            </w:r>
            <w:r>
              <w:rPr>
                <w:rFonts w:ascii="FreeMono" w:hAnsi="FreeMono" w:eastAsia="FreeMono" w:cs="FreeMono"/>
                <w:b/>
                <w:bCs/>
                <w:sz w:val="20"/>
                <w:szCs w:val="20"/>
              </w:rPr>
            </w:r>
          </w:p>
          <w:p w14:paraId="14F99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FreeMono" w:hAnsi="FreeMono" w:cs="FreeMono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lang w:val="cs-CZ" w:bidi="cs-CZ"/>
              </w:rPr>
              <w:t xml:space="preserve">sudo hwclock --systohc --localtime</w:t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lang w:val="cs-CZ" w:bidi="cs-CZ"/>
              </w:rPr>
            </w:r>
            <w:r>
              <w:rPr>
                <w:rFonts w:ascii="FreeMono" w:hAnsi="FreeMono" w:eastAsia="FreeMono" w:cs="FreeMono"/>
                <w:b/>
                <w:bCs/>
                <w:sz w:val="22"/>
                <w:szCs w:val="22"/>
                <w:highlight w:val="none"/>
                <w:lang w:val="cs-CZ"/>
              </w:rPr>
            </w:r>
          </w:p>
        </w:tc>
      </w:tr>
    </w:tbl>
    <w:p w14:paraId="775FA23B">
      <w:pPr>
        <w:pStyle w:val="946"/>
        <w:numPr>
          <w:ilvl w:val="0"/>
          <w:numId w:val="45"/>
        </w:numPr>
        <w:pBdr/>
        <w:spacing/>
        <w:ind/>
        <w:rPr>
          <w:bCs w:val="0"/>
          <w:i w:val="0"/>
          <w:sz w:val="22"/>
          <w:szCs w:val="22"/>
          <w:highlight w:val="none"/>
        </w:rPr>
      </w:pPr>
      <w:r>
        <w:rPr>
          <w:i w:val="0"/>
          <w:iCs w:val="0"/>
          <w:sz w:val="22"/>
          <w:szCs w:val="22"/>
          <w:highlight w:val="none"/>
          <w:lang w:val="en-US"/>
        </w:rPr>
      </w:r>
      <w:r>
        <w:rPr>
          <w:b/>
          <w:bCs/>
          <w:i w:val="0"/>
          <w:iCs w:val="0"/>
          <w:sz w:val="22"/>
          <w:szCs w:val="22"/>
          <w:highlight w:val="none"/>
          <w:lang w:val="en-US"/>
        </w:rPr>
        <w:t xml:space="preserve">#!/bin/bash</w:t>
      </w:r>
      <w:r>
        <w:rPr>
          <w:i w:val="0"/>
          <w:iCs w:val="0"/>
          <w:sz w:val="22"/>
          <w:szCs w:val="22"/>
          <w:highlight w:val="none"/>
          <w:lang w:val="cs-CZ"/>
        </w:rPr>
        <w:t xml:space="preserve"> – Říká Linuxu ať použije Bash jako interpreta. </w:t>
      </w:r>
      <w:r>
        <w:rPr>
          <w:i w:val="0"/>
          <w:iCs w:val="0"/>
          <w:sz w:val="22"/>
          <w:szCs w:val="22"/>
          <w:highlight w:val="none"/>
          <w:lang w:val="cs-CZ"/>
        </w:rPr>
      </w:r>
    </w:p>
    <w:p w14:paraId="18DBF8B9">
      <w:pPr>
        <w:pStyle w:val="946"/>
        <w:numPr>
          <w:ilvl w:val="0"/>
          <w:numId w:val="45"/>
        </w:numPr>
        <w:pBdr/>
        <w:spacing/>
        <w:ind/>
        <w:rPr>
          <w:bCs w:val="0"/>
          <w:i w:val="0"/>
          <w:sz w:val="22"/>
          <w:szCs w:val="22"/>
          <w:highlight w:val="none"/>
        </w:rPr>
      </w:pPr>
      <w:r>
        <w:rPr>
          <w:i w:val="0"/>
          <w:iCs w:val="0"/>
          <w:sz w:val="22"/>
          <w:szCs w:val="22"/>
          <w:lang w:val="cs-CZ"/>
        </w:rPr>
      </w:r>
      <w:r>
        <w:rPr>
          <w:b/>
          <w:bCs/>
          <w:i w:val="0"/>
          <w:iCs w:val="0"/>
          <w:sz w:val="22"/>
          <w:szCs w:val="22"/>
          <w:lang w:val="cs-CZ"/>
        </w:rPr>
        <w:t xml:space="preserve">echo </w:t>
      </w:r>
      <w:r>
        <w:rPr>
          <w:b/>
          <w:bCs/>
          <w:i w:val="0"/>
          <w:iCs w:val="0"/>
          <w:sz w:val="22"/>
          <w:szCs w:val="22"/>
          <w:lang w:val="en-US"/>
        </w:rPr>
        <w:t xml:space="preserve">“</w:t>
      </w:r>
      <w:r>
        <w:rPr>
          <w:b/>
          <w:bCs/>
          <w:i w:val="0"/>
          <w:iCs w:val="0"/>
          <w:sz w:val="22"/>
          <w:szCs w:val="22"/>
          <w:lang w:val="cs-CZ"/>
        </w:rPr>
        <w:t xml:space="preserve">Text</w:t>
      </w:r>
      <w:r>
        <w:rPr>
          <w:b/>
          <w:bCs/>
          <w:i w:val="0"/>
          <w:iCs w:val="0"/>
          <w:sz w:val="22"/>
          <w:szCs w:val="22"/>
          <w:lang w:val="en-US"/>
        </w:rPr>
        <w:t xml:space="preserve">”</w:t>
      </w:r>
      <w:r>
        <w:rPr>
          <w:i w:val="0"/>
          <w:iCs w:val="0"/>
          <w:sz w:val="22"/>
          <w:szCs w:val="22"/>
          <w:lang w:val="cs-CZ"/>
        </w:rPr>
        <w:t xml:space="preserve"> </w:t>
      </w:r>
      <w:r>
        <w:rPr>
          <w:i w:val="0"/>
          <w:iCs w:val="0"/>
          <w:sz w:val="22"/>
          <w:szCs w:val="22"/>
          <w:highlight w:val="none"/>
          <w:lang w:val="cs-CZ"/>
        </w:rPr>
        <w:t xml:space="preserve">– </w:t>
      </w:r>
      <w:r>
        <w:rPr>
          <w:i w:val="0"/>
          <w:iCs w:val="0"/>
          <w:sz w:val="22"/>
          <w:szCs w:val="22"/>
          <w:lang w:val="cs-CZ"/>
        </w:rPr>
        <w:t xml:space="preserve"> Vytiskne do terminálu text obsažen v uvozovkách</w:t>
      </w:r>
      <w:r>
        <w:rPr>
          <w:bCs w:val="0"/>
          <w:i w:val="0"/>
          <w:sz w:val="22"/>
          <w:szCs w:val="22"/>
          <w:highlight w:val="none"/>
        </w:rPr>
      </w:r>
    </w:p>
    <w:p w14:paraId="0DBE8FC8">
      <w:pPr>
        <w:pStyle w:val="946"/>
        <w:numPr>
          <w:ilvl w:val="0"/>
          <w:numId w:val="45"/>
        </w:numPr>
        <w:pBdr/>
        <w:spacing/>
        <w:ind/>
        <w:rPr>
          <w:bCs w:val="0"/>
          <w:i w:val="0"/>
          <w:sz w:val="22"/>
          <w:szCs w:val="22"/>
          <w:highlight w:val="none"/>
        </w:rPr>
      </w:pPr>
      <w:r>
        <w:rPr>
          <w:i w:val="0"/>
          <w:iCs w:val="0"/>
          <w:sz w:val="22"/>
          <w:szCs w:val="22"/>
          <w:highlight w:val="none"/>
          <w:lang w:val="cs-CZ"/>
        </w:rPr>
      </w:r>
      <w:r>
        <w:rPr>
          <w:i w:val="0"/>
          <w:iCs w:val="0"/>
          <w:sz w:val="22"/>
          <w:szCs w:val="22"/>
          <w:highlight w:val="none"/>
          <w:lang w:val="cs-CZ"/>
        </w:rPr>
      </w:r>
      <w:r>
        <w:rPr>
          <w:i w:val="0"/>
          <w:iCs w:val="0"/>
          <w:sz w:val="22"/>
          <w:szCs w:val="22"/>
          <w:highlight w:val="none"/>
          <w:lang w:val="cs-CZ"/>
        </w:rPr>
      </w:r>
      <w:r>
        <w:rPr>
          <w:b/>
          <w:bCs/>
          <w:i w:val="0"/>
          <w:iCs w:val="0"/>
          <w:sz w:val="22"/>
          <w:szCs w:val="22"/>
          <w:highlight w:val="none"/>
          <w:lang w:val="cs-CZ"/>
        </w:rPr>
        <w:t xml:space="preserve">sudo hwclock --systohc --localtime</w:t>
      </w:r>
      <w:r>
        <w:rPr>
          <w:i w:val="0"/>
          <w:iCs w:val="0"/>
          <w:sz w:val="22"/>
          <w:szCs w:val="22"/>
          <w:highlight w:val="none"/>
          <w:lang w:val="cs-CZ"/>
        </w:rPr>
        <w:t xml:space="preserve"> – příkaz který se spustí, stejně jako by jsi ho napsal ty. (Nastavuje čas systému)</w:t>
      </w:r>
      <w:r>
        <w:rPr>
          <w:bCs w:val="0"/>
          <w:i w:val="0"/>
          <w:sz w:val="22"/>
          <w:szCs w:val="22"/>
          <w:highlight w:val="none"/>
        </w:rPr>
      </w:r>
    </w:p>
    <w:p w14:paraId="6F27BEE3">
      <w:pPr>
        <w:pBdr/>
        <w:spacing/>
        <w:ind/>
        <w:rPr>
          <w:b w:val="0"/>
          <w:bCs w:val="0"/>
          <w:i w:val="0"/>
          <w:sz w:val="22"/>
          <w:szCs w:val="22"/>
          <w:highlight w:val="none"/>
          <w:u w:val="none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  <w:u w:val="none"/>
          <w:lang w:val="cs-CZ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  <w:u w:val="none"/>
          <w:lang w:val="cs-CZ"/>
        </w:rPr>
        <w:t xml:space="preserve">V skriptů můžou bít i : Proměné, If, Do while, Case, </w:t>
      </w:r>
      <w:r>
        <w:rPr>
          <w:b w:val="0"/>
          <w:bCs w:val="0"/>
          <w:i w:val="0"/>
          <w:iCs w:val="0"/>
          <w:sz w:val="22"/>
          <w:szCs w:val="22"/>
          <w:highlight w:val="none"/>
          <w:u w:val="none"/>
          <w:lang w:val="cs-CZ"/>
        </w:rPr>
        <w:t xml:space="preserve">funkce. (Občas to připomíná programování v C)</w:t>
      </w:r>
      <w:r>
        <w:rPr>
          <w:b w:val="0"/>
          <w:bCs w:val="0"/>
          <w:i w:val="0"/>
          <w:iCs w:val="0"/>
          <w:sz w:val="22"/>
          <w:szCs w:val="22"/>
          <w:highlight w:val="none"/>
          <w:u w:val="none"/>
          <w:lang w:val="cs-CZ"/>
        </w:rPr>
      </w:r>
      <w:r>
        <w:rPr>
          <w:b w:val="0"/>
          <w:bCs w:val="0"/>
          <w:i w:val="0"/>
          <w:sz w:val="22"/>
          <w:szCs w:val="22"/>
          <w:highlight w:val="none"/>
          <w:u w:val="none"/>
          <w:lang w:val="cs-CZ"/>
        </w:rPr>
      </w:r>
    </w:p>
    <w:p w14:paraId="2F92797A">
      <w:pPr>
        <w:pBdr/>
        <w:spacing/>
        <w:ind w:firstLine="0" w:left="0"/>
        <w:rPr>
          <w:lang w:val="cs-CZ"/>
        </w:rPr>
      </w:pPr>
      <w:r>
        <w:rPr>
          <w:lang w:val="cs-CZ"/>
        </w:rPr>
      </w:r>
      <w:r>
        <w:rPr>
          <w:b/>
          <w:bCs/>
          <w:highlight w:val="yellow"/>
          <w:u w:val="single"/>
          <w:lang w:val="cs-CZ"/>
        </w:rPr>
        <w:t xml:space="preserve">Skriptování je silný nástroj. Můžeš jednoduše vyrábět vlastní skripty pro svoji potřebu. </w:t>
      </w:r>
      <w:r>
        <w:rPr>
          <w:lang w:val="cs-CZ"/>
        </w:rPr>
      </w:r>
    </w:p>
    <w:p w14:paraId="5E2A1610">
      <w:pPr>
        <w:pBdr/>
        <w:spacing/>
        <w:ind w:firstLine="0" w:left="0"/>
        <w:rPr>
          <w:b/>
          <w:bCs/>
          <w:i w:val="0"/>
          <w:highlight w:val="cyan"/>
          <w:u w:val="single"/>
        </w:rPr>
      </w:pPr>
      <w:r>
        <w:rPr>
          <w:b/>
          <w:bCs/>
          <w:i w:val="0"/>
          <w:iCs w:val="0"/>
          <w:highlight w:val="cyan"/>
          <w:u w:val="single"/>
          <w:lang w:val="cs-CZ"/>
        </w:rPr>
        <w:t xml:space="preserve">Příklad autorovy doporučených skriptů:</w:t>
      </w:r>
      <w:r>
        <w:rPr>
          <w:b/>
          <w:bCs/>
          <w:i w:val="0"/>
          <w:highlight w:val="cyan"/>
          <w:u w:val="single"/>
        </w:rPr>
      </w:r>
      <w:r>
        <w:rPr>
          <w:b/>
          <w:bCs/>
          <w:i w:val="0"/>
          <w:highlight w:val="cyan"/>
          <w:u w:val="single"/>
        </w:rPr>
      </w:r>
    </w:p>
    <w:p w14:paraId="24B41F2B">
      <w:pPr>
        <w:pStyle w:val="946"/>
        <w:numPr>
          <w:ilvl w:val="0"/>
          <w:numId w:val="49"/>
        </w:numPr>
        <w:pBdr/>
        <w:spacing/>
        <w:ind/>
        <w:rPr>
          <w:bCs w:val="0"/>
          <w:i w:val="0"/>
        </w:rPr>
      </w:pPr>
      <w:r>
        <w:rPr>
          <w:i w:val="0"/>
          <w:iCs w:val="0"/>
          <w:highlight w:val="none"/>
          <w:lang w:val="cs-CZ"/>
        </w:rPr>
      </w:r>
      <w:r>
        <w:rPr>
          <w:i w:val="0"/>
          <w:iCs w:val="0"/>
          <w:highlight w:val="none"/>
          <w:lang w:val="cs-CZ"/>
        </w:rPr>
        <w:t xml:space="preserve">Záchranný SW pro připojení se do terminálu rozbitého Linuxu:</w:t>
        <w:br/>
      </w:r>
      <w:r>
        <w:rPr>
          <w:i w:val="0"/>
          <w:iCs w:val="0"/>
          <w:highlight w:val="none"/>
          <w:lang w:val="cs-CZ"/>
        </w:rPr>
      </w:r>
      <w:hyperlink r:id="rId33" w:tooltip="https://github.com/BitJam/chroot-rescue" w:history="1">
        <w:r>
          <w:rPr>
            <w:rStyle w:val="928"/>
            <w:i w:val="0"/>
            <w:iCs w:val="0"/>
            <w:highlight w:val="none"/>
            <w:lang w:val="cs-CZ"/>
          </w:rPr>
          <w:t xml:space="preserve">https://github.com/BitJam/chroot-rescue</w:t>
        </w:r>
        <w:r>
          <w:rPr>
            <w:rStyle w:val="928"/>
            <w:i w:val="0"/>
            <w:iCs w:val="0"/>
            <w:highlight w:val="none"/>
            <w:lang w:val="cs-CZ"/>
          </w:rPr>
        </w:r>
      </w:hyperlink>
      <w:r>
        <w:rPr>
          <w:i w:val="0"/>
          <w:iCs w:val="0"/>
          <w:highlight w:val="none"/>
          <w:lang w:val="cs-CZ"/>
        </w:rPr>
        <w:t xml:space="preserve"> </w:t>
      </w:r>
      <w:r>
        <w:rPr>
          <w:b/>
          <w:bCs/>
          <w:i w:val="0"/>
          <w:iCs w:val="0"/>
          <w:highlight w:val="none"/>
          <w:lang w:val="cs-CZ"/>
        </w:rPr>
        <w:t xml:space="preserve">(Silně doporučuji)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0C4D86ED">
      <w:pPr>
        <w:pStyle w:val="946"/>
        <w:numPr>
          <w:ilvl w:val="0"/>
          <w:numId w:val="49"/>
        </w:numPr>
        <w:pBdr/>
        <w:spacing/>
        <w:ind/>
        <w:rPr>
          <w:bCs w:val="0"/>
          <w:i w:val="0"/>
        </w:rPr>
      </w:pPr>
      <w:r>
        <w:rPr>
          <w:i w:val="0"/>
          <w:iCs w:val="0"/>
          <w:highlight w:val="none"/>
          <w:lang w:val="cs-CZ"/>
        </w:rPr>
        <w:t xml:space="preserve">SW na správu herního serveru pro hru Minecraft: </w:t>
      </w:r>
      <w:r>
        <w:rPr>
          <w:i w:val="0"/>
          <w:iCs w:val="0"/>
          <w:highlight w:val="none"/>
          <w:lang w:val="cs-CZ"/>
        </w:rPr>
      </w:r>
      <w:hyperlink r:id="rId34" w:tooltip="https://github.com/squidnose/MCserverTUI" w:history="1">
        <w:r>
          <w:rPr>
            <w:rStyle w:val="928"/>
            <w:i w:val="0"/>
            <w:iCs w:val="0"/>
            <w:highlight w:val="none"/>
            <w:lang w:val="cs-CZ"/>
          </w:rPr>
          <w:t xml:space="preserve">https://github.com/squidnose/MCserverTUI</w:t>
        </w:r>
        <w:r>
          <w:rPr>
            <w:rStyle w:val="928"/>
            <w:i w:val="0"/>
            <w:iCs w:val="0"/>
            <w:highlight w:val="none"/>
            <w:lang w:val="cs-CZ"/>
          </w:rPr>
        </w:r>
      </w:hyperlink>
      <w:r>
        <w:rPr>
          <w:i w:val="0"/>
          <w:iCs w:val="0"/>
          <w:highlight w:val="none"/>
          <w:lang w:val="cs-CZ"/>
        </w:rPr>
        <w:t xml:space="preserve"> 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526E06F5">
      <w:pPr>
        <w:pStyle w:val="946"/>
        <w:numPr>
          <w:ilvl w:val="0"/>
          <w:numId w:val="49"/>
        </w:numPr>
        <w:pBdr/>
        <w:spacing/>
        <w:ind/>
        <w:rPr>
          <w:bCs w:val="0"/>
          <w:i w:val="0"/>
        </w:rPr>
      </w:pPr>
      <w:r>
        <w:rPr>
          <w:i w:val="0"/>
          <w:iCs w:val="0"/>
          <w:highlight w:val="none"/>
          <w:lang w:val="cs-CZ"/>
        </w:rPr>
        <w:t xml:space="preserve">Sbírka skriptů pro nastavování Voidlinuxu: </w:t>
      </w:r>
      <w:r>
        <w:rPr>
          <w:i w:val="0"/>
          <w:iCs w:val="0"/>
          <w:highlight w:val="none"/>
          <w:lang w:val="cs-CZ"/>
        </w:rPr>
      </w:r>
      <w:hyperlink r:id="rId35" w:tooltip="https://github.com/squidnose/Voidlinux-Post-Install-TUI" w:history="1">
        <w:r>
          <w:rPr>
            <w:rStyle w:val="928"/>
            <w:i w:val="0"/>
            <w:iCs w:val="0"/>
            <w:highlight w:val="none"/>
            <w:lang w:val="cs-CZ"/>
          </w:rPr>
          <w:t xml:space="preserve">https://github.com/squidnose/Voidlinux-Post-Install-TUI</w:t>
        </w:r>
        <w:r>
          <w:rPr>
            <w:rStyle w:val="928"/>
            <w:i w:val="0"/>
            <w:iCs w:val="0"/>
            <w:highlight w:val="none"/>
            <w:lang w:val="cs-CZ"/>
          </w:rPr>
        </w:r>
      </w:hyperlink>
      <w:r>
        <w:rPr>
          <w:i w:val="0"/>
          <w:iCs w:val="0"/>
          <w:highlight w:val="none"/>
          <w:lang w:val="cs-CZ"/>
        </w:rPr>
        <w:t xml:space="preserve"> 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47656FC5">
      <w:pPr>
        <w:pBdr/>
        <w:spacing/>
        <w:ind w:firstLine="0" w:left="0"/>
        <w:rPr>
          <w:highlight w:val="white"/>
        </w:rPr>
      </w:pPr>
      <w:r>
        <w:rPr>
          <w:highlight w:val="white"/>
          <w:lang w:val="cs-CZ"/>
        </w:rPr>
      </w:r>
      <w:r>
        <w:rPr>
          <w:b/>
          <w:bCs/>
          <w:highlight w:val="white"/>
          <w:u w:val="single"/>
          <w:lang w:val="cs-CZ"/>
        </w:rPr>
        <w:t xml:space="preserve">Jestli se chceš naučit skriptovat, tento kurz může pomoct: </w:t>
      </w:r>
      <w:r>
        <w:rPr>
          <w:b/>
          <w:bCs/>
          <w:highlight w:val="white"/>
          <w:u w:val="single"/>
          <w:lang w:val="cs-CZ"/>
        </w:rPr>
      </w:r>
      <w:hyperlink r:id="rId36" w:tooltip="https://course.ysap.sh/" w:history="1">
        <w:r>
          <w:rPr>
            <w:rStyle w:val="928"/>
            <w:b/>
            <w:bCs/>
            <w:highlight w:val="white"/>
            <w:u w:val="single"/>
            <w:lang w:val="cs-CZ"/>
          </w:rPr>
          <w:t xml:space="preserve">https://course.ysap.sh/</w:t>
        </w:r>
        <w:r>
          <w:rPr>
            <w:rStyle w:val="928"/>
            <w:b/>
            <w:bCs/>
            <w:highlight w:val="white"/>
            <w:u w:val="single"/>
            <w:lang w:val="cs-CZ"/>
          </w:rPr>
        </w:r>
      </w:hyperlink>
      <w:r>
        <w:rPr>
          <w:b/>
          <w:bCs/>
          <w:highlight w:val="white"/>
          <w:u w:val="single"/>
          <w:lang w:val="cs-CZ"/>
        </w:rPr>
        <w:t xml:space="preserve"> </w:t>
      </w:r>
      <w:r>
        <w:rPr>
          <w:highlight w:val="white"/>
          <w:lang w:val="cs-CZ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 w:bidi="cs-CZ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 w:bidi="cs-CZ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single"/>
          <w:lang w:val="cs-CZ" w:bidi="cs-CZ"/>
        </w:rPr>
      </w:r>
      <w:r>
        <w:rPr>
          <w:highlight w:val="white"/>
        </w:rPr>
      </w:r>
    </w:p>
    <w:p w14:paraId="211ECFC2">
      <w:pPr>
        <w:pStyle w:val="9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/>
          <w:bCs/>
          <w:sz w:val="22"/>
          <w:szCs w:val="22"/>
          <w:highlight w:val="yellow"/>
          <w:u w:val="single"/>
        </w:rPr>
      </w:pPr>
      <w:r>
        <w:rPr>
          <w:rFonts w:ascii="Arial" w:hAnsi="Arial" w:eastAsia="Arial" w:cs="Arial"/>
          <w:b/>
          <w:bCs/>
          <w:sz w:val="22"/>
          <w:szCs w:val="22"/>
          <w:highlight w:val="yellow"/>
          <w:u w:val="single"/>
          <w:lang w:val="cs-CZ" w:bidi="cs-CZ"/>
        </w:rPr>
        <w:t xml:space="preserve">Předtím než si nějaký skript spustíš, otevři ho a přečti si ho. </w:t>
      </w:r>
      <w:r>
        <w:rPr>
          <w:rFonts w:ascii="Arial" w:hAnsi="Arial" w:eastAsia="Arial" w:cs="Arial"/>
          <w:b/>
          <w:bCs/>
          <w:sz w:val="22"/>
          <w:szCs w:val="22"/>
          <w:highlight w:val="yellow"/>
          <w:u w:val="single"/>
          <w:lang w:val="cs-CZ" w:bidi="cs-CZ"/>
        </w:rPr>
      </w:r>
      <w:r>
        <w:rPr>
          <w:rFonts w:ascii="Arial" w:hAnsi="Arial" w:eastAsia="Arial" w:cs="Arial"/>
          <w:b/>
          <w:bCs/>
          <w:sz w:val="22"/>
          <w:szCs w:val="22"/>
          <w:highlight w:val="yellow"/>
          <w:u w:val="single"/>
          <w:lang w:val="cs-CZ" w:bidi="cs-CZ"/>
        </w:rPr>
      </w:r>
    </w:p>
    <w:p w14:paraId="364D1FE8">
      <w:pPr>
        <w:pStyle w:val="9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b w:val="0"/>
          <w:bCs w:val="0"/>
          <w:sz w:val="22"/>
          <w:szCs w:val="22"/>
          <w:highlight w:val="white"/>
          <w:u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white"/>
          <w:u w:val="none"/>
          <w:lang w:val="cs-CZ" w:bidi="cs-CZ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0" locked="0" layoutInCell="1" allowOverlap="1">
                <wp:simplePos x="0" y="0"/>
                <wp:positionH relativeFrom="column">
                  <wp:posOffset>119062</wp:posOffset>
                </wp:positionH>
                <wp:positionV relativeFrom="paragraph">
                  <wp:posOffset>227721</wp:posOffset>
                </wp:positionV>
                <wp:extent cx="5123675" cy="656515"/>
                <wp:effectExtent l="0" t="0" r="0" b="0"/>
                <wp:wrapSquare wrapText="bothSides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632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123674" cy="656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49152;o:allowoverlap:true;o:allowincell:true;mso-position-horizontal-relative:text;margin-left:9.37pt;mso-position-horizontal:absolute;mso-position-vertical-relative:text;margin-top:17.93pt;mso-position-vertical:absolute;width:403.44pt;height:51.69pt;mso-wrap-distance-left:9.07pt;mso-wrap-distance-top:0.00pt;mso-wrap-distance-right:9.07pt;mso-wrap-distance-bottom:0.00pt;z-index:1;" stroked="false">
                <w10:wrap type="square"/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sz w:val="22"/>
          <w:szCs w:val="22"/>
          <w:highlight w:val="white"/>
          <w:u w:val="none"/>
          <w:lang w:val="cs-CZ" w:bidi="cs-CZ"/>
        </w:rPr>
        <w:t xml:space="preserve">Tohle se dá udělat pomocí příkazu cat: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white"/>
          <w:u w:val="none"/>
          <w:lang w:val="cs-CZ" w:bidi="cs-CZ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white"/>
          <w:u w:val="none"/>
        </w:rPr>
      </w:r>
    </w:p>
    <w:p w14:paraId="584F5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sz w:val="22"/>
          <w:szCs w:val="22"/>
          <w:highlight w:val="white"/>
          <w:u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  <w:r/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u w:val="none"/>
          <w:lang w:val="cs-CZ" w:bidi="cs-CZ"/>
        </w:rPr>
      </w:r>
    </w:p>
    <w:p w14:paraId="37EBC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  <w:lang w:val="cs-CZ" w:bidi="cs-CZ"/>
        </w:rPr>
      </w:pPr>
      <w:r>
        <w:rPr>
          <w:rFonts w:ascii="Arial" w:hAnsi="Arial" w:eastAsia="Arial" w:cs="Arial"/>
          <w:sz w:val="24"/>
          <w:szCs w:val="24"/>
          <w:highlight w:val="none"/>
          <w:lang w:val="cs-CZ" w:bidi="cs-CZ"/>
        </w:rPr>
      </w:r>
      <w:r>
        <w:rPr>
          <w:rFonts w:ascii="Arial" w:hAnsi="Arial" w:eastAsia="Arial" w:cs="Arial"/>
          <w:sz w:val="24"/>
          <w:szCs w:val="24"/>
          <w:highlight w:val="none"/>
          <w:lang w:val="cs-CZ" w:bidi="cs-CZ"/>
        </w:rPr>
      </w:r>
      <w:r>
        <w:rPr>
          <w:rFonts w:ascii="Arial" w:hAnsi="Arial" w:eastAsia="Arial" w:cs="Arial"/>
          <w:sz w:val="24"/>
          <w:szCs w:val="24"/>
          <w:highlight w:val="none"/>
          <w:lang w:val="cs-CZ" w:bidi="cs-CZ"/>
        </w:rPr>
      </w:r>
    </w:p>
    <w:p w14:paraId="385999BB">
      <w:pPr>
        <w:pBdr/>
        <w:spacing/>
        <w:ind/>
        <w:rPr>
          <w:sz w:val="2"/>
          <w:szCs w:val="2"/>
          <w:lang w:val="cs-CZ"/>
        </w:rPr>
      </w:pPr>
      <w:r>
        <w:rPr>
          <w:sz w:val="2"/>
          <w:szCs w:val="2"/>
          <w:highlight w:val="none"/>
          <w:lang w:val="cs-CZ"/>
        </w:rPr>
      </w:r>
      <w:r>
        <w:rPr>
          <w:sz w:val="2"/>
          <w:szCs w:val="2"/>
          <w:highlight w:val="none"/>
          <w:lang w:val="cs-CZ"/>
        </w:rPr>
      </w:r>
      <w:r>
        <w:rPr>
          <w:sz w:val="2"/>
          <w:szCs w:val="2"/>
          <w:highlight w:val="none"/>
          <w:lang w:val="cs-CZ"/>
        </w:rPr>
      </w:r>
    </w:p>
    <w:p w14:paraId="1F665D8C">
      <w:pPr>
        <w:pBdr/>
        <w:spacing/>
        <w:ind/>
        <w:rPr>
          <w:sz w:val="2"/>
          <w:szCs w:val="2"/>
          <w:highlight w:val="none"/>
          <w:lang w:val="cs-CZ"/>
        </w:rPr>
      </w:pPr>
      <w:r>
        <w:rPr>
          <w:sz w:val="2"/>
          <w:szCs w:val="2"/>
          <w:highlight w:val="none"/>
          <w:lang w:val="cs-CZ"/>
        </w:rPr>
      </w:r>
      <w:r>
        <w:rPr>
          <w:sz w:val="2"/>
          <w:szCs w:val="2"/>
          <w:highlight w:val="none"/>
          <w:lang w:val="cs-CZ"/>
        </w:rPr>
      </w:r>
      <w:r>
        <w:rPr>
          <w:sz w:val="2"/>
          <w:szCs w:val="2"/>
          <w:highlight w:val="none"/>
          <w:lang w:val="cs-CZ"/>
        </w:rPr>
      </w:r>
    </w:p>
    <w:p w14:paraId="3BFAF139">
      <w:pPr>
        <w:pBdr/>
        <w:spacing/>
        <w:ind/>
        <w:rPr>
          <w:sz w:val="2"/>
          <w:szCs w:val="2"/>
          <w:highlight w:val="none"/>
          <w:lang w:val="cs-CZ"/>
        </w:rPr>
      </w:pPr>
      <w:r>
        <w:rPr>
          <w:sz w:val="2"/>
          <w:szCs w:val="2"/>
          <w:highlight w:val="none"/>
          <w:lang w:val="cs-CZ"/>
        </w:rPr>
      </w:r>
      <w:r>
        <w:rPr>
          <w:sz w:val="2"/>
          <w:szCs w:val="2"/>
          <w:highlight w:val="none"/>
          <w:lang w:val="cs-CZ"/>
        </w:rPr>
      </w:r>
      <w:r>
        <w:rPr>
          <w:sz w:val="2"/>
          <w:szCs w:val="2"/>
          <w:highlight w:val="none"/>
          <w:lang w:val="cs-CZ"/>
        </w:rPr>
      </w:r>
    </w:p>
    <w:p w14:paraId="7F70E174">
      <w:pPr>
        <w:pBdr/>
        <w:spacing/>
        <w:ind w:firstLine="0" w:left="0"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/>
        </w:rPr>
      </w:r>
    </w:p>
    <w:p w14:paraId="7C77AE34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27094F73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3A5000C2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39E09C49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7E0840FB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214BE1CD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7168D65C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488CA431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28FD3A22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637AAE06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087D9361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280B2403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79CAFBB3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0255B1A7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73056511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71B05401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49068D97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0BBCA666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18C663B4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05A4AD25">
      <w:pPr>
        <w:pBdr/>
        <w:spacing/>
        <w:ind/>
        <w:rPr>
          <w:sz w:val="22"/>
          <w:szCs w:val="22"/>
          <w:highlight w:val="none"/>
          <w:lang w:val="cs-CZ" w:bidi="cs-CZ"/>
        </w:rPr>
      </w:pPr>
      <w:r>
        <w:rPr>
          <w:sz w:val="22"/>
          <w:szCs w:val="22"/>
          <w:highlight w:val="none"/>
          <w:lang w:val="cs-CZ" w:bidi="cs-CZ"/>
        </w:rPr>
        <w:t xml:space="preserve">Více Manuálů tohoto typu můžeš najít na:</w:t>
      </w:r>
      <w:r>
        <w:rPr>
          <w:sz w:val="22"/>
          <w:szCs w:val="22"/>
          <w:highlight w:val="none"/>
          <w:lang w:val="cs-CZ" w:bidi="cs-CZ"/>
        </w:rPr>
      </w:r>
    </w:p>
    <w:p w14:paraId="38540B3F">
      <w:pPr>
        <w:pStyle w:val="946"/>
        <w:numPr>
          <w:ilvl w:val="0"/>
          <w:numId w:val="74"/>
        </w:numPr>
        <w:pBdr/>
        <w:spacing/>
        <w:ind/>
        <w:rPr>
          <w:sz w:val="22"/>
          <w:szCs w:val="22"/>
          <w:highlight w:val="none"/>
          <w:lang w:val="cs-CZ" w:bidi="cs-CZ"/>
        </w:rPr>
      </w:pPr>
      <w:r>
        <w:rPr>
          <w:sz w:val="22"/>
          <w:szCs w:val="22"/>
          <w:highlight w:val="none"/>
          <w:lang w:val="cs-CZ" w:bidi="cs-CZ"/>
        </w:rPr>
      </w:r>
      <w:hyperlink r:id="rId38" w:tooltip="https://github.com/squidnose/Linux-Navody-CZ" w:history="1">
        <w:r>
          <w:rPr>
            <w:rStyle w:val="928"/>
            <w:sz w:val="22"/>
            <w:szCs w:val="22"/>
            <w:highlight w:val="none"/>
            <w:lang w:val="cs-CZ" w:bidi="cs-CZ"/>
          </w:rPr>
          <w:t xml:space="preserve">https://github.com/squidnose/Linux-Navody-CZ</w:t>
        </w:r>
        <w:r>
          <w:rPr>
            <w:rStyle w:val="928"/>
            <w:sz w:val="22"/>
            <w:szCs w:val="22"/>
            <w:highlight w:val="none"/>
            <w:lang w:val="cs-CZ" w:bidi="cs-CZ"/>
          </w:rPr>
        </w:r>
      </w:hyperlink>
      <w:r>
        <w:rPr>
          <w:sz w:val="22"/>
          <w:szCs w:val="22"/>
          <w:highlight w:val="none"/>
          <w:lang w:val="cs-CZ" w:bidi="cs-CZ"/>
        </w:rPr>
        <w:t xml:space="preserve"> </w:t>
      </w:r>
      <w:r>
        <w:rPr>
          <w:sz w:val="22"/>
          <w:szCs w:val="22"/>
          <w:highlight w:val="none"/>
          <w:lang w:val="cs-CZ" w:bidi="cs-CZ"/>
        </w:rPr>
      </w:r>
      <w:r/>
    </w:p>
    <w:p w14:paraId="1BAA5AD4">
      <w:pPr>
        <w:pBdr/>
        <w:spacing/>
        <w:ind/>
        <w:rPr>
          <w:sz w:val="22"/>
          <w:szCs w:val="22"/>
          <w:highlight w:val="none"/>
          <w:lang w:val="cs-CZ" w:bidi="cs-CZ"/>
        </w:rPr>
      </w:pPr>
      <w:r>
        <w:rPr>
          <w:sz w:val="22"/>
          <w:szCs w:val="22"/>
          <w:highlight w:val="none"/>
          <w:lang w:val="cs-CZ" w:bidi="cs-CZ"/>
        </w:rPr>
        <w:t xml:space="preserve">Zajímavé programy můžeš najít na:</w:t>
      </w: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 w:bidi="cs-CZ"/>
        </w:rPr>
      </w:r>
    </w:p>
    <w:p w14:paraId="1961800E">
      <w:pPr>
        <w:pStyle w:val="946"/>
        <w:numPr>
          <w:ilvl w:val="0"/>
          <w:numId w:val="73"/>
        </w:numPr>
        <w:pBdr/>
        <w:spacing/>
        <w:ind/>
        <w:rPr>
          <w:sz w:val="22"/>
          <w:szCs w:val="22"/>
          <w:lang w:val="cs-CZ"/>
        </w:rPr>
      </w:pP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 w:bidi="cs-CZ"/>
        </w:rPr>
      </w:r>
      <w:hyperlink r:id="rId39" w:tooltip="https://github.com/squidnose" w:history="1">
        <w:r>
          <w:rPr>
            <w:rStyle w:val="928"/>
            <w:sz w:val="22"/>
            <w:szCs w:val="22"/>
            <w:highlight w:val="none"/>
            <w:lang w:val="cs-CZ" w:bidi="cs-CZ"/>
          </w:rPr>
          <w:t xml:space="preserve">https://github.com/squidnose</w:t>
        </w:r>
        <w:r>
          <w:rPr>
            <w:rStyle w:val="928"/>
            <w:sz w:val="22"/>
            <w:szCs w:val="22"/>
            <w:highlight w:val="none"/>
            <w:lang w:val="cs-CZ" w:bidi="cs-CZ"/>
          </w:rPr>
        </w:r>
      </w:hyperlink>
      <w:r>
        <w:rPr>
          <w:sz w:val="22"/>
          <w:szCs w:val="22"/>
          <w:highlight w:val="none"/>
          <w:lang w:val="cs-CZ" w:bidi="cs-CZ"/>
        </w:rPr>
        <w:t xml:space="preserve"> </w:t>
      </w:r>
      <w:r>
        <w:rPr>
          <w:sz w:val="22"/>
          <w:szCs w:val="22"/>
          <w:lang w:val="cs-CZ"/>
        </w:rPr>
      </w:r>
      <w:r>
        <w:rPr>
          <w:sz w:val="22"/>
          <w:szCs w:val="22"/>
          <w:lang w:val="cs-CZ"/>
        </w:rPr>
      </w:r>
    </w:p>
    <w:p w14:paraId="21F73546">
      <w:pPr>
        <w:pStyle w:val="946"/>
        <w:numPr>
          <w:ilvl w:val="0"/>
          <w:numId w:val="73"/>
        </w:numPr>
        <w:pBdr/>
        <w:spacing/>
        <w:ind/>
        <w:rPr>
          <w:sz w:val="22"/>
          <w:szCs w:val="22"/>
          <w:lang w:val="cs-CZ"/>
        </w:rPr>
      </w:pP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 w:bidi="cs-CZ"/>
        </w:rPr>
      </w:r>
      <w:hyperlink r:id="rId40" w:tooltip="https://codeberg.org/squidnose-code" w:history="1">
        <w:r>
          <w:rPr>
            <w:rStyle w:val="928"/>
            <w:sz w:val="22"/>
            <w:szCs w:val="22"/>
            <w:highlight w:val="none"/>
            <w:lang w:val="cs-CZ" w:bidi="cs-CZ"/>
          </w:rPr>
          <w:t xml:space="preserve">https://codeberg.org/squidnose-code</w:t>
        </w:r>
        <w:r>
          <w:rPr>
            <w:rStyle w:val="928"/>
            <w:sz w:val="22"/>
            <w:szCs w:val="22"/>
            <w:highlight w:val="none"/>
            <w:lang w:val="cs-CZ" w:bidi="cs-CZ"/>
          </w:rPr>
        </w:r>
        <w:r>
          <w:rPr>
            <w:rStyle w:val="928"/>
            <w:sz w:val="22"/>
            <w:szCs w:val="22"/>
            <w:lang w:val="cs-CZ"/>
          </w:rPr>
        </w:r>
      </w:hyperlink>
      <w:r>
        <w:rPr>
          <w:sz w:val="22"/>
          <w:szCs w:val="22"/>
          <w:lang w:val="cs-CZ"/>
        </w:rPr>
      </w:r>
      <w:r>
        <w:rPr>
          <w:sz w:val="22"/>
          <w:szCs w:val="22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lang w:val="cs-CZ"/>
        </w:rPr>
      </w:r>
    </w:p>
    <w:p w14:paraId="04519BB4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6357A043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74764F7F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  <w:r>
        <w:rPr>
          <w:sz w:val="22"/>
          <w:szCs w:val="22"/>
          <w:highlight w:val="none"/>
          <w:lang w:val="cs-CZ"/>
        </w:rPr>
      </w:r>
    </w:p>
    <w:p w14:paraId="3A32D8D7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lang w:val="cs-CZ"/>
        </w:rPr>
        <w:t xml:space="preserve">Tento Manuál Vytvořil Oscar R Fiala. ozfiala@gmail.com.</w:t>
      </w:r>
      <w:r>
        <w:rPr>
          <w:sz w:val="22"/>
          <w:szCs w:val="22"/>
        </w:rPr>
      </w:r>
    </w:p>
    <w:p w14:paraId="39AF0C76">
      <w:pPr>
        <w:pBdr/>
        <w:spacing/>
        <w:ind/>
        <w:rPr>
          <w:sz w:val="22"/>
          <w:szCs w:val="22"/>
        </w:rPr>
      </w:pPr>
      <w:r>
        <w:rPr>
          <w:sz w:val="22"/>
          <w:szCs w:val="22"/>
          <w:lang w:val="cs-CZ"/>
        </w:rPr>
        <w:t xml:space="preserve">Tento dokument je šířen pod licencí GNU General Public License, verze 3 nebo jakákoli pozdější verze.</w:t>
      </w:r>
      <w:r>
        <w:rPr>
          <w:sz w:val="22"/>
          <w:szCs w:val="22"/>
        </w:rPr>
      </w:r>
    </w:p>
    <w:p w14:paraId="28F49E5F">
      <w:pPr>
        <w:pBdr/>
        <w:spacing/>
        <w:ind/>
        <w:rPr>
          <w:sz w:val="22"/>
          <w:szCs w:val="22"/>
          <w:highlight w:val="none"/>
          <w:lang w:val="cs-CZ"/>
        </w:rPr>
      </w:pPr>
      <w:r>
        <w:rPr>
          <w:sz w:val="22"/>
          <w:szCs w:val="22"/>
          <w:lang w:val="cs-CZ"/>
        </w:rPr>
        <w:t xml:space="preserve">Více informací naleznete na: </w:t>
      </w:r>
      <w:hyperlink r:id="rId41" w:tooltip="https://www.gnu.org/licenses/gpl.html" w:history="1">
        <w:r>
          <w:rPr>
            <w:rStyle w:val="928"/>
            <w:sz w:val="22"/>
            <w:szCs w:val="22"/>
            <w:lang w:val="cs-CZ"/>
          </w:rPr>
          <w:t xml:space="preserve">https://www.gnu.org/licenses/gpl.htm</w:t>
        </w:r>
        <w:r>
          <w:rPr>
            <w:rStyle w:val="928"/>
            <w:sz w:val="22"/>
            <w:szCs w:val="22"/>
            <w:lang w:val="cs-CZ"/>
          </w:rPr>
          <w:t xml:space="preserve">l</w:t>
        </w:r>
      </w:hyperlink>
      <w:r>
        <w:rPr>
          <w:sz w:val="22"/>
          <w:szCs w:val="22"/>
          <w:lang w:val="cs-CZ"/>
        </w:rPr>
        <w:t xml:space="preserve"> </w:t>
      </w:r>
      <w:r>
        <w:rPr>
          <w:sz w:val="22"/>
          <w:szCs w:val="22"/>
          <w:lang w:val="cs-CZ"/>
        </w:rPr>
      </w: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 w:bidi="cs-CZ"/>
        </w:rPr>
      </w:r>
      <w:r>
        <w:rPr>
          <w:sz w:val="22"/>
          <w:szCs w:val="22"/>
          <w:highlight w:val="none"/>
          <w:lang w:val="cs-CZ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Mono">
    <w:panose1 w:val="020F0409020205020404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F6EF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E7CD6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06FD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F5F5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888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5F5F5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A33C5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3BE1B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A5316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D695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3B4C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64375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26C10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4E775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46897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D3E24B7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C4229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82162A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7C713B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CE945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5F5F5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D888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D888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D888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D888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D888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5F5F5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346AC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9D334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D6A44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6A37F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EDDC0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6A37F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66DE03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66DE03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6A37FC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C220F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6564C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6564C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66DE03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66DE03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99050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1443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159BBD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2A3B4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3C220F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62A3B4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2A3B4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2A3B4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11F96D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7F6EF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C3F6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CE945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B6E6C8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3A0283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D695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3D695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202DCE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364375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426C10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3D695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0AC562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0AC562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7D3769B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B8951F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2"/>
    <w:next w:val="942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2"/>
    <w:next w:val="942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70"/>
      <w:ind w:right="0" w:firstLine="0" w:left="0"/>
    </w:pPr>
    <w:rPr>
      <w:b/>
      <w:sz w:val="28"/>
    </w:rPr>
  </w:style>
  <w:style w:type="paragraph" w:styleId="931">
    <w:name w:val="toc 2"/>
    <w:basedOn w:val="942"/>
    <w:next w:val="942"/>
    <w:uiPriority w:val="39"/>
    <w:unhideWhenUsed/>
    <w:pPr>
      <w:pBdr/>
      <w:spacing w:after="57"/>
      <w:ind w:right="0" w:firstLine="0" w:left="0"/>
    </w:pPr>
    <w:rPr>
      <w:b/>
      <w:sz w:val="26"/>
    </w:rPr>
  </w:style>
  <w:style w:type="paragraph" w:styleId="932">
    <w:name w:val="toc 3"/>
    <w:basedOn w:val="942"/>
    <w:next w:val="942"/>
    <w:uiPriority w:val="39"/>
    <w:unhideWhenUsed/>
    <w:pPr>
      <w:pBdr/>
      <w:spacing w:after="57"/>
      <w:ind w:right="0" w:firstLine="283" w:left="0"/>
    </w:pPr>
    <w:rPr>
      <w:sz w:val="26"/>
    </w:rPr>
  </w:style>
  <w:style w:type="paragraph" w:styleId="933">
    <w:name w:val="toc 4"/>
    <w:basedOn w:val="942"/>
    <w:next w:val="942"/>
    <w:uiPriority w:val="39"/>
    <w:unhideWhenUsed/>
    <w:pPr>
      <w:pBdr/>
      <w:spacing w:after="57"/>
      <w:ind w:right="0" w:firstLine="567" w:left="0"/>
    </w:pPr>
    <w:rPr>
      <w:sz w:val="22"/>
    </w:rPr>
  </w:style>
  <w:style w:type="paragraph" w:styleId="934">
    <w:name w:val="toc 5"/>
    <w:basedOn w:val="942"/>
    <w:next w:val="942"/>
    <w:uiPriority w:val="39"/>
    <w:unhideWhenUsed/>
    <w:pPr>
      <w:pBdr/>
      <w:spacing w:after="57"/>
      <w:ind w:right="0" w:firstLine="850" w:left="0"/>
    </w:pPr>
    <w:rPr>
      <w:sz w:val="22"/>
    </w:rPr>
  </w:style>
  <w:style w:type="paragraph" w:styleId="935">
    <w:name w:val="toc 6"/>
    <w:basedOn w:val="942"/>
    <w:next w:val="942"/>
    <w:uiPriority w:val="39"/>
    <w:unhideWhenUsed/>
    <w:pPr>
      <w:pBdr/>
      <w:spacing w:after="57"/>
      <w:ind w:right="0" w:firstLine="1134" w:left="0"/>
    </w:pPr>
    <w:rPr>
      <w:sz w:val="22"/>
    </w:rPr>
  </w:style>
  <w:style w:type="paragraph" w:styleId="936">
    <w:name w:val="toc 7"/>
    <w:basedOn w:val="942"/>
    <w:next w:val="942"/>
    <w:uiPriority w:val="39"/>
    <w:unhideWhenUsed/>
    <w:pPr>
      <w:pBdr/>
      <w:spacing w:after="57"/>
      <w:ind w:right="0" w:firstLine="1417" w:left="0"/>
    </w:pPr>
    <w:rPr>
      <w:sz w:val="22"/>
    </w:rPr>
  </w:style>
  <w:style w:type="paragraph" w:styleId="937">
    <w:name w:val="toc 8"/>
    <w:basedOn w:val="942"/>
    <w:next w:val="942"/>
    <w:uiPriority w:val="39"/>
    <w:unhideWhenUsed/>
    <w:pPr>
      <w:pBdr/>
      <w:spacing w:after="57"/>
      <w:ind w:right="0" w:firstLine="1701" w:left="0"/>
    </w:pPr>
    <w:rPr>
      <w:sz w:val="22"/>
    </w:rPr>
  </w:style>
  <w:style w:type="paragraph" w:styleId="938">
    <w:name w:val="toc 9"/>
    <w:basedOn w:val="942"/>
    <w:next w:val="942"/>
    <w:uiPriority w:val="39"/>
    <w:unhideWhenUsed/>
    <w:pPr>
      <w:pBdr/>
      <w:spacing w:after="57"/>
      <w:ind w:right="0" w:firstLine="1984" w:left="0"/>
    </w:pPr>
    <w:rPr>
      <w:sz w:val="22"/>
    </w:r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hyperlink" Target="https://manpages.ubuntu.com/manpages/resolute/man8/apt.8.html" TargetMode="External"/><Relationship Id="rId12" Type="http://schemas.openxmlformats.org/officeDocument/2006/relationships/hyperlink" Target="https://manpages.opensuse.org/Tumbleweed/zypper/zypper.8.en.html" TargetMode="External"/><Relationship Id="rId13" Type="http://schemas.openxmlformats.org/officeDocument/2006/relationships/hyperlink" Target="https://www.man7.org/linux/man-pages/man8/dnf.8.html" TargetMode="External"/><Relationship Id="rId14" Type="http://schemas.openxmlformats.org/officeDocument/2006/relationships/hyperlink" Target="https://man.archlinux.org/man/pacman.8.en" TargetMode="External"/><Relationship Id="rId15" Type="http://schemas.openxmlformats.org/officeDocument/2006/relationships/hyperlink" Target="https://man.voidlinux.org/xbps" TargetMode="External"/><Relationship Id="rId16" Type="http://schemas.openxmlformats.org/officeDocument/2006/relationships/hyperlink" Target="https://www.mankier.com/8/apk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hyperlink" Target="https://launchpad.net/" TargetMode="External"/><Relationship Id="rId21" Type="http://schemas.openxmlformats.org/officeDocument/2006/relationships/hyperlink" Target="https://flathub.org/cs" TargetMode="External"/><Relationship Id="rId22" Type="http://schemas.openxmlformats.org/officeDocument/2006/relationships/hyperlink" Target="https://flathub.org/en/setup" TargetMode="External"/><Relationship Id="rId23" Type="http://schemas.openxmlformats.org/officeDocument/2006/relationships/hyperlink" Target="https://flathub.org/cs/apps/com.github.tchx84.Flatseal" TargetMode="External"/><Relationship Id="rId24" Type="http://schemas.openxmlformats.org/officeDocument/2006/relationships/hyperlink" Target="https://flathub.org/cs/apps/io.github.flattool.Warehouse" TargetMode="External"/><Relationship Id="rId25" Type="http://schemas.openxmlformats.org/officeDocument/2006/relationships/hyperlink" Target="https://flathub.org/cs/apps/org.dupot.easyflatpak" TargetMode="External"/><Relationship Id="rId26" Type="http://schemas.openxmlformats.org/officeDocument/2006/relationships/hyperlink" Target="https://flathub.org/cs/apps/io.github.kolunmi.Bazaar" TargetMode="External"/><Relationship Id="rId27" Type="http://schemas.openxmlformats.org/officeDocument/2006/relationships/hyperlink" Target="https://www.baeldung.com/linux/snap-remove-disable" TargetMode="Externa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hyperlink" Target="https://flathub.org/cs/apps/it.mijorus.gearlever" TargetMode="External"/><Relationship Id="rId32" Type="http://schemas.openxmlformats.org/officeDocument/2006/relationships/image" Target="media/image8.png"/><Relationship Id="rId33" Type="http://schemas.openxmlformats.org/officeDocument/2006/relationships/hyperlink" Target="https://github.com/BitJam/chroot-rescue" TargetMode="External"/><Relationship Id="rId34" Type="http://schemas.openxmlformats.org/officeDocument/2006/relationships/hyperlink" Target="https://github.com/squidnose/MCserverTUI" TargetMode="External"/><Relationship Id="rId35" Type="http://schemas.openxmlformats.org/officeDocument/2006/relationships/hyperlink" Target="https://github.com/squidnose/Voidlinux-Post-Install-TUI" TargetMode="External"/><Relationship Id="rId36" Type="http://schemas.openxmlformats.org/officeDocument/2006/relationships/hyperlink" Target="https://course.ysap.sh/" TargetMode="External"/><Relationship Id="rId37" Type="http://schemas.openxmlformats.org/officeDocument/2006/relationships/image" Target="media/image9.png"/><Relationship Id="rId38" Type="http://schemas.openxmlformats.org/officeDocument/2006/relationships/hyperlink" Target="https://github.com/squidnose/Linux-Navody-CZ" TargetMode="External"/><Relationship Id="rId39" Type="http://schemas.openxmlformats.org/officeDocument/2006/relationships/hyperlink" Target="https://github.com/squidnose" TargetMode="External"/><Relationship Id="rId40" Type="http://schemas.openxmlformats.org/officeDocument/2006/relationships/hyperlink" Target="https://codeberg.org/squidnose-code" TargetMode="External"/><Relationship Id="rId41" Type="http://schemas.openxmlformats.org/officeDocument/2006/relationships/hyperlink" Target="https://www.gnu.org/licenses/gpl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9"/>
            </w:rPr>
            <w:t xml:space="preserve">Zde napište text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Table Grid Light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1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2"/>
    <w:basedOn w:val="14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1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2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3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5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6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6" w:default="1">
    <w:name w:val="Normal"/>
    <w:qFormat/>
    <w:pPr>
      <w:pBdr/>
      <w:spacing/>
      <w:ind/>
    </w:pPr>
  </w:style>
  <w:style w:type="paragraph" w:styleId="1577">
    <w:name w:val="Heading 1"/>
    <w:basedOn w:val="1576"/>
    <w:next w:val="1576"/>
    <w:link w:val="15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8">
    <w:name w:val="Heading 2"/>
    <w:basedOn w:val="1576"/>
    <w:next w:val="1576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9">
    <w:name w:val="Heading 3"/>
    <w:basedOn w:val="1576"/>
    <w:next w:val="1576"/>
    <w:link w:val="15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0">
    <w:name w:val="Heading 4"/>
    <w:basedOn w:val="1576"/>
    <w:next w:val="1576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1">
    <w:name w:val="Heading 5"/>
    <w:basedOn w:val="1576"/>
    <w:next w:val="1576"/>
    <w:link w:val="15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2">
    <w:name w:val="Heading 6"/>
    <w:basedOn w:val="1576"/>
    <w:next w:val="1576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3">
    <w:name w:val="Heading 7"/>
    <w:basedOn w:val="1576"/>
    <w:next w:val="1576"/>
    <w:link w:val="15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4">
    <w:name w:val="Heading 8"/>
    <w:basedOn w:val="1576"/>
    <w:next w:val="1576"/>
    <w:link w:val="15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Heading 9"/>
    <w:basedOn w:val="1576"/>
    <w:next w:val="1576"/>
    <w:link w:val="15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6" w:default="1">
    <w:name w:val="Default Paragraph Font"/>
    <w:uiPriority w:val="1"/>
    <w:semiHidden/>
    <w:unhideWhenUsed/>
    <w:pPr>
      <w:pBdr/>
      <w:spacing/>
      <w:ind/>
    </w:pPr>
  </w:style>
  <w:style w:type="numbering" w:styleId="1587" w:default="1">
    <w:name w:val="No List"/>
    <w:uiPriority w:val="99"/>
    <w:semiHidden/>
    <w:unhideWhenUsed/>
    <w:pPr>
      <w:pBdr/>
      <w:spacing/>
      <w:ind/>
    </w:pPr>
  </w:style>
  <w:style w:type="character" w:styleId="1588">
    <w:name w:val="Heading 1 Char"/>
    <w:basedOn w:val="1586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9">
    <w:name w:val="Heading 2 Char"/>
    <w:basedOn w:val="1586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0">
    <w:name w:val="Heading 3 Char"/>
    <w:basedOn w:val="1586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1">
    <w:name w:val="Heading 4 Char"/>
    <w:basedOn w:val="1586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2">
    <w:name w:val="Heading 5 Char"/>
    <w:basedOn w:val="1586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3">
    <w:name w:val="Heading 6 Char"/>
    <w:basedOn w:val="1586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4">
    <w:name w:val="Heading 7 Char"/>
    <w:basedOn w:val="1586"/>
    <w:link w:val="15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5">
    <w:name w:val="Heading 8 Char"/>
    <w:basedOn w:val="1586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6">
    <w:name w:val="Heading 9 Char"/>
    <w:basedOn w:val="1586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7">
    <w:name w:val="Title"/>
    <w:basedOn w:val="1576"/>
    <w:next w:val="1576"/>
    <w:link w:val="15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8">
    <w:name w:val="Title Char"/>
    <w:basedOn w:val="1586"/>
    <w:link w:val="15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9">
    <w:name w:val="Subtitle"/>
    <w:basedOn w:val="1576"/>
    <w:next w:val="1576"/>
    <w:link w:val="16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0">
    <w:name w:val="Subtitle Char"/>
    <w:basedOn w:val="1586"/>
    <w:link w:val="15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1">
    <w:name w:val="Quote"/>
    <w:basedOn w:val="1576"/>
    <w:next w:val="1576"/>
    <w:link w:val="16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2">
    <w:name w:val="Quote Char"/>
    <w:basedOn w:val="1586"/>
    <w:link w:val="16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3">
    <w:name w:val="List Paragraph"/>
    <w:basedOn w:val="1576"/>
    <w:uiPriority w:val="34"/>
    <w:qFormat/>
    <w:pPr>
      <w:pBdr/>
      <w:spacing/>
      <w:ind w:left="720"/>
      <w:contextualSpacing w:val="true"/>
    </w:pPr>
  </w:style>
  <w:style w:type="character" w:styleId="1604">
    <w:name w:val="Intense Emphasis"/>
    <w:basedOn w:val="15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5">
    <w:name w:val="Intense Quote"/>
    <w:basedOn w:val="1576"/>
    <w:next w:val="1576"/>
    <w:link w:val="16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6">
    <w:name w:val="Intense Quote Char"/>
    <w:basedOn w:val="1586"/>
    <w:link w:val="16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7">
    <w:name w:val="Intense Reference"/>
    <w:basedOn w:val="15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8">
    <w:name w:val="No Spacing"/>
    <w:basedOn w:val="1576"/>
    <w:uiPriority w:val="1"/>
    <w:qFormat/>
    <w:pPr>
      <w:pBdr/>
      <w:spacing w:after="0" w:line="240" w:lineRule="auto"/>
      <w:ind/>
    </w:pPr>
  </w:style>
  <w:style w:type="character" w:styleId="1609">
    <w:name w:val="Subtle Emphasis"/>
    <w:basedOn w:val="15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0">
    <w:name w:val="Emphasis"/>
    <w:basedOn w:val="1586"/>
    <w:uiPriority w:val="20"/>
    <w:qFormat/>
    <w:pPr>
      <w:pBdr/>
      <w:spacing/>
      <w:ind/>
    </w:pPr>
    <w:rPr>
      <w:i/>
      <w:iCs/>
    </w:rPr>
  </w:style>
  <w:style w:type="character" w:styleId="1611">
    <w:name w:val="Strong"/>
    <w:basedOn w:val="1586"/>
    <w:uiPriority w:val="22"/>
    <w:qFormat/>
    <w:pPr>
      <w:pBdr/>
      <w:spacing/>
      <w:ind/>
    </w:pPr>
    <w:rPr>
      <w:b/>
      <w:bCs/>
    </w:rPr>
  </w:style>
  <w:style w:type="character" w:styleId="1612">
    <w:name w:val="Subtle Reference"/>
    <w:basedOn w:val="15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3">
    <w:name w:val="Book Title"/>
    <w:basedOn w:val="15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4">
    <w:name w:val="Header"/>
    <w:basedOn w:val="1576"/>
    <w:link w:val="16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5">
    <w:name w:val="Header Char"/>
    <w:basedOn w:val="1586"/>
    <w:link w:val="1614"/>
    <w:uiPriority w:val="99"/>
    <w:pPr>
      <w:pBdr/>
      <w:spacing/>
      <w:ind/>
    </w:pPr>
  </w:style>
  <w:style w:type="paragraph" w:styleId="1616">
    <w:name w:val="Footer"/>
    <w:basedOn w:val="1576"/>
    <w:link w:val="16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7">
    <w:name w:val="Footer Char"/>
    <w:basedOn w:val="1586"/>
    <w:link w:val="1616"/>
    <w:uiPriority w:val="99"/>
    <w:pPr>
      <w:pBdr/>
      <w:spacing/>
      <w:ind/>
    </w:pPr>
  </w:style>
  <w:style w:type="paragraph" w:styleId="1618">
    <w:name w:val="Caption"/>
    <w:basedOn w:val="1576"/>
    <w:next w:val="15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9">
    <w:name w:val="footnote text"/>
    <w:basedOn w:val="1576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Footnote Text Char"/>
    <w:basedOn w:val="1586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foot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paragraph" w:styleId="1622">
    <w:name w:val="endnote text"/>
    <w:basedOn w:val="1576"/>
    <w:link w:val="16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3">
    <w:name w:val="Endnote Text Char"/>
    <w:basedOn w:val="1586"/>
    <w:link w:val="1622"/>
    <w:uiPriority w:val="99"/>
    <w:semiHidden/>
    <w:pPr>
      <w:pBdr/>
      <w:spacing/>
      <w:ind/>
    </w:pPr>
    <w:rPr>
      <w:sz w:val="20"/>
      <w:szCs w:val="20"/>
    </w:rPr>
  </w:style>
  <w:style w:type="character" w:styleId="1624">
    <w:name w:val="end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character" w:styleId="1625">
    <w:name w:val="Hyperlink"/>
    <w:basedOn w:val="15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6">
    <w:name w:val="FollowedHyperlink"/>
    <w:basedOn w:val="15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7">
    <w:name w:val="toc 1"/>
    <w:basedOn w:val="1576"/>
    <w:next w:val="1576"/>
    <w:uiPriority w:val="39"/>
    <w:unhideWhenUsed/>
    <w:pPr>
      <w:pBdr/>
      <w:spacing w:after="100"/>
      <w:ind/>
    </w:pPr>
  </w:style>
  <w:style w:type="paragraph" w:styleId="1628">
    <w:name w:val="toc 2"/>
    <w:basedOn w:val="1576"/>
    <w:next w:val="1576"/>
    <w:uiPriority w:val="39"/>
    <w:unhideWhenUsed/>
    <w:pPr>
      <w:pBdr/>
      <w:spacing w:after="100"/>
      <w:ind w:left="220"/>
    </w:pPr>
  </w:style>
  <w:style w:type="paragraph" w:styleId="1629">
    <w:name w:val="toc 3"/>
    <w:basedOn w:val="1576"/>
    <w:next w:val="1576"/>
    <w:uiPriority w:val="39"/>
    <w:unhideWhenUsed/>
    <w:pPr>
      <w:pBdr/>
      <w:spacing w:after="100"/>
      <w:ind w:left="440"/>
    </w:pPr>
  </w:style>
  <w:style w:type="paragraph" w:styleId="1630">
    <w:name w:val="toc 4"/>
    <w:basedOn w:val="1576"/>
    <w:next w:val="1576"/>
    <w:uiPriority w:val="39"/>
    <w:unhideWhenUsed/>
    <w:pPr>
      <w:pBdr/>
      <w:spacing w:after="100"/>
      <w:ind w:left="660"/>
    </w:pPr>
  </w:style>
  <w:style w:type="paragraph" w:styleId="1631">
    <w:name w:val="toc 5"/>
    <w:basedOn w:val="1576"/>
    <w:next w:val="1576"/>
    <w:uiPriority w:val="39"/>
    <w:unhideWhenUsed/>
    <w:pPr>
      <w:pBdr/>
      <w:spacing w:after="100"/>
      <w:ind w:left="880"/>
    </w:pPr>
  </w:style>
  <w:style w:type="paragraph" w:styleId="1632">
    <w:name w:val="toc 6"/>
    <w:basedOn w:val="1576"/>
    <w:next w:val="1576"/>
    <w:uiPriority w:val="39"/>
    <w:unhideWhenUsed/>
    <w:pPr>
      <w:pBdr/>
      <w:spacing w:after="100"/>
      <w:ind w:left="1100"/>
    </w:pPr>
  </w:style>
  <w:style w:type="paragraph" w:styleId="1633">
    <w:name w:val="toc 7"/>
    <w:basedOn w:val="1576"/>
    <w:next w:val="1576"/>
    <w:uiPriority w:val="39"/>
    <w:unhideWhenUsed/>
    <w:pPr>
      <w:pBdr/>
      <w:spacing w:after="100"/>
      <w:ind w:left="1320"/>
    </w:pPr>
  </w:style>
  <w:style w:type="paragraph" w:styleId="1634">
    <w:name w:val="toc 8"/>
    <w:basedOn w:val="1576"/>
    <w:next w:val="1576"/>
    <w:uiPriority w:val="39"/>
    <w:unhideWhenUsed/>
    <w:pPr>
      <w:pBdr/>
      <w:spacing w:after="100"/>
      <w:ind w:left="1540"/>
    </w:pPr>
  </w:style>
  <w:style w:type="paragraph" w:styleId="1635">
    <w:name w:val="toc 9"/>
    <w:basedOn w:val="1576"/>
    <w:next w:val="1576"/>
    <w:uiPriority w:val="39"/>
    <w:unhideWhenUsed/>
    <w:pPr>
      <w:pBdr/>
      <w:spacing w:after="100"/>
      <w:ind w:left="1760"/>
    </w:pPr>
  </w:style>
  <w:style w:type="character" w:styleId="1636">
    <w:name w:val="Placeholder Text"/>
    <w:basedOn w:val="1586"/>
    <w:uiPriority w:val="99"/>
    <w:semiHidden/>
    <w:pPr>
      <w:pBdr/>
      <w:spacing/>
      <w:ind/>
    </w:pPr>
    <w:rPr>
      <w:color w:val="666666"/>
    </w:rPr>
  </w:style>
  <w:style w:type="paragraph" w:styleId="1637">
    <w:name w:val="TOC Heading"/>
    <w:uiPriority w:val="39"/>
    <w:unhideWhenUsed/>
    <w:pPr>
      <w:pBdr/>
      <w:spacing/>
      <w:ind/>
    </w:pPr>
  </w:style>
  <w:style w:type="paragraph" w:styleId="1638">
    <w:name w:val="table of figures"/>
    <w:basedOn w:val="1576"/>
    <w:next w:val="157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2025-12-17T14:31:40Z</dcterms:modified>
</cp:coreProperties>
</file>