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FA40D" w14:textId="77777777" w:rsidR="0011552C" w:rsidRPr="003F47DE" w:rsidRDefault="00A95464" w:rsidP="009E1AAB">
      <w:pPr>
        <w:rPr>
          <w:rFonts w:asciiTheme="majorHAnsi" w:eastAsiaTheme="majorHAnsi" w:hAnsiTheme="majorHAnsi"/>
        </w:rPr>
      </w:pPr>
      <w:r w:rsidRPr="003F47DE">
        <w:rPr>
          <w:rFonts w:asciiTheme="majorHAnsi" w:eastAsiaTheme="majorHAnsi" w:hAnsiTheme="majorHAnsi"/>
        </w:rPr>
        <w:t>[</w:t>
      </w:r>
      <w:r w:rsidRPr="003F47DE">
        <w:rPr>
          <w:rFonts w:asciiTheme="majorHAnsi" w:eastAsiaTheme="majorHAnsi" w:hAnsiTheme="majorHAnsi" w:hint="eastAsia"/>
        </w:rPr>
        <w:t>서비스 산업 데이터를 활용한 빅데이터 분석</w:t>
      </w:r>
      <w:r w:rsidRPr="003F47DE">
        <w:rPr>
          <w:rFonts w:asciiTheme="majorHAnsi" w:eastAsiaTheme="majorHAnsi" w:hAnsiTheme="majorHAnsi"/>
        </w:rPr>
        <w:t>]</w:t>
      </w:r>
    </w:p>
    <w:p w14:paraId="61654968" w14:textId="77777777" w:rsidR="0011552C" w:rsidRPr="003F47DE" w:rsidRDefault="00A95464" w:rsidP="009E1AAB">
      <w:pPr>
        <w:rPr>
          <w:rFonts w:asciiTheme="majorHAnsi" w:eastAsiaTheme="majorHAnsi" w:hAnsiTheme="majorHAnsi"/>
          <w:sz w:val="36"/>
          <w:szCs w:val="36"/>
        </w:rPr>
      </w:pPr>
      <w:r w:rsidRPr="003F47DE">
        <w:rPr>
          <w:rFonts w:asciiTheme="majorHAnsi" w:eastAsiaTheme="majorHAnsi" w:hAnsiTheme="majorHAnsi" w:hint="eastAsia"/>
          <w:sz w:val="36"/>
          <w:szCs w:val="36"/>
        </w:rPr>
        <w:t xml:space="preserve">비정형 데이터 </w:t>
      </w:r>
      <w:r w:rsidRPr="003F47DE">
        <w:rPr>
          <w:rFonts w:asciiTheme="majorHAnsi" w:eastAsiaTheme="majorHAnsi" w:hAnsiTheme="majorHAnsi"/>
          <w:sz w:val="36"/>
          <w:szCs w:val="36"/>
        </w:rPr>
        <w:t xml:space="preserve">활용 </w:t>
      </w:r>
      <w:r w:rsidRPr="003F47DE">
        <w:rPr>
          <w:rFonts w:asciiTheme="majorHAnsi" w:eastAsiaTheme="majorHAnsi" w:hAnsiTheme="majorHAnsi" w:hint="eastAsia"/>
          <w:sz w:val="36"/>
          <w:szCs w:val="36"/>
        </w:rPr>
        <w:t xml:space="preserve">분석 </w:t>
      </w:r>
      <w:r w:rsidRPr="003F47DE">
        <w:rPr>
          <w:rFonts w:asciiTheme="majorHAnsi" w:eastAsiaTheme="majorHAnsi" w:hAnsiTheme="majorHAnsi"/>
          <w:sz w:val="36"/>
          <w:szCs w:val="36"/>
        </w:rPr>
        <w:t>프로젝트 기획안</w:t>
      </w:r>
    </w:p>
    <w:p w14:paraId="05BE0DF3" w14:textId="580AD6F7" w:rsidR="0011552C" w:rsidRPr="003F47DE" w:rsidRDefault="00A95464" w:rsidP="009E1AAB">
      <w:pPr>
        <w:rPr>
          <w:rFonts w:asciiTheme="majorHAnsi" w:eastAsiaTheme="majorHAnsi" w:hAnsiTheme="majorHAnsi"/>
          <w:b/>
          <w:bCs/>
          <w:color w:val="000000"/>
        </w:rPr>
      </w:pPr>
      <w:bookmarkStart w:id="0" w:name="_heading=h.gjdgxs" w:colFirst="0" w:colLast="0"/>
      <w:bookmarkEnd w:id="0"/>
      <w:r w:rsidRPr="003F47DE">
        <w:rPr>
          <w:rFonts w:asciiTheme="majorHAnsi" w:eastAsiaTheme="majorHAnsi" w:hAnsiTheme="majorHAnsi"/>
          <w:b/>
          <w:bCs/>
          <w:color w:val="000000"/>
        </w:rPr>
        <w:t xml:space="preserve">기획안 작성일자 : </w:t>
      </w:r>
      <w:r w:rsidR="00E82B96" w:rsidRPr="003F47DE">
        <w:rPr>
          <w:rFonts w:asciiTheme="majorHAnsi" w:eastAsiaTheme="majorHAnsi" w:hAnsiTheme="majorHAnsi"/>
          <w:b/>
          <w:bCs/>
          <w:color w:val="000000"/>
        </w:rPr>
        <w:t>2022. 03. 29</w:t>
      </w:r>
    </w:p>
    <w:p w14:paraId="6729DDB8" w14:textId="77777777" w:rsidR="0011552C" w:rsidRPr="003F47DE" w:rsidRDefault="0011552C" w:rsidP="009E1AAB">
      <w:pPr>
        <w:rPr>
          <w:rFonts w:asciiTheme="majorHAnsi" w:eastAsiaTheme="majorHAnsi" w:hAnsiTheme="majorHAnsi"/>
          <w:sz w:val="10"/>
          <w:szCs w:val="10"/>
        </w:rPr>
      </w:pPr>
    </w:p>
    <w:tbl>
      <w:tblPr>
        <w:tblStyle w:val="a"/>
        <w:tblW w:w="9309" w:type="dxa"/>
        <w:tblInd w:w="0" w:type="dxa"/>
        <w:tblBorders>
          <w:top w:val="single" w:sz="4" w:space="0" w:color="7F7F7F"/>
          <w:bottom w:val="single" w:sz="4" w:space="0" w:color="7F7F7F"/>
        </w:tblBorders>
        <w:tblLook w:val="04A0" w:firstRow="1" w:lastRow="0" w:firstColumn="1" w:lastColumn="0" w:noHBand="0" w:noVBand="1"/>
      </w:tblPr>
      <w:tblGrid>
        <w:gridCol w:w="1115"/>
        <w:gridCol w:w="8194"/>
      </w:tblGrid>
      <w:tr w:rsidR="00E939B3" w:rsidRPr="003F47DE" w14:paraId="4991583A" w14:textId="77777777" w:rsidTr="000A66E6">
        <w:trPr>
          <w:cnfStyle w:val="100000000000" w:firstRow="1" w:lastRow="0" w:firstColumn="0" w:lastColumn="0" w:oddVBand="0" w:evenVBand="0" w:oddHBand="0" w:evenHBand="0" w:firstRowFirstColumn="0" w:firstRowLastColumn="0" w:lastRowFirstColumn="0" w:lastRowLastColumn="0"/>
          <w:trHeight w:val="669"/>
        </w:trPr>
        <w:tc>
          <w:tcPr>
            <w:cnfStyle w:val="001000000000" w:firstRow="0" w:lastRow="0" w:firstColumn="1" w:lastColumn="0" w:oddVBand="0" w:evenVBand="0" w:oddHBand="0" w:evenHBand="0" w:firstRowFirstColumn="0" w:firstRowLastColumn="0" w:lastRowFirstColumn="0" w:lastRowLastColumn="0"/>
            <w:tcW w:w="1701" w:type="dxa"/>
            <w:shd w:val="clear" w:color="auto" w:fill="F2F2F2"/>
            <w:vAlign w:val="center"/>
          </w:tcPr>
          <w:p w14:paraId="4C2BCFC2" w14:textId="77777777" w:rsidR="0011552C" w:rsidRPr="003F47DE" w:rsidRDefault="00A95464" w:rsidP="009E1AAB">
            <w:pPr>
              <w:rPr>
                <w:rFonts w:asciiTheme="majorHAnsi" w:eastAsiaTheme="majorHAnsi" w:hAnsiTheme="majorHAnsi"/>
                <w:sz w:val="22"/>
                <w:szCs w:val="22"/>
              </w:rPr>
            </w:pPr>
            <w:r w:rsidRPr="003F47DE">
              <w:rPr>
                <w:rFonts w:asciiTheme="majorHAnsi" w:eastAsiaTheme="majorHAnsi" w:hAnsiTheme="majorHAnsi"/>
                <w:b w:val="0"/>
                <w:sz w:val="22"/>
                <w:szCs w:val="22"/>
              </w:rPr>
              <w:t xml:space="preserve">조 명 </w:t>
            </w:r>
          </w:p>
        </w:tc>
        <w:tc>
          <w:tcPr>
            <w:tcW w:w="7608" w:type="dxa"/>
            <w:vAlign w:val="center"/>
          </w:tcPr>
          <w:p w14:paraId="47CE1F3E" w14:textId="0293DC74" w:rsidR="0011552C" w:rsidRPr="003F47DE" w:rsidRDefault="00B016F6" w:rsidP="009E1AAB">
            <w:pP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Theme="majorHAnsi" w:eastAsiaTheme="majorHAnsi" w:hAnsiTheme="majorHAnsi" w:hint="eastAsia"/>
              </w:rPr>
              <w:t>O</w:t>
            </w:r>
            <w:r w:rsidRPr="003F47DE">
              <w:rPr>
                <w:rFonts w:asciiTheme="majorHAnsi" w:eastAsiaTheme="majorHAnsi" w:hAnsiTheme="majorHAnsi"/>
              </w:rPr>
              <w:t>KKK</w:t>
            </w:r>
          </w:p>
        </w:tc>
      </w:tr>
      <w:tr w:rsidR="00E939B3" w:rsidRPr="003F47DE" w14:paraId="52349F75" w14:textId="77777777" w:rsidTr="000A66E6">
        <w:trPr>
          <w:cnfStyle w:val="000000100000" w:firstRow="0" w:lastRow="0" w:firstColumn="0" w:lastColumn="0" w:oddVBand="0" w:evenVBand="0" w:oddHBand="1" w:evenHBand="0" w:firstRowFirstColumn="0" w:firstRowLastColumn="0" w:lastRowFirstColumn="0" w:lastRowLastColumn="0"/>
          <w:trHeight w:val="834"/>
        </w:trPr>
        <w:tc>
          <w:tcPr>
            <w:cnfStyle w:val="001000000000" w:firstRow="0" w:lastRow="0" w:firstColumn="1" w:lastColumn="0" w:oddVBand="0" w:evenVBand="0" w:oddHBand="0" w:evenHBand="0" w:firstRowFirstColumn="0" w:firstRowLastColumn="0" w:lastRowFirstColumn="0" w:lastRowLastColumn="0"/>
            <w:tcW w:w="1701" w:type="dxa"/>
            <w:shd w:val="clear" w:color="auto" w:fill="F2F2F2"/>
            <w:vAlign w:val="center"/>
          </w:tcPr>
          <w:p w14:paraId="2020F66D" w14:textId="77777777" w:rsidR="003F47DE" w:rsidRPr="003F47DE" w:rsidRDefault="00A95464" w:rsidP="009E1AAB">
            <w:pPr>
              <w:rPr>
                <w:rFonts w:asciiTheme="majorHAnsi" w:eastAsiaTheme="majorHAnsi" w:hAnsiTheme="majorHAnsi"/>
                <w:sz w:val="22"/>
                <w:szCs w:val="22"/>
              </w:rPr>
            </w:pPr>
            <w:r w:rsidRPr="003F47DE">
              <w:rPr>
                <w:rFonts w:asciiTheme="majorHAnsi" w:eastAsiaTheme="majorHAnsi" w:hAnsiTheme="majorHAnsi"/>
                <w:b w:val="0"/>
                <w:sz w:val="22"/>
                <w:szCs w:val="22"/>
              </w:rPr>
              <w:t xml:space="preserve">프로젝트 주제 </w:t>
            </w:r>
          </w:p>
          <w:p w14:paraId="67F28694" w14:textId="79ADEB18" w:rsidR="0011552C" w:rsidRPr="003F47DE" w:rsidRDefault="00A95464" w:rsidP="009E1AAB">
            <w:pPr>
              <w:rPr>
                <w:rFonts w:asciiTheme="majorHAnsi" w:eastAsiaTheme="majorHAnsi" w:hAnsiTheme="majorHAnsi"/>
                <w:sz w:val="22"/>
                <w:szCs w:val="22"/>
              </w:rPr>
            </w:pPr>
            <w:r w:rsidRPr="003F47DE">
              <w:rPr>
                <w:rFonts w:asciiTheme="majorHAnsi" w:eastAsiaTheme="majorHAnsi" w:hAnsiTheme="majorHAnsi"/>
                <w:b w:val="0"/>
                <w:sz w:val="22"/>
                <w:szCs w:val="22"/>
              </w:rPr>
              <w:t>및 개요</w:t>
            </w:r>
          </w:p>
        </w:tc>
        <w:tc>
          <w:tcPr>
            <w:tcW w:w="7608" w:type="dxa"/>
            <w:vAlign w:val="center"/>
          </w:tcPr>
          <w:p w14:paraId="5E21CFFA" w14:textId="53E41AA2" w:rsidR="0011552C" w:rsidRPr="003F47DE" w:rsidRDefault="00B016F6" w:rsidP="009E1AAB">
            <w:pP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b/>
                <w:bCs/>
                <w:color w:val="AEAAAA"/>
              </w:rPr>
            </w:pPr>
            <w:r w:rsidRPr="003F47DE">
              <w:rPr>
                <w:rFonts w:asciiTheme="majorHAnsi" w:eastAsiaTheme="majorHAnsi" w:hAnsiTheme="majorHAnsi" w:hint="eastAsia"/>
                <w:b/>
                <w:bCs/>
              </w:rPr>
              <w:t xml:space="preserve">강서구 </w:t>
            </w:r>
            <w:r w:rsidRPr="003F47DE">
              <w:rPr>
                <w:rFonts w:asciiTheme="majorHAnsi" w:eastAsiaTheme="majorHAnsi" w:hAnsiTheme="majorHAnsi"/>
                <w:b/>
                <w:bCs/>
              </w:rPr>
              <w:t>1</w:t>
            </w:r>
            <w:r w:rsidRPr="003F47DE">
              <w:rPr>
                <w:rFonts w:asciiTheme="majorHAnsi" w:eastAsiaTheme="majorHAnsi" w:hAnsiTheme="majorHAnsi" w:hint="eastAsia"/>
                <w:b/>
                <w:bCs/>
              </w:rPr>
              <w:t xml:space="preserve">인가구를 위한 </w:t>
            </w:r>
            <w:r w:rsidR="001F1CBB" w:rsidRPr="003F47DE">
              <w:rPr>
                <w:rFonts w:asciiTheme="majorHAnsi" w:eastAsiaTheme="majorHAnsi" w:hAnsiTheme="majorHAnsi" w:hint="eastAsia"/>
                <w:b/>
                <w:bCs/>
              </w:rPr>
              <w:t>거주</w:t>
            </w:r>
            <w:r w:rsidRPr="003F47DE">
              <w:rPr>
                <w:rFonts w:asciiTheme="majorHAnsi" w:eastAsiaTheme="majorHAnsi" w:hAnsiTheme="majorHAnsi" w:hint="eastAsia"/>
                <w:b/>
                <w:bCs/>
              </w:rPr>
              <w:t>지역추천</w:t>
            </w:r>
          </w:p>
        </w:tc>
      </w:tr>
      <w:tr w:rsidR="00E939B3" w:rsidRPr="003F47DE" w14:paraId="3035ED9F" w14:textId="77777777" w:rsidTr="000A66E6">
        <w:trPr>
          <w:trHeight w:val="1128"/>
        </w:trPr>
        <w:tc>
          <w:tcPr>
            <w:cnfStyle w:val="001000000000" w:firstRow="0" w:lastRow="0" w:firstColumn="1" w:lastColumn="0" w:oddVBand="0" w:evenVBand="0" w:oddHBand="0" w:evenHBand="0" w:firstRowFirstColumn="0" w:firstRowLastColumn="0" w:lastRowFirstColumn="0" w:lastRowLastColumn="0"/>
            <w:tcW w:w="1701" w:type="dxa"/>
            <w:shd w:val="clear" w:color="auto" w:fill="F2F2F2"/>
            <w:vAlign w:val="center"/>
          </w:tcPr>
          <w:p w14:paraId="66A2413F" w14:textId="77777777" w:rsidR="003F47DE" w:rsidRPr="003F47DE" w:rsidRDefault="00A95464" w:rsidP="009E1AAB">
            <w:pPr>
              <w:rPr>
                <w:rFonts w:asciiTheme="majorHAnsi" w:eastAsiaTheme="majorHAnsi" w:hAnsiTheme="majorHAnsi"/>
                <w:sz w:val="22"/>
                <w:szCs w:val="22"/>
              </w:rPr>
            </w:pPr>
            <w:r w:rsidRPr="003F47DE">
              <w:rPr>
                <w:rFonts w:asciiTheme="majorHAnsi" w:eastAsiaTheme="majorHAnsi" w:hAnsiTheme="majorHAnsi"/>
                <w:b w:val="0"/>
                <w:sz w:val="22"/>
                <w:szCs w:val="22"/>
              </w:rPr>
              <w:t>프로젝</w:t>
            </w:r>
            <w:r w:rsidR="003F47DE" w:rsidRPr="003F47DE">
              <w:rPr>
                <w:rFonts w:asciiTheme="majorHAnsi" w:eastAsiaTheme="majorHAnsi" w:hAnsiTheme="majorHAnsi" w:hint="eastAsia"/>
                <w:b w:val="0"/>
                <w:sz w:val="22"/>
                <w:szCs w:val="22"/>
              </w:rPr>
              <w:t>트</w:t>
            </w:r>
            <w:r w:rsidRPr="003F47DE">
              <w:rPr>
                <w:rFonts w:asciiTheme="majorHAnsi" w:eastAsiaTheme="majorHAnsi" w:hAnsiTheme="majorHAnsi"/>
                <w:b w:val="0"/>
                <w:sz w:val="22"/>
                <w:szCs w:val="22"/>
              </w:rPr>
              <w:t>수행</w:t>
            </w:r>
            <w:r w:rsidR="003F47DE" w:rsidRPr="003F47DE">
              <w:rPr>
                <w:rFonts w:asciiTheme="majorHAnsi" w:eastAsiaTheme="majorHAnsi" w:hAnsiTheme="majorHAnsi" w:hint="eastAsia"/>
                <w:b w:val="0"/>
                <w:sz w:val="22"/>
                <w:szCs w:val="22"/>
              </w:rPr>
              <w:t xml:space="preserve"> </w:t>
            </w:r>
          </w:p>
          <w:p w14:paraId="47D62C16" w14:textId="11E3AE4B" w:rsidR="0011552C" w:rsidRPr="003F47DE" w:rsidRDefault="00A95464" w:rsidP="009E1AAB">
            <w:pPr>
              <w:rPr>
                <w:rFonts w:asciiTheme="majorHAnsi" w:eastAsiaTheme="majorHAnsi" w:hAnsiTheme="majorHAnsi"/>
                <w:sz w:val="22"/>
                <w:szCs w:val="22"/>
              </w:rPr>
            </w:pPr>
            <w:r w:rsidRPr="003F47DE">
              <w:rPr>
                <w:rFonts w:asciiTheme="majorHAnsi" w:eastAsiaTheme="majorHAnsi" w:hAnsiTheme="majorHAnsi"/>
                <w:b w:val="0"/>
                <w:sz w:val="22"/>
                <w:szCs w:val="22"/>
              </w:rPr>
              <w:t>방향</w:t>
            </w:r>
          </w:p>
          <w:p w14:paraId="7E6626FF" w14:textId="77777777" w:rsidR="0011552C" w:rsidRPr="003F47DE" w:rsidRDefault="0011552C" w:rsidP="009E1AAB">
            <w:pPr>
              <w:rPr>
                <w:rFonts w:asciiTheme="majorHAnsi" w:eastAsiaTheme="majorHAnsi" w:hAnsiTheme="majorHAnsi"/>
                <w:sz w:val="22"/>
                <w:szCs w:val="22"/>
              </w:rPr>
            </w:pPr>
          </w:p>
        </w:tc>
        <w:tc>
          <w:tcPr>
            <w:tcW w:w="7608" w:type="dxa"/>
            <w:vAlign w:val="center"/>
          </w:tcPr>
          <w:p w14:paraId="7D640BF1" w14:textId="32426C96" w:rsidR="0011552C" w:rsidRPr="003F47DE" w:rsidRDefault="00004A00"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bCs/>
              </w:rPr>
            </w:pPr>
            <w:r w:rsidRPr="003F47DE">
              <w:rPr>
                <w:rFonts w:asciiTheme="majorHAnsi" w:eastAsiaTheme="majorHAnsi" w:hAnsiTheme="majorHAnsi"/>
                <w:b/>
                <w:bCs/>
              </w:rPr>
              <w:t xml:space="preserve">● </w:t>
            </w:r>
            <w:r w:rsidR="00A95464" w:rsidRPr="003F47DE">
              <w:rPr>
                <w:rFonts w:asciiTheme="majorHAnsi" w:eastAsiaTheme="majorHAnsi" w:hAnsiTheme="majorHAnsi"/>
                <w:b/>
                <w:bCs/>
              </w:rPr>
              <w:t xml:space="preserve">API활용 </w:t>
            </w:r>
            <w:r w:rsidR="00CA0578" w:rsidRPr="003F47DE">
              <w:rPr>
                <w:rFonts w:asciiTheme="majorHAnsi" w:eastAsiaTheme="majorHAnsi" w:hAnsiTheme="majorHAnsi" w:hint="eastAsia"/>
                <w:b/>
                <w:bCs/>
              </w:rPr>
              <w:t xml:space="preserve">강서구 </w:t>
            </w:r>
            <w:r w:rsidR="00581BA3" w:rsidRPr="003F47DE">
              <w:rPr>
                <w:rFonts w:asciiTheme="majorHAnsi" w:eastAsiaTheme="majorHAnsi" w:hAnsiTheme="majorHAnsi" w:hint="eastAsia"/>
                <w:b/>
                <w:bCs/>
              </w:rPr>
              <w:t xml:space="preserve">각 행정동 별 </w:t>
            </w:r>
            <w:r w:rsidR="00A95464" w:rsidRPr="003F47DE">
              <w:rPr>
                <w:rFonts w:asciiTheme="majorHAnsi" w:eastAsiaTheme="majorHAnsi" w:hAnsiTheme="majorHAnsi"/>
                <w:b/>
                <w:bCs/>
              </w:rPr>
              <w:t>관련 정보 제공</w:t>
            </w:r>
          </w:p>
          <w:p w14:paraId="167D739D" w14:textId="5B86D03F" w:rsidR="00181804" w:rsidRPr="003F47DE" w:rsidRDefault="009E1AAB"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Batang" w:eastAsia="Batang" w:hAnsi="Batang" w:cs="Batang" w:hint="eastAsia"/>
              </w:rPr>
              <w:t>▪</w:t>
            </w:r>
            <w:r w:rsidRPr="003F47DE">
              <w:rPr>
                <w:rFonts w:asciiTheme="majorHAnsi" w:eastAsiaTheme="majorHAnsi" w:hAnsiTheme="majorHAnsi" w:hint="eastAsia"/>
              </w:rPr>
              <w:t xml:space="preserve"> </w:t>
            </w:r>
            <w:r w:rsidR="00E5248F">
              <w:rPr>
                <w:rFonts w:asciiTheme="majorHAnsi" w:eastAsiaTheme="majorHAnsi" w:hAnsiTheme="majorHAnsi" w:hint="eastAsia"/>
              </w:rPr>
              <w:t xml:space="preserve">전국적으로 </w:t>
            </w:r>
            <w:r w:rsidR="004626F0" w:rsidRPr="003F47DE">
              <w:rPr>
                <w:rFonts w:asciiTheme="majorHAnsi" w:eastAsiaTheme="majorHAnsi" w:hAnsiTheme="majorHAnsi"/>
              </w:rPr>
              <w:t>1인 가구의 비율</w:t>
            </w:r>
            <w:r w:rsidR="00E5248F">
              <w:rPr>
                <w:rFonts w:asciiTheme="majorHAnsi" w:eastAsiaTheme="majorHAnsi" w:hAnsiTheme="majorHAnsi" w:hint="eastAsia"/>
              </w:rPr>
              <w:t>은</w:t>
            </w:r>
            <w:r w:rsidR="004626F0" w:rsidRPr="003F47DE">
              <w:rPr>
                <w:rFonts w:asciiTheme="majorHAnsi" w:eastAsiaTheme="majorHAnsi" w:hAnsiTheme="majorHAnsi"/>
              </w:rPr>
              <w:t xml:space="preserve"> 매년 지속해서 늘어가는 추세</w:t>
            </w:r>
            <w:r w:rsidR="004626F0" w:rsidRPr="003F47DE">
              <w:rPr>
                <w:rFonts w:asciiTheme="majorHAnsi" w:eastAsiaTheme="majorHAnsi" w:hAnsiTheme="majorHAnsi" w:hint="eastAsia"/>
              </w:rPr>
              <w:t>이</w:t>
            </w:r>
            <w:r w:rsidR="00E5248F">
              <w:rPr>
                <w:rFonts w:asciiTheme="majorHAnsi" w:eastAsiaTheme="majorHAnsi" w:hAnsiTheme="majorHAnsi" w:hint="eastAsia"/>
              </w:rPr>
              <w:t>며,</w:t>
            </w:r>
            <w:r w:rsidR="00E5248F" w:rsidRPr="003F47DE">
              <w:rPr>
                <w:rFonts w:asciiTheme="majorHAnsi" w:eastAsiaTheme="majorHAnsi" w:hAnsiTheme="majorHAnsi" w:hint="eastAsia"/>
              </w:rPr>
              <w:t xml:space="preserve"> ‘</w:t>
            </w:r>
            <w:r w:rsidR="00E5248F" w:rsidRPr="003F47DE">
              <w:rPr>
                <w:rFonts w:asciiTheme="majorHAnsi" w:eastAsiaTheme="majorHAnsi" w:hAnsiTheme="majorHAnsi"/>
              </w:rPr>
              <w:t xml:space="preserve">2021 강서구 사회조사 보고서’에 따르면, 강서구의 전체 가구 중 1인 가구 비율은 </w:t>
            </w:r>
            <w:r w:rsidR="00E5248F" w:rsidRPr="003F47DE">
              <w:rPr>
                <w:rFonts w:asciiTheme="majorHAnsi" w:eastAsiaTheme="majorHAnsi" w:hAnsiTheme="majorHAnsi" w:hint="eastAsia"/>
              </w:rPr>
              <w:t xml:space="preserve">전체 서울시 중 </w:t>
            </w:r>
            <w:r w:rsidR="00E5248F" w:rsidRPr="003F47DE">
              <w:rPr>
                <w:rFonts w:asciiTheme="majorHAnsi" w:eastAsiaTheme="majorHAnsi" w:hAnsiTheme="majorHAnsi"/>
              </w:rPr>
              <w:t>2</w:t>
            </w:r>
            <w:r w:rsidR="00E5248F" w:rsidRPr="003F47DE">
              <w:rPr>
                <w:rFonts w:asciiTheme="majorHAnsi" w:eastAsiaTheme="majorHAnsi" w:hAnsiTheme="majorHAnsi" w:hint="eastAsia"/>
              </w:rPr>
              <w:t>위로 나타</w:t>
            </w:r>
            <w:r w:rsidR="00E5248F">
              <w:rPr>
                <w:rFonts w:asciiTheme="majorHAnsi" w:eastAsiaTheme="majorHAnsi" w:hAnsiTheme="majorHAnsi" w:hint="eastAsia"/>
              </w:rPr>
              <w:t>난다.</w:t>
            </w:r>
            <w:r w:rsidR="00E5248F" w:rsidRPr="003F47DE">
              <w:rPr>
                <w:rFonts w:asciiTheme="majorHAnsi" w:eastAsiaTheme="majorHAnsi" w:hAnsiTheme="majorHAnsi"/>
              </w:rPr>
              <w:t xml:space="preserve"> </w:t>
            </w:r>
            <w:r w:rsidR="00E5248F">
              <w:rPr>
                <w:rFonts w:asciiTheme="majorHAnsi" w:eastAsiaTheme="majorHAnsi" w:hAnsiTheme="majorHAnsi" w:hint="eastAsia"/>
              </w:rPr>
              <w:t xml:space="preserve">이러한 가구형태의 변화과정에서 </w:t>
            </w:r>
            <w:r w:rsidR="004626F0" w:rsidRPr="003F47DE">
              <w:rPr>
                <w:rFonts w:asciiTheme="majorHAnsi" w:eastAsiaTheme="majorHAnsi" w:hAnsiTheme="majorHAnsi"/>
              </w:rPr>
              <w:t xml:space="preserve">‘1인 가구가 살기 좋은 강서구’ 로 </w:t>
            </w:r>
            <w:proofErr w:type="spellStart"/>
            <w:r w:rsidR="004626F0" w:rsidRPr="003F47DE">
              <w:rPr>
                <w:rFonts w:asciiTheme="majorHAnsi" w:eastAsiaTheme="majorHAnsi" w:hAnsiTheme="majorHAnsi"/>
              </w:rPr>
              <w:t>브랜딩하여</w:t>
            </w:r>
            <w:proofErr w:type="spellEnd"/>
            <w:r w:rsidR="00E5248F">
              <w:rPr>
                <w:rFonts w:asciiTheme="majorHAnsi" w:eastAsiaTheme="majorHAnsi" w:hAnsiTheme="majorHAnsi" w:hint="eastAsia"/>
              </w:rPr>
              <w:t xml:space="preserve"> 거주환경이 좋은 곳을 추천해 줌과 동시에,</w:t>
            </w:r>
            <w:r w:rsidR="004626F0" w:rsidRPr="003F47DE">
              <w:rPr>
                <w:rFonts w:asciiTheme="majorHAnsi" w:eastAsiaTheme="majorHAnsi" w:hAnsiTheme="majorHAnsi"/>
              </w:rPr>
              <w:t xml:space="preserve"> 나아가 강서구</w:t>
            </w:r>
            <w:r w:rsidR="00E5248F">
              <w:rPr>
                <w:rFonts w:asciiTheme="majorHAnsi" w:eastAsiaTheme="majorHAnsi" w:hAnsiTheme="majorHAnsi" w:hint="eastAsia"/>
              </w:rPr>
              <w:t>를</w:t>
            </w:r>
            <w:r w:rsidR="004626F0" w:rsidRPr="003F47DE">
              <w:rPr>
                <w:rFonts w:asciiTheme="majorHAnsi" w:eastAsiaTheme="majorHAnsi" w:hAnsiTheme="majorHAnsi"/>
              </w:rPr>
              <w:t xml:space="preserve"> 1인 가구 살기 좋은 환경을 만드는 것을 </w:t>
            </w:r>
            <w:r w:rsidR="004626F0" w:rsidRPr="003F47DE">
              <w:rPr>
                <w:rFonts w:asciiTheme="majorHAnsi" w:eastAsiaTheme="majorHAnsi" w:hAnsiTheme="majorHAnsi" w:hint="eastAsia"/>
              </w:rPr>
              <w:t>목적으로 한다.</w:t>
            </w:r>
          </w:p>
          <w:p w14:paraId="47E18D8E" w14:textId="050E73CF" w:rsidR="0011552C" w:rsidRPr="003F47DE" w:rsidRDefault="00A95464"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bCs/>
              </w:rPr>
            </w:pPr>
            <w:r w:rsidRPr="003F47DE">
              <w:rPr>
                <w:rFonts w:asciiTheme="majorHAnsi" w:eastAsiaTheme="majorHAnsi" w:hAnsiTheme="majorHAnsi"/>
                <w:b/>
                <w:bCs/>
              </w:rPr>
              <w:t>●</w:t>
            </w:r>
            <w:r w:rsidR="00D43B94" w:rsidRPr="003F47DE">
              <w:rPr>
                <w:rFonts w:asciiTheme="majorHAnsi" w:eastAsiaTheme="majorHAnsi" w:hAnsiTheme="majorHAnsi"/>
                <w:b/>
                <w:bCs/>
              </w:rPr>
              <w:t xml:space="preserve"> </w:t>
            </w:r>
            <w:r w:rsidRPr="003F47DE">
              <w:rPr>
                <w:rFonts w:asciiTheme="majorHAnsi" w:eastAsiaTheme="majorHAnsi" w:hAnsiTheme="majorHAnsi"/>
                <w:b/>
                <w:bCs/>
              </w:rPr>
              <w:t>데이터소개</w:t>
            </w:r>
          </w:p>
          <w:p w14:paraId="4F747550" w14:textId="3E3A9DBC" w:rsidR="00D43B94" w:rsidRDefault="00D43B94"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Batang" w:eastAsia="Batang" w:hAnsi="Batang" w:cs="Batang" w:hint="eastAsia"/>
              </w:rPr>
              <w:t>▪</w:t>
            </w:r>
            <w:r w:rsidRPr="003F47DE">
              <w:rPr>
                <w:rFonts w:asciiTheme="majorHAnsi" w:eastAsiaTheme="majorHAnsi" w:hAnsiTheme="majorHAnsi" w:cs="Batang" w:hint="eastAsia"/>
              </w:rPr>
              <w:t xml:space="preserve"> </w:t>
            </w:r>
            <w:r w:rsidRPr="003F47DE">
              <w:rPr>
                <w:rFonts w:asciiTheme="majorHAnsi" w:eastAsiaTheme="majorHAnsi" w:hAnsiTheme="majorHAnsi"/>
              </w:rPr>
              <w:t xml:space="preserve">2020년~2021년 인구 및 가구현황DB, 강서구 </w:t>
            </w:r>
            <w:proofErr w:type="spellStart"/>
            <w:r w:rsidRPr="003F47DE">
              <w:rPr>
                <w:rFonts w:asciiTheme="majorHAnsi" w:eastAsiaTheme="majorHAnsi" w:hAnsiTheme="majorHAnsi"/>
              </w:rPr>
              <w:t>테마지도</w:t>
            </w:r>
            <w:proofErr w:type="spellEnd"/>
            <w:r w:rsidRPr="003F47DE">
              <w:rPr>
                <w:rFonts w:asciiTheme="majorHAnsi" w:eastAsiaTheme="majorHAnsi" w:hAnsiTheme="majorHAnsi"/>
              </w:rPr>
              <w:t xml:space="preserve"> 카테고리 </w:t>
            </w:r>
            <w:proofErr w:type="spellStart"/>
            <w:r w:rsidRPr="003F47DE">
              <w:rPr>
                <w:rFonts w:asciiTheme="majorHAnsi" w:eastAsiaTheme="majorHAnsi" w:hAnsiTheme="majorHAnsi"/>
              </w:rPr>
              <w:t>크롤링</w:t>
            </w:r>
            <w:proofErr w:type="spellEnd"/>
            <w:r w:rsidRPr="003F47DE">
              <w:rPr>
                <w:rFonts w:asciiTheme="majorHAnsi" w:eastAsiaTheme="majorHAnsi" w:hAnsiTheme="majorHAnsi"/>
              </w:rPr>
              <w:t xml:space="preserve"> 및 소상공인진흥공단 상가(상권) DB</w:t>
            </w:r>
            <w:r w:rsidR="00E5248F">
              <w:rPr>
                <w:rFonts w:asciiTheme="majorHAnsi" w:eastAsiaTheme="majorHAnsi" w:hAnsiTheme="majorHAnsi"/>
              </w:rPr>
              <w:t xml:space="preserve"> </w:t>
            </w:r>
            <w:r w:rsidR="00E5248F">
              <w:rPr>
                <w:rFonts w:asciiTheme="majorHAnsi" w:eastAsiaTheme="majorHAnsi" w:hAnsiTheme="majorHAnsi" w:hint="eastAsia"/>
              </w:rPr>
              <w:t>등을</w:t>
            </w:r>
            <w:r w:rsidRPr="003F47DE">
              <w:rPr>
                <w:rFonts w:asciiTheme="majorHAnsi" w:eastAsiaTheme="majorHAnsi" w:hAnsiTheme="majorHAnsi"/>
              </w:rPr>
              <w:t xml:space="preserve"> 활용, 강서구 행정동 별로 약 40여 개 항목에 대한 자료를 추출하여 데이터를 구축했다.</w:t>
            </w:r>
          </w:p>
          <w:p w14:paraId="69C21667" w14:textId="0A951F08" w:rsidR="00DC64AD" w:rsidRPr="003F47DE" w:rsidRDefault="00DC64AD"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Batang" w:eastAsia="Batang" w:hAnsi="Batang" w:cs="Batang" w:hint="eastAsia"/>
              </w:rPr>
              <w:t>▪</w:t>
            </w:r>
            <w:r>
              <w:rPr>
                <w:rFonts w:ascii="Batang" w:eastAsia="Batang" w:hAnsi="Batang" w:cs="Batang" w:hint="eastAsia"/>
              </w:rPr>
              <w:t xml:space="preserve"> </w:t>
            </w:r>
            <w:r>
              <w:rPr>
                <w:rFonts w:ascii="Batang" w:eastAsia="Batang" w:hAnsi="Batang" w:cs="Batang"/>
              </w:rPr>
              <w:t>S</w:t>
            </w:r>
            <w:r>
              <w:rPr>
                <w:rFonts w:ascii="Batang" w:eastAsia="Batang" w:hAnsi="Batang" w:cs="Batang" w:hint="eastAsia"/>
              </w:rPr>
              <w:t>O</w:t>
            </w:r>
            <w:r>
              <w:rPr>
                <w:rFonts w:ascii="Batang" w:eastAsia="Batang" w:hAnsi="Batang" w:cs="Batang"/>
              </w:rPr>
              <w:t>C</w:t>
            </w:r>
            <w:r w:rsidRPr="00DC64AD">
              <w:rPr>
                <w:rFonts w:asciiTheme="majorHAnsi" w:eastAsiaTheme="majorHAnsi" w:hAnsiTheme="majorHAnsi"/>
              </w:rPr>
              <w:t xml:space="preserve">시설 및 상권 데이터는 </w:t>
            </w:r>
            <w:proofErr w:type="spellStart"/>
            <w:r w:rsidRPr="00DC64AD">
              <w:rPr>
                <w:rFonts w:asciiTheme="majorHAnsi" w:eastAsiaTheme="majorHAnsi" w:hAnsiTheme="majorHAnsi"/>
              </w:rPr>
              <w:t>행정동별</w:t>
            </w:r>
            <w:proofErr w:type="spellEnd"/>
            <w:r w:rsidRPr="00DC64AD">
              <w:rPr>
                <w:rFonts w:asciiTheme="majorHAnsi" w:eastAsiaTheme="majorHAnsi" w:hAnsiTheme="majorHAnsi"/>
              </w:rPr>
              <w:t xml:space="preserve"> </w:t>
            </w:r>
            <w:proofErr w:type="spellStart"/>
            <w:r w:rsidRPr="00DC64AD">
              <w:rPr>
                <w:rFonts w:asciiTheme="majorHAnsi" w:eastAsiaTheme="majorHAnsi" w:hAnsiTheme="majorHAnsi"/>
              </w:rPr>
              <w:t>거주환경에</w:t>
            </w:r>
            <w:proofErr w:type="spellEnd"/>
            <w:r w:rsidRPr="00DC64AD">
              <w:rPr>
                <w:rFonts w:asciiTheme="majorHAnsi" w:eastAsiaTheme="majorHAnsi" w:hAnsiTheme="majorHAnsi"/>
              </w:rPr>
              <w:t xml:space="preserve"> 대한 가중치 부여 및 추후 주거 환경 선호도에 대한 조사를 통해 강서구 내 균형 발전과 신규 진입 및 거주 인구에 대한 지역추천에 활용한다.</w:t>
            </w:r>
          </w:p>
          <w:tbl>
            <w:tblPr>
              <w:tblOverlap w:val="never"/>
              <w:tblW w:w="7972" w:type="dxa"/>
              <w:tblCellMar>
                <w:top w:w="15" w:type="dxa"/>
                <w:left w:w="15" w:type="dxa"/>
                <w:bottom w:w="15" w:type="dxa"/>
                <w:right w:w="15" w:type="dxa"/>
              </w:tblCellMar>
              <w:tblLook w:val="04A0" w:firstRow="1" w:lastRow="0" w:firstColumn="1" w:lastColumn="0" w:noHBand="0" w:noVBand="1"/>
            </w:tblPr>
            <w:tblGrid>
              <w:gridCol w:w="1017"/>
              <w:gridCol w:w="1220"/>
              <w:gridCol w:w="2206"/>
              <w:gridCol w:w="3529"/>
            </w:tblGrid>
            <w:tr w:rsidR="00CA0578" w:rsidRPr="003F47DE" w14:paraId="206231D9" w14:textId="77777777" w:rsidTr="00E5248F">
              <w:trPr>
                <w:trHeight w:val="56"/>
              </w:trPr>
              <w:tc>
                <w:tcPr>
                  <w:tcW w:w="1017" w:type="dxa"/>
                  <w:tcBorders>
                    <w:top w:val="single" w:sz="2" w:space="0" w:color="000000"/>
                    <w:left w:val="single" w:sz="2" w:space="0" w:color="000000"/>
                    <w:bottom w:val="single" w:sz="2" w:space="0" w:color="000000"/>
                    <w:right w:val="single" w:sz="2" w:space="0" w:color="000000"/>
                  </w:tcBorders>
                  <w:shd w:val="clear" w:color="auto" w:fill="D9D9D9"/>
                  <w:tcMar>
                    <w:top w:w="28" w:type="dxa"/>
                    <w:left w:w="102" w:type="dxa"/>
                    <w:bottom w:w="28" w:type="dxa"/>
                    <w:right w:w="102" w:type="dxa"/>
                  </w:tcMar>
                  <w:vAlign w:val="center"/>
                  <w:hideMark/>
                </w:tcPr>
                <w:p w14:paraId="0336FEB3"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4"/>
                      <w:szCs w:val="14"/>
                    </w:rPr>
                    <w:t>유형 / 구분</w:t>
                  </w:r>
                </w:p>
              </w:tc>
              <w:tc>
                <w:tcPr>
                  <w:tcW w:w="1220" w:type="dxa"/>
                  <w:tcBorders>
                    <w:top w:val="single" w:sz="2" w:space="0" w:color="000000"/>
                    <w:left w:val="single" w:sz="2" w:space="0" w:color="000000"/>
                    <w:bottom w:val="single" w:sz="2" w:space="0" w:color="000000"/>
                    <w:right w:val="single" w:sz="2" w:space="0" w:color="000000"/>
                  </w:tcBorders>
                  <w:shd w:val="clear" w:color="auto" w:fill="D9D9D9"/>
                  <w:tcMar>
                    <w:top w:w="28" w:type="dxa"/>
                    <w:left w:w="102" w:type="dxa"/>
                    <w:bottom w:w="28" w:type="dxa"/>
                    <w:right w:w="102" w:type="dxa"/>
                  </w:tcMar>
                  <w:vAlign w:val="center"/>
                  <w:hideMark/>
                </w:tcPr>
                <w:p w14:paraId="6FD5C95A" w14:textId="77777777" w:rsidR="00CA0578" w:rsidRPr="003F47DE" w:rsidRDefault="00CA0578" w:rsidP="009E1AAB">
                  <w:pPr>
                    <w:rPr>
                      <w:rFonts w:asciiTheme="majorHAnsi" w:eastAsiaTheme="majorHAnsi" w:hAnsiTheme="majorHAnsi" w:cs="Gulim"/>
                      <w:color w:val="000000"/>
                      <w:kern w:val="2"/>
                    </w:rPr>
                  </w:pPr>
                  <w:proofErr w:type="spellStart"/>
                  <w:r w:rsidRPr="003F47DE">
                    <w:rPr>
                      <w:rFonts w:asciiTheme="majorHAnsi" w:eastAsiaTheme="majorHAnsi" w:hAnsiTheme="majorHAnsi" w:cs="Gulim" w:hint="eastAsia"/>
                      <w:color w:val="000000"/>
                      <w:kern w:val="2"/>
                      <w:sz w:val="14"/>
                      <w:szCs w:val="14"/>
                    </w:rPr>
                    <w:t>변수명</w:t>
                  </w:r>
                  <w:proofErr w:type="spellEnd"/>
                </w:p>
              </w:tc>
              <w:tc>
                <w:tcPr>
                  <w:tcW w:w="2206" w:type="dxa"/>
                  <w:tcBorders>
                    <w:top w:val="single" w:sz="2" w:space="0" w:color="000000"/>
                    <w:left w:val="single" w:sz="2" w:space="0" w:color="000000"/>
                    <w:bottom w:val="single" w:sz="2" w:space="0" w:color="000000"/>
                    <w:right w:val="single" w:sz="2" w:space="0" w:color="000000"/>
                  </w:tcBorders>
                  <w:shd w:val="clear" w:color="auto" w:fill="D9D9D9"/>
                  <w:tcMar>
                    <w:top w:w="28" w:type="dxa"/>
                    <w:left w:w="102" w:type="dxa"/>
                    <w:bottom w:w="28" w:type="dxa"/>
                    <w:right w:w="102" w:type="dxa"/>
                  </w:tcMar>
                  <w:vAlign w:val="center"/>
                  <w:hideMark/>
                </w:tcPr>
                <w:p w14:paraId="779A87F7"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4"/>
                      <w:szCs w:val="14"/>
                    </w:rPr>
                    <w:t>활용 내용 및 변수 정의</w:t>
                  </w:r>
                </w:p>
              </w:tc>
              <w:tc>
                <w:tcPr>
                  <w:tcW w:w="3529" w:type="dxa"/>
                  <w:tcBorders>
                    <w:top w:val="single" w:sz="2" w:space="0" w:color="000000"/>
                    <w:left w:val="single" w:sz="2" w:space="0" w:color="000000"/>
                    <w:bottom w:val="single" w:sz="2" w:space="0" w:color="000000"/>
                    <w:right w:val="single" w:sz="2" w:space="0" w:color="000000"/>
                  </w:tcBorders>
                  <w:shd w:val="clear" w:color="auto" w:fill="D9D9D9"/>
                  <w:tcMar>
                    <w:top w:w="28" w:type="dxa"/>
                    <w:left w:w="102" w:type="dxa"/>
                    <w:bottom w:w="28" w:type="dxa"/>
                    <w:right w:w="102" w:type="dxa"/>
                  </w:tcMar>
                  <w:vAlign w:val="center"/>
                  <w:hideMark/>
                </w:tcPr>
                <w:p w14:paraId="7E5F12D3"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4"/>
                      <w:szCs w:val="14"/>
                    </w:rPr>
                    <w:t>활용자료명</w:t>
                  </w:r>
                </w:p>
              </w:tc>
            </w:tr>
            <w:tr w:rsidR="00CA0578" w:rsidRPr="003F47DE" w14:paraId="1ECA28A2" w14:textId="77777777" w:rsidTr="00E5248F">
              <w:trPr>
                <w:trHeight w:val="56"/>
              </w:trPr>
              <w:tc>
                <w:tcPr>
                  <w:tcW w:w="1017" w:type="dxa"/>
                  <w:tcBorders>
                    <w:top w:val="single" w:sz="2" w:space="0" w:color="000000"/>
                    <w:left w:val="single" w:sz="2" w:space="0" w:color="000000"/>
                    <w:bottom w:val="single" w:sz="2" w:space="0" w:color="000000"/>
                    <w:right w:val="single" w:sz="2" w:space="0" w:color="000000"/>
                  </w:tcBorders>
                  <w:shd w:val="clear" w:color="auto" w:fill="F2F2F2"/>
                  <w:tcMar>
                    <w:top w:w="28" w:type="dxa"/>
                    <w:left w:w="102" w:type="dxa"/>
                    <w:bottom w:w="28" w:type="dxa"/>
                    <w:right w:w="102" w:type="dxa"/>
                  </w:tcMar>
                  <w:vAlign w:val="center"/>
                  <w:hideMark/>
                </w:tcPr>
                <w:p w14:paraId="721F1BC9" w14:textId="77777777" w:rsidR="00CA0578" w:rsidRPr="003F47DE" w:rsidRDefault="00CA0578" w:rsidP="009E1AAB">
                  <w:pPr>
                    <w:rPr>
                      <w:rFonts w:asciiTheme="majorHAnsi" w:eastAsiaTheme="majorHAnsi" w:hAnsiTheme="majorHAnsi" w:cs="Gulim"/>
                      <w:color w:val="000000"/>
                      <w:kern w:val="2"/>
                      <w:sz w:val="16"/>
                      <w:szCs w:val="16"/>
                    </w:rPr>
                  </w:pPr>
                </w:p>
              </w:tc>
              <w:tc>
                <w:tcPr>
                  <w:tcW w:w="12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E79D293"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color w:val="000000"/>
                      <w:kern w:val="2"/>
                      <w:sz w:val="16"/>
                      <w:szCs w:val="16"/>
                    </w:rPr>
                    <w:t>1</w:t>
                  </w:r>
                  <w:r w:rsidRPr="003F47DE">
                    <w:rPr>
                      <w:rFonts w:asciiTheme="majorHAnsi" w:eastAsiaTheme="majorHAnsi" w:hAnsiTheme="majorHAnsi" w:cs="Gulim" w:hint="eastAsia"/>
                      <w:color w:val="000000"/>
                      <w:kern w:val="2"/>
                      <w:sz w:val="16"/>
                      <w:szCs w:val="16"/>
                    </w:rPr>
                    <w:t>인 가구</w:t>
                  </w:r>
                </w:p>
              </w:tc>
              <w:tc>
                <w:tcPr>
                  <w:tcW w:w="220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2902241"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color w:val="000000"/>
                      <w:kern w:val="2"/>
                      <w:sz w:val="16"/>
                      <w:szCs w:val="16"/>
                    </w:rPr>
                    <w:t xml:space="preserve">1. </w:t>
                  </w:r>
                  <w:r w:rsidRPr="003F47DE">
                    <w:rPr>
                      <w:rFonts w:asciiTheme="majorHAnsi" w:eastAsiaTheme="majorHAnsi" w:hAnsiTheme="majorHAnsi" w:cs="Gulim" w:hint="eastAsia"/>
                      <w:color w:val="000000"/>
                      <w:kern w:val="2"/>
                      <w:sz w:val="16"/>
                      <w:szCs w:val="16"/>
                    </w:rPr>
                    <w:t xml:space="preserve">행정동 기준 </w:t>
                  </w:r>
                  <w:r w:rsidRPr="003F47DE">
                    <w:rPr>
                      <w:rFonts w:asciiTheme="majorHAnsi" w:eastAsiaTheme="majorHAnsi" w:hAnsiTheme="majorHAnsi" w:cs="Gulim"/>
                      <w:color w:val="000000"/>
                      <w:kern w:val="2"/>
                      <w:sz w:val="16"/>
                      <w:szCs w:val="16"/>
                    </w:rPr>
                    <w:t>1</w:t>
                  </w:r>
                  <w:r w:rsidRPr="003F47DE">
                    <w:rPr>
                      <w:rFonts w:asciiTheme="majorHAnsi" w:eastAsiaTheme="majorHAnsi" w:hAnsiTheme="majorHAnsi" w:cs="Gulim" w:hint="eastAsia"/>
                      <w:color w:val="000000"/>
                      <w:kern w:val="2"/>
                      <w:sz w:val="16"/>
                      <w:szCs w:val="16"/>
                    </w:rPr>
                    <w:t>인 가구</w:t>
                  </w:r>
                </w:p>
                <w:p w14:paraId="3E7ECAB7"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color w:val="000000"/>
                      <w:kern w:val="2"/>
                      <w:sz w:val="16"/>
                      <w:szCs w:val="16"/>
                    </w:rPr>
                    <w:t xml:space="preserve">2. </w:t>
                  </w:r>
                  <w:r w:rsidRPr="003F47DE">
                    <w:rPr>
                      <w:rFonts w:asciiTheme="majorHAnsi" w:eastAsiaTheme="majorHAnsi" w:hAnsiTheme="majorHAnsi" w:cs="Gulim" w:hint="eastAsia"/>
                      <w:color w:val="000000"/>
                      <w:kern w:val="2"/>
                      <w:sz w:val="16"/>
                      <w:szCs w:val="16"/>
                    </w:rPr>
                    <w:t xml:space="preserve">행정동 기준 성별 </w:t>
                  </w:r>
                  <w:r w:rsidRPr="003F47DE">
                    <w:rPr>
                      <w:rFonts w:asciiTheme="majorHAnsi" w:eastAsiaTheme="majorHAnsi" w:hAnsiTheme="majorHAnsi" w:cs="Gulim"/>
                      <w:color w:val="000000"/>
                      <w:kern w:val="2"/>
                      <w:sz w:val="16"/>
                      <w:szCs w:val="16"/>
                    </w:rPr>
                    <w:t>1</w:t>
                  </w:r>
                  <w:r w:rsidRPr="003F47DE">
                    <w:rPr>
                      <w:rFonts w:asciiTheme="majorHAnsi" w:eastAsiaTheme="majorHAnsi" w:hAnsiTheme="majorHAnsi" w:cs="Gulim" w:hint="eastAsia"/>
                      <w:color w:val="000000"/>
                      <w:kern w:val="2"/>
                      <w:sz w:val="16"/>
                      <w:szCs w:val="16"/>
                    </w:rPr>
                    <w:t>인가구</w:t>
                  </w:r>
                </w:p>
                <w:p w14:paraId="2133A3AD"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color w:val="000000"/>
                      <w:kern w:val="2"/>
                      <w:sz w:val="16"/>
                      <w:szCs w:val="16"/>
                    </w:rPr>
                    <w:t xml:space="preserve">3. </w:t>
                  </w:r>
                  <w:r w:rsidRPr="003F47DE">
                    <w:rPr>
                      <w:rFonts w:asciiTheme="majorHAnsi" w:eastAsiaTheme="majorHAnsi" w:hAnsiTheme="majorHAnsi" w:cs="Gulim" w:hint="eastAsia"/>
                      <w:color w:val="000000"/>
                      <w:kern w:val="2"/>
                      <w:sz w:val="16"/>
                      <w:szCs w:val="16"/>
                    </w:rPr>
                    <w:t xml:space="preserve">행정동 기준 연령별 </w:t>
                  </w:r>
                  <w:r w:rsidRPr="003F47DE">
                    <w:rPr>
                      <w:rFonts w:asciiTheme="majorHAnsi" w:eastAsiaTheme="majorHAnsi" w:hAnsiTheme="majorHAnsi" w:cs="Gulim"/>
                      <w:color w:val="000000"/>
                      <w:kern w:val="2"/>
                      <w:sz w:val="16"/>
                      <w:szCs w:val="16"/>
                    </w:rPr>
                    <w:t>1</w:t>
                  </w:r>
                  <w:r w:rsidRPr="003F47DE">
                    <w:rPr>
                      <w:rFonts w:asciiTheme="majorHAnsi" w:eastAsiaTheme="majorHAnsi" w:hAnsiTheme="majorHAnsi" w:cs="Gulim" w:hint="eastAsia"/>
                      <w:color w:val="000000"/>
                      <w:kern w:val="2"/>
                      <w:sz w:val="16"/>
                      <w:szCs w:val="16"/>
                    </w:rPr>
                    <w:t>인가구</w:t>
                  </w:r>
                </w:p>
              </w:tc>
              <w:tc>
                <w:tcPr>
                  <w:tcW w:w="35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51AEB7A"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 xml:space="preserve">인구주택총조사 </w:t>
                  </w:r>
                </w:p>
                <w:p w14:paraId="04C89A0A"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color w:val="000000"/>
                      <w:kern w:val="2"/>
                      <w:sz w:val="16"/>
                      <w:szCs w:val="16"/>
                    </w:rPr>
                    <w:t>SGIS</w:t>
                  </w:r>
                  <w:r w:rsidRPr="003F47DE">
                    <w:rPr>
                      <w:rFonts w:asciiTheme="majorHAnsi" w:eastAsiaTheme="majorHAnsi" w:hAnsiTheme="majorHAnsi" w:cs="Gulim" w:hint="eastAsia"/>
                      <w:color w:val="000000"/>
                      <w:kern w:val="2"/>
                      <w:sz w:val="16"/>
                      <w:szCs w:val="16"/>
                    </w:rPr>
                    <w:t>통계지리정보서비스</w:t>
                  </w:r>
                </w:p>
              </w:tc>
            </w:tr>
            <w:tr w:rsidR="00CA0578" w:rsidRPr="003F47DE" w14:paraId="3AC2CCB8" w14:textId="77777777" w:rsidTr="00E5248F">
              <w:trPr>
                <w:trHeight w:val="56"/>
              </w:trPr>
              <w:tc>
                <w:tcPr>
                  <w:tcW w:w="7972" w:type="dxa"/>
                  <w:gridSpan w:val="4"/>
                  <w:tcBorders>
                    <w:top w:val="single" w:sz="4" w:space="0" w:color="0A0000"/>
                    <w:left w:val="single" w:sz="4" w:space="0" w:color="0A0000"/>
                    <w:bottom w:val="single" w:sz="2" w:space="0" w:color="000000"/>
                    <w:right w:val="single" w:sz="2" w:space="0" w:color="000000"/>
                  </w:tcBorders>
                  <w:tcMar>
                    <w:top w:w="28" w:type="dxa"/>
                    <w:left w:w="102" w:type="dxa"/>
                    <w:bottom w:w="28" w:type="dxa"/>
                    <w:right w:w="102" w:type="dxa"/>
                  </w:tcMar>
                  <w:vAlign w:val="center"/>
                  <w:hideMark/>
                </w:tcPr>
                <w:p w14:paraId="4C858EC4" w14:textId="77777777" w:rsidR="00CA0578" w:rsidRPr="00F84B9D" w:rsidRDefault="00CA0578" w:rsidP="00F84B9D">
                  <w:pPr>
                    <w:jc w:val="center"/>
                    <w:rPr>
                      <w:rFonts w:asciiTheme="majorHAnsi" w:eastAsiaTheme="majorHAnsi" w:hAnsiTheme="majorHAnsi" w:cs="Gulim"/>
                      <w:b/>
                      <w:color w:val="000000"/>
                      <w:kern w:val="2"/>
                    </w:rPr>
                  </w:pPr>
                  <w:r w:rsidRPr="00F84B9D">
                    <w:rPr>
                      <w:rFonts w:asciiTheme="majorHAnsi" w:eastAsiaTheme="majorHAnsi" w:hAnsiTheme="majorHAnsi" w:cs="Gulim" w:hint="eastAsia"/>
                      <w:b/>
                      <w:color w:val="000000"/>
                      <w:kern w:val="2"/>
                      <w:sz w:val="16"/>
                      <w:szCs w:val="16"/>
                    </w:rPr>
                    <w:t>공공시설</w:t>
                  </w:r>
                  <w:r w:rsidRPr="00F84B9D">
                    <w:rPr>
                      <w:rFonts w:asciiTheme="majorHAnsi" w:eastAsiaTheme="majorHAnsi" w:hAnsiTheme="majorHAnsi" w:cs="Gulim"/>
                      <w:b/>
                      <w:color w:val="000000"/>
                      <w:kern w:val="2"/>
                      <w:sz w:val="16"/>
                      <w:szCs w:val="16"/>
                    </w:rPr>
                    <w:t>&lt;10</w:t>
                  </w:r>
                  <w:r w:rsidRPr="00F84B9D">
                    <w:rPr>
                      <w:rFonts w:asciiTheme="majorHAnsi" w:eastAsiaTheme="majorHAnsi" w:hAnsiTheme="majorHAnsi" w:cs="Gulim" w:hint="eastAsia"/>
                      <w:b/>
                      <w:color w:val="000000"/>
                      <w:kern w:val="2"/>
                      <w:sz w:val="16"/>
                      <w:szCs w:val="16"/>
                    </w:rPr>
                    <w:t>개 변수</w:t>
                  </w:r>
                  <w:r w:rsidRPr="00F84B9D">
                    <w:rPr>
                      <w:rFonts w:asciiTheme="majorHAnsi" w:eastAsiaTheme="majorHAnsi" w:hAnsiTheme="majorHAnsi" w:cs="Gulim"/>
                      <w:b/>
                      <w:color w:val="000000"/>
                      <w:kern w:val="2"/>
                      <w:sz w:val="16"/>
                      <w:szCs w:val="16"/>
                    </w:rPr>
                    <w:t>&gt;</w:t>
                  </w:r>
                </w:p>
              </w:tc>
            </w:tr>
            <w:tr w:rsidR="00CA0578" w:rsidRPr="003F47DE" w14:paraId="1E45EB89" w14:textId="77777777" w:rsidTr="00E5248F">
              <w:trPr>
                <w:trHeight w:val="476"/>
              </w:trPr>
              <w:tc>
                <w:tcPr>
                  <w:tcW w:w="1017"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E348EAD"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 xml:space="preserve">환경 및 </w:t>
                  </w:r>
                </w:p>
                <w:p w14:paraId="215268E7"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문화시설</w:t>
                  </w:r>
                </w:p>
              </w:tc>
              <w:tc>
                <w:tcPr>
                  <w:tcW w:w="12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18F2887"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체육시설</w:t>
                  </w:r>
                </w:p>
              </w:tc>
              <w:tc>
                <w:tcPr>
                  <w:tcW w:w="220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C12AF3E"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각 행정동 체육시설의 위치 및 수</w:t>
                  </w:r>
                </w:p>
              </w:tc>
              <w:tc>
                <w:tcPr>
                  <w:tcW w:w="35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3D99C17"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강서구 테마지도</w:t>
                  </w:r>
                </w:p>
              </w:tc>
            </w:tr>
            <w:tr w:rsidR="00CA0578" w:rsidRPr="003F47DE" w14:paraId="5EE1481B" w14:textId="77777777" w:rsidTr="00E5248F">
              <w:trPr>
                <w:trHeight w:val="476"/>
              </w:trPr>
              <w:tc>
                <w:tcPr>
                  <w:tcW w:w="1017" w:type="dxa"/>
                  <w:vMerge/>
                  <w:tcBorders>
                    <w:top w:val="single" w:sz="2" w:space="0" w:color="000000"/>
                    <w:left w:val="single" w:sz="2" w:space="0" w:color="000000"/>
                    <w:bottom w:val="single" w:sz="2" w:space="0" w:color="000000"/>
                    <w:right w:val="single" w:sz="2" w:space="0" w:color="000000"/>
                  </w:tcBorders>
                  <w:vAlign w:val="center"/>
                  <w:hideMark/>
                </w:tcPr>
                <w:p w14:paraId="7B699DB0" w14:textId="77777777" w:rsidR="00CA0578" w:rsidRPr="003F47DE" w:rsidRDefault="00CA0578" w:rsidP="009E1AAB">
                  <w:pPr>
                    <w:rPr>
                      <w:rFonts w:asciiTheme="majorHAnsi" w:eastAsiaTheme="majorHAnsi" w:hAnsiTheme="majorHAnsi" w:cs="Gulim"/>
                      <w:color w:val="000000"/>
                      <w:kern w:val="2"/>
                    </w:rPr>
                  </w:pPr>
                </w:p>
              </w:tc>
              <w:tc>
                <w:tcPr>
                  <w:tcW w:w="12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DD36E9D"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도서관</w:t>
                  </w:r>
                </w:p>
              </w:tc>
              <w:tc>
                <w:tcPr>
                  <w:tcW w:w="220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347324F"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각 행정동 도서관의 위치 및 수</w:t>
                  </w:r>
                </w:p>
              </w:tc>
              <w:tc>
                <w:tcPr>
                  <w:tcW w:w="35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D61E028"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강서구 테마지도</w:t>
                  </w:r>
                </w:p>
              </w:tc>
            </w:tr>
            <w:tr w:rsidR="00CA0578" w:rsidRPr="003F47DE" w14:paraId="735B828B" w14:textId="77777777" w:rsidTr="00E5248F">
              <w:trPr>
                <w:trHeight w:val="476"/>
              </w:trPr>
              <w:tc>
                <w:tcPr>
                  <w:tcW w:w="1017" w:type="dxa"/>
                  <w:vMerge/>
                  <w:tcBorders>
                    <w:top w:val="single" w:sz="2" w:space="0" w:color="000000"/>
                    <w:left w:val="single" w:sz="2" w:space="0" w:color="000000"/>
                    <w:bottom w:val="single" w:sz="2" w:space="0" w:color="000000"/>
                    <w:right w:val="single" w:sz="2" w:space="0" w:color="000000"/>
                  </w:tcBorders>
                  <w:vAlign w:val="center"/>
                  <w:hideMark/>
                </w:tcPr>
                <w:p w14:paraId="03980B1B" w14:textId="77777777" w:rsidR="00CA0578" w:rsidRPr="003F47DE" w:rsidRDefault="00CA0578" w:rsidP="009E1AAB">
                  <w:pPr>
                    <w:rPr>
                      <w:rFonts w:asciiTheme="majorHAnsi" w:eastAsiaTheme="majorHAnsi" w:hAnsiTheme="majorHAnsi" w:cs="Gulim"/>
                      <w:color w:val="000000"/>
                      <w:kern w:val="2"/>
                    </w:rPr>
                  </w:pPr>
                </w:p>
              </w:tc>
              <w:tc>
                <w:tcPr>
                  <w:tcW w:w="12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AEEAF5F"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문화시설</w:t>
                  </w:r>
                </w:p>
              </w:tc>
              <w:tc>
                <w:tcPr>
                  <w:tcW w:w="220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1CAC1EE"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각 행정동 문화시설의 위치 및 수</w:t>
                  </w:r>
                </w:p>
              </w:tc>
              <w:tc>
                <w:tcPr>
                  <w:tcW w:w="35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A7E8906"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강서구 테마지도</w:t>
                  </w:r>
                </w:p>
              </w:tc>
            </w:tr>
            <w:tr w:rsidR="00CA0578" w:rsidRPr="003F47DE" w14:paraId="795F9A42" w14:textId="77777777" w:rsidTr="00E5248F">
              <w:trPr>
                <w:trHeight w:val="476"/>
              </w:trPr>
              <w:tc>
                <w:tcPr>
                  <w:tcW w:w="1017" w:type="dxa"/>
                  <w:vMerge/>
                  <w:tcBorders>
                    <w:top w:val="single" w:sz="2" w:space="0" w:color="000000"/>
                    <w:left w:val="single" w:sz="2" w:space="0" w:color="000000"/>
                    <w:bottom w:val="single" w:sz="2" w:space="0" w:color="000000"/>
                    <w:right w:val="single" w:sz="2" w:space="0" w:color="000000"/>
                  </w:tcBorders>
                  <w:vAlign w:val="center"/>
                  <w:hideMark/>
                </w:tcPr>
                <w:p w14:paraId="18AC06C2" w14:textId="77777777" w:rsidR="00CA0578" w:rsidRPr="003F47DE" w:rsidRDefault="00CA0578" w:rsidP="009E1AAB">
                  <w:pPr>
                    <w:rPr>
                      <w:rFonts w:asciiTheme="majorHAnsi" w:eastAsiaTheme="majorHAnsi" w:hAnsiTheme="majorHAnsi" w:cs="Gulim"/>
                      <w:color w:val="000000"/>
                      <w:kern w:val="2"/>
                    </w:rPr>
                  </w:pPr>
                </w:p>
              </w:tc>
              <w:tc>
                <w:tcPr>
                  <w:tcW w:w="12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A8C087C"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공원</w:t>
                  </w:r>
                </w:p>
              </w:tc>
              <w:tc>
                <w:tcPr>
                  <w:tcW w:w="220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92E45E1"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각 행정동 공원의 위치 및 수</w:t>
                  </w:r>
                </w:p>
              </w:tc>
              <w:tc>
                <w:tcPr>
                  <w:tcW w:w="35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F3B917E"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color w:val="000000"/>
                      <w:kern w:val="2"/>
                      <w:sz w:val="16"/>
                      <w:szCs w:val="16"/>
                    </w:rPr>
                    <w:t xml:space="preserve">1. </w:t>
                  </w:r>
                  <w:r w:rsidRPr="003F47DE">
                    <w:rPr>
                      <w:rFonts w:asciiTheme="majorHAnsi" w:eastAsiaTheme="majorHAnsi" w:hAnsiTheme="majorHAnsi" w:cs="Gulim" w:hint="eastAsia"/>
                      <w:color w:val="000000"/>
                      <w:kern w:val="2"/>
                      <w:sz w:val="16"/>
                      <w:szCs w:val="16"/>
                    </w:rPr>
                    <w:t>강서구 테마지도</w:t>
                  </w:r>
                </w:p>
                <w:p w14:paraId="3B4976ED"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color w:val="000000"/>
                      <w:kern w:val="2"/>
                      <w:sz w:val="16"/>
                      <w:szCs w:val="16"/>
                    </w:rPr>
                    <w:t xml:space="preserve">2. </w:t>
                  </w:r>
                  <w:r w:rsidRPr="003F47DE">
                    <w:rPr>
                      <w:rFonts w:asciiTheme="majorHAnsi" w:eastAsiaTheme="majorHAnsi" w:hAnsiTheme="majorHAnsi" w:cs="Gulim" w:hint="eastAsia"/>
                      <w:color w:val="000000"/>
                      <w:kern w:val="2"/>
                      <w:sz w:val="16"/>
                      <w:szCs w:val="16"/>
                    </w:rPr>
                    <w:t>서울시 주요 공원현황</w:t>
                  </w:r>
                </w:p>
                <w:p w14:paraId="0C642802"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color w:val="000000"/>
                      <w:kern w:val="2"/>
                      <w:sz w:val="16"/>
                      <w:szCs w:val="16"/>
                    </w:rPr>
                    <w:t>(</w:t>
                  </w:r>
                  <w:r w:rsidRPr="003F47DE">
                    <w:rPr>
                      <w:rFonts w:asciiTheme="majorHAnsi" w:eastAsiaTheme="majorHAnsi" w:hAnsiTheme="majorHAnsi" w:cs="Gulim" w:hint="eastAsia"/>
                      <w:color w:val="000000"/>
                      <w:kern w:val="2"/>
                      <w:sz w:val="16"/>
                      <w:szCs w:val="16"/>
                    </w:rPr>
                    <w:t xml:space="preserve">서울 </w:t>
                  </w:r>
                  <w:proofErr w:type="spellStart"/>
                  <w:r w:rsidRPr="003F47DE">
                    <w:rPr>
                      <w:rFonts w:asciiTheme="majorHAnsi" w:eastAsiaTheme="majorHAnsi" w:hAnsiTheme="majorHAnsi" w:cs="Gulim" w:hint="eastAsia"/>
                      <w:color w:val="000000"/>
                      <w:kern w:val="2"/>
                      <w:sz w:val="16"/>
                      <w:szCs w:val="16"/>
                    </w:rPr>
                    <w:t>열린데이터</w:t>
                  </w:r>
                  <w:proofErr w:type="spellEnd"/>
                  <w:r w:rsidRPr="003F47DE">
                    <w:rPr>
                      <w:rFonts w:asciiTheme="majorHAnsi" w:eastAsiaTheme="majorHAnsi" w:hAnsiTheme="majorHAnsi" w:cs="Gulim" w:hint="eastAsia"/>
                      <w:color w:val="000000"/>
                      <w:kern w:val="2"/>
                      <w:sz w:val="16"/>
                      <w:szCs w:val="16"/>
                    </w:rPr>
                    <w:t xml:space="preserve"> 광장</w:t>
                  </w:r>
                  <w:r w:rsidRPr="003F47DE">
                    <w:rPr>
                      <w:rFonts w:asciiTheme="majorHAnsi" w:eastAsiaTheme="majorHAnsi" w:hAnsiTheme="majorHAnsi" w:cs="Gulim"/>
                      <w:color w:val="000000"/>
                      <w:kern w:val="2"/>
                      <w:sz w:val="16"/>
                      <w:szCs w:val="16"/>
                    </w:rPr>
                    <w:t>)</w:t>
                  </w:r>
                </w:p>
              </w:tc>
            </w:tr>
            <w:tr w:rsidR="00CA0578" w:rsidRPr="003F47DE" w14:paraId="55BC89CD" w14:textId="77777777" w:rsidTr="00E5248F">
              <w:trPr>
                <w:trHeight w:val="336"/>
              </w:trPr>
              <w:tc>
                <w:tcPr>
                  <w:tcW w:w="1017"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3ADC565"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복지시설</w:t>
                  </w:r>
                </w:p>
              </w:tc>
              <w:tc>
                <w:tcPr>
                  <w:tcW w:w="12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C7A916E"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장애인 복지시설</w:t>
                  </w:r>
                </w:p>
              </w:tc>
              <w:tc>
                <w:tcPr>
                  <w:tcW w:w="220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529E55B"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장애인복지시설 위치 및 개수</w:t>
                  </w:r>
                </w:p>
              </w:tc>
              <w:tc>
                <w:tcPr>
                  <w:tcW w:w="35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35096F8"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강서구 테마지도</w:t>
                  </w:r>
                </w:p>
              </w:tc>
            </w:tr>
            <w:tr w:rsidR="00CA0578" w:rsidRPr="003F47DE" w14:paraId="5DAF3471" w14:textId="77777777" w:rsidTr="00E5248F">
              <w:trPr>
                <w:trHeight w:val="336"/>
              </w:trPr>
              <w:tc>
                <w:tcPr>
                  <w:tcW w:w="1017" w:type="dxa"/>
                  <w:vMerge/>
                  <w:tcBorders>
                    <w:top w:val="single" w:sz="2" w:space="0" w:color="000000"/>
                    <w:left w:val="single" w:sz="2" w:space="0" w:color="000000"/>
                    <w:bottom w:val="single" w:sz="2" w:space="0" w:color="000000"/>
                    <w:right w:val="single" w:sz="2" w:space="0" w:color="000000"/>
                  </w:tcBorders>
                  <w:vAlign w:val="center"/>
                  <w:hideMark/>
                </w:tcPr>
                <w:p w14:paraId="3CFF51EB" w14:textId="77777777" w:rsidR="00CA0578" w:rsidRPr="003F47DE" w:rsidRDefault="00CA0578" w:rsidP="009E1AAB">
                  <w:pPr>
                    <w:rPr>
                      <w:rFonts w:asciiTheme="majorHAnsi" w:eastAsiaTheme="majorHAnsi" w:hAnsiTheme="majorHAnsi" w:cs="Gulim"/>
                      <w:color w:val="000000"/>
                      <w:kern w:val="2"/>
                    </w:rPr>
                  </w:pPr>
                </w:p>
              </w:tc>
              <w:tc>
                <w:tcPr>
                  <w:tcW w:w="12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9F6730C"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 xml:space="preserve">어르신 </w:t>
                  </w:r>
                  <w:proofErr w:type="spellStart"/>
                  <w:r w:rsidRPr="003F47DE">
                    <w:rPr>
                      <w:rFonts w:asciiTheme="majorHAnsi" w:eastAsiaTheme="majorHAnsi" w:hAnsiTheme="majorHAnsi" w:cs="Gulim" w:hint="eastAsia"/>
                      <w:color w:val="000000"/>
                      <w:kern w:val="2"/>
                      <w:sz w:val="16"/>
                      <w:szCs w:val="16"/>
                    </w:rPr>
                    <w:t>돌봄시설</w:t>
                  </w:r>
                  <w:proofErr w:type="spellEnd"/>
                </w:p>
              </w:tc>
              <w:tc>
                <w:tcPr>
                  <w:tcW w:w="220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EA8628E"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어르신 돌봄 시설 위치 및 개수</w:t>
                  </w:r>
                </w:p>
              </w:tc>
              <w:tc>
                <w:tcPr>
                  <w:tcW w:w="35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CD9E190"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강서구 테마지도</w:t>
                  </w:r>
                </w:p>
              </w:tc>
            </w:tr>
            <w:tr w:rsidR="00CA0578" w:rsidRPr="003F47DE" w14:paraId="0941F484" w14:textId="77777777" w:rsidTr="00E5248F">
              <w:trPr>
                <w:trHeight w:val="336"/>
              </w:trPr>
              <w:tc>
                <w:tcPr>
                  <w:tcW w:w="1017" w:type="dxa"/>
                  <w:vMerge/>
                  <w:tcBorders>
                    <w:top w:val="single" w:sz="2" w:space="0" w:color="000000"/>
                    <w:left w:val="single" w:sz="2" w:space="0" w:color="000000"/>
                    <w:bottom w:val="single" w:sz="2" w:space="0" w:color="000000"/>
                    <w:right w:val="single" w:sz="2" w:space="0" w:color="000000"/>
                  </w:tcBorders>
                  <w:vAlign w:val="center"/>
                  <w:hideMark/>
                </w:tcPr>
                <w:p w14:paraId="257BB8CE" w14:textId="77777777" w:rsidR="00CA0578" w:rsidRPr="003F47DE" w:rsidRDefault="00CA0578" w:rsidP="009E1AAB">
                  <w:pPr>
                    <w:rPr>
                      <w:rFonts w:asciiTheme="majorHAnsi" w:eastAsiaTheme="majorHAnsi" w:hAnsiTheme="majorHAnsi" w:cs="Gulim"/>
                      <w:color w:val="000000"/>
                      <w:kern w:val="2"/>
                    </w:rPr>
                  </w:pPr>
                </w:p>
              </w:tc>
              <w:tc>
                <w:tcPr>
                  <w:tcW w:w="12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66D83F1"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경로당</w:t>
                  </w:r>
                </w:p>
              </w:tc>
              <w:tc>
                <w:tcPr>
                  <w:tcW w:w="220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26B6482"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경로당 위치 및 개수</w:t>
                  </w:r>
                </w:p>
              </w:tc>
              <w:tc>
                <w:tcPr>
                  <w:tcW w:w="35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CFB8C4A"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 xml:space="preserve">강서구 경로당 현황 및 지원사항 </w:t>
                  </w:r>
                  <w:r w:rsidRPr="003F47DE">
                    <w:rPr>
                      <w:rFonts w:asciiTheme="majorHAnsi" w:eastAsiaTheme="majorHAnsi" w:hAnsiTheme="majorHAnsi" w:cs="Gulim"/>
                      <w:color w:val="000000"/>
                      <w:kern w:val="2"/>
                      <w:sz w:val="16"/>
                      <w:szCs w:val="16"/>
                    </w:rPr>
                    <w:t>-</w:t>
                  </w:r>
                </w:p>
              </w:tc>
            </w:tr>
            <w:tr w:rsidR="00CA0578" w:rsidRPr="003F47DE" w14:paraId="38C66783" w14:textId="77777777" w:rsidTr="00E5248F">
              <w:trPr>
                <w:trHeight w:val="336"/>
              </w:trPr>
              <w:tc>
                <w:tcPr>
                  <w:tcW w:w="1017" w:type="dxa"/>
                  <w:vMerge/>
                  <w:tcBorders>
                    <w:top w:val="single" w:sz="2" w:space="0" w:color="000000"/>
                    <w:left w:val="single" w:sz="2" w:space="0" w:color="000000"/>
                    <w:bottom w:val="single" w:sz="2" w:space="0" w:color="000000"/>
                    <w:right w:val="single" w:sz="2" w:space="0" w:color="000000"/>
                  </w:tcBorders>
                  <w:vAlign w:val="center"/>
                  <w:hideMark/>
                </w:tcPr>
                <w:p w14:paraId="424E1949" w14:textId="77777777" w:rsidR="00CA0578" w:rsidRPr="003F47DE" w:rsidRDefault="00CA0578" w:rsidP="009E1AAB">
                  <w:pPr>
                    <w:rPr>
                      <w:rFonts w:asciiTheme="majorHAnsi" w:eastAsiaTheme="majorHAnsi" w:hAnsiTheme="majorHAnsi" w:cs="Gulim"/>
                      <w:color w:val="000000"/>
                      <w:kern w:val="2"/>
                    </w:rPr>
                  </w:pPr>
                </w:p>
              </w:tc>
              <w:tc>
                <w:tcPr>
                  <w:tcW w:w="12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92CDB3D"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사회복지시설</w:t>
                  </w:r>
                </w:p>
              </w:tc>
              <w:tc>
                <w:tcPr>
                  <w:tcW w:w="220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8E38535"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위치데이터 및 시설 수</w:t>
                  </w:r>
                </w:p>
              </w:tc>
              <w:tc>
                <w:tcPr>
                  <w:tcW w:w="35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B7A1820"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강서구 사회복지시설 목록</w:t>
                  </w:r>
                </w:p>
                <w:p w14:paraId="05FC3D40"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color w:val="000000"/>
                      <w:kern w:val="2"/>
                      <w:sz w:val="16"/>
                      <w:szCs w:val="16"/>
                    </w:rPr>
                    <w:t>(</w:t>
                  </w:r>
                  <w:r w:rsidRPr="003F47DE">
                    <w:rPr>
                      <w:rFonts w:asciiTheme="majorHAnsi" w:eastAsiaTheme="majorHAnsi" w:hAnsiTheme="majorHAnsi" w:cs="Gulim" w:hint="eastAsia"/>
                      <w:color w:val="000000"/>
                      <w:kern w:val="2"/>
                      <w:sz w:val="16"/>
                      <w:szCs w:val="16"/>
                    </w:rPr>
                    <w:t xml:space="preserve">서울 </w:t>
                  </w:r>
                  <w:proofErr w:type="spellStart"/>
                  <w:r w:rsidRPr="003F47DE">
                    <w:rPr>
                      <w:rFonts w:asciiTheme="majorHAnsi" w:eastAsiaTheme="majorHAnsi" w:hAnsiTheme="majorHAnsi" w:cs="Gulim" w:hint="eastAsia"/>
                      <w:color w:val="000000"/>
                      <w:kern w:val="2"/>
                      <w:sz w:val="16"/>
                      <w:szCs w:val="16"/>
                    </w:rPr>
                    <w:t>열린데이터</w:t>
                  </w:r>
                  <w:proofErr w:type="spellEnd"/>
                  <w:r w:rsidRPr="003F47DE">
                    <w:rPr>
                      <w:rFonts w:asciiTheme="majorHAnsi" w:eastAsiaTheme="majorHAnsi" w:hAnsiTheme="majorHAnsi" w:cs="Gulim" w:hint="eastAsia"/>
                      <w:color w:val="000000"/>
                      <w:kern w:val="2"/>
                      <w:sz w:val="16"/>
                      <w:szCs w:val="16"/>
                    </w:rPr>
                    <w:t xml:space="preserve"> 광장</w:t>
                  </w:r>
                  <w:r w:rsidRPr="003F47DE">
                    <w:rPr>
                      <w:rFonts w:asciiTheme="majorHAnsi" w:eastAsiaTheme="majorHAnsi" w:hAnsiTheme="majorHAnsi" w:cs="Gulim"/>
                      <w:color w:val="000000"/>
                      <w:kern w:val="2"/>
                      <w:sz w:val="16"/>
                      <w:szCs w:val="16"/>
                    </w:rPr>
                    <w:t>)</w:t>
                  </w:r>
                </w:p>
              </w:tc>
            </w:tr>
            <w:tr w:rsidR="00CA0578" w:rsidRPr="003F47DE" w14:paraId="73611673" w14:textId="77777777" w:rsidTr="00E5248F">
              <w:trPr>
                <w:trHeight w:val="336"/>
              </w:trPr>
              <w:tc>
                <w:tcPr>
                  <w:tcW w:w="1017"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CC3A108" w14:textId="77777777" w:rsidR="009E1AAB" w:rsidRPr="003F47DE" w:rsidRDefault="009E1AAB" w:rsidP="009E1AAB">
                  <w:pPr>
                    <w:rPr>
                      <w:rFonts w:asciiTheme="majorHAnsi" w:eastAsiaTheme="majorHAnsi" w:hAnsiTheme="majorHAnsi" w:cs="Gulim"/>
                      <w:color w:val="000000"/>
                      <w:kern w:val="2"/>
                      <w:sz w:val="16"/>
                      <w:szCs w:val="16"/>
                    </w:rPr>
                  </w:pPr>
                  <w:r w:rsidRPr="003F47DE">
                    <w:rPr>
                      <w:rFonts w:asciiTheme="majorHAnsi" w:eastAsiaTheme="majorHAnsi" w:hAnsiTheme="majorHAnsi" w:cs="Gulim" w:hint="eastAsia"/>
                      <w:color w:val="000000"/>
                      <w:kern w:val="2"/>
                      <w:sz w:val="16"/>
                      <w:szCs w:val="16"/>
                    </w:rPr>
                    <w:t>공공</w:t>
                  </w:r>
                </w:p>
                <w:p w14:paraId="2E7DED53" w14:textId="18BB8400"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지원시설</w:t>
                  </w:r>
                </w:p>
              </w:tc>
              <w:tc>
                <w:tcPr>
                  <w:tcW w:w="12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0064FBC" w14:textId="1B47D3D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구청</w:t>
                  </w:r>
                  <w:r w:rsidRPr="003F47DE">
                    <w:rPr>
                      <w:rFonts w:asciiTheme="majorHAnsi" w:eastAsiaTheme="majorHAnsi" w:hAnsiTheme="majorHAnsi" w:cs="Gulim"/>
                      <w:color w:val="000000"/>
                      <w:kern w:val="2"/>
                      <w:sz w:val="16"/>
                      <w:szCs w:val="16"/>
                    </w:rPr>
                    <w:t>,</w:t>
                  </w:r>
                  <w:r w:rsidR="009E1AAB" w:rsidRPr="003F47DE">
                    <w:rPr>
                      <w:rFonts w:asciiTheme="majorHAnsi" w:eastAsiaTheme="majorHAnsi" w:hAnsiTheme="majorHAnsi" w:cs="Gulim"/>
                      <w:color w:val="000000"/>
                      <w:kern w:val="2"/>
                      <w:sz w:val="16"/>
                      <w:szCs w:val="16"/>
                    </w:rPr>
                    <w:t xml:space="preserve"> </w:t>
                  </w:r>
                  <w:r w:rsidRPr="003F47DE">
                    <w:rPr>
                      <w:rFonts w:asciiTheme="majorHAnsi" w:eastAsiaTheme="majorHAnsi" w:hAnsiTheme="majorHAnsi" w:cs="Gulim" w:hint="eastAsia"/>
                      <w:color w:val="000000"/>
                      <w:kern w:val="2"/>
                      <w:sz w:val="16"/>
                      <w:szCs w:val="16"/>
                    </w:rPr>
                    <w:t>동주민센터</w:t>
                  </w:r>
                  <w:r w:rsidRPr="003F47DE">
                    <w:rPr>
                      <w:rFonts w:asciiTheme="majorHAnsi" w:eastAsiaTheme="majorHAnsi" w:hAnsiTheme="majorHAnsi" w:cs="Gulim"/>
                      <w:color w:val="000000"/>
                      <w:kern w:val="2"/>
                      <w:sz w:val="16"/>
                      <w:szCs w:val="16"/>
                    </w:rPr>
                    <w:t xml:space="preserve">, </w:t>
                  </w:r>
                  <w:r w:rsidRPr="003F47DE">
                    <w:rPr>
                      <w:rFonts w:asciiTheme="majorHAnsi" w:eastAsiaTheme="majorHAnsi" w:hAnsiTheme="majorHAnsi" w:cs="Gulim" w:hint="eastAsia"/>
                      <w:color w:val="000000"/>
                      <w:kern w:val="2"/>
                      <w:sz w:val="16"/>
                      <w:szCs w:val="16"/>
                    </w:rPr>
                    <w:t>보건소</w:t>
                  </w:r>
                </w:p>
              </w:tc>
              <w:tc>
                <w:tcPr>
                  <w:tcW w:w="220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D2DBD2E"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각 행정기관 위치 데이터 및 수</w:t>
                  </w:r>
                </w:p>
              </w:tc>
              <w:tc>
                <w:tcPr>
                  <w:tcW w:w="35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EBF7E67"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강서구 테마지도</w:t>
                  </w:r>
                </w:p>
              </w:tc>
            </w:tr>
            <w:tr w:rsidR="00CA0578" w:rsidRPr="003F47DE" w14:paraId="317FAE6C" w14:textId="77777777" w:rsidTr="00E5248F">
              <w:trPr>
                <w:trHeight w:val="336"/>
              </w:trPr>
              <w:tc>
                <w:tcPr>
                  <w:tcW w:w="1017" w:type="dxa"/>
                  <w:vMerge/>
                  <w:tcBorders>
                    <w:top w:val="single" w:sz="2" w:space="0" w:color="000000"/>
                    <w:left w:val="single" w:sz="2" w:space="0" w:color="000000"/>
                    <w:bottom w:val="single" w:sz="2" w:space="0" w:color="000000"/>
                    <w:right w:val="single" w:sz="2" w:space="0" w:color="000000"/>
                  </w:tcBorders>
                  <w:vAlign w:val="center"/>
                  <w:hideMark/>
                </w:tcPr>
                <w:p w14:paraId="6EA71C3B" w14:textId="77777777" w:rsidR="00CA0578" w:rsidRPr="003F47DE" w:rsidRDefault="00CA0578" w:rsidP="009E1AAB">
                  <w:pPr>
                    <w:rPr>
                      <w:rFonts w:asciiTheme="majorHAnsi" w:eastAsiaTheme="majorHAnsi" w:hAnsiTheme="majorHAnsi" w:cs="Gulim"/>
                      <w:color w:val="000000"/>
                      <w:kern w:val="2"/>
                    </w:rPr>
                  </w:pPr>
                </w:p>
              </w:tc>
              <w:tc>
                <w:tcPr>
                  <w:tcW w:w="12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BF2F75A"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공영주차장</w:t>
                  </w:r>
                </w:p>
              </w:tc>
              <w:tc>
                <w:tcPr>
                  <w:tcW w:w="220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307EB2C"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위치데이터 및 수</w:t>
                  </w:r>
                </w:p>
              </w:tc>
              <w:tc>
                <w:tcPr>
                  <w:tcW w:w="35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1D5C8A7"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강서구 테마지도</w:t>
                  </w:r>
                </w:p>
              </w:tc>
            </w:tr>
            <w:tr w:rsidR="00CA0578" w:rsidRPr="003F47DE" w14:paraId="34ECE17E" w14:textId="77777777" w:rsidTr="00E5248F">
              <w:trPr>
                <w:trHeight w:val="336"/>
              </w:trPr>
              <w:tc>
                <w:tcPr>
                  <w:tcW w:w="7972" w:type="dxa"/>
                  <w:gridSpan w:val="4"/>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A53338A" w14:textId="77777777" w:rsidR="00CA0578" w:rsidRPr="003F47DE" w:rsidRDefault="00CA0578" w:rsidP="009E1AAB">
                  <w:pPr>
                    <w:jc w:val="center"/>
                    <w:rPr>
                      <w:rFonts w:asciiTheme="majorHAnsi" w:eastAsiaTheme="majorHAnsi" w:hAnsiTheme="majorHAnsi" w:cs="Gulim"/>
                      <w:b/>
                      <w:color w:val="000000"/>
                      <w:kern w:val="2"/>
                    </w:rPr>
                  </w:pPr>
                  <w:r w:rsidRPr="003F47DE">
                    <w:rPr>
                      <w:rFonts w:asciiTheme="majorHAnsi" w:eastAsiaTheme="majorHAnsi" w:hAnsiTheme="majorHAnsi" w:cs="Gulim" w:hint="eastAsia"/>
                      <w:b/>
                      <w:color w:val="000000"/>
                      <w:kern w:val="2"/>
                      <w:sz w:val="16"/>
                      <w:szCs w:val="16"/>
                    </w:rPr>
                    <w:t>상권시설</w:t>
                  </w:r>
                  <w:r w:rsidRPr="003F47DE">
                    <w:rPr>
                      <w:rFonts w:asciiTheme="majorHAnsi" w:eastAsiaTheme="majorHAnsi" w:hAnsiTheme="majorHAnsi" w:cs="Gulim"/>
                      <w:b/>
                      <w:color w:val="000000"/>
                      <w:kern w:val="2"/>
                      <w:sz w:val="16"/>
                      <w:szCs w:val="16"/>
                    </w:rPr>
                    <w:t>&lt;9</w:t>
                  </w:r>
                  <w:r w:rsidRPr="003F47DE">
                    <w:rPr>
                      <w:rFonts w:asciiTheme="majorHAnsi" w:eastAsiaTheme="majorHAnsi" w:hAnsiTheme="majorHAnsi" w:cs="Gulim" w:hint="eastAsia"/>
                      <w:b/>
                      <w:color w:val="000000"/>
                      <w:kern w:val="2"/>
                      <w:sz w:val="16"/>
                      <w:szCs w:val="16"/>
                    </w:rPr>
                    <w:t>개 변수</w:t>
                  </w:r>
                  <w:r w:rsidRPr="003F47DE">
                    <w:rPr>
                      <w:rFonts w:asciiTheme="majorHAnsi" w:eastAsiaTheme="majorHAnsi" w:hAnsiTheme="majorHAnsi" w:cs="Gulim"/>
                      <w:b/>
                      <w:color w:val="000000"/>
                      <w:kern w:val="2"/>
                      <w:sz w:val="16"/>
                      <w:szCs w:val="16"/>
                    </w:rPr>
                    <w:t>&gt;</w:t>
                  </w:r>
                </w:p>
              </w:tc>
            </w:tr>
            <w:tr w:rsidR="00CA0578" w:rsidRPr="003F47DE" w14:paraId="4CE43973" w14:textId="77777777" w:rsidTr="00E5248F">
              <w:trPr>
                <w:trHeight w:val="336"/>
              </w:trPr>
              <w:tc>
                <w:tcPr>
                  <w:tcW w:w="1017" w:type="dxa"/>
                  <w:vMerge w:val="restart"/>
                  <w:tcBorders>
                    <w:top w:val="single" w:sz="2" w:space="0" w:color="000000"/>
                    <w:left w:val="single" w:sz="2" w:space="0" w:color="000000"/>
                    <w:bottom w:val="single" w:sz="2" w:space="0" w:color="000000"/>
                    <w:right w:val="single" w:sz="2" w:space="0" w:color="000000"/>
                  </w:tcBorders>
                  <w:shd w:val="clear" w:color="auto" w:fill="F2F2F2"/>
                  <w:tcMar>
                    <w:top w:w="28" w:type="dxa"/>
                    <w:left w:w="102" w:type="dxa"/>
                    <w:bottom w:w="28" w:type="dxa"/>
                    <w:right w:w="102" w:type="dxa"/>
                  </w:tcMar>
                  <w:vAlign w:val="center"/>
                  <w:hideMark/>
                </w:tcPr>
                <w:p w14:paraId="7E9366A0" w14:textId="77777777" w:rsidR="00CA0578" w:rsidRPr="003F47DE" w:rsidRDefault="00CA0578" w:rsidP="009E1AAB">
                  <w:pPr>
                    <w:rPr>
                      <w:rFonts w:asciiTheme="majorHAnsi" w:eastAsiaTheme="majorHAnsi" w:hAnsiTheme="majorHAnsi" w:cs="Gulim"/>
                      <w:color w:val="000000"/>
                      <w:sz w:val="16"/>
                      <w:szCs w:val="16"/>
                    </w:rPr>
                  </w:pPr>
                </w:p>
              </w:tc>
              <w:tc>
                <w:tcPr>
                  <w:tcW w:w="12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7D50FBE"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전통시장</w:t>
                  </w:r>
                </w:p>
              </w:tc>
              <w:tc>
                <w:tcPr>
                  <w:tcW w:w="2206"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3C9E389" w14:textId="10410E95"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업종별 지역 내</w:t>
                  </w:r>
                </w:p>
                <w:p w14:paraId="332ACDD2"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위치데이터 및 사업체 수</w:t>
                  </w:r>
                </w:p>
              </w:tc>
              <w:tc>
                <w:tcPr>
                  <w:tcW w:w="3529"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C26BCF8" w14:textId="5E5FB0FA"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 xml:space="preserve">소상공인시장진흥공단 </w:t>
                  </w:r>
                </w:p>
                <w:p w14:paraId="452C3B1A"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상가</w:t>
                  </w:r>
                  <w:r w:rsidRPr="003F47DE">
                    <w:rPr>
                      <w:rFonts w:asciiTheme="majorHAnsi" w:eastAsiaTheme="majorHAnsi" w:hAnsiTheme="majorHAnsi" w:cs="Gulim"/>
                      <w:color w:val="000000"/>
                      <w:kern w:val="2"/>
                      <w:sz w:val="16"/>
                      <w:szCs w:val="16"/>
                    </w:rPr>
                    <w:t>(</w:t>
                  </w:r>
                  <w:r w:rsidRPr="003F47DE">
                    <w:rPr>
                      <w:rFonts w:asciiTheme="majorHAnsi" w:eastAsiaTheme="majorHAnsi" w:hAnsiTheme="majorHAnsi" w:cs="Gulim" w:hint="eastAsia"/>
                      <w:color w:val="000000"/>
                      <w:kern w:val="2"/>
                      <w:sz w:val="16"/>
                      <w:szCs w:val="16"/>
                    </w:rPr>
                    <w:t>상권</w:t>
                  </w:r>
                  <w:r w:rsidRPr="003F47DE">
                    <w:rPr>
                      <w:rFonts w:asciiTheme="majorHAnsi" w:eastAsiaTheme="majorHAnsi" w:hAnsiTheme="majorHAnsi" w:cs="Gulim"/>
                      <w:color w:val="000000"/>
                      <w:kern w:val="2"/>
                      <w:sz w:val="16"/>
                      <w:szCs w:val="16"/>
                    </w:rPr>
                    <w:t>) DB</w:t>
                  </w:r>
                </w:p>
              </w:tc>
            </w:tr>
            <w:tr w:rsidR="00CA0578" w:rsidRPr="003F47DE" w14:paraId="40BB5BA6" w14:textId="77777777" w:rsidTr="00E5248F">
              <w:trPr>
                <w:trHeight w:val="336"/>
              </w:trPr>
              <w:tc>
                <w:tcPr>
                  <w:tcW w:w="1017" w:type="dxa"/>
                  <w:vMerge/>
                  <w:tcBorders>
                    <w:top w:val="single" w:sz="2" w:space="0" w:color="000000"/>
                    <w:left w:val="single" w:sz="2" w:space="0" w:color="000000"/>
                    <w:bottom w:val="single" w:sz="2" w:space="0" w:color="000000"/>
                    <w:right w:val="single" w:sz="2" w:space="0" w:color="000000"/>
                  </w:tcBorders>
                  <w:vAlign w:val="center"/>
                  <w:hideMark/>
                </w:tcPr>
                <w:p w14:paraId="6A7CC4EB" w14:textId="77777777" w:rsidR="00CA0578" w:rsidRPr="003F47DE" w:rsidRDefault="00CA0578" w:rsidP="009E1AAB">
                  <w:pPr>
                    <w:rPr>
                      <w:rFonts w:asciiTheme="majorHAnsi" w:eastAsiaTheme="majorHAnsi" w:hAnsiTheme="majorHAnsi" w:cs="Gulim"/>
                      <w:color w:val="000000"/>
                      <w:sz w:val="16"/>
                      <w:szCs w:val="16"/>
                    </w:rPr>
                  </w:pPr>
                </w:p>
              </w:tc>
              <w:tc>
                <w:tcPr>
                  <w:tcW w:w="12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F9B6AE6"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백화점</w:t>
                  </w:r>
                </w:p>
              </w:tc>
              <w:tc>
                <w:tcPr>
                  <w:tcW w:w="2206" w:type="dxa"/>
                  <w:vMerge/>
                  <w:tcBorders>
                    <w:top w:val="single" w:sz="2" w:space="0" w:color="000000"/>
                    <w:left w:val="single" w:sz="2" w:space="0" w:color="000000"/>
                    <w:bottom w:val="single" w:sz="2" w:space="0" w:color="000000"/>
                    <w:right w:val="single" w:sz="2" w:space="0" w:color="000000"/>
                  </w:tcBorders>
                  <w:vAlign w:val="center"/>
                  <w:hideMark/>
                </w:tcPr>
                <w:p w14:paraId="1860D93E" w14:textId="77777777" w:rsidR="00CA0578" w:rsidRPr="003F47DE" w:rsidRDefault="00CA0578" w:rsidP="009E1AAB">
                  <w:pPr>
                    <w:rPr>
                      <w:rFonts w:asciiTheme="majorHAnsi" w:eastAsiaTheme="majorHAnsi" w:hAnsiTheme="majorHAnsi" w:cs="Gulim"/>
                      <w:color w:val="000000"/>
                      <w:kern w:val="2"/>
                    </w:rPr>
                  </w:pPr>
                </w:p>
              </w:tc>
              <w:tc>
                <w:tcPr>
                  <w:tcW w:w="3529" w:type="dxa"/>
                  <w:vMerge/>
                  <w:tcBorders>
                    <w:top w:val="single" w:sz="2" w:space="0" w:color="000000"/>
                    <w:left w:val="single" w:sz="2" w:space="0" w:color="000000"/>
                    <w:bottom w:val="single" w:sz="2" w:space="0" w:color="000000"/>
                    <w:right w:val="single" w:sz="2" w:space="0" w:color="000000"/>
                  </w:tcBorders>
                  <w:vAlign w:val="center"/>
                  <w:hideMark/>
                </w:tcPr>
                <w:p w14:paraId="567AD146" w14:textId="77777777" w:rsidR="00CA0578" w:rsidRPr="003F47DE" w:rsidRDefault="00CA0578" w:rsidP="009E1AAB">
                  <w:pPr>
                    <w:rPr>
                      <w:rFonts w:asciiTheme="majorHAnsi" w:eastAsiaTheme="majorHAnsi" w:hAnsiTheme="majorHAnsi" w:cs="Gulim"/>
                      <w:color w:val="000000"/>
                      <w:kern w:val="2"/>
                    </w:rPr>
                  </w:pPr>
                </w:p>
              </w:tc>
            </w:tr>
            <w:tr w:rsidR="00CA0578" w:rsidRPr="003F47DE" w14:paraId="67AAC995" w14:textId="77777777" w:rsidTr="00E5248F">
              <w:trPr>
                <w:trHeight w:val="336"/>
              </w:trPr>
              <w:tc>
                <w:tcPr>
                  <w:tcW w:w="1017" w:type="dxa"/>
                  <w:vMerge/>
                  <w:tcBorders>
                    <w:top w:val="single" w:sz="2" w:space="0" w:color="000000"/>
                    <w:left w:val="single" w:sz="2" w:space="0" w:color="000000"/>
                    <w:bottom w:val="single" w:sz="2" w:space="0" w:color="000000"/>
                    <w:right w:val="single" w:sz="2" w:space="0" w:color="000000"/>
                  </w:tcBorders>
                  <w:vAlign w:val="center"/>
                  <w:hideMark/>
                </w:tcPr>
                <w:p w14:paraId="6EB7B463" w14:textId="77777777" w:rsidR="00CA0578" w:rsidRPr="003F47DE" w:rsidRDefault="00CA0578" w:rsidP="009E1AAB">
                  <w:pPr>
                    <w:rPr>
                      <w:rFonts w:asciiTheme="majorHAnsi" w:eastAsiaTheme="majorHAnsi" w:hAnsiTheme="majorHAnsi" w:cs="Gulim"/>
                      <w:color w:val="000000"/>
                      <w:sz w:val="16"/>
                      <w:szCs w:val="16"/>
                    </w:rPr>
                  </w:pPr>
                </w:p>
              </w:tc>
              <w:tc>
                <w:tcPr>
                  <w:tcW w:w="12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89025F0"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대형마트</w:t>
                  </w:r>
                  <w:r w:rsidRPr="003F47DE">
                    <w:rPr>
                      <w:rFonts w:asciiTheme="majorHAnsi" w:eastAsiaTheme="majorHAnsi" w:hAnsiTheme="majorHAnsi" w:cs="Gulim"/>
                      <w:color w:val="000000"/>
                      <w:kern w:val="2"/>
                      <w:sz w:val="16"/>
                      <w:szCs w:val="16"/>
                    </w:rPr>
                    <w:t>&amp;</w:t>
                  </w:r>
                  <w:r w:rsidRPr="003F47DE">
                    <w:rPr>
                      <w:rFonts w:asciiTheme="majorHAnsi" w:eastAsiaTheme="majorHAnsi" w:hAnsiTheme="majorHAnsi" w:cs="Gulim" w:hint="eastAsia"/>
                      <w:color w:val="000000"/>
                      <w:kern w:val="2"/>
                      <w:sz w:val="16"/>
                      <w:szCs w:val="16"/>
                    </w:rPr>
                    <w:t>슈퍼마켓</w:t>
                  </w:r>
                </w:p>
              </w:tc>
              <w:tc>
                <w:tcPr>
                  <w:tcW w:w="2206" w:type="dxa"/>
                  <w:vMerge/>
                  <w:tcBorders>
                    <w:top w:val="single" w:sz="2" w:space="0" w:color="000000"/>
                    <w:left w:val="single" w:sz="2" w:space="0" w:color="000000"/>
                    <w:bottom w:val="single" w:sz="2" w:space="0" w:color="000000"/>
                    <w:right w:val="single" w:sz="2" w:space="0" w:color="000000"/>
                  </w:tcBorders>
                  <w:vAlign w:val="center"/>
                  <w:hideMark/>
                </w:tcPr>
                <w:p w14:paraId="6D0C3849" w14:textId="77777777" w:rsidR="00CA0578" w:rsidRPr="003F47DE" w:rsidRDefault="00CA0578" w:rsidP="009E1AAB">
                  <w:pPr>
                    <w:rPr>
                      <w:rFonts w:asciiTheme="majorHAnsi" w:eastAsiaTheme="majorHAnsi" w:hAnsiTheme="majorHAnsi" w:cs="Gulim"/>
                      <w:color w:val="000000"/>
                      <w:kern w:val="2"/>
                    </w:rPr>
                  </w:pPr>
                </w:p>
              </w:tc>
              <w:tc>
                <w:tcPr>
                  <w:tcW w:w="3529" w:type="dxa"/>
                  <w:vMerge/>
                  <w:tcBorders>
                    <w:top w:val="single" w:sz="2" w:space="0" w:color="000000"/>
                    <w:left w:val="single" w:sz="2" w:space="0" w:color="000000"/>
                    <w:bottom w:val="single" w:sz="2" w:space="0" w:color="000000"/>
                    <w:right w:val="single" w:sz="2" w:space="0" w:color="000000"/>
                  </w:tcBorders>
                  <w:vAlign w:val="center"/>
                  <w:hideMark/>
                </w:tcPr>
                <w:p w14:paraId="08D82908" w14:textId="77777777" w:rsidR="00CA0578" w:rsidRPr="003F47DE" w:rsidRDefault="00CA0578" w:rsidP="009E1AAB">
                  <w:pPr>
                    <w:rPr>
                      <w:rFonts w:asciiTheme="majorHAnsi" w:eastAsiaTheme="majorHAnsi" w:hAnsiTheme="majorHAnsi" w:cs="Gulim"/>
                      <w:color w:val="000000"/>
                      <w:kern w:val="2"/>
                    </w:rPr>
                  </w:pPr>
                </w:p>
              </w:tc>
            </w:tr>
            <w:tr w:rsidR="00CA0578" w:rsidRPr="003F47DE" w14:paraId="18DBF0FB" w14:textId="77777777" w:rsidTr="00E5248F">
              <w:trPr>
                <w:trHeight w:val="336"/>
              </w:trPr>
              <w:tc>
                <w:tcPr>
                  <w:tcW w:w="1017" w:type="dxa"/>
                  <w:vMerge/>
                  <w:tcBorders>
                    <w:top w:val="single" w:sz="2" w:space="0" w:color="000000"/>
                    <w:left w:val="single" w:sz="2" w:space="0" w:color="000000"/>
                    <w:bottom w:val="single" w:sz="2" w:space="0" w:color="000000"/>
                    <w:right w:val="single" w:sz="2" w:space="0" w:color="000000"/>
                  </w:tcBorders>
                  <w:vAlign w:val="center"/>
                  <w:hideMark/>
                </w:tcPr>
                <w:p w14:paraId="1E044361" w14:textId="77777777" w:rsidR="00CA0578" w:rsidRPr="003F47DE" w:rsidRDefault="00CA0578" w:rsidP="009E1AAB">
                  <w:pPr>
                    <w:rPr>
                      <w:rFonts w:asciiTheme="majorHAnsi" w:eastAsiaTheme="majorHAnsi" w:hAnsiTheme="majorHAnsi" w:cs="Gulim"/>
                      <w:color w:val="000000"/>
                      <w:sz w:val="16"/>
                      <w:szCs w:val="16"/>
                    </w:rPr>
                  </w:pPr>
                </w:p>
              </w:tc>
              <w:tc>
                <w:tcPr>
                  <w:tcW w:w="12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499A972"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편의점</w:t>
                  </w:r>
                </w:p>
              </w:tc>
              <w:tc>
                <w:tcPr>
                  <w:tcW w:w="2206" w:type="dxa"/>
                  <w:vMerge/>
                  <w:tcBorders>
                    <w:top w:val="single" w:sz="2" w:space="0" w:color="000000"/>
                    <w:left w:val="single" w:sz="2" w:space="0" w:color="000000"/>
                    <w:bottom w:val="single" w:sz="2" w:space="0" w:color="000000"/>
                    <w:right w:val="single" w:sz="2" w:space="0" w:color="000000"/>
                  </w:tcBorders>
                  <w:vAlign w:val="center"/>
                  <w:hideMark/>
                </w:tcPr>
                <w:p w14:paraId="36063FA6" w14:textId="77777777" w:rsidR="00CA0578" w:rsidRPr="003F47DE" w:rsidRDefault="00CA0578" w:rsidP="009E1AAB">
                  <w:pPr>
                    <w:rPr>
                      <w:rFonts w:asciiTheme="majorHAnsi" w:eastAsiaTheme="majorHAnsi" w:hAnsiTheme="majorHAnsi" w:cs="Gulim"/>
                      <w:color w:val="000000"/>
                      <w:kern w:val="2"/>
                    </w:rPr>
                  </w:pPr>
                </w:p>
              </w:tc>
              <w:tc>
                <w:tcPr>
                  <w:tcW w:w="3529" w:type="dxa"/>
                  <w:vMerge/>
                  <w:tcBorders>
                    <w:top w:val="single" w:sz="2" w:space="0" w:color="000000"/>
                    <w:left w:val="single" w:sz="2" w:space="0" w:color="000000"/>
                    <w:bottom w:val="single" w:sz="2" w:space="0" w:color="000000"/>
                    <w:right w:val="single" w:sz="2" w:space="0" w:color="000000"/>
                  </w:tcBorders>
                  <w:vAlign w:val="center"/>
                  <w:hideMark/>
                </w:tcPr>
                <w:p w14:paraId="28C496DA" w14:textId="77777777" w:rsidR="00CA0578" w:rsidRPr="003F47DE" w:rsidRDefault="00CA0578" w:rsidP="009E1AAB">
                  <w:pPr>
                    <w:rPr>
                      <w:rFonts w:asciiTheme="majorHAnsi" w:eastAsiaTheme="majorHAnsi" w:hAnsiTheme="majorHAnsi" w:cs="Gulim"/>
                      <w:color w:val="000000"/>
                      <w:kern w:val="2"/>
                    </w:rPr>
                  </w:pPr>
                </w:p>
              </w:tc>
            </w:tr>
            <w:tr w:rsidR="00CA0578" w:rsidRPr="003F47DE" w14:paraId="241E63E3" w14:textId="77777777" w:rsidTr="00E5248F">
              <w:trPr>
                <w:trHeight w:val="336"/>
              </w:trPr>
              <w:tc>
                <w:tcPr>
                  <w:tcW w:w="1017" w:type="dxa"/>
                  <w:vMerge/>
                  <w:tcBorders>
                    <w:top w:val="single" w:sz="2" w:space="0" w:color="000000"/>
                    <w:left w:val="single" w:sz="2" w:space="0" w:color="000000"/>
                    <w:bottom w:val="single" w:sz="2" w:space="0" w:color="000000"/>
                    <w:right w:val="single" w:sz="2" w:space="0" w:color="000000"/>
                  </w:tcBorders>
                  <w:vAlign w:val="center"/>
                  <w:hideMark/>
                </w:tcPr>
                <w:p w14:paraId="48B8811C" w14:textId="77777777" w:rsidR="00CA0578" w:rsidRPr="003F47DE" w:rsidRDefault="00CA0578" w:rsidP="009E1AAB">
                  <w:pPr>
                    <w:rPr>
                      <w:rFonts w:asciiTheme="majorHAnsi" w:eastAsiaTheme="majorHAnsi" w:hAnsiTheme="majorHAnsi" w:cs="Gulim"/>
                      <w:color w:val="000000"/>
                      <w:sz w:val="16"/>
                      <w:szCs w:val="16"/>
                    </w:rPr>
                  </w:pPr>
                </w:p>
              </w:tc>
              <w:tc>
                <w:tcPr>
                  <w:tcW w:w="12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93DE44A"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세탁소</w:t>
                  </w:r>
                </w:p>
              </w:tc>
              <w:tc>
                <w:tcPr>
                  <w:tcW w:w="2206" w:type="dxa"/>
                  <w:vMerge/>
                  <w:tcBorders>
                    <w:top w:val="single" w:sz="2" w:space="0" w:color="000000"/>
                    <w:left w:val="single" w:sz="2" w:space="0" w:color="000000"/>
                    <w:bottom w:val="single" w:sz="2" w:space="0" w:color="000000"/>
                    <w:right w:val="single" w:sz="2" w:space="0" w:color="000000"/>
                  </w:tcBorders>
                  <w:vAlign w:val="center"/>
                  <w:hideMark/>
                </w:tcPr>
                <w:p w14:paraId="066BD1EA" w14:textId="77777777" w:rsidR="00CA0578" w:rsidRPr="003F47DE" w:rsidRDefault="00CA0578" w:rsidP="009E1AAB">
                  <w:pPr>
                    <w:rPr>
                      <w:rFonts w:asciiTheme="majorHAnsi" w:eastAsiaTheme="majorHAnsi" w:hAnsiTheme="majorHAnsi" w:cs="Gulim"/>
                      <w:color w:val="000000"/>
                      <w:kern w:val="2"/>
                    </w:rPr>
                  </w:pPr>
                </w:p>
              </w:tc>
              <w:tc>
                <w:tcPr>
                  <w:tcW w:w="3529" w:type="dxa"/>
                  <w:vMerge/>
                  <w:tcBorders>
                    <w:top w:val="single" w:sz="2" w:space="0" w:color="000000"/>
                    <w:left w:val="single" w:sz="2" w:space="0" w:color="000000"/>
                    <w:bottom w:val="single" w:sz="2" w:space="0" w:color="000000"/>
                    <w:right w:val="single" w:sz="2" w:space="0" w:color="000000"/>
                  </w:tcBorders>
                  <w:vAlign w:val="center"/>
                  <w:hideMark/>
                </w:tcPr>
                <w:p w14:paraId="7160A81D" w14:textId="77777777" w:rsidR="00CA0578" w:rsidRPr="003F47DE" w:rsidRDefault="00CA0578" w:rsidP="009E1AAB">
                  <w:pPr>
                    <w:rPr>
                      <w:rFonts w:asciiTheme="majorHAnsi" w:eastAsiaTheme="majorHAnsi" w:hAnsiTheme="majorHAnsi" w:cs="Gulim"/>
                      <w:color w:val="000000"/>
                      <w:kern w:val="2"/>
                    </w:rPr>
                  </w:pPr>
                </w:p>
              </w:tc>
            </w:tr>
            <w:tr w:rsidR="00CA0578" w:rsidRPr="003F47DE" w14:paraId="4164216B" w14:textId="77777777" w:rsidTr="00E5248F">
              <w:trPr>
                <w:trHeight w:val="336"/>
              </w:trPr>
              <w:tc>
                <w:tcPr>
                  <w:tcW w:w="1017" w:type="dxa"/>
                  <w:vMerge/>
                  <w:tcBorders>
                    <w:top w:val="single" w:sz="2" w:space="0" w:color="000000"/>
                    <w:left w:val="single" w:sz="2" w:space="0" w:color="000000"/>
                    <w:bottom w:val="single" w:sz="2" w:space="0" w:color="000000"/>
                    <w:right w:val="single" w:sz="2" w:space="0" w:color="000000"/>
                  </w:tcBorders>
                  <w:vAlign w:val="center"/>
                  <w:hideMark/>
                </w:tcPr>
                <w:p w14:paraId="3CEABEFA" w14:textId="77777777" w:rsidR="00CA0578" w:rsidRPr="003F47DE" w:rsidRDefault="00CA0578" w:rsidP="009E1AAB">
                  <w:pPr>
                    <w:rPr>
                      <w:rFonts w:asciiTheme="majorHAnsi" w:eastAsiaTheme="majorHAnsi" w:hAnsiTheme="majorHAnsi" w:cs="Gulim"/>
                      <w:color w:val="000000"/>
                      <w:sz w:val="16"/>
                      <w:szCs w:val="16"/>
                    </w:rPr>
                  </w:pPr>
                </w:p>
              </w:tc>
              <w:tc>
                <w:tcPr>
                  <w:tcW w:w="12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4AD498D"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식당</w:t>
                  </w:r>
                </w:p>
              </w:tc>
              <w:tc>
                <w:tcPr>
                  <w:tcW w:w="2206" w:type="dxa"/>
                  <w:vMerge/>
                  <w:tcBorders>
                    <w:top w:val="single" w:sz="2" w:space="0" w:color="000000"/>
                    <w:left w:val="single" w:sz="2" w:space="0" w:color="000000"/>
                    <w:bottom w:val="single" w:sz="2" w:space="0" w:color="000000"/>
                    <w:right w:val="single" w:sz="2" w:space="0" w:color="000000"/>
                  </w:tcBorders>
                  <w:vAlign w:val="center"/>
                  <w:hideMark/>
                </w:tcPr>
                <w:p w14:paraId="56EB59B3" w14:textId="77777777" w:rsidR="00CA0578" w:rsidRPr="003F47DE" w:rsidRDefault="00CA0578" w:rsidP="009E1AAB">
                  <w:pPr>
                    <w:rPr>
                      <w:rFonts w:asciiTheme="majorHAnsi" w:eastAsiaTheme="majorHAnsi" w:hAnsiTheme="majorHAnsi" w:cs="Gulim"/>
                      <w:color w:val="000000"/>
                      <w:kern w:val="2"/>
                    </w:rPr>
                  </w:pPr>
                </w:p>
              </w:tc>
              <w:tc>
                <w:tcPr>
                  <w:tcW w:w="3529" w:type="dxa"/>
                  <w:vMerge/>
                  <w:tcBorders>
                    <w:top w:val="single" w:sz="2" w:space="0" w:color="000000"/>
                    <w:left w:val="single" w:sz="2" w:space="0" w:color="000000"/>
                    <w:bottom w:val="single" w:sz="2" w:space="0" w:color="000000"/>
                    <w:right w:val="single" w:sz="2" w:space="0" w:color="000000"/>
                  </w:tcBorders>
                  <w:vAlign w:val="center"/>
                  <w:hideMark/>
                </w:tcPr>
                <w:p w14:paraId="1DDCF9B4" w14:textId="77777777" w:rsidR="00CA0578" w:rsidRPr="003F47DE" w:rsidRDefault="00CA0578" w:rsidP="009E1AAB">
                  <w:pPr>
                    <w:rPr>
                      <w:rFonts w:asciiTheme="majorHAnsi" w:eastAsiaTheme="majorHAnsi" w:hAnsiTheme="majorHAnsi" w:cs="Gulim"/>
                      <w:color w:val="000000"/>
                      <w:kern w:val="2"/>
                    </w:rPr>
                  </w:pPr>
                </w:p>
              </w:tc>
            </w:tr>
            <w:tr w:rsidR="00CA0578" w:rsidRPr="003F47DE" w14:paraId="206CC617" w14:textId="77777777" w:rsidTr="00E5248F">
              <w:trPr>
                <w:trHeight w:val="336"/>
              </w:trPr>
              <w:tc>
                <w:tcPr>
                  <w:tcW w:w="1017" w:type="dxa"/>
                  <w:vMerge/>
                  <w:tcBorders>
                    <w:top w:val="single" w:sz="2" w:space="0" w:color="000000"/>
                    <w:left w:val="single" w:sz="2" w:space="0" w:color="000000"/>
                    <w:bottom w:val="single" w:sz="2" w:space="0" w:color="000000"/>
                    <w:right w:val="single" w:sz="2" w:space="0" w:color="000000"/>
                  </w:tcBorders>
                  <w:vAlign w:val="center"/>
                  <w:hideMark/>
                </w:tcPr>
                <w:p w14:paraId="3962D419" w14:textId="77777777" w:rsidR="00CA0578" w:rsidRPr="003F47DE" w:rsidRDefault="00CA0578" w:rsidP="009E1AAB">
                  <w:pPr>
                    <w:rPr>
                      <w:rFonts w:asciiTheme="majorHAnsi" w:eastAsiaTheme="majorHAnsi" w:hAnsiTheme="majorHAnsi" w:cs="Gulim"/>
                      <w:color w:val="000000"/>
                      <w:sz w:val="16"/>
                      <w:szCs w:val="16"/>
                    </w:rPr>
                  </w:pPr>
                </w:p>
              </w:tc>
              <w:tc>
                <w:tcPr>
                  <w:tcW w:w="12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F6F8ED6"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카페</w:t>
                  </w:r>
                </w:p>
              </w:tc>
              <w:tc>
                <w:tcPr>
                  <w:tcW w:w="2206" w:type="dxa"/>
                  <w:vMerge/>
                  <w:tcBorders>
                    <w:top w:val="single" w:sz="2" w:space="0" w:color="000000"/>
                    <w:left w:val="single" w:sz="2" w:space="0" w:color="000000"/>
                    <w:bottom w:val="single" w:sz="2" w:space="0" w:color="000000"/>
                    <w:right w:val="single" w:sz="2" w:space="0" w:color="000000"/>
                  </w:tcBorders>
                  <w:vAlign w:val="center"/>
                  <w:hideMark/>
                </w:tcPr>
                <w:p w14:paraId="15C773B9" w14:textId="77777777" w:rsidR="00CA0578" w:rsidRPr="003F47DE" w:rsidRDefault="00CA0578" w:rsidP="009E1AAB">
                  <w:pPr>
                    <w:rPr>
                      <w:rFonts w:asciiTheme="majorHAnsi" w:eastAsiaTheme="majorHAnsi" w:hAnsiTheme="majorHAnsi" w:cs="Gulim"/>
                      <w:color w:val="000000"/>
                      <w:kern w:val="2"/>
                    </w:rPr>
                  </w:pPr>
                </w:p>
              </w:tc>
              <w:tc>
                <w:tcPr>
                  <w:tcW w:w="3529" w:type="dxa"/>
                  <w:vMerge/>
                  <w:tcBorders>
                    <w:top w:val="single" w:sz="2" w:space="0" w:color="000000"/>
                    <w:left w:val="single" w:sz="2" w:space="0" w:color="000000"/>
                    <w:bottom w:val="single" w:sz="2" w:space="0" w:color="000000"/>
                    <w:right w:val="single" w:sz="2" w:space="0" w:color="000000"/>
                  </w:tcBorders>
                  <w:vAlign w:val="center"/>
                  <w:hideMark/>
                </w:tcPr>
                <w:p w14:paraId="1FAF3ABA" w14:textId="77777777" w:rsidR="00CA0578" w:rsidRPr="003F47DE" w:rsidRDefault="00CA0578" w:rsidP="009E1AAB">
                  <w:pPr>
                    <w:rPr>
                      <w:rFonts w:asciiTheme="majorHAnsi" w:eastAsiaTheme="majorHAnsi" w:hAnsiTheme="majorHAnsi" w:cs="Gulim"/>
                      <w:color w:val="000000"/>
                      <w:kern w:val="2"/>
                    </w:rPr>
                  </w:pPr>
                </w:p>
              </w:tc>
            </w:tr>
            <w:tr w:rsidR="00CA0578" w:rsidRPr="003F47DE" w14:paraId="1D76D2DB" w14:textId="77777777" w:rsidTr="00E5248F">
              <w:trPr>
                <w:trHeight w:val="336"/>
              </w:trPr>
              <w:tc>
                <w:tcPr>
                  <w:tcW w:w="1017" w:type="dxa"/>
                  <w:vMerge/>
                  <w:tcBorders>
                    <w:top w:val="single" w:sz="2" w:space="0" w:color="000000"/>
                    <w:left w:val="single" w:sz="2" w:space="0" w:color="000000"/>
                    <w:bottom w:val="single" w:sz="2" w:space="0" w:color="000000"/>
                    <w:right w:val="single" w:sz="2" w:space="0" w:color="000000"/>
                  </w:tcBorders>
                  <w:vAlign w:val="center"/>
                  <w:hideMark/>
                </w:tcPr>
                <w:p w14:paraId="07F83601" w14:textId="77777777" w:rsidR="00CA0578" w:rsidRPr="003F47DE" w:rsidRDefault="00CA0578" w:rsidP="009E1AAB">
                  <w:pPr>
                    <w:rPr>
                      <w:rFonts w:asciiTheme="majorHAnsi" w:eastAsiaTheme="majorHAnsi" w:hAnsiTheme="majorHAnsi" w:cs="Gulim"/>
                      <w:color w:val="000000"/>
                      <w:sz w:val="16"/>
                      <w:szCs w:val="16"/>
                    </w:rPr>
                  </w:pPr>
                </w:p>
              </w:tc>
              <w:tc>
                <w:tcPr>
                  <w:tcW w:w="12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83C6914"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헬스클럽</w:t>
                  </w:r>
                </w:p>
              </w:tc>
              <w:tc>
                <w:tcPr>
                  <w:tcW w:w="2206" w:type="dxa"/>
                  <w:vMerge/>
                  <w:tcBorders>
                    <w:top w:val="single" w:sz="2" w:space="0" w:color="000000"/>
                    <w:left w:val="single" w:sz="2" w:space="0" w:color="000000"/>
                    <w:bottom w:val="single" w:sz="2" w:space="0" w:color="000000"/>
                    <w:right w:val="single" w:sz="2" w:space="0" w:color="000000"/>
                  </w:tcBorders>
                  <w:vAlign w:val="center"/>
                  <w:hideMark/>
                </w:tcPr>
                <w:p w14:paraId="2097FE42" w14:textId="77777777" w:rsidR="00CA0578" w:rsidRPr="003F47DE" w:rsidRDefault="00CA0578" w:rsidP="009E1AAB">
                  <w:pPr>
                    <w:rPr>
                      <w:rFonts w:asciiTheme="majorHAnsi" w:eastAsiaTheme="majorHAnsi" w:hAnsiTheme="majorHAnsi" w:cs="Gulim"/>
                      <w:color w:val="000000"/>
                      <w:kern w:val="2"/>
                    </w:rPr>
                  </w:pPr>
                </w:p>
              </w:tc>
              <w:tc>
                <w:tcPr>
                  <w:tcW w:w="3529" w:type="dxa"/>
                  <w:vMerge/>
                  <w:tcBorders>
                    <w:top w:val="single" w:sz="2" w:space="0" w:color="000000"/>
                    <w:left w:val="single" w:sz="2" w:space="0" w:color="000000"/>
                    <w:bottom w:val="single" w:sz="2" w:space="0" w:color="000000"/>
                    <w:right w:val="single" w:sz="2" w:space="0" w:color="000000"/>
                  </w:tcBorders>
                  <w:vAlign w:val="center"/>
                  <w:hideMark/>
                </w:tcPr>
                <w:p w14:paraId="0201E33A" w14:textId="77777777" w:rsidR="00CA0578" w:rsidRPr="003F47DE" w:rsidRDefault="00CA0578" w:rsidP="009E1AAB">
                  <w:pPr>
                    <w:rPr>
                      <w:rFonts w:asciiTheme="majorHAnsi" w:eastAsiaTheme="majorHAnsi" w:hAnsiTheme="majorHAnsi" w:cs="Gulim"/>
                      <w:color w:val="000000"/>
                      <w:kern w:val="2"/>
                    </w:rPr>
                  </w:pPr>
                </w:p>
              </w:tc>
            </w:tr>
            <w:tr w:rsidR="00CA0578" w:rsidRPr="003F47DE" w14:paraId="58F5E2B7" w14:textId="77777777" w:rsidTr="00E5248F">
              <w:trPr>
                <w:trHeight w:val="336"/>
              </w:trPr>
              <w:tc>
                <w:tcPr>
                  <w:tcW w:w="1017" w:type="dxa"/>
                  <w:vMerge/>
                  <w:tcBorders>
                    <w:top w:val="single" w:sz="2" w:space="0" w:color="000000"/>
                    <w:left w:val="single" w:sz="2" w:space="0" w:color="000000"/>
                    <w:bottom w:val="single" w:sz="2" w:space="0" w:color="000000"/>
                    <w:right w:val="single" w:sz="2" w:space="0" w:color="000000"/>
                  </w:tcBorders>
                  <w:vAlign w:val="center"/>
                  <w:hideMark/>
                </w:tcPr>
                <w:p w14:paraId="7283EA88" w14:textId="77777777" w:rsidR="00CA0578" w:rsidRPr="003F47DE" w:rsidRDefault="00CA0578" w:rsidP="009E1AAB">
                  <w:pPr>
                    <w:rPr>
                      <w:rFonts w:asciiTheme="majorHAnsi" w:eastAsiaTheme="majorHAnsi" w:hAnsiTheme="majorHAnsi" w:cs="Gulim"/>
                      <w:color w:val="000000"/>
                      <w:sz w:val="16"/>
                      <w:szCs w:val="16"/>
                    </w:rPr>
                  </w:pPr>
                </w:p>
              </w:tc>
              <w:tc>
                <w:tcPr>
                  <w:tcW w:w="12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9C9657B"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영화관</w:t>
                  </w:r>
                </w:p>
              </w:tc>
              <w:tc>
                <w:tcPr>
                  <w:tcW w:w="2206" w:type="dxa"/>
                  <w:vMerge/>
                  <w:tcBorders>
                    <w:top w:val="single" w:sz="2" w:space="0" w:color="000000"/>
                    <w:left w:val="single" w:sz="2" w:space="0" w:color="000000"/>
                    <w:bottom w:val="single" w:sz="2" w:space="0" w:color="000000"/>
                    <w:right w:val="single" w:sz="2" w:space="0" w:color="000000"/>
                  </w:tcBorders>
                  <w:vAlign w:val="center"/>
                  <w:hideMark/>
                </w:tcPr>
                <w:p w14:paraId="4E47061C" w14:textId="77777777" w:rsidR="00CA0578" w:rsidRPr="003F47DE" w:rsidRDefault="00CA0578" w:rsidP="009E1AAB">
                  <w:pPr>
                    <w:rPr>
                      <w:rFonts w:asciiTheme="majorHAnsi" w:eastAsiaTheme="majorHAnsi" w:hAnsiTheme="majorHAnsi" w:cs="Gulim"/>
                      <w:color w:val="000000"/>
                      <w:kern w:val="2"/>
                    </w:rPr>
                  </w:pPr>
                </w:p>
              </w:tc>
              <w:tc>
                <w:tcPr>
                  <w:tcW w:w="3529" w:type="dxa"/>
                  <w:vMerge/>
                  <w:tcBorders>
                    <w:top w:val="single" w:sz="2" w:space="0" w:color="000000"/>
                    <w:left w:val="single" w:sz="2" w:space="0" w:color="000000"/>
                    <w:bottom w:val="single" w:sz="2" w:space="0" w:color="000000"/>
                    <w:right w:val="single" w:sz="2" w:space="0" w:color="000000"/>
                  </w:tcBorders>
                  <w:vAlign w:val="center"/>
                  <w:hideMark/>
                </w:tcPr>
                <w:p w14:paraId="15C245A1" w14:textId="77777777" w:rsidR="00CA0578" w:rsidRPr="003F47DE" w:rsidRDefault="00CA0578" w:rsidP="009E1AAB">
                  <w:pPr>
                    <w:rPr>
                      <w:rFonts w:asciiTheme="majorHAnsi" w:eastAsiaTheme="majorHAnsi" w:hAnsiTheme="majorHAnsi" w:cs="Gulim"/>
                      <w:color w:val="000000"/>
                      <w:kern w:val="2"/>
                    </w:rPr>
                  </w:pPr>
                </w:p>
              </w:tc>
            </w:tr>
            <w:tr w:rsidR="00CA0578" w:rsidRPr="003F47DE" w14:paraId="73F84516" w14:textId="77777777" w:rsidTr="00E5248F">
              <w:trPr>
                <w:trHeight w:val="336"/>
              </w:trPr>
              <w:tc>
                <w:tcPr>
                  <w:tcW w:w="7972" w:type="dxa"/>
                  <w:gridSpan w:val="4"/>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C076D48" w14:textId="77777777" w:rsidR="00CA0578" w:rsidRPr="003F47DE" w:rsidRDefault="00CA0578" w:rsidP="009E1AAB">
                  <w:pPr>
                    <w:jc w:val="center"/>
                    <w:rPr>
                      <w:rFonts w:asciiTheme="majorHAnsi" w:eastAsiaTheme="majorHAnsi" w:hAnsiTheme="majorHAnsi" w:cs="Gulim"/>
                      <w:b/>
                      <w:color w:val="000000"/>
                      <w:kern w:val="2"/>
                    </w:rPr>
                  </w:pPr>
                  <w:r w:rsidRPr="003F47DE">
                    <w:rPr>
                      <w:rFonts w:asciiTheme="majorHAnsi" w:eastAsiaTheme="majorHAnsi" w:hAnsiTheme="majorHAnsi" w:cs="Gulim" w:hint="eastAsia"/>
                      <w:b/>
                      <w:color w:val="000000"/>
                      <w:kern w:val="2"/>
                      <w:sz w:val="16"/>
                      <w:szCs w:val="16"/>
                    </w:rPr>
                    <w:t>대중교통 및 공공자전거 대여소</w:t>
                  </w:r>
                  <w:r w:rsidRPr="003F47DE">
                    <w:rPr>
                      <w:rFonts w:asciiTheme="majorHAnsi" w:eastAsiaTheme="majorHAnsi" w:hAnsiTheme="majorHAnsi" w:cs="Gulim"/>
                      <w:b/>
                      <w:color w:val="000000"/>
                      <w:kern w:val="2"/>
                      <w:sz w:val="16"/>
                      <w:szCs w:val="16"/>
                    </w:rPr>
                    <w:t>&lt;2</w:t>
                  </w:r>
                  <w:r w:rsidRPr="003F47DE">
                    <w:rPr>
                      <w:rFonts w:asciiTheme="majorHAnsi" w:eastAsiaTheme="majorHAnsi" w:hAnsiTheme="majorHAnsi" w:cs="Gulim" w:hint="eastAsia"/>
                      <w:b/>
                      <w:color w:val="000000"/>
                      <w:kern w:val="2"/>
                      <w:sz w:val="16"/>
                      <w:szCs w:val="16"/>
                    </w:rPr>
                    <w:t>개 변수</w:t>
                  </w:r>
                  <w:r w:rsidRPr="003F47DE">
                    <w:rPr>
                      <w:rFonts w:asciiTheme="majorHAnsi" w:eastAsiaTheme="majorHAnsi" w:hAnsiTheme="majorHAnsi" w:cs="Gulim"/>
                      <w:b/>
                      <w:color w:val="000000"/>
                      <w:kern w:val="2"/>
                      <w:sz w:val="16"/>
                      <w:szCs w:val="16"/>
                    </w:rPr>
                    <w:t>&gt;</w:t>
                  </w:r>
                </w:p>
              </w:tc>
            </w:tr>
            <w:tr w:rsidR="00CA0578" w:rsidRPr="003F47DE" w14:paraId="50E3581B" w14:textId="77777777" w:rsidTr="00E5248F">
              <w:trPr>
                <w:trHeight w:val="336"/>
              </w:trPr>
              <w:tc>
                <w:tcPr>
                  <w:tcW w:w="1017" w:type="dxa"/>
                  <w:vMerge w:val="restart"/>
                  <w:tcBorders>
                    <w:top w:val="single" w:sz="2" w:space="0" w:color="000000"/>
                    <w:left w:val="single" w:sz="2" w:space="0" w:color="000000"/>
                    <w:bottom w:val="single" w:sz="2" w:space="0" w:color="000000"/>
                    <w:right w:val="single" w:sz="2" w:space="0" w:color="000000"/>
                  </w:tcBorders>
                  <w:shd w:val="clear" w:color="auto" w:fill="F2F2F2"/>
                  <w:tcMar>
                    <w:top w:w="28" w:type="dxa"/>
                    <w:left w:w="102" w:type="dxa"/>
                    <w:bottom w:w="28" w:type="dxa"/>
                    <w:right w:w="102" w:type="dxa"/>
                  </w:tcMar>
                  <w:vAlign w:val="center"/>
                  <w:hideMark/>
                </w:tcPr>
                <w:p w14:paraId="167F466B" w14:textId="77777777" w:rsidR="00CA0578" w:rsidRPr="003F47DE" w:rsidRDefault="00CA0578" w:rsidP="009E1AAB">
                  <w:pPr>
                    <w:rPr>
                      <w:rFonts w:asciiTheme="majorHAnsi" w:eastAsiaTheme="majorHAnsi" w:hAnsiTheme="majorHAnsi" w:cs="Gulim"/>
                      <w:color w:val="000000"/>
                      <w:sz w:val="16"/>
                      <w:szCs w:val="16"/>
                    </w:rPr>
                  </w:pPr>
                </w:p>
              </w:tc>
              <w:tc>
                <w:tcPr>
                  <w:tcW w:w="12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BBD403A"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버스정류장</w:t>
                  </w:r>
                </w:p>
              </w:tc>
              <w:tc>
                <w:tcPr>
                  <w:tcW w:w="220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655C43E"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지역 내 버스정류장 위치데이터</w:t>
                  </w:r>
                </w:p>
              </w:tc>
              <w:tc>
                <w:tcPr>
                  <w:tcW w:w="35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35649D3"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서울시 버스정류소 좌표데이터</w:t>
                  </w:r>
                </w:p>
                <w:p w14:paraId="505B128C"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color w:val="000000"/>
                      <w:kern w:val="2"/>
                      <w:sz w:val="16"/>
                      <w:szCs w:val="16"/>
                    </w:rPr>
                    <w:t>(</w:t>
                  </w:r>
                  <w:r w:rsidRPr="003F47DE">
                    <w:rPr>
                      <w:rFonts w:asciiTheme="majorHAnsi" w:eastAsiaTheme="majorHAnsi" w:hAnsiTheme="majorHAnsi" w:cs="Gulim" w:hint="eastAsia"/>
                      <w:color w:val="000000"/>
                      <w:kern w:val="2"/>
                      <w:sz w:val="16"/>
                      <w:szCs w:val="16"/>
                    </w:rPr>
                    <w:t xml:space="preserve">서울 </w:t>
                  </w:r>
                  <w:proofErr w:type="spellStart"/>
                  <w:r w:rsidRPr="003F47DE">
                    <w:rPr>
                      <w:rFonts w:asciiTheme="majorHAnsi" w:eastAsiaTheme="majorHAnsi" w:hAnsiTheme="majorHAnsi" w:cs="Gulim" w:hint="eastAsia"/>
                      <w:color w:val="000000"/>
                      <w:kern w:val="2"/>
                      <w:sz w:val="16"/>
                      <w:szCs w:val="16"/>
                    </w:rPr>
                    <w:t>열린데이터</w:t>
                  </w:r>
                  <w:proofErr w:type="spellEnd"/>
                  <w:r w:rsidRPr="003F47DE">
                    <w:rPr>
                      <w:rFonts w:asciiTheme="majorHAnsi" w:eastAsiaTheme="majorHAnsi" w:hAnsiTheme="majorHAnsi" w:cs="Gulim" w:hint="eastAsia"/>
                      <w:color w:val="000000"/>
                      <w:kern w:val="2"/>
                      <w:sz w:val="16"/>
                      <w:szCs w:val="16"/>
                    </w:rPr>
                    <w:t xml:space="preserve"> 광장</w:t>
                  </w:r>
                  <w:r w:rsidRPr="003F47DE">
                    <w:rPr>
                      <w:rFonts w:asciiTheme="majorHAnsi" w:eastAsiaTheme="majorHAnsi" w:hAnsiTheme="majorHAnsi" w:cs="Gulim"/>
                      <w:color w:val="000000"/>
                      <w:kern w:val="2"/>
                      <w:sz w:val="16"/>
                      <w:szCs w:val="16"/>
                    </w:rPr>
                    <w:t>)</w:t>
                  </w:r>
                </w:p>
              </w:tc>
            </w:tr>
            <w:tr w:rsidR="00CA0578" w:rsidRPr="003F47DE" w14:paraId="56D5AA22" w14:textId="77777777" w:rsidTr="00E5248F">
              <w:trPr>
                <w:trHeight w:val="336"/>
              </w:trPr>
              <w:tc>
                <w:tcPr>
                  <w:tcW w:w="1017" w:type="dxa"/>
                  <w:vMerge/>
                  <w:tcBorders>
                    <w:top w:val="single" w:sz="2" w:space="0" w:color="000000"/>
                    <w:left w:val="single" w:sz="2" w:space="0" w:color="000000"/>
                    <w:bottom w:val="single" w:sz="2" w:space="0" w:color="000000"/>
                    <w:right w:val="single" w:sz="2" w:space="0" w:color="000000"/>
                  </w:tcBorders>
                  <w:vAlign w:val="center"/>
                  <w:hideMark/>
                </w:tcPr>
                <w:p w14:paraId="3CB7D615" w14:textId="77777777" w:rsidR="00CA0578" w:rsidRPr="003F47DE" w:rsidRDefault="00CA0578" w:rsidP="009E1AAB">
                  <w:pPr>
                    <w:rPr>
                      <w:rFonts w:asciiTheme="majorHAnsi" w:eastAsiaTheme="majorHAnsi" w:hAnsiTheme="majorHAnsi" w:cs="Gulim"/>
                      <w:color w:val="000000"/>
                      <w:sz w:val="16"/>
                      <w:szCs w:val="16"/>
                    </w:rPr>
                  </w:pPr>
                </w:p>
              </w:tc>
              <w:tc>
                <w:tcPr>
                  <w:tcW w:w="12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39CA809"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공공자전거대여소</w:t>
                  </w:r>
                </w:p>
              </w:tc>
              <w:tc>
                <w:tcPr>
                  <w:tcW w:w="220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BE75B40"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공공자전거 대여소 위치 및 수</w:t>
                  </w:r>
                </w:p>
              </w:tc>
              <w:tc>
                <w:tcPr>
                  <w:tcW w:w="35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5A49B5D"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강서구 공공자전거 대여소 등록 현황</w:t>
                  </w:r>
                </w:p>
                <w:p w14:paraId="26E914F4"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color w:val="000000"/>
                      <w:kern w:val="2"/>
                      <w:sz w:val="16"/>
                      <w:szCs w:val="16"/>
                    </w:rPr>
                    <w:t>(</w:t>
                  </w:r>
                  <w:r w:rsidRPr="003F47DE">
                    <w:rPr>
                      <w:rFonts w:asciiTheme="majorHAnsi" w:eastAsiaTheme="majorHAnsi" w:hAnsiTheme="majorHAnsi" w:cs="Gulim" w:hint="eastAsia"/>
                      <w:color w:val="000000"/>
                      <w:kern w:val="2"/>
                      <w:sz w:val="16"/>
                      <w:szCs w:val="16"/>
                    </w:rPr>
                    <w:t xml:space="preserve">서울 </w:t>
                  </w:r>
                  <w:proofErr w:type="spellStart"/>
                  <w:r w:rsidRPr="003F47DE">
                    <w:rPr>
                      <w:rFonts w:asciiTheme="majorHAnsi" w:eastAsiaTheme="majorHAnsi" w:hAnsiTheme="majorHAnsi" w:cs="Gulim" w:hint="eastAsia"/>
                      <w:color w:val="000000"/>
                      <w:kern w:val="2"/>
                      <w:sz w:val="16"/>
                      <w:szCs w:val="16"/>
                    </w:rPr>
                    <w:t>열린데이터</w:t>
                  </w:r>
                  <w:proofErr w:type="spellEnd"/>
                  <w:r w:rsidRPr="003F47DE">
                    <w:rPr>
                      <w:rFonts w:asciiTheme="majorHAnsi" w:eastAsiaTheme="majorHAnsi" w:hAnsiTheme="majorHAnsi" w:cs="Gulim" w:hint="eastAsia"/>
                      <w:color w:val="000000"/>
                      <w:kern w:val="2"/>
                      <w:sz w:val="16"/>
                      <w:szCs w:val="16"/>
                    </w:rPr>
                    <w:t xml:space="preserve"> 광장</w:t>
                  </w:r>
                  <w:r w:rsidRPr="003F47DE">
                    <w:rPr>
                      <w:rFonts w:asciiTheme="majorHAnsi" w:eastAsiaTheme="majorHAnsi" w:hAnsiTheme="majorHAnsi" w:cs="Gulim"/>
                      <w:color w:val="000000"/>
                      <w:kern w:val="2"/>
                      <w:sz w:val="16"/>
                      <w:szCs w:val="16"/>
                    </w:rPr>
                    <w:t>)</w:t>
                  </w:r>
                </w:p>
              </w:tc>
            </w:tr>
            <w:tr w:rsidR="00CA0578" w:rsidRPr="003F47DE" w14:paraId="5E3C5CCA" w14:textId="77777777" w:rsidTr="00E5248F">
              <w:trPr>
                <w:trHeight w:val="336"/>
              </w:trPr>
              <w:tc>
                <w:tcPr>
                  <w:tcW w:w="7972" w:type="dxa"/>
                  <w:gridSpan w:val="4"/>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DECBDDB" w14:textId="77777777" w:rsidR="00CA0578" w:rsidRPr="003F47DE" w:rsidRDefault="00CA0578" w:rsidP="009E1AAB">
                  <w:pPr>
                    <w:jc w:val="center"/>
                    <w:rPr>
                      <w:rFonts w:asciiTheme="majorHAnsi" w:eastAsiaTheme="majorHAnsi" w:hAnsiTheme="majorHAnsi" w:cs="Gulim"/>
                      <w:b/>
                      <w:color w:val="000000"/>
                      <w:kern w:val="2"/>
                    </w:rPr>
                  </w:pPr>
                  <w:r w:rsidRPr="003F47DE">
                    <w:rPr>
                      <w:rFonts w:asciiTheme="majorHAnsi" w:eastAsiaTheme="majorHAnsi" w:hAnsiTheme="majorHAnsi" w:cs="Gulim" w:hint="eastAsia"/>
                      <w:b/>
                      <w:color w:val="000000"/>
                      <w:kern w:val="2"/>
                      <w:sz w:val="16"/>
                      <w:szCs w:val="16"/>
                    </w:rPr>
                    <w:t>생활안전 및 건강</w:t>
                  </w:r>
                  <w:r w:rsidRPr="003F47DE">
                    <w:rPr>
                      <w:rFonts w:asciiTheme="majorHAnsi" w:eastAsiaTheme="majorHAnsi" w:hAnsiTheme="majorHAnsi" w:cs="Gulim"/>
                      <w:b/>
                      <w:color w:val="000000"/>
                      <w:kern w:val="2"/>
                      <w:sz w:val="16"/>
                      <w:szCs w:val="16"/>
                    </w:rPr>
                    <w:t>&lt;5</w:t>
                  </w:r>
                  <w:r w:rsidRPr="003F47DE">
                    <w:rPr>
                      <w:rFonts w:asciiTheme="majorHAnsi" w:eastAsiaTheme="majorHAnsi" w:hAnsiTheme="majorHAnsi" w:cs="Gulim" w:hint="eastAsia"/>
                      <w:b/>
                      <w:color w:val="000000"/>
                      <w:kern w:val="2"/>
                      <w:sz w:val="16"/>
                      <w:szCs w:val="16"/>
                    </w:rPr>
                    <w:t>개 변수</w:t>
                  </w:r>
                  <w:r w:rsidRPr="003F47DE">
                    <w:rPr>
                      <w:rFonts w:asciiTheme="majorHAnsi" w:eastAsiaTheme="majorHAnsi" w:hAnsiTheme="majorHAnsi" w:cs="Gulim"/>
                      <w:b/>
                      <w:color w:val="000000"/>
                      <w:kern w:val="2"/>
                      <w:sz w:val="16"/>
                      <w:szCs w:val="16"/>
                    </w:rPr>
                    <w:t>&gt;</w:t>
                  </w:r>
                </w:p>
              </w:tc>
            </w:tr>
            <w:tr w:rsidR="00CA0578" w:rsidRPr="003F47DE" w14:paraId="5E5C3781" w14:textId="77777777" w:rsidTr="00E5248F">
              <w:trPr>
                <w:trHeight w:val="336"/>
              </w:trPr>
              <w:tc>
                <w:tcPr>
                  <w:tcW w:w="1017" w:type="dxa"/>
                  <w:vMerge w:val="restart"/>
                  <w:tcBorders>
                    <w:top w:val="single" w:sz="2" w:space="0" w:color="000000"/>
                    <w:left w:val="single" w:sz="2" w:space="0" w:color="000000"/>
                    <w:bottom w:val="single" w:sz="2" w:space="0" w:color="000000"/>
                    <w:right w:val="single" w:sz="2" w:space="0" w:color="000000"/>
                  </w:tcBorders>
                  <w:shd w:val="clear" w:color="auto" w:fill="F2F2F2"/>
                  <w:tcMar>
                    <w:top w:w="28" w:type="dxa"/>
                    <w:left w:w="102" w:type="dxa"/>
                    <w:bottom w:w="28" w:type="dxa"/>
                    <w:right w:w="102" w:type="dxa"/>
                  </w:tcMar>
                  <w:vAlign w:val="center"/>
                  <w:hideMark/>
                </w:tcPr>
                <w:p w14:paraId="4CC0903E" w14:textId="77777777" w:rsidR="00CA0578" w:rsidRPr="003F47DE" w:rsidRDefault="00CA0578" w:rsidP="009E1AAB">
                  <w:pPr>
                    <w:rPr>
                      <w:rFonts w:asciiTheme="majorHAnsi" w:eastAsiaTheme="majorHAnsi" w:hAnsiTheme="majorHAnsi" w:cs="Gulim"/>
                      <w:color w:val="000000"/>
                      <w:sz w:val="16"/>
                      <w:szCs w:val="16"/>
                    </w:rPr>
                  </w:pPr>
                </w:p>
              </w:tc>
              <w:tc>
                <w:tcPr>
                  <w:tcW w:w="12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26A72B8"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파출소</w:t>
                  </w:r>
                </w:p>
              </w:tc>
              <w:tc>
                <w:tcPr>
                  <w:tcW w:w="2206"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8BFA84E"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지역 내 위치데이터 및 수</w:t>
                  </w:r>
                </w:p>
              </w:tc>
              <w:tc>
                <w:tcPr>
                  <w:tcW w:w="35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BA8794D"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서울시 시내 주요 기관 통계</w:t>
                  </w:r>
                </w:p>
                <w:p w14:paraId="594244F4"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color w:val="000000"/>
                      <w:kern w:val="2"/>
                      <w:sz w:val="16"/>
                      <w:szCs w:val="16"/>
                    </w:rPr>
                    <w:t>(</w:t>
                  </w:r>
                  <w:r w:rsidRPr="003F47DE">
                    <w:rPr>
                      <w:rFonts w:asciiTheme="majorHAnsi" w:eastAsiaTheme="majorHAnsi" w:hAnsiTheme="majorHAnsi" w:cs="Gulim" w:hint="eastAsia"/>
                      <w:color w:val="000000"/>
                      <w:kern w:val="2"/>
                      <w:sz w:val="16"/>
                      <w:szCs w:val="16"/>
                    </w:rPr>
                    <w:t xml:space="preserve">서울시 </w:t>
                  </w:r>
                  <w:proofErr w:type="spellStart"/>
                  <w:r w:rsidRPr="003F47DE">
                    <w:rPr>
                      <w:rFonts w:asciiTheme="majorHAnsi" w:eastAsiaTheme="majorHAnsi" w:hAnsiTheme="majorHAnsi" w:cs="Gulim" w:hint="eastAsia"/>
                      <w:color w:val="000000"/>
                      <w:kern w:val="2"/>
                      <w:sz w:val="16"/>
                      <w:szCs w:val="16"/>
                    </w:rPr>
                    <w:t>열린데이터</w:t>
                  </w:r>
                  <w:proofErr w:type="spellEnd"/>
                  <w:r w:rsidRPr="003F47DE">
                    <w:rPr>
                      <w:rFonts w:asciiTheme="majorHAnsi" w:eastAsiaTheme="majorHAnsi" w:hAnsiTheme="majorHAnsi" w:cs="Gulim" w:hint="eastAsia"/>
                      <w:color w:val="000000"/>
                      <w:kern w:val="2"/>
                      <w:sz w:val="16"/>
                      <w:szCs w:val="16"/>
                    </w:rPr>
                    <w:t xml:space="preserve"> 광장</w:t>
                  </w:r>
                  <w:r w:rsidRPr="003F47DE">
                    <w:rPr>
                      <w:rFonts w:asciiTheme="majorHAnsi" w:eastAsiaTheme="majorHAnsi" w:hAnsiTheme="majorHAnsi" w:cs="Gulim"/>
                      <w:color w:val="000000"/>
                      <w:kern w:val="2"/>
                      <w:sz w:val="16"/>
                      <w:szCs w:val="16"/>
                    </w:rPr>
                    <w:t>)</w:t>
                  </w:r>
                </w:p>
              </w:tc>
            </w:tr>
            <w:tr w:rsidR="00CA0578" w:rsidRPr="003F47DE" w14:paraId="47118B5E" w14:textId="77777777" w:rsidTr="00E5248F">
              <w:trPr>
                <w:trHeight w:val="336"/>
              </w:trPr>
              <w:tc>
                <w:tcPr>
                  <w:tcW w:w="1017" w:type="dxa"/>
                  <w:vMerge/>
                  <w:tcBorders>
                    <w:top w:val="single" w:sz="2" w:space="0" w:color="000000"/>
                    <w:left w:val="single" w:sz="2" w:space="0" w:color="000000"/>
                    <w:bottom w:val="single" w:sz="2" w:space="0" w:color="000000"/>
                    <w:right w:val="single" w:sz="2" w:space="0" w:color="000000"/>
                  </w:tcBorders>
                  <w:vAlign w:val="center"/>
                  <w:hideMark/>
                </w:tcPr>
                <w:p w14:paraId="12CA3B2A" w14:textId="77777777" w:rsidR="00CA0578" w:rsidRPr="003F47DE" w:rsidRDefault="00CA0578" w:rsidP="009E1AAB">
                  <w:pPr>
                    <w:rPr>
                      <w:rFonts w:asciiTheme="majorHAnsi" w:eastAsiaTheme="majorHAnsi" w:hAnsiTheme="majorHAnsi" w:cs="Gulim"/>
                      <w:color w:val="000000"/>
                      <w:sz w:val="16"/>
                      <w:szCs w:val="16"/>
                    </w:rPr>
                  </w:pPr>
                </w:p>
              </w:tc>
              <w:tc>
                <w:tcPr>
                  <w:tcW w:w="12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AF8AEC7" w14:textId="77777777" w:rsidR="000A66E6" w:rsidRPr="003F47DE" w:rsidRDefault="00CA0578" w:rsidP="009E1AAB">
                  <w:pPr>
                    <w:rPr>
                      <w:rFonts w:asciiTheme="majorHAnsi" w:eastAsiaTheme="majorHAnsi" w:hAnsiTheme="majorHAnsi" w:cs="Gulim"/>
                      <w:color w:val="000000"/>
                      <w:kern w:val="2"/>
                      <w:sz w:val="16"/>
                      <w:szCs w:val="16"/>
                    </w:rPr>
                  </w:pPr>
                  <w:r w:rsidRPr="003F47DE">
                    <w:rPr>
                      <w:rFonts w:asciiTheme="majorHAnsi" w:eastAsiaTheme="majorHAnsi" w:hAnsiTheme="majorHAnsi" w:cs="Gulim" w:hint="eastAsia"/>
                      <w:color w:val="000000"/>
                      <w:kern w:val="2"/>
                      <w:sz w:val="16"/>
                      <w:szCs w:val="16"/>
                    </w:rPr>
                    <w:t>여성</w:t>
                  </w:r>
                </w:p>
                <w:p w14:paraId="734C71ED" w14:textId="27274025" w:rsidR="00CA0578" w:rsidRPr="003F47DE" w:rsidRDefault="00CA0578" w:rsidP="009E1AAB">
                  <w:pPr>
                    <w:rPr>
                      <w:rFonts w:asciiTheme="majorHAnsi" w:eastAsiaTheme="majorHAnsi" w:hAnsiTheme="majorHAnsi" w:cs="Gulim"/>
                      <w:color w:val="000000"/>
                      <w:kern w:val="2"/>
                      <w:sz w:val="16"/>
                      <w:szCs w:val="16"/>
                    </w:rPr>
                  </w:pPr>
                  <w:r w:rsidRPr="003F47DE">
                    <w:rPr>
                      <w:rFonts w:asciiTheme="majorHAnsi" w:eastAsiaTheme="majorHAnsi" w:hAnsiTheme="majorHAnsi" w:cs="Gulim" w:hint="eastAsia"/>
                      <w:color w:val="000000"/>
                      <w:kern w:val="2"/>
                      <w:sz w:val="16"/>
                      <w:szCs w:val="16"/>
                    </w:rPr>
                    <w:t xml:space="preserve"> 안심</w:t>
                  </w:r>
                  <w:r w:rsidR="000A66E6" w:rsidRPr="003F47DE">
                    <w:rPr>
                      <w:rFonts w:asciiTheme="majorHAnsi" w:eastAsiaTheme="majorHAnsi" w:hAnsiTheme="majorHAnsi" w:cs="Gulim" w:hint="eastAsia"/>
                      <w:color w:val="000000"/>
                      <w:kern w:val="2"/>
                      <w:sz w:val="16"/>
                      <w:szCs w:val="16"/>
                    </w:rPr>
                    <w:t xml:space="preserve"> </w:t>
                  </w:r>
                  <w:proofErr w:type="spellStart"/>
                  <w:r w:rsidRPr="003F47DE">
                    <w:rPr>
                      <w:rFonts w:asciiTheme="majorHAnsi" w:eastAsiaTheme="majorHAnsi" w:hAnsiTheme="majorHAnsi" w:cs="Gulim" w:hint="eastAsia"/>
                      <w:color w:val="000000"/>
                      <w:kern w:val="2"/>
                      <w:sz w:val="16"/>
                      <w:szCs w:val="16"/>
                    </w:rPr>
                    <w:t>택배함</w:t>
                  </w:r>
                  <w:proofErr w:type="spellEnd"/>
                </w:p>
              </w:tc>
              <w:tc>
                <w:tcPr>
                  <w:tcW w:w="2206" w:type="dxa"/>
                  <w:vMerge/>
                  <w:tcBorders>
                    <w:top w:val="single" w:sz="2" w:space="0" w:color="000000"/>
                    <w:left w:val="single" w:sz="2" w:space="0" w:color="000000"/>
                    <w:bottom w:val="single" w:sz="2" w:space="0" w:color="000000"/>
                    <w:right w:val="single" w:sz="2" w:space="0" w:color="000000"/>
                  </w:tcBorders>
                  <w:vAlign w:val="center"/>
                  <w:hideMark/>
                </w:tcPr>
                <w:p w14:paraId="56BB8FBA" w14:textId="77777777" w:rsidR="00CA0578" w:rsidRPr="003F47DE" w:rsidRDefault="00CA0578" w:rsidP="009E1AAB">
                  <w:pPr>
                    <w:rPr>
                      <w:rFonts w:asciiTheme="majorHAnsi" w:eastAsiaTheme="majorHAnsi" w:hAnsiTheme="majorHAnsi" w:cs="Gulim"/>
                      <w:color w:val="000000"/>
                      <w:kern w:val="2"/>
                    </w:rPr>
                  </w:pPr>
                </w:p>
              </w:tc>
              <w:tc>
                <w:tcPr>
                  <w:tcW w:w="35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485AB82"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강서구 테마지도</w:t>
                  </w:r>
                </w:p>
              </w:tc>
            </w:tr>
            <w:tr w:rsidR="00CA0578" w:rsidRPr="003F47DE" w14:paraId="2FCBDB63" w14:textId="77777777" w:rsidTr="00E5248F">
              <w:trPr>
                <w:trHeight w:val="336"/>
              </w:trPr>
              <w:tc>
                <w:tcPr>
                  <w:tcW w:w="1017" w:type="dxa"/>
                  <w:vMerge/>
                  <w:tcBorders>
                    <w:top w:val="single" w:sz="2" w:space="0" w:color="000000"/>
                    <w:left w:val="single" w:sz="2" w:space="0" w:color="000000"/>
                    <w:bottom w:val="single" w:sz="2" w:space="0" w:color="000000"/>
                    <w:right w:val="single" w:sz="2" w:space="0" w:color="000000"/>
                  </w:tcBorders>
                  <w:vAlign w:val="center"/>
                  <w:hideMark/>
                </w:tcPr>
                <w:p w14:paraId="071C79C8" w14:textId="77777777" w:rsidR="00CA0578" w:rsidRPr="003F47DE" w:rsidRDefault="00CA0578" w:rsidP="009E1AAB">
                  <w:pPr>
                    <w:rPr>
                      <w:rFonts w:asciiTheme="majorHAnsi" w:eastAsiaTheme="majorHAnsi" w:hAnsiTheme="majorHAnsi" w:cs="Gulim"/>
                      <w:color w:val="000000"/>
                      <w:sz w:val="16"/>
                      <w:szCs w:val="16"/>
                    </w:rPr>
                  </w:pPr>
                </w:p>
              </w:tc>
              <w:tc>
                <w:tcPr>
                  <w:tcW w:w="12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A789EF5"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심리상담센터</w:t>
                  </w:r>
                </w:p>
              </w:tc>
              <w:tc>
                <w:tcPr>
                  <w:tcW w:w="2206" w:type="dxa"/>
                  <w:vMerge/>
                  <w:tcBorders>
                    <w:top w:val="single" w:sz="2" w:space="0" w:color="000000"/>
                    <w:left w:val="single" w:sz="2" w:space="0" w:color="000000"/>
                    <w:bottom w:val="single" w:sz="2" w:space="0" w:color="000000"/>
                    <w:right w:val="single" w:sz="2" w:space="0" w:color="000000"/>
                  </w:tcBorders>
                  <w:vAlign w:val="center"/>
                  <w:hideMark/>
                </w:tcPr>
                <w:p w14:paraId="30770AC6" w14:textId="77777777" w:rsidR="00CA0578" w:rsidRPr="003F47DE" w:rsidRDefault="00CA0578" w:rsidP="009E1AAB">
                  <w:pPr>
                    <w:rPr>
                      <w:rFonts w:asciiTheme="majorHAnsi" w:eastAsiaTheme="majorHAnsi" w:hAnsiTheme="majorHAnsi" w:cs="Gulim"/>
                      <w:color w:val="000000"/>
                      <w:kern w:val="2"/>
                    </w:rPr>
                  </w:pPr>
                </w:p>
              </w:tc>
              <w:tc>
                <w:tcPr>
                  <w:tcW w:w="35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1E52BBD"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강서구 테마지도</w:t>
                  </w:r>
                </w:p>
              </w:tc>
            </w:tr>
            <w:tr w:rsidR="00CA0578" w:rsidRPr="003F47DE" w14:paraId="12C3E85D" w14:textId="77777777" w:rsidTr="00E5248F">
              <w:trPr>
                <w:trHeight w:val="336"/>
              </w:trPr>
              <w:tc>
                <w:tcPr>
                  <w:tcW w:w="1017" w:type="dxa"/>
                  <w:vMerge/>
                  <w:tcBorders>
                    <w:top w:val="single" w:sz="2" w:space="0" w:color="000000"/>
                    <w:left w:val="single" w:sz="2" w:space="0" w:color="000000"/>
                    <w:bottom w:val="single" w:sz="2" w:space="0" w:color="000000"/>
                    <w:right w:val="single" w:sz="2" w:space="0" w:color="000000"/>
                  </w:tcBorders>
                  <w:vAlign w:val="center"/>
                  <w:hideMark/>
                </w:tcPr>
                <w:p w14:paraId="3AAC23C1" w14:textId="77777777" w:rsidR="00CA0578" w:rsidRPr="003F47DE" w:rsidRDefault="00CA0578" w:rsidP="009E1AAB">
                  <w:pPr>
                    <w:rPr>
                      <w:rFonts w:asciiTheme="majorHAnsi" w:eastAsiaTheme="majorHAnsi" w:hAnsiTheme="majorHAnsi" w:cs="Gulim"/>
                      <w:color w:val="000000"/>
                      <w:sz w:val="16"/>
                      <w:szCs w:val="16"/>
                    </w:rPr>
                  </w:pPr>
                </w:p>
              </w:tc>
              <w:tc>
                <w:tcPr>
                  <w:tcW w:w="12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8E48531"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병원</w:t>
                  </w:r>
                </w:p>
              </w:tc>
              <w:tc>
                <w:tcPr>
                  <w:tcW w:w="2206" w:type="dxa"/>
                  <w:vMerge/>
                  <w:tcBorders>
                    <w:top w:val="single" w:sz="2" w:space="0" w:color="000000"/>
                    <w:left w:val="single" w:sz="2" w:space="0" w:color="000000"/>
                    <w:bottom w:val="single" w:sz="2" w:space="0" w:color="000000"/>
                    <w:right w:val="single" w:sz="2" w:space="0" w:color="000000"/>
                  </w:tcBorders>
                  <w:vAlign w:val="center"/>
                  <w:hideMark/>
                </w:tcPr>
                <w:p w14:paraId="71D6A015" w14:textId="77777777" w:rsidR="00CA0578" w:rsidRPr="003F47DE" w:rsidRDefault="00CA0578" w:rsidP="009E1AAB">
                  <w:pPr>
                    <w:rPr>
                      <w:rFonts w:asciiTheme="majorHAnsi" w:eastAsiaTheme="majorHAnsi" w:hAnsiTheme="majorHAnsi" w:cs="Gulim"/>
                      <w:color w:val="000000"/>
                      <w:kern w:val="2"/>
                    </w:rPr>
                  </w:pPr>
                </w:p>
              </w:tc>
              <w:tc>
                <w:tcPr>
                  <w:tcW w:w="35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1C84C6D"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서울특별시 병원 인허가 정보</w:t>
                  </w:r>
                </w:p>
                <w:p w14:paraId="0C28C2C0"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color w:val="000000"/>
                      <w:kern w:val="2"/>
                      <w:sz w:val="16"/>
                      <w:szCs w:val="16"/>
                    </w:rPr>
                    <w:t>(</w:t>
                  </w:r>
                  <w:r w:rsidRPr="003F47DE">
                    <w:rPr>
                      <w:rFonts w:asciiTheme="majorHAnsi" w:eastAsiaTheme="majorHAnsi" w:hAnsiTheme="majorHAnsi" w:cs="Gulim" w:hint="eastAsia"/>
                      <w:color w:val="000000"/>
                      <w:kern w:val="2"/>
                      <w:sz w:val="16"/>
                      <w:szCs w:val="16"/>
                    </w:rPr>
                    <w:t xml:space="preserve">서울시 </w:t>
                  </w:r>
                  <w:proofErr w:type="spellStart"/>
                  <w:r w:rsidRPr="003F47DE">
                    <w:rPr>
                      <w:rFonts w:asciiTheme="majorHAnsi" w:eastAsiaTheme="majorHAnsi" w:hAnsiTheme="majorHAnsi" w:cs="Gulim" w:hint="eastAsia"/>
                      <w:color w:val="000000"/>
                      <w:kern w:val="2"/>
                      <w:sz w:val="16"/>
                      <w:szCs w:val="16"/>
                    </w:rPr>
                    <w:t>열린데이터</w:t>
                  </w:r>
                  <w:proofErr w:type="spellEnd"/>
                  <w:r w:rsidRPr="003F47DE">
                    <w:rPr>
                      <w:rFonts w:asciiTheme="majorHAnsi" w:eastAsiaTheme="majorHAnsi" w:hAnsiTheme="majorHAnsi" w:cs="Gulim" w:hint="eastAsia"/>
                      <w:color w:val="000000"/>
                      <w:kern w:val="2"/>
                      <w:sz w:val="16"/>
                      <w:szCs w:val="16"/>
                    </w:rPr>
                    <w:t xml:space="preserve"> 광장</w:t>
                  </w:r>
                  <w:r w:rsidRPr="003F47DE">
                    <w:rPr>
                      <w:rFonts w:asciiTheme="majorHAnsi" w:eastAsiaTheme="majorHAnsi" w:hAnsiTheme="majorHAnsi" w:cs="Gulim"/>
                      <w:color w:val="000000"/>
                      <w:kern w:val="2"/>
                      <w:sz w:val="16"/>
                      <w:szCs w:val="16"/>
                    </w:rPr>
                    <w:t>)</w:t>
                  </w:r>
                </w:p>
              </w:tc>
            </w:tr>
            <w:tr w:rsidR="00CA0578" w:rsidRPr="003F47DE" w14:paraId="7D0B5BEE" w14:textId="77777777" w:rsidTr="00E5248F">
              <w:trPr>
                <w:trHeight w:val="336"/>
              </w:trPr>
              <w:tc>
                <w:tcPr>
                  <w:tcW w:w="1017" w:type="dxa"/>
                  <w:vMerge/>
                  <w:tcBorders>
                    <w:top w:val="single" w:sz="2" w:space="0" w:color="000000"/>
                    <w:left w:val="single" w:sz="2" w:space="0" w:color="000000"/>
                    <w:bottom w:val="single" w:sz="2" w:space="0" w:color="000000"/>
                    <w:right w:val="single" w:sz="2" w:space="0" w:color="000000"/>
                  </w:tcBorders>
                  <w:vAlign w:val="center"/>
                  <w:hideMark/>
                </w:tcPr>
                <w:p w14:paraId="00B5FC80" w14:textId="77777777" w:rsidR="00CA0578" w:rsidRPr="003F47DE" w:rsidRDefault="00CA0578" w:rsidP="009E1AAB">
                  <w:pPr>
                    <w:rPr>
                      <w:rFonts w:asciiTheme="majorHAnsi" w:eastAsiaTheme="majorHAnsi" w:hAnsiTheme="majorHAnsi" w:cs="Gulim"/>
                      <w:color w:val="000000"/>
                      <w:sz w:val="16"/>
                      <w:szCs w:val="16"/>
                    </w:rPr>
                  </w:pPr>
                </w:p>
              </w:tc>
              <w:tc>
                <w:tcPr>
                  <w:tcW w:w="12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0A45D44"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color w:val="000000"/>
                      <w:kern w:val="2"/>
                      <w:sz w:val="16"/>
                      <w:szCs w:val="16"/>
                    </w:rPr>
                    <w:t>CCTV</w:t>
                  </w:r>
                </w:p>
              </w:tc>
              <w:tc>
                <w:tcPr>
                  <w:tcW w:w="2206" w:type="dxa"/>
                  <w:vMerge/>
                  <w:tcBorders>
                    <w:top w:val="single" w:sz="2" w:space="0" w:color="000000"/>
                    <w:left w:val="single" w:sz="2" w:space="0" w:color="000000"/>
                    <w:bottom w:val="single" w:sz="2" w:space="0" w:color="000000"/>
                    <w:right w:val="single" w:sz="2" w:space="0" w:color="000000"/>
                  </w:tcBorders>
                  <w:vAlign w:val="center"/>
                  <w:hideMark/>
                </w:tcPr>
                <w:p w14:paraId="1C9ADE56" w14:textId="77777777" w:rsidR="00CA0578" w:rsidRPr="003F47DE" w:rsidRDefault="00CA0578" w:rsidP="009E1AAB">
                  <w:pPr>
                    <w:rPr>
                      <w:rFonts w:asciiTheme="majorHAnsi" w:eastAsiaTheme="majorHAnsi" w:hAnsiTheme="majorHAnsi" w:cs="Gulim"/>
                      <w:color w:val="000000"/>
                      <w:kern w:val="2"/>
                    </w:rPr>
                  </w:pPr>
                </w:p>
              </w:tc>
              <w:tc>
                <w:tcPr>
                  <w:tcW w:w="35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C504601"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 xml:space="preserve">강서구 </w:t>
                  </w:r>
                  <w:r w:rsidRPr="003F47DE">
                    <w:rPr>
                      <w:rFonts w:asciiTheme="majorHAnsi" w:eastAsiaTheme="majorHAnsi" w:hAnsiTheme="majorHAnsi" w:cs="Gulim"/>
                      <w:color w:val="000000"/>
                      <w:kern w:val="2"/>
                      <w:sz w:val="16"/>
                      <w:szCs w:val="16"/>
                    </w:rPr>
                    <w:t>CCTV(</w:t>
                  </w:r>
                  <w:r w:rsidRPr="003F47DE">
                    <w:rPr>
                      <w:rFonts w:asciiTheme="majorHAnsi" w:eastAsiaTheme="majorHAnsi" w:hAnsiTheme="majorHAnsi" w:cs="Gulim" w:hint="eastAsia"/>
                      <w:color w:val="000000"/>
                      <w:kern w:val="2"/>
                      <w:sz w:val="16"/>
                      <w:szCs w:val="16"/>
                    </w:rPr>
                    <w:t>안심이</w:t>
                  </w:r>
                  <w:r w:rsidRPr="003F47DE">
                    <w:rPr>
                      <w:rFonts w:asciiTheme="majorHAnsi" w:eastAsiaTheme="majorHAnsi" w:hAnsiTheme="majorHAnsi" w:cs="Gulim"/>
                      <w:color w:val="000000"/>
                      <w:kern w:val="2"/>
                      <w:sz w:val="16"/>
                      <w:szCs w:val="16"/>
                    </w:rPr>
                    <w:t xml:space="preserve">) </w:t>
                  </w:r>
                  <w:r w:rsidRPr="003F47DE">
                    <w:rPr>
                      <w:rFonts w:asciiTheme="majorHAnsi" w:eastAsiaTheme="majorHAnsi" w:hAnsiTheme="majorHAnsi" w:cs="Gulim" w:hint="eastAsia"/>
                      <w:color w:val="000000"/>
                      <w:kern w:val="2"/>
                      <w:sz w:val="16"/>
                      <w:szCs w:val="16"/>
                    </w:rPr>
                    <w:t>설치 현황</w:t>
                  </w:r>
                </w:p>
                <w:p w14:paraId="2E9AA07B"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color w:val="000000"/>
                      <w:kern w:val="2"/>
                      <w:sz w:val="16"/>
                      <w:szCs w:val="16"/>
                    </w:rPr>
                    <w:t>(</w:t>
                  </w:r>
                  <w:r w:rsidRPr="003F47DE">
                    <w:rPr>
                      <w:rFonts w:asciiTheme="majorHAnsi" w:eastAsiaTheme="majorHAnsi" w:hAnsiTheme="majorHAnsi" w:cs="Gulim" w:hint="eastAsia"/>
                      <w:color w:val="000000"/>
                      <w:kern w:val="2"/>
                      <w:sz w:val="16"/>
                      <w:szCs w:val="16"/>
                    </w:rPr>
                    <w:t xml:space="preserve">서울시 </w:t>
                  </w:r>
                  <w:proofErr w:type="spellStart"/>
                  <w:r w:rsidRPr="003F47DE">
                    <w:rPr>
                      <w:rFonts w:asciiTheme="majorHAnsi" w:eastAsiaTheme="majorHAnsi" w:hAnsiTheme="majorHAnsi" w:cs="Gulim" w:hint="eastAsia"/>
                      <w:color w:val="000000"/>
                      <w:kern w:val="2"/>
                      <w:sz w:val="16"/>
                      <w:szCs w:val="16"/>
                    </w:rPr>
                    <w:t>열린데이터</w:t>
                  </w:r>
                  <w:proofErr w:type="spellEnd"/>
                  <w:r w:rsidRPr="003F47DE">
                    <w:rPr>
                      <w:rFonts w:asciiTheme="majorHAnsi" w:eastAsiaTheme="majorHAnsi" w:hAnsiTheme="majorHAnsi" w:cs="Gulim" w:hint="eastAsia"/>
                      <w:color w:val="000000"/>
                      <w:kern w:val="2"/>
                      <w:sz w:val="16"/>
                      <w:szCs w:val="16"/>
                    </w:rPr>
                    <w:t xml:space="preserve"> 광장</w:t>
                  </w:r>
                  <w:r w:rsidRPr="003F47DE">
                    <w:rPr>
                      <w:rFonts w:asciiTheme="majorHAnsi" w:eastAsiaTheme="majorHAnsi" w:hAnsiTheme="majorHAnsi" w:cs="Gulim"/>
                      <w:color w:val="000000"/>
                      <w:kern w:val="2"/>
                      <w:sz w:val="16"/>
                      <w:szCs w:val="16"/>
                    </w:rPr>
                    <w:t>)</w:t>
                  </w:r>
                </w:p>
              </w:tc>
            </w:tr>
            <w:tr w:rsidR="00CA0578" w:rsidRPr="003F47DE" w14:paraId="2BB90E9B" w14:textId="77777777" w:rsidTr="00E5248F">
              <w:trPr>
                <w:trHeight w:val="336"/>
              </w:trPr>
              <w:tc>
                <w:tcPr>
                  <w:tcW w:w="7972" w:type="dxa"/>
                  <w:gridSpan w:val="4"/>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7D2C414" w14:textId="77777777" w:rsidR="00CA0578" w:rsidRPr="003F47DE" w:rsidRDefault="00CA0578" w:rsidP="009E1AAB">
                  <w:pPr>
                    <w:jc w:val="center"/>
                    <w:rPr>
                      <w:rFonts w:asciiTheme="majorHAnsi" w:eastAsiaTheme="majorHAnsi" w:hAnsiTheme="majorHAnsi" w:cs="Gulim"/>
                      <w:b/>
                      <w:color w:val="000000"/>
                      <w:kern w:val="2"/>
                    </w:rPr>
                  </w:pPr>
                  <w:r w:rsidRPr="003F47DE">
                    <w:rPr>
                      <w:rFonts w:asciiTheme="majorHAnsi" w:eastAsiaTheme="majorHAnsi" w:hAnsiTheme="majorHAnsi" w:cs="Gulim" w:hint="eastAsia"/>
                      <w:b/>
                      <w:color w:val="000000"/>
                      <w:kern w:val="2"/>
                      <w:sz w:val="16"/>
                      <w:szCs w:val="16"/>
                    </w:rPr>
                    <w:t>반려동물 관련 데이터</w:t>
                  </w:r>
                  <w:r w:rsidRPr="003F47DE">
                    <w:rPr>
                      <w:rFonts w:asciiTheme="majorHAnsi" w:eastAsiaTheme="majorHAnsi" w:hAnsiTheme="majorHAnsi" w:cs="Gulim"/>
                      <w:b/>
                      <w:color w:val="000000"/>
                      <w:kern w:val="2"/>
                      <w:sz w:val="16"/>
                      <w:szCs w:val="16"/>
                    </w:rPr>
                    <w:t>&lt;3</w:t>
                  </w:r>
                  <w:r w:rsidRPr="003F47DE">
                    <w:rPr>
                      <w:rFonts w:asciiTheme="majorHAnsi" w:eastAsiaTheme="majorHAnsi" w:hAnsiTheme="majorHAnsi" w:cs="Gulim" w:hint="eastAsia"/>
                      <w:b/>
                      <w:color w:val="000000"/>
                      <w:kern w:val="2"/>
                      <w:sz w:val="16"/>
                      <w:szCs w:val="16"/>
                    </w:rPr>
                    <w:t>개 변수</w:t>
                  </w:r>
                  <w:r w:rsidRPr="003F47DE">
                    <w:rPr>
                      <w:rFonts w:asciiTheme="majorHAnsi" w:eastAsiaTheme="majorHAnsi" w:hAnsiTheme="majorHAnsi" w:cs="Gulim"/>
                      <w:b/>
                      <w:color w:val="000000"/>
                      <w:kern w:val="2"/>
                      <w:sz w:val="16"/>
                      <w:szCs w:val="16"/>
                    </w:rPr>
                    <w:t>&gt;</w:t>
                  </w:r>
                </w:p>
              </w:tc>
            </w:tr>
            <w:tr w:rsidR="00CA0578" w:rsidRPr="003F47DE" w14:paraId="3F7D932D" w14:textId="77777777" w:rsidTr="00E5248F">
              <w:trPr>
                <w:trHeight w:val="336"/>
              </w:trPr>
              <w:tc>
                <w:tcPr>
                  <w:tcW w:w="1017" w:type="dxa"/>
                  <w:vMerge w:val="restart"/>
                  <w:tcBorders>
                    <w:top w:val="single" w:sz="2" w:space="0" w:color="000000"/>
                    <w:left w:val="single" w:sz="2" w:space="0" w:color="000000"/>
                    <w:bottom w:val="single" w:sz="2" w:space="0" w:color="000000"/>
                    <w:right w:val="single" w:sz="2" w:space="0" w:color="000000"/>
                  </w:tcBorders>
                  <w:shd w:val="clear" w:color="auto" w:fill="F2F2F2"/>
                  <w:tcMar>
                    <w:top w:w="28" w:type="dxa"/>
                    <w:left w:w="102" w:type="dxa"/>
                    <w:bottom w:w="28" w:type="dxa"/>
                    <w:right w:w="102" w:type="dxa"/>
                  </w:tcMar>
                  <w:vAlign w:val="center"/>
                  <w:hideMark/>
                </w:tcPr>
                <w:p w14:paraId="757213E4" w14:textId="77777777" w:rsidR="00CA0578" w:rsidRPr="003F47DE" w:rsidRDefault="00CA0578" w:rsidP="009E1AAB">
                  <w:pPr>
                    <w:rPr>
                      <w:rFonts w:asciiTheme="majorHAnsi" w:eastAsiaTheme="majorHAnsi" w:hAnsiTheme="majorHAnsi" w:cs="Gulim"/>
                      <w:color w:val="000000"/>
                      <w:sz w:val="16"/>
                      <w:szCs w:val="16"/>
                    </w:rPr>
                  </w:pPr>
                </w:p>
              </w:tc>
              <w:tc>
                <w:tcPr>
                  <w:tcW w:w="12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4720BE3"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강아지 등록 수</w:t>
                  </w:r>
                </w:p>
              </w:tc>
              <w:tc>
                <w:tcPr>
                  <w:tcW w:w="220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63ED943"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강아지 등록 현황</w:t>
                  </w:r>
                </w:p>
              </w:tc>
              <w:tc>
                <w:tcPr>
                  <w:tcW w:w="3529" w:type="dxa"/>
                  <w:vMerge w:val="restart"/>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42191FF"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서울특별시 강서구 반려동물 등록 현황</w:t>
                  </w:r>
                </w:p>
                <w:p w14:paraId="16EA8F06"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color w:val="000000"/>
                      <w:kern w:val="2"/>
                      <w:sz w:val="16"/>
                      <w:szCs w:val="16"/>
                    </w:rPr>
                    <w:t>(</w:t>
                  </w:r>
                  <w:r w:rsidRPr="003F47DE">
                    <w:rPr>
                      <w:rFonts w:asciiTheme="majorHAnsi" w:eastAsiaTheme="majorHAnsi" w:hAnsiTheme="majorHAnsi" w:cs="Gulim" w:hint="eastAsia"/>
                      <w:color w:val="000000"/>
                      <w:kern w:val="2"/>
                      <w:sz w:val="16"/>
                      <w:szCs w:val="16"/>
                    </w:rPr>
                    <w:t xml:space="preserve">서울시 </w:t>
                  </w:r>
                  <w:proofErr w:type="spellStart"/>
                  <w:r w:rsidRPr="003F47DE">
                    <w:rPr>
                      <w:rFonts w:asciiTheme="majorHAnsi" w:eastAsiaTheme="majorHAnsi" w:hAnsiTheme="majorHAnsi" w:cs="Gulim" w:hint="eastAsia"/>
                      <w:color w:val="000000"/>
                      <w:kern w:val="2"/>
                      <w:sz w:val="16"/>
                      <w:szCs w:val="16"/>
                    </w:rPr>
                    <w:t>열린데이터</w:t>
                  </w:r>
                  <w:proofErr w:type="spellEnd"/>
                  <w:r w:rsidRPr="003F47DE">
                    <w:rPr>
                      <w:rFonts w:asciiTheme="majorHAnsi" w:eastAsiaTheme="majorHAnsi" w:hAnsiTheme="majorHAnsi" w:cs="Gulim" w:hint="eastAsia"/>
                      <w:color w:val="000000"/>
                      <w:kern w:val="2"/>
                      <w:sz w:val="16"/>
                      <w:szCs w:val="16"/>
                    </w:rPr>
                    <w:t xml:space="preserve"> 광장</w:t>
                  </w:r>
                  <w:r w:rsidRPr="003F47DE">
                    <w:rPr>
                      <w:rFonts w:asciiTheme="majorHAnsi" w:eastAsiaTheme="majorHAnsi" w:hAnsiTheme="majorHAnsi" w:cs="Gulim"/>
                      <w:color w:val="000000"/>
                      <w:kern w:val="2"/>
                      <w:sz w:val="16"/>
                      <w:szCs w:val="16"/>
                    </w:rPr>
                    <w:t>)</w:t>
                  </w:r>
                </w:p>
              </w:tc>
            </w:tr>
            <w:tr w:rsidR="00CA0578" w:rsidRPr="003F47DE" w14:paraId="34D34966" w14:textId="77777777" w:rsidTr="00E5248F">
              <w:trPr>
                <w:trHeight w:val="336"/>
              </w:trPr>
              <w:tc>
                <w:tcPr>
                  <w:tcW w:w="1017" w:type="dxa"/>
                  <w:vMerge/>
                  <w:tcBorders>
                    <w:top w:val="single" w:sz="2" w:space="0" w:color="000000"/>
                    <w:left w:val="single" w:sz="2" w:space="0" w:color="000000"/>
                    <w:bottom w:val="single" w:sz="2" w:space="0" w:color="000000"/>
                    <w:right w:val="single" w:sz="2" w:space="0" w:color="000000"/>
                  </w:tcBorders>
                  <w:vAlign w:val="center"/>
                  <w:hideMark/>
                </w:tcPr>
                <w:p w14:paraId="4F83EF73" w14:textId="77777777" w:rsidR="00CA0578" w:rsidRPr="003F47DE" w:rsidRDefault="00CA0578" w:rsidP="009E1AAB">
                  <w:pPr>
                    <w:rPr>
                      <w:rFonts w:asciiTheme="majorHAnsi" w:eastAsiaTheme="majorHAnsi" w:hAnsiTheme="majorHAnsi" w:cs="Gulim"/>
                      <w:color w:val="000000"/>
                      <w:sz w:val="16"/>
                      <w:szCs w:val="16"/>
                    </w:rPr>
                  </w:pPr>
                </w:p>
              </w:tc>
              <w:tc>
                <w:tcPr>
                  <w:tcW w:w="12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3860145"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고양이 등록 수</w:t>
                  </w:r>
                </w:p>
              </w:tc>
              <w:tc>
                <w:tcPr>
                  <w:tcW w:w="220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6EB7C86"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고양이 등록 현황</w:t>
                  </w:r>
                </w:p>
              </w:tc>
              <w:tc>
                <w:tcPr>
                  <w:tcW w:w="3529" w:type="dxa"/>
                  <w:vMerge/>
                  <w:tcBorders>
                    <w:top w:val="single" w:sz="2" w:space="0" w:color="000000"/>
                    <w:left w:val="single" w:sz="2" w:space="0" w:color="000000"/>
                    <w:bottom w:val="single" w:sz="2" w:space="0" w:color="000000"/>
                    <w:right w:val="single" w:sz="2" w:space="0" w:color="000000"/>
                  </w:tcBorders>
                  <w:vAlign w:val="center"/>
                  <w:hideMark/>
                </w:tcPr>
                <w:p w14:paraId="6314ECF4" w14:textId="77777777" w:rsidR="00CA0578" w:rsidRPr="003F47DE" w:rsidRDefault="00CA0578" w:rsidP="009E1AAB">
                  <w:pPr>
                    <w:rPr>
                      <w:rFonts w:asciiTheme="majorHAnsi" w:eastAsiaTheme="majorHAnsi" w:hAnsiTheme="majorHAnsi" w:cs="Gulim"/>
                      <w:color w:val="000000"/>
                      <w:kern w:val="2"/>
                    </w:rPr>
                  </w:pPr>
                </w:p>
              </w:tc>
            </w:tr>
            <w:tr w:rsidR="00CA0578" w:rsidRPr="003F47DE" w14:paraId="6B2B10A9" w14:textId="77777777" w:rsidTr="00E5248F">
              <w:trPr>
                <w:trHeight w:val="336"/>
              </w:trPr>
              <w:tc>
                <w:tcPr>
                  <w:tcW w:w="1017" w:type="dxa"/>
                  <w:vMerge/>
                  <w:tcBorders>
                    <w:top w:val="single" w:sz="2" w:space="0" w:color="000000"/>
                    <w:left w:val="single" w:sz="2" w:space="0" w:color="000000"/>
                    <w:bottom w:val="single" w:sz="2" w:space="0" w:color="000000"/>
                    <w:right w:val="single" w:sz="2" w:space="0" w:color="000000"/>
                  </w:tcBorders>
                  <w:vAlign w:val="center"/>
                  <w:hideMark/>
                </w:tcPr>
                <w:p w14:paraId="28B39217" w14:textId="77777777" w:rsidR="00CA0578" w:rsidRPr="003F47DE" w:rsidRDefault="00CA0578" w:rsidP="009E1AAB">
                  <w:pPr>
                    <w:rPr>
                      <w:rFonts w:asciiTheme="majorHAnsi" w:eastAsiaTheme="majorHAnsi" w:hAnsiTheme="majorHAnsi" w:cs="Gulim"/>
                      <w:color w:val="000000"/>
                      <w:sz w:val="16"/>
                      <w:szCs w:val="16"/>
                    </w:rPr>
                  </w:pPr>
                </w:p>
              </w:tc>
              <w:tc>
                <w:tcPr>
                  <w:tcW w:w="1220"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BF85380"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동물병원</w:t>
                  </w:r>
                </w:p>
              </w:tc>
              <w:tc>
                <w:tcPr>
                  <w:tcW w:w="2206"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50A8127E" w14:textId="77777777" w:rsidR="00CA0578" w:rsidRPr="003F47DE" w:rsidRDefault="00CA0578" w:rsidP="009E1AAB">
                  <w:pPr>
                    <w:rPr>
                      <w:rFonts w:asciiTheme="majorHAnsi" w:eastAsiaTheme="majorHAnsi" w:hAnsiTheme="majorHAnsi" w:cs="Gulim"/>
                      <w:color w:val="000000"/>
                      <w:kern w:val="2"/>
                    </w:rPr>
                  </w:pPr>
                  <w:proofErr w:type="spellStart"/>
                  <w:r w:rsidRPr="003F47DE">
                    <w:rPr>
                      <w:rFonts w:asciiTheme="majorHAnsi" w:eastAsiaTheme="majorHAnsi" w:hAnsiTheme="majorHAnsi" w:cs="Gulim" w:hint="eastAsia"/>
                      <w:color w:val="000000"/>
                      <w:kern w:val="2"/>
                      <w:sz w:val="16"/>
                      <w:szCs w:val="16"/>
                    </w:rPr>
                    <w:t>행정동별</w:t>
                  </w:r>
                  <w:proofErr w:type="spellEnd"/>
                  <w:r w:rsidRPr="003F47DE">
                    <w:rPr>
                      <w:rFonts w:asciiTheme="majorHAnsi" w:eastAsiaTheme="majorHAnsi" w:hAnsiTheme="majorHAnsi" w:cs="Gulim" w:hint="eastAsia"/>
                      <w:color w:val="000000"/>
                      <w:kern w:val="2"/>
                      <w:sz w:val="16"/>
                      <w:szCs w:val="16"/>
                    </w:rPr>
                    <w:t xml:space="preserve"> 동물병원 </w:t>
                  </w:r>
                </w:p>
                <w:p w14:paraId="5ADA4011"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위치 및 사업체 수</w:t>
                  </w:r>
                </w:p>
              </w:tc>
              <w:tc>
                <w:tcPr>
                  <w:tcW w:w="352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1D8B348"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hint="eastAsia"/>
                      <w:color w:val="000000"/>
                      <w:kern w:val="2"/>
                      <w:sz w:val="16"/>
                      <w:szCs w:val="16"/>
                    </w:rPr>
                    <w:t>서울특별시 동물병원 인허가 정보</w:t>
                  </w:r>
                </w:p>
                <w:p w14:paraId="7162823B" w14:textId="77777777" w:rsidR="00CA0578" w:rsidRPr="003F47DE" w:rsidRDefault="00CA0578" w:rsidP="009E1AAB">
                  <w:pPr>
                    <w:rPr>
                      <w:rFonts w:asciiTheme="majorHAnsi" w:eastAsiaTheme="majorHAnsi" w:hAnsiTheme="majorHAnsi" w:cs="Gulim"/>
                      <w:color w:val="000000"/>
                      <w:kern w:val="2"/>
                    </w:rPr>
                  </w:pPr>
                  <w:r w:rsidRPr="003F47DE">
                    <w:rPr>
                      <w:rFonts w:asciiTheme="majorHAnsi" w:eastAsiaTheme="majorHAnsi" w:hAnsiTheme="majorHAnsi" w:cs="Gulim"/>
                      <w:color w:val="000000"/>
                      <w:kern w:val="2"/>
                      <w:sz w:val="16"/>
                      <w:szCs w:val="16"/>
                    </w:rPr>
                    <w:t>(</w:t>
                  </w:r>
                  <w:r w:rsidRPr="003F47DE">
                    <w:rPr>
                      <w:rFonts w:asciiTheme="majorHAnsi" w:eastAsiaTheme="majorHAnsi" w:hAnsiTheme="majorHAnsi" w:cs="Gulim" w:hint="eastAsia"/>
                      <w:color w:val="000000"/>
                      <w:kern w:val="2"/>
                      <w:sz w:val="16"/>
                      <w:szCs w:val="16"/>
                    </w:rPr>
                    <w:t>서울시 열린 데이터 광장</w:t>
                  </w:r>
                  <w:r w:rsidRPr="003F47DE">
                    <w:rPr>
                      <w:rFonts w:asciiTheme="majorHAnsi" w:eastAsiaTheme="majorHAnsi" w:hAnsiTheme="majorHAnsi" w:cs="Gulim"/>
                      <w:color w:val="000000"/>
                      <w:kern w:val="2"/>
                      <w:sz w:val="16"/>
                      <w:szCs w:val="16"/>
                    </w:rPr>
                    <w:t>)</w:t>
                  </w:r>
                </w:p>
              </w:tc>
            </w:tr>
          </w:tbl>
          <w:p w14:paraId="0901F23B" w14:textId="77777777" w:rsidR="00DC64AD" w:rsidRDefault="00DC64AD"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bCs/>
              </w:rPr>
            </w:pPr>
          </w:p>
          <w:p w14:paraId="36A129F2" w14:textId="77777777" w:rsidR="00DC64AD" w:rsidRDefault="00DC64AD"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bCs/>
              </w:rPr>
            </w:pPr>
          </w:p>
          <w:p w14:paraId="39B0BF3B" w14:textId="77777777" w:rsidR="00DC64AD" w:rsidRDefault="00DC64AD"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bCs/>
              </w:rPr>
            </w:pPr>
          </w:p>
          <w:p w14:paraId="42FF1F6B" w14:textId="5FD2EBE6" w:rsidR="00CA0578" w:rsidRPr="003F47DE" w:rsidRDefault="001F1CBB"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bCs/>
              </w:rPr>
            </w:pPr>
            <w:r w:rsidRPr="003F47DE">
              <w:rPr>
                <w:rFonts w:asciiTheme="majorHAnsi" w:eastAsiaTheme="majorHAnsi" w:hAnsiTheme="majorHAnsi"/>
                <w:b/>
                <w:bCs/>
              </w:rPr>
              <w:lastRenderedPageBreak/>
              <w:t>● 수행도구</w:t>
            </w:r>
          </w:p>
          <w:p w14:paraId="73A7159D" w14:textId="77777777" w:rsidR="00090C39" w:rsidRPr="003F47DE" w:rsidRDefault="00090C39"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Batang" w:eastAsia="Batang" w:hAnsi="Batang" w:cs="Batang" w:hint="eastAsia"/>
              </w:rPr>
              <w:t>▪</w:t>
            </w:r>
            <w:r w:rsidRPr="003F47DE">
              <w:rPr>
                <w:rFonts w:asciiTheme="majorHAnsi" w:eastAsiaTheme="majorHAnsi" w:hAnsiTheme="majorHAnsi"/>
              </w:rPr>
              <w:t xml:space="preserve"> Python (Pandas, NumPy, Folium)</w:t>
            </w:r>
          </w:p>
          <w:p w14:paraId="6BF524DD" w14:textId="77777777" w:rsidR="00090C39" w:rsidRPr="003F47DE" w:rsidRDefault="00090C39"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Batang" w:eastAsia="Batang" w:hAnsi="Batang" w:cs="Batang" w:hint="eastAsia"/>
              </w:rPr>
              <w:t>▪</w:t>
            </w:r>
            <w:r w:rsidRPr="003F47DE">
              <w:rPr>
                <w:rFonts w:asciiTheme="majorHAnsi" w:eastAsiaTheme="majorHAnsi" w:hAnsiTheme="majorHAnsi"/>
              </w:rPr>
              <w:t xml:space="preserve"> Google Maps Platform (https://developers.google.com/)</w:t>
            </w:r>
          </w:p>
          <w:p w14:paraId="369423CD" w14:textId="77777777" w:rsidR="00090C39" w:rsidRPr="003F47DE" w:rsidRDefault="00090C39"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Batang" w:eastAsia="Batang" w:hAnsi="Batang" w:cs="Batang" w:hint="eastAsia"/>
              </w:rPr>
              <w:t>▪</w:t>
            </w:r>
            <w:r w:rsidRPr="003F47DE">
              <w:rPr>
                <w:rFonts w:asciiTheme="majorHAnsi" w:eastAsiaTheme="majorHAnsi" w:hAnsiTheme="majorHAnsi"/>
              </w:rPr>
              <w:t xml:space="preserve"> Kakao Developers (https://developers.kakao.com/)</w:t>
            </w:r>
          </w:p>
          <w:p w14:paraId="6C2E5081" w14:textId="77777777" w:rsidR="00090C39" w:rsidRPr="003F47DE" w:rsidRDefault="00090C39"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Batang" w:eastAsia="Batang" w:hAnsi="Batang" w:cs="Batang" w:hint="eastAsia"/>
              </w:rPr>
              <w:t>▪</w:t>
            </w:r>
            <w:r w:rsidRPr="003F47DE">
              <w:rPr>
                <w:rFonts w:asciiTheme="majorHAnsi" w:eastAsiaTheme="majorHAnsi" w:hAnsiTheme="majorHAnsi"/>
              </w:rPr>
              <w:t xml:space="preserve"> R (psych, </w:t>
            </w:r>
            <w:proofErr w:type="spellStart"/>
            <w:r w:rsidRPr="003F47DE">
              <w:rPr>
                <w:rFonts w:asciiTheme="majorHAnsi" w:eastAsiaTheme="majorHAnsi" w:hAnsiTheme="majorHAnsi"/>
              </w:rPr>
              <w:t>PerformanceAnalytics</w:t>
            </w:r>
            <w:proofErr w:type="spellEnd"/>
            <w:r w:rsidRPr="003F47DE">
              <w:rPr>
                <w:rFonts w:asciiTheme="majorHAnsi" w:eastAsiaTheme="majorHAnsi" w:hAnsiTheme="majorHAnsi"/>
              </w:rPr>
              <w:t xml:space="preserve">, </w:t>
            </w:r>
            <w:proofErr w:type="spellStart"/>
            <w:r w:rsidRPr="003F47DE">
              <w:rPr>
                <w:rFonts w:asciiTheme="majorHAnsi" w:eastAsiaTheme="majorHAnsi" w:hAnsiTheme="majorHAnsi"/>
              </w:rPr>
              <w:t>corrgram</w:t>
            </w:r>
            <w:proofErr w:type="spellEnd"/>
            <w:r w:rsidRPr="003F47DE">
              <w:rPr>
                <w:rFonts w:asciiTheme="majorHAnsi" w:eastAsiaTheme="majorHAnsi" w:hAnsiTheme="majorHAnsi"/>
              </w:rPr>
              <w:t>)</w:t>
            </w:r>
          </w:p>
          <w:p w14:paraId="4EB7363C" w14:textId="77777777" w:rsidR="0011552C" w:rsidRPr="003F47DE" w:rsidRDefault="00090C39"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Batang" w:eastAsia="Batang" w:hAnsi="Batang" w:cs="Batang" w:hint="eastAsia"/>
              </w:rPr>
              <w:t>▪</w:t>
            </w:r>
            <w:r w:rsidRPr="003F47DE">
              <w:rPr>
                <w:rFonts w:asciiTheme="majorHAnsi" w:eastAsiaTheme="majorHAnsi" w:hAnsiTheme="majorHAnsi"/>
              </w:rPr>
              <w:t xml:space="preserve"> Excel</w:t>
            </w:r>
          </w:p>
          <w:p w14:paraId="27808D47" w14:textId="77777777" w:rsidR="00E5248F" w:rsidRDefault="00E5248F"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bCs/>
              </w:rPr>
            </w:pPr>
          </w:p>
          <w:p w14:paraId="755C4FA4" w14:textId="442701E5" w:rsidR="00AA5CDE" w:rsidRPr="003F47DE" w:rsidRDefault="00AA5CDE"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bCs/>
              </w:rPr>
            </w:pPr>
            <w:r w:rsidRPr="003F47DE">
              <w:rPr>
                <w:rFonts w:asciiTheme="majorHAnsi" w:eastAsiaTheme="majorHAnsi" w:hAnsiTheme="majorHAnsi"/>
                <w:b/>
                <w:bCs/>
              </w:rPr>
              <w:t xml:space="preserve">● </w:t>
            </w:r>
            <w:r w:rsidRPr="003F47DE">
              <w:rPr>
                <w:rFonts w:asciiTheme="majorHAnsi" w:eastAsiaTheme="majorHAnsi" w:hAnsiTheme="majorHAnsi" w:hint="eastAsia"/>
                <w:b/>
                <w:bCs/>
              </w:rPr>
              <w:t>1인</w:t>
            </w:r>
            <w:r w:rsidR="00181804" w:rsidRPr="003F47DE">
              <w:rPr>
                <w:rFonts w:asciiTheme="majorHAnsi" w:eastAsiaTheme="majorHAnsi" w:hAnsiTheme="majorHAnsi" w:hint="eastAsia"/>
                <w:b/>
                <w:bCs/>
              </w:rPr>
              <w:t>가구 데이터 간 상관관계 분석</w:t>
            </w:r>
          </w:p>
          <w:p w14:paraId="0C482DC9" w14:textId="2BF9790F" w:rsidR="000F712B" w:rsidRPr="003F47DE" w:rsidRDefault="00181804"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Batang" w:eastAsia="Batang" w:hAnsi="Batang" w:cs="Batang" w:hint="eastAsia"/>
              </w:rPr>
              <w:t>▪</w:t>
            </w:r>
            <w:r w:rsidR="00E5248F">
              <w:rPr>
                <w:rFonts w:ascii="Batang" w:eastAsia="Batang" w:hAnsi="Batang" w:cs="Batang" w:hint="eastAsia"/>
              </w:rPr>
              <w:t xml:space="preserve"> </w:t>
            </w:r>
            <w:r w:rsidR="00AA5CDE" w:rsidRPr="003F47DE">
              <w:rPr>
                <w:rFonts w:asciiTheme="majorHAnsi" w:eastAsiaTheme="majorHAnsi" w:hAnsiTheme="majorHAnsi" w:hint="eastAsia"/>
              </w:rPr>
              <w:t>강서구의</w:t>
            </w:r>
            <w:r w:rsidR="00AA5CDE" w:rsidRPr="003F47DE">
              <w:rPr>
                <w:rFonts w:asciiTheme="majorHAnsi" w:eastAsiaTheme="majorHAnsi" w:hAnsiTheme="majorHAnsi"/>
              </w:rPr>
              <w:t xml:space="preserve"> 전체 1인 가구 수와 수집한 항목들의 상호관련성을 파악하기 위해 상관 분석을 진행하였다.</w:t>
            </w:r>
          </w:p>
          <w:p w14:paraId="7069D5B2" w14:textId="5C814914" w:rsidR="00AA5CDE" w:rsidRPr="003F47DE" w:rsidRDefault="00AA5CDE"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Theme="majorHAnsi" w:eastAsiaTheme="majorHAnsi" w:hAnsiTheme="majorHAnsi"/>
                <w:noProof/>
              </w:rPr>
              <w:drawing>
                <wp:inline distT="0" distB="0" distL="0" distR="0" wp14:anchorId="1E319D3C" wp14:editId="481E544B">
                  <wp:extent cx="4834559" cy="2295144"/>
                  <wp:effectExtent l="0" t="0" r="444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98756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2452" cy="2313133"/>
                          </a:xfrm>
                          <a:prstGeom prst="rect">
                            <a:avLst/>
                          </a:prstGeom>
                          <a:noFill/>
                          <a:ln>
                            <a:noFill/>
                          </a:ln>
                        </pic:spPr>
                      </pic:pic>
                    </a:graphicData>
                  </a:graphic>
                </wp:inline>
              </w:drawing>
            </w:r>
          </w:p>
          <w:p w14:paraId="0FC56EEF" w14:textId="1FEAB010" w:rsidR="00AA5CDE" w:rsidRPr="003F47DE" w:rsidRDefault="00AA5CDE" w:rsidP="009E1AAB">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6"/>
                <w:szCs w:val="16"/>
              </w:rPr>
            </w:pPr>
            <w:r w:rsidRPr="003F47DE">
              <w:rPr>
                <w:rFonts w:asciiTheme="majorHAnsi" w:eastAsiaTheme="majorHAnsi" w:hAnsiTheme="majorHAnsi"/>
                <w:sz w:val="16"/>
                <w:szCs w:val="16"/>
              </w:rPr>
              <w:t xml:space="preserve">▲ </w:t>
            </w:r>
            <w:proofErr w:type="spellStart"/>
            <w:r w:rsidRPr="003F47DE">
              <w:rPr>
                <w:rFonts w:asciiTheme="majorHAnsi" w:eastAsiaTheme="majorHAnsi" w:hAnsiTheme="majorHAnsi"/>
                <w:sz w:val="16"/>
                <w:szCs w:val="16"/>
              </w:rPr>
              <w:t>pearson</w:t>
            </w:r>
            <w:proofErr w:type="spellEnd"/>
            <w:r w:rsidRPr="003F47DE">
              <w:rPr>
                <w:rFonts w:asciiTheme="majorHAnsi" w:eastAsiaTheme="majorHAnsi" w:hAnsiTheme="majorHAnsi"/>
                <w:sz w:val="16"/>
                <w:szCs w:val="16"/>
              </w:rPr>
              <w:t xml:space="preserve"> correlation matrix</w:t>
            </w:r>
          </w:p>
          <w:p w14:paraId="501DF88F" w14:textId="5F53892A" w:rsidR="00AA5CDE" w:rsidRPr="003F47DE" w:rsidRDefault="00181804"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Batang" w:eastAsia="Batang" w:hAnsi="Batang" w:cs="Batang" w:hint="eastAsia"/>
              </w:rPr>
              <w:t>▪</w:t>
            </w:r>
            <w:r w:rsidRPr="003F47DE">
              <w:rPr>
                <w:rFonts w:asciiTheme="majorHAnsi" w:eastAsiaTheme="majorHAnsi" w:hAnsiTheme="majorHAnsi" w:cs="Batang" w:hint="eastAsia"/>
              </w:rPr>
              <w:t xml:space="preserve"> </w:t>
            </w:r>
            <w:r w:rsidR="00AA5CDE" w:rsidRPr="003F47DE">
              <w:rPr>
                <w:rFonts w:asciiTheme="majorHAnsi" w:eastAsiaTheme="majorHAnsi" w:hAnsiTheme="majorHAnsi"/>
              </w:rPr>
              <w:t>편의점, 식당, 대형마트와 슈퍼마켓, 카페 등의 상권 항목들은 1인 가구 수와 대체로 높은 상관관계를 보였으며 특히 20세~34세 사이의 청년층 1인 가구에서 이러한 특징이 두드러졌다.</w:t>
            </w:r>
            <w:r w:rsidR="008F7F6F" w:rsidRPr="003F47DE">
              <w:rPr>
                <w:rFonts w:asciiTheme="majorHAnsi" w:eastAsiaTheme="majorHAnsi" w:hAnsiTheme="majorHAnsi" w:hint="eastAsia"/>
              </w:rPr>
              <w:t xml:space="preserve"> </w:t>
            </w:r>
            <w:r w:rsidR="00AA5CDE" w:rsidRPr="003F47DE">
              <w:rPr>
                <w:rFonts w:asciiTheme="majorHAnsi" w:eastAsiaTheme="majorHAnsi" w:hAnsiTheme="majorHAnsi" w:hint="eastAsia"/>
              </w:rPr>
              <w:t>심리상담센터</w:t>
            </w:r>
            <w:r w:rsidR="00E5248F">
              <w:rPr>
                <w:rFonts w:asciiTheme="majorHAnsi" w:eastAsiaTheme="majorHAnsi" w:hAnsiTheme="majorHAnsi" w:hint="eastAsia"/>
              </w:rPr>
              <w:t xml:space="preserve">는 </w:t>
            </w:r>
            <w:r w:rsidR="00AA5CDE" w:rsidRPr="003F47DE">
              <w:rPr>
                <w:rFonts w:asciiTheme="majorHAnsi" w:eastAsiaTheme="majorHAnsi" w:hAnsiTheme="majorHAnsi"/>
              </w:rPr>
              <w:t>청년층 1인 가구에서 높은 상관관계를 보였으며 노년층으로 갈수록 관련도가 급격히 떨어지는 것을 볼 수 있다.</w:t>
            </w:r>
          </w:p>
          <w:p w14:paraId="4954EBD8" w14:textId="5A9AB8A1" w:rsidR="00AA5CDE" w:rsidRPr="003F47DE" w:rsidRDefault="00AA5CDE"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Theme="majorHAnsi" w:eastAsiaTheme="majorHAnsi" w:hAnsiTheme="majorHAnsi"/>
              </w:rPr>
              <w:t xml:space="preserve"> </w:t>
            </w:r>
            <w:r w:rsidR="00181804" w:rsidRPr="003F47DE">
              <w:rPr>
                <w:rFonts w:ascii="Batang" w:eastAsia="Batang" w:hAnsi="Batang" w:cs="Batang" w:hint="eastAsia"/>
              </w:rPr>
              <w:t>▪</w:t>
            </w:r>
            <w:r w:rsidR="00181804" w:rsidRPr="003F47DE">
              <w:rPr>
                <w:rFonts w:asciiTheme="majorHAnsi" w:eastAsiaTheme="majorHAnsi" w:hAnsiTheme="majorHAnsi" w:cs="Batang" w:hint="eastAsia"/>
              </w:rPr>
              <w:t xml:space="preserve"> </w:t>
            </w:r>
            <w:r w:rsidRPr="003F47DE">
              <w:rPr>
                <w:rFonts w:asciiTheme="majorHAnsi" w:eastAsiaTheme="majorHAnsi" w:hAnsiTheme="majorHAnsi"/>
              </w:rPr>
              <w:t>1인가구는 정신적으로 다인 가구보다 취약한 환경이며, 정신 건강이라는 측면에서 1인가구와 심리상담센터가 보이는 높은 상관계수는 시사점이 있고, 심리상담센터의 주 이용층이 1인 가구임을 추측해 볼 수 있다.</w:t>
            </w:r>
            <w:r w:rsidR="00D86076" w:rsidRPr="003F47DE">
              <w:rPr>
                <w:rFonts w:asciiTheme="majorHAnsi" w:eastAsiaTheme="majorHAnsi" w:hAnsiTheme="majorHAnsi"/>
              </w:rPr>
              <w:t xml:space="preserve"> </w:t>
            </w:r>
          </w:p>
          <w:p w14:paraId="3E3756A7" w14:textId="77777777" w:rsidR="00DC64AD" w:rsidRDefault="00DC64AD"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bCs/>
              </w:rPr>
            </w:pPr>
          </w:p>
          <w:p w14:paraId="7463DAC9" w14:textId="77777777" w:rsidR="00DC64AD" w:rsidRDefault="00DC64AD"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bCs/>
              </w:rPr>
            </w:pPr>
          </w:p>
          <w:p w14:paraId="1E1127B8" w14:textId="77777777" w:rsidR="00DC64AD" w:rsidRDefault="00DC64AD"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bCs/>
              </w:rPr>
            </w:pPr>
          </w:p>
          <w:p w14:paraId="53247428" w14:textId="77777777" w:rsidR="00DC64AD" w:rsidRDefault="00DC64AD"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bCs/>
              </w:rPr>
            </w:pPr>
          </w:p>
          <w:p w14:paraId="7AFBB208" w14:textId="77777777" w:rsidR="00DC64AD" w:rsidRDefault="00DC64AD"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bCs/>
              </w:rPr>
            </w:pPr>
          </w:p>
          <w:p w14:paraId="3C191E3B" w14:textId="77777777" w:rsidR="00DC64AD" w:rsidRDefault="00DC64AD"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bCs/>
              </w:rPr>
            </w:pPr>
          </w:p>
          <w:p w14:paraId="463FD40F" w14:textId="77777777" w:rsidR="00DC64AD" w:rsidRDefault="00DC64AD"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bCs/>
              </w:rPr>
            </w:pPr>
          </w:p>
          <w:p w14:paraId="2269C05B" w14:textId="77777777" w:rsidR="00DC64AD" w:rsidRDefault="00DC64AD"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bCs/>
              </w:rPr>
            </w:pPr>
          </w:p>
          <w:p w14:paraId="38464904" w14:textId="77777777" w:rsidR="00DC64AD" w:rsidRDefault="00DC64AD"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bCs/>
              </w:rPr>
            </w:pPr>
          </w:p>
          <w:p w14:paraId="74D12D11" w14:textId="77777777" w:rsidR="00DC64AD" w:rsidRDefault="00DC64AD"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bCs/>
              </w:rPr>
            </w:pPr>
          </w:p>
          <w:p w14:paraId="76272131" w14:textId="77777777" w:rsidR="00DC64AD" w:rsidRDefault="00DC64AD"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bCs/>
              </w:rPr>
            </w:pPr>
          </w:p>
          <w:p w14:paraId="3C5D8748" w14:textId="77777777" w:rsidR="00DC64AD" w:rsidRDefault="00DC64AD"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bCs/>
              </w:rPr>
            </w:pPr>
          </w:p>
          <w:p w14:paraId="658A6C45" w14:textId="56314CD6" w:rsidR="004626F0" w:rsidRPr="003F47DE" w:rsidRDefault="00D43B94"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bCs/>
              </w:rPr>
            </w:pPr>
            <w:r w:rsidRPr="003F47DE">
              <w:rPr>
                <w:rFonts w:asciiTheme="majorHAnsi" w:eastAsiaTheme="majorHAnsi" w:hAnsiTheme="majorHAnsi"/>
                <w:b/>
                <w:bCs/>
              </w:rPr>
              <w:lastRenderedPageBreak/>
              <w:t xml:space="preserve">● </w:t>
            </w:r>
            <w:r w:rsidRPr="003F47DE">
              <w:rPr>
                <w:rFonts w:asciiTheme="majorHAnsi" w:eastAsiaTheme="majorHAnsi" w:hAnsiTheme="majorHAnsi" w:hint="eastAsia"/>
                <w:b/>
                <w:bCs/>
              </w:rPr>
              <w:t>1인 가구 지역추천</w:t>
            </w:r>
          </w:p>
          <w:p w14:paraId="48D5A4FE" w14:textId="1A3846CA" w:rsidR="000A66E6" w:rsidRPr="003F47DE" w:rsidRDefault="000A66E6"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Theme="majorHAnsi" w:eastAsiaTheme="majorHAnsi" w:hAnsiTheme="majorHAnsi"/>
                <w:noProof/>
              </w:rPr>
              <w:drawing>
                <wp:inline distT="0" distB="0" distL="0" distR="0" wp14:anchorId="554EBDD6" wp14:editId="0990FCA0">
                  <wp:extent cx="4681855" cy="2697480"/>
                  <wp:effectExtent l="0" t="0" r="4445" b="762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987496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81855" cy="2697480"/>
                          </a:xfrm>
                          <a:prstGeom prst="rect">
                            <a:avLst/>
                          </a:prstGeom>
                          <a:noFill/>
                          <a:ln>
                            <a:noFill/>
                          </a:ln>
                        </pic:spPr>
                      </pic:pic>
                    </a:graphicData>
                  </a:graphic>
                </wp:inline>
              </w:drawing>
            </w:r>
          </w:p>
          <w:p w14:paraId="22FC7F00" w14:textId="3596497B" w:rsidR="000A66E6" w:rsidRPr="003F47DE" w:rsidRDefault="000A66E6"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Batang" w:eastAsia="Batang" w:hAnsi="Batang" w:cs="Batang" w:hint="eastAsia"/>
              </w:rPr>
              <w:t>▪</w:t>
            </w:r>
            <w:r w:rsidRPr="003F47DE">
              <w:rPr>
                <w:rFonts w:asciiTheme="majorHAnsi" w:eastAsiaTheme="majorHAnsi" w:hAnsiTheme="majorHAnsi"/>
              </w:rPr>
              <w:t xml:space="preserve"> 데이터 스케일링</w:t>
            </w:r>
          </w:p>
          <w:p w14:paraId="379B12E3" w14:textId="63EE0B76" w:rsidR="00D43B94" w:rsidRPr="003F47DE" w:rsidRDefault="000A66E6" w:rsidP="00EA3145">
            <w:pPr>
              <w:ind w:firstLineChars="100" w:firstLine="20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Theme="majorHAnsi" w:eastAsiaTheme="majorHAnsi" w:hAnsiTheme="majorHAnsi"/>
              </w:rPr>
              <w:t xml:space="preserve">데이터 스케일링을 통해 </w:t>
            </w:r>
            <w:r w:rsidR="00E5248F">
              <w:rPr>
                <w:rFonts w:asciiTheme="majorHAnsi" w:eastAsiaTheme="majorHAnsi" w:hAnsiTheme="majorHAnsi" w:hint="eastAsia"/>
              </w:rPr>
              <w:t xml:space="preserve">수집한 </w:t>
            </w:r>
            <w:r w:rsidRPr="003F47DE">
              <w:rPr>
                <w:rFonts w:asciiTheme="majorHAnsi" w:eastAsiaTheme="majorHAnsi" w:hAnsiTheme="majorHAnsi"/>
              </w:rPr>
              <w:t>데이터의 범위와 분포를 동일하게 설정</w:t>
            </w:r>
            <w:r w:rsidR="00DC64AD">
              <w:rPr>
                <w:rFonts w:asciiTheme="majorHAnsi" w:eastAsiaTheme="majorHAnsi" w:hAnsiTheme="majorHAnsi" w:hint="eastAsia"/>
              </w:rPr>
              <w:t>하였다.</w:t>
            </w:r>
            <w:r w:rsidR="00DC64AD">
              <w:rPr>
                <w:rFonts w:asciiTheme="majorHAnsi" w:eastAsiaTheme="majorHAnsi" w:hAnsiTheme="majorHAnsi"/>
              </w:rPr>
              <w:t xml:space="preserve"> </w:t>
            </w:r>
            <w:r w:rsidR="00DC64AD" w:rsidRPr="00DC64AD">
              <w:rPr>
                <w:rFonts w:asciiTheme="majorHAnsi" w:eastAsiaTheme="majorHAnsi" w:hAnsiTheme="majorHAnsi" w:hint="eastAsia"/>
              </w:rPr>
              <w:t>또한</w:t>
            </w:r>
            <w:r w:rsidR="00DC64AD" w:rsidRPr="00DC64AD">
              <w:rPr>
                <w:rFonts w:asciiTheme="majorHAnsi" w:eastAsiaTheme="majorHAnsi" w:hAnsiTheme="majorHAnsi"/>
              </w:rPr>
              <w:t xml:space="preserve"> 음수가 없는 수집된 데이터의 특성상 최솟값이 0으로 스케일링 되기 때문에 이후 가중치 행렬을 이용한 알고리즘 적용이 불가능하다.</w:t>
            </w:r>
            <w:r w:rsidR="00DC64AD">
              <w:rPr>
                <w:rFonts w:asciiTheme="majorHAnsi" w:eastAsiaTheme="majorHAnsi" w:hAnsiTheme="majorHAnsi"/>
              </w:rPr>
              <w:t xml:space="preserve"> </w:t>
            </w:r>
            <w:r w:rsidR="00DC64AD">
              <w:rPr>
                <w:rFonts w:asciiTheme="majorHAnsi" w:eastAsiaTheme="majorHAnsi" w:hAnsiTheme="majorHAnsi" w:hint="eastAsia"/>
              </w:rPr>
              <w:t xml:space="preserve">때문에 </w:t>
            </w:r>
            <w:proofErr w:type="spellStart"/>
            <w:r w:rsidR="00DC64AD">
              <w:rPr>
                <w:rFonts w:asciiTheme="majorHAnsi" w:eastAsiaTheme="majorHAnsi" w:hAnsiTheme="majorHAnsi" w:hint="eastAsia"/>
              </w:rPr>
              <w:t>중윗</w:t>
            </w:r>
            <w:r w:rsidRPr="003F47DE">
              <w:rPr>
                <w:rFonts w:asciiTheme="majorHAnsi" w:eastAsiaTheme="majorHAnsi" w:hAnsiTheme="majorHAnsi"/>
              </w:rPr>
              <w:t>값과</w:t>
            </w:r>
            <w:proofErr w:type="spellEnd"/>
            <w:r w:rsidRPr="003F47DE">
              <w:rPr>
                <w:rFonts w:asciiTheme="majorHAnsi" w:eastAsiaTheme="majorHAnsi" w:hAnsiTheme="majorHAnsi"/>
              </w:rPr>
              <w:t xml:space="preserve"> </w:t>
            </w:r>
            <w:proofErr w:type="spellStart"/>
            <w:r w:rsidRPr="003F47DE">
              <w:rPr>
                <w:rFonts w:asciiTheme="majorHAnsi" w:eastAsiaTheme="majorHAnsi" w:hAnsiTheme="majorHAnsi"/>
              </w:rPr>
              <w:t>사분위</w:t>
            </w:r>
            <w:proofErr w:type="spellEnd"/>
            <w:r w:rsidRPr="003F47DE">
              <w:rPr>
                <w:rFonts w:asciiTheme="majorHAnsi" w:eastAsiaTheme="majorHAnsi" w:hAnsiTheme="majorHAnsi"/>
              </w:rPr>
              <w:t xml:space="preserve"> 수를 이용하여 극단치의 영향을 최소화할 수 있는 robust scaling 기법을 사용하였다.</w:t>
            </w:r>
          </w:p>
          <w:p w14:paraId="206E5A4D" w14:textId="77777777" w:rsidR="00DC64AD" w:rsidRDefault="00DC64AD"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bCs/>
              </w:rPr>
            </w:pPr>
          </w:p>
          <w:p w14:paraId="308CD623" w14:textId="6B1BB151" w:rsidR="000A66E6" w:rsidRPr="003F47DE" w:rsidRDefault="009E1AAB"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bCs/>
              </w:rPr>
            </w:pPr>
            <w:r w:rsidRPr="003F47DE">
              <w:rPr>
                <w:rFonts w:asciiTheme="majorHAnsi" w:eastAsiaTheme="majorHAnsi" w:hAnsiTheme="majorHAnsi"/>
                <w:b/>
                <w:bCs/>
              </w:rPr>
              <w:t>●</w:t>
            </w:r>
            <w:r w:rsidR="000A66E6" w:rsidRPr="003F47DE">
              <w:rPr>
                <w:rFonts w:asciiTheme="majorHAnsi" w:eastAsiaTheme="majorHAnsi" w:hAnsiTheme="majorHAnsi" w:cs="Batang" w:hint="eastAsia"/>
                <w:b/>
                <w:bCs/>
              </w:rPr>
              <w:t xml:space="preserve"> </w:t>
            </w:r>
            <w:r w:rsidR="000A66E6" w:rsidRPr="003F47DE">
              <w:rPr>
                <w:rFonts w:asciiTheme="majorHAnsi" w:eastAsiaTheme="majorHAnsi" w:hAnsiTheme="majorHAnsi" w:hint="eastAsia"/>
                <w:b/>
                <w:bCs/>
              </w:rPr>
              <w:t>가중치</w:t>
            </w:r>
            <w:r w:rsidR="000A66E6" w:rsidRPr="003F47DE">
              <w:rPr>
                <w:rFonts w:asciiTheme="majorHAnsi" w:eastAsiaTheme="majorHAnsi" w:hAnsiTheme="majorHAnsi"/>
                <w:b/>
                <w:bCs/>
              </w:rPr>
              <w:t xml:space="preserve"> 설정</w:t>
            </w:r>
          </w:p>
          <w:p w14:paraId="45540224" w14:textId="3A4FFDE7" w:rsidR="000A66E6" w:rsidRPr="003F47DE" w:rsidRDefault="009E1AAB"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Batang" w:eastAsia="Batang" w:hAnsi="Batang" w:cs="Batang" w:hint="eastAsia"/>
              </w:rPr>
              <w:t>▪</w:t>
            </w:r>
            <w:r w:rsidRPr="003F47DE">
              <w:rPr>
                <w:rFonts w:asciiTheme="majorHAnsi" w:eastAsiaTheme="majorHAnsi" w:hAnsiTheme="majorHAnsi"/>
              </w:rPr>
              <w:t xml:space="preserve"> </w:t>
            </w:r>
            <w:r w:rsidR="004A5401">
              <w:rPr>
                <w:rFonts w:asciiTheme="majorHAnsi" w:eastAsiaTheme="majorHAnsi" w:hAnsiTheme="majorHAnsi" w:hint="eastAsia"/>
              </w:rPr>
              <w:t>통계청</w:t>
            </w:r>
            <w:r w:rsidR="004A1DA9">
              <w:rPr>
                <w:rFonts w:asciiTheme="majorHAnsi" w:eastAsiaTheme="majorHAnsi" w:hAnsiTheme="majorHAnsi" w:hint="eastAsia"/>
              </w:rPr>
              <w:t xml:space="preserve">, </w:t>
            </w:r>
            <w:r w:rsidR="004A1DA9">
              <w:rPr>
                <w:rFonts w:asciiTheme="majorHAnsi" w:eastAsiaTheme="majorHAnsi" w:hAnsiTheme="majorHAnsi"/>
              </w:rPr>
              <w:t>『</w:t>
            </w:r>
            <w:r w:rsidR="004A5401">
              <w:rPr>
                <w:rFonts w:asciiTheme="majorHAnsi" w:eastAsiaTheme="majorHAnsi" w:hAnsiTheme="majorHAnsi" w:hint="eastAsia"/>
              </w:rPr>
              <w:t>2</w:t>
            </w:r>
            <w:r w:rsidR="004A5401">
              <w:rPr>
                <w:rFonts w:asciiTheme="majorHAnsi" w:eastAsiaTheme="majorHAnsi" w:hAnsiTheme="majorHAnsi"/>
              </w:rPr>
              <w:t xml:space="preserve">021 </w:t>
            </w:r>
            <w:r w:rsidR="004A5401">
              <w:rPr>
                <w:rFonts w:asciiTheme="majorHAnsi" w:eastAsiaTheme="majorHAnsi" w:hAnsiTheme="majorHAnsi" w:hint="eastAsia"/>
              </w:rPr>
              <w:t xml:space="preserve">통계로 보는 </w:t>
            </w:r>
            <w:r w:rsidR="004A5401">
              <w:rPr>
                <w:rFonts w:asciiTheme="majorHAnsi" w:eastAsiaTheme="majorHAnsi" w:hAnsiTheme="majorHAnsi"/>
              </w:rPr>
              <w:t>1</w:t>
            </w:r>
            <w:r w:rsidR="004A5401">
              <w:rPr>
                <w:rFonts w:asciiTheme="majorHAnsi" w:eastAsiaTheme="majorHAnsi" w:hAnsiTheme="majorHAnsi" w:hint="eastAsia"/>
              </w:rPr>
              <w:t>인가구</w:t>
            </w:r>
            <w:r w:rsidR="004A1DA9">
              <w:rPr>
                <w:rFonts w:asciiTheme="majorHAnsi" w:eastAsiaTheme="majorHAnsi" w:hAnsiTheme="majorHAnsi"/>
              </w:rPr>
              <w:t>』</w:t>
            </w:r>
            <w:r w:rsidR="004A1DA9">
              <w:rPr>
                <w:rFonts w:asciiTheme="majorHAnsi" w:eastAsiaTheme="majorHAnsi" w:hAnsiTheme="majorHAnsi" w:hint="eastAsia"/>
              </w:rPr>
              <w:t xml:space="preserve"> </w:t>
            </w:r>
            <w:r w:rsidR="004A1DA9">
              <w:rPr>
                <w:rFonts w:asciiTheme="majorHAnsi" w:eastAsiaTheme="majorHAnsi" w:hAnsiTheme="majorHAnsi"/>
              </w:rPr>
              <w:t>&lt;</w:t>
            </w:r>
            <w:r w:rsidR="000A66E6" w:rsidRPr="003F47DE">
              <w:rPr>
                <w:rFonts w:asciiTheme="majorHAnsi" w:eastAsiaTheme="majorHAnsi" w:hAnsiTheme="majorHAnsi"/>
              </w:rPr>
              <w:t>1인가구의 어려움</w:t>
            </w:r>
            <w:r w:rsidR="004A1DA9">
              <w:rPr>
                <w:rFonts w:asciiTheme="majorHAnsi" w:eastAsiaTheme="majorHAnsi" w:hAnsiTheme="majorHAnsi" w:hint="eastAsia"/>
              </w:rPr>
              <w:t xml:space="preserve">&gt;정보를 통해 각 </w:t>
            </w:r>
            <w:r w:rsidR="000A66E6" w:rsidRPr="003F47DE">
              <w:rPr>
                <w:rFonts w:asciiTheme="majorHAnsi" w:eastAsiaTheme="majorHAnsi" w:hAnsiTheme="majorHAnsi"/>
              </w:rPr>
              <w:t>시설 선호도 파악</w:t>
            </w:r>
          </w:p>
          <w:p w14:paraId="18605597" w14:textId="551D6AB1" w:rsidR="000A66E6" w:rsidRPr="003F47DE" w:rsidRDefault="000A66E6"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Theme="majorHAnsi" w:eastAsiaTheme="majorHAnsi" w:hAnsiTheme="majorHAnsi" w:hint="eastAsia"/>
                <w:noProof/>
              </w:rPr>
              <w:drawing>
                <wp:inline distT="0" distB="0" distL="0" distR="0" wp14:anchorId="04EA5ABE" wp14:editId="5C9D99E3">
                  <wp:extent cx="4196715" cy="2752344"/>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2616" cy="2775889"/>
                          </a:xfrm>
                          <a:prstGeom prst="rect">
                            <a:avLst/>
                          </a:prstGeom>
                          <a:noFill/>
                          <a:ln>
                            <a:noFill/>
                          </a:ln>
                        </pic:spPr>
                      </pic:pic>
                    </a:graphicData>
                  </a:graphic>
                </wp:inline>
              </w:drawing>
            </w:r>
          </w:p>
          <w:p w14:paraId="3FD18FEF" w14:textId="73142C67" w:rsidR="001D7BA7" w:rsidRDefault="004A5401" w:rsidP="004A5401">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Theme="majorHAnsi" w:eastAsiaTheme="majorHAnsi" w:hAnsiTheme="majorHAnsi"/>
                <w:sz w:val="16"/>
                <w:szCs w:val="16"/>
              </w:rPr>
              <w:t>▲</w:t>
            </w:r>
            <w:r>
              <w:rPr>
                <w:rFonts w:asciiTheme="majorHAnsi" w:eastAsiaTheme="majorHAnsi" w:hAnsiTheme="majorHAnsi"/>
                <w:sz w:val="16"/>
                <w:szCs w:val="16"/>
              </w:rPr>
              <w:t xml:space="preserve">&lt;2021 </w:t>
            </w:r>
            <w:r>
              <w:rPr>
                <w:rFonts w:asciiTheme="majorHAnsi" w:eastAsiaTheme="majorHAnsi" w:hAnsiTheme="majorHAnsi" w:hint="eastAsia"/>
                <w:sz w:val="16"/>
                <w:szCs w:val="16"/>
              </w:rPr>
              <w:t xml:space="preserve">통계로 보는 </w:t>
            </w:r>
            <w:r>
              <w:rPr>
                <w:rFonts w:asciiTheme="majorHAnsi" w:eastAsiaTheme="majorHAnsi" w:hAnsiTheme="majorHAnsi"/>
                <w:sz w:val="16"/>
                <w:szCs w:val="16"/>
              </w:rPr>
              <w:t>1</w:t>
            </w:r>
            <w:r>
              <w:rPr>
                <w:rFonts w:asciiTheme="majorHAnsi" w:eastAsiaTheme="majorHAnsi" w:hAnsiTheme="majorHAnsi" w:hint="eastAsia"/>
                <w:sz w:val="16"/>
                <w:szCs w:val="16"/>
              </w:rPr>
              <w:t>인가구,</w:t>
            </w:r>
            <w:r>
              <w:rPr>
                <w:rFonts w:asciiTheme="majorHAnsi" w:eastAsiaTheme="majorHAnsi" w:hAnsiTheme="majorHAnsi"/>
                <w:sz w:val="16"/>
                <w:szCs w:val="16"/>
              </w:rPr>
              <w:t xml:space="preserve"> </w:t>
            </w:r>
            <w:r>
              <w:rPr>
                <w:rFonts w:asciiTheme="majorHAnsi" w:eastAsiaTheme="majorHAnsi" w:hAnsiTheme="majorHAnsi" w:hint="eastAsia"/>
                <w:sz w:val="16"/>
                <w:szCs w:val="16"/>
              </w:rPr>
              <w:t>통계청&gt;</w:t>
            </w:r>
          </w:p>
          <w:p w14:paraId="0456F3D1" w14:textId="77CE48F3" w:rsidR="000A66E6" w:rsidRPr="003F47DE" w:rsidRDefault="00F034AF"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Theme="majorHAnsi" w:eastAsiaTheme="majorHAnsi" w:hAnsiTheme="majorHAnsi" w:hint="eastAsia"/>
              </w:rPr>
              <w:t>(</w:t>
            </w:r>
            <w:r w:rsidRPr="003F47DE">
              <w:rPr>
                <w:rFonts w:asciiTheme="majorHAnsi" w:eastAsiaTheme="majorHAnsi" w:hAnsiTheme="majorHAnsi"/>
              </w:rPr>
              <w:t>1</w:t>
            </w:r>
            <w:r w:rsidRPr="003F47DE">
              <w:rPr>
                <w:rFonts w:asciiTheme="majorHAnsi" w:eastAsiaTheme="majorHAnsi" w:hAnsiTheme="majorHAnsi" w:hint="eastAsia"/>
              </w:rPr>
              <w:t>)</w:t>
            </w:r>
            <w:r w:rsidRPr="003F47DE">
              <w:rPr>
                <w:rFonts w:asciiTheme="majorHAnsi" w:eastAsiaTheme="majorHAnsi" w:hAnsiTheme="majorHAnsi"/>
              </w:rPr>
              <w:t xml:space="preserve"> </w:t>
            </w:r>
            <w:r w:rsidR="000A66E6" w:rsidRPr="003F47DE">
              <w:rPr>
                <w:rFonts w:asciiTheme="majorHAnsi" w:eastAsiaTheme="majorHAnsi" w:hAnsiTheme="majorHAnsi"/>
              </w:rPr>
              <w:t>성별</w:t>
            </w:r>
            <w:r w:rsidR="00181804" w:rsidRPr="003F47DE">
              <w:rPr>
                <w:rFonts w:asciiTheme="majorHAnsi" w:eastAsiaTheme="majorHAnsi" w:hAnsiTheme="majorHAnsi" w:hint="eastAsia"/>
              </w:rPr>
              <w:t xml:space="preserve"> 및 연령</w:t>
            </w:r>
          </w:p>
          <w:p w14:paraId="3B8E1CE7" w14:textId="29CC5392" w:rsidR="000F712B" w:rsidRDefault="00181804"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Batang" w:eastAsia="Batang" w:hAnsi="Batang" w:cs="Batang" w:hint="eastAsia"/>
              </w:rPr>
              <w:t>▪</w:t>
            </w:r>
            <w:r w:rsidRPr="003F47DE">
              <w:rPr>
                <w:rFonts w:asciiTheme="majorHAnsi" w:eastAsiaTheme="majorHAnsi" w:hAnsiTheme="majorHAnsi" w:cs="Batang" w:hint="eastAsia"/>
              </w:rPr>
              <w:t xml:space="preserve"> </w:t>
            </w:r>
            <w:r w:rsidR="000A66E6" w:rsidRPr="003F47DE">
              <w:rPr>
                <w:rFonts w:asciiTheme="majorHAnsi" w:eastAsiaTheme="majorHAnsi" w:hAnsiTheme="majorHAnsi"/>
              </w:rPr>
              <w:t>남성 1인가구는 생활•가사</w:t>
            </w:r>
            <w:r w:rsidR="000A66E6" w:rsidRPr="003F47DE">
              <w:rPr>
                <w:rFonts w:asciiTheme="majorHAnsi" w:eastAsiaTheme="majorHAnsi" w:hAnsiTheme="majorHAnsi" w:hint="eastAsia"/>
              </w:rPr>
              <w:t>영역에 필요성을 요구하는 시설에 가중치를 부여하였으며,</w:t>
            </w:r>
            <w:r w:rsidR="000A66E6" w:rsidRPr="003F47DE">
              <w:rPr>
                <w:rFonts w:asciiTheme="majorHAnsi" w:eastAsiaTheme="majorHAnsi" w:hAnsiTheme="majorHAnsi"/>
              </w:rPr>
              <w:t xml:space="preserve"> 여성은 안전과 건강 영역에서 남성보다 관련 시설 필요성이 높아 CCTV, 경찰서 및 여성안심택배함 항목에 높은 가중치를 두어 결과를 산출해 보았다.</w:t>
            </w:r>
          </w:p>
          <w:p w14:paraId="1EAEDAEA" w14:textId="77777777" w:rsidR="004A5401" w:rsidRPr="003F47DE" w:rsidRDefault="004A5401"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
          <w:p w14:paraId="05764202" w14:textId="029BB68F" w:rsidR="00181804" w:rsidRPr="003F47DE" w:rsidRDefault="00181804"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Batang" w:eastAsia="Batang" w:hAnsi="Batang" w:cs="Batang" w:hint="eastAsia"/>
              </w:rPr>
              <w:lastRenderedPageBreak/>
              <w:t>▪</w:t>
            </w:r>
            <w:r w:rsidRPr="003F47DE">
              <w:rPr>
                <w:rFonts w:asciiTheme="majorHAnsi" w:eastAsiaTheme="majorHAnsi" w:hAnsiTheme="majorHAnsi" w:cs="Batang" w:hint="eastAsia"/>
              </w:rPr>
              <w:t xml:space="preserve"> </w:t>
            </w:r>
            <w:r w:rsidR="000A66E6" w:rsidRPr="003F47DE">
              <w:rPr>
                <w:rFonts w:asciiTheme="majorHAnsi" w:eastAsiaTheme="majorHAnsi" w:hAnsiTheme="majorHAnsi"/>
              </w:rPr>
              <w:t>청년 1인가구는 편의점, 식당, 세탁소 등 생활 편의시설에 가중치를 높게 두었고 노년 1인가구는 경로당, 복지시설 등에 높은 가중치를 두었다.</w:t>
            </w:r>
            <w:r w:rsidRPr="003F47DE">
              <w:rPr>
                <w:rFonts w:asciiTheme="majorHAnsi" w:eastAsiaTheme="majorHAnsi" w:hAnsiTheme="majorHAnsi" w:hint="eastAsia"/>
              </w:rPr>
              <w:t xml:space="preserve"> </w:t>
            </w:r>
          </w:p>
          <w:p w14:paraId="1C67F0C3" w14:textId="4D7A73C5" w:rsidR="00F034AF" w:rsidRPr="003F47DE" w:rsidRDefault="00181804"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Batang" w:eastAsia="Batang" w:hAnsi="Batang" w:cs="Batang" w:hint="eastAsia"/>
              </w:rPr>
              <w:t>▪</w:t>
            </w:r>
            <w:r w:rsidRPr="003F47DE">
              <w:rPr>
                <w:rFonts w:asciiTheme="majorHAnsi" w:eastAsiaTheme="majorHAnsi" w:hAnsiTheme="majorHAnsi" w:cs="Batang" w:hint="eastAsia"/>
              </w:rPr>
              <w:t xml:space="preserve"> </w:t>
            </w:r>
            <w:r w:rsidR="00F034AF" w:rsidRPr="003F47DE">
              <w:rPr>
                <w:rFonts w:asciiTheme="majorHAnsi" w:eastAsiaTheme="majorHAnsi" w:hAnsiTheme="majorHAnsi" w:hint="eastAsia"/>
              </w:rPr>
              <w:t>위의</w:t>
            </w:r>
            <w:r w:rsidR="00F034AF" w:rsidRPr="003F47DE">
              <w:rPr>
                <w:rFonts w:asciiTheme="majorHAnsi" w:eastAsiaTheme="majorHAnsi" w:hAnsiTheme="majorHAnsi"/>
              </w:rPr>
              <w:t xml:space="preserve"> 항목을 바탕으로 연령별•성별 선호도를 파악하여 강서구 내에서 살기 좋은 동 추천을 진행하였다.</w:t>
            </w:r>
          </w:p>
          <w:p w14:paraId="1F54EFAF" w14:textId="77777777" w:rsidR="00181804" w:rsidRPr="003F47DE" w:rsidRDefault="00181804"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
          <w:p w14:paraId="64A23CDD" w14:textId="77777777" w:rsidR="00181804" w:rsidRPr="003F47DE" w:rsidRDefault="00F034AF"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Theme="majorHAnsi" w:eastAsiaTheme="majorHAnsi" w:hAnsiTheme="majorHAnsi" w:hint="eastAsia"/>
              </w:rPr>
              <w:t>(</w:t>
            </w:r>
            <w:r w:rsidR="00181804" w:rsidRPr="003F47DE">
              <w:rPr>
                <w:rFonts w:asciiTheme="majorHAnsi" w:eastAsiaTheme="majorHAnsi" w:hAnsiTheme="majorHAnsi"/>
              </w:rPr>
              <w:t>2</w:t>
            </w:r>
            <w:r w:rsidRPr="003F47DE">
              <w:rPr>
                <w:rFonts w:asciiTheme="majorHAnsi" w:eastAsiaTheme="majorHAnsi" w:hAnsiTheme="majorHAnsi"/>
              </w:rPr>
              <w:t>) 개인화 가중치</w:t>
            </w:r>
          </w:p>
          <w:p w14:paraId="4536ED90" w14:textId="5F413BDB" w:rsidR="00F034AF" w:rsidRPr="003F47DE" w:rsidRDefault="008F7F6F" w:rsidP="00E5248F">
            <w:pPr>
              <w:ind w:firstLineChars="100" w:firstLine="20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Theme="majorHAnsi" w:eastAsiaTheme="majorHAnsi" w:hAnsiTheme="majorHAnsi" w:hint="eastAsia"/>
              </w:rPr>
              <w:t>임의의 가중치 부여를 통해 개인의 특성에 맞는 지역을 추천하는 것에 활용하였다.</w:t>
            </w:r>
            <w:r w:rsidRPr="003F47DE">
              <w:rPr>
                <w:rFonts w:asciiTheme="majorHAnsi" w:eastAsiaTheme="majorHAnsi" w:hAnsiTheme="majorHAnsi"/>
              </w:rPr>
              <w:t xml:space="preserve"> </w:t>
            </w:r>
            <w:r w:rsidRPr="003F47DE">
              <w:rPr>
                <w:rFonts w:asciiTheme="majorHAnsi" w:eastAsiaTheme="majorHAnsi" w:hAnsiTheme="majorHAnsi" w:hint="eastAsia"/>
              </w:rPr>
              <w:t>이 경우,</w:t>
            </w:r>
            <w:r w:rsidRPr="003F47DE">
              <w:rPr>
                <w:rFonts w:asciiTheme="majorHAnsi" w:eastAsiaTheme="majorHAnsi" w:hAnsiTheme="majorHAnsi"/>
              </w:rPr>
              <w:t xml:space="preserve"> </w:t>
            </w:r>
            <w:r w:rsidR="00F034AF" w:rsidRPr="003F47DE">
              <w:rPr>
                <w:rFonts w:asciiTheme="majorHAnsi" w:eastAsiaTheme="majorHAnsi" w:hAnsiTheme="majorHAnsi"/>
              </w:rPr>
              <w:t xml:space="preserve">전세를 살며 차량을 소유하고 건강에 관심이 있는 중년층을 가정하여 </w:t>
            </w:r>
            <w:r w:rsidR="00F034AF" w:rsidRPr="003F47DE">
              <w:rPr>
                <w:rFonts w:asciiTheme="majorHAnsi" w:eastAsiaTheme="majorHAnsi" w:hAnsiTheme="majorHAnsi" w:hint="eastAsia"/>
              </w:rPr>
              <w:t>가중치 부여</w:t>
            </w:r>
            <w:r w:rsidRPr="003F47DE">
              <w:rPr>
                <w:rFonts w:asciiTheme="majorHAnsi" w:eastAsiaTheme="majorHAnsi" w:hAnsiTheme="majorHAnsi" w:hint="eastAsia"/>
              </w:rPr>
              <w:t>했다.</w:t>
            </w:r>
          </w:p>
          <w:p w14:paraId="72844031" w14:textId="63BE6092" w:rsidR="00F034AF" w:rsidRPr="003F47DE" w:rsidRDefault="00F034AF"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Theme="majorHAnsi" w:eastAsiaTheme="majorHAnsi" w:hAnsiTheme="majorHAnsi"/>
                <w:noProof/>
              </w:rPr>
              <w:drawing>
                <wp:inline distT="0" distB="0" distL="0" distR="0" wp14:anchorId="01B0B108" wp14:editId="5A20F75E">
                  <wp:extent cx="4700016" cy="2322130"/>
                  <wp:effectExtent l="0" t="0" r="5715" b="254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203751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2897" cy="2333435"/>
                          </a:xfrm>
                          <a:prstGeom prst="rect">
                            <a:avLst/>
                          </a:prstGeom>
                          <a:noFill/>
                          <a:ln>
                            <a:noFill/>
                          </a:ln>
                        </pic:spPr>
                      </pic:pic>
                    </a:graphicData>
                  </a:graphic>
                </wp:inline>
              </w:drawing>
            </w:r>
          </w:p>
          <w:p w14:paraId="138878D1" w14:textId="476C2E0E" w:rsidR="009E1AAB" w:rsidRDefault="00F034AF" w:rsidP="00DC64AD">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6"/>
                <w:szCs w:val="16"/>
              </w:rPr>
            </w:pPr>
            <w:r w:rsidRPr="00E5248F">
              <w:rPr>
                <w:rFonts w:asciiTheme="majorHAnsi" w:eastAsiaTheme="majorHAnsi" w:hAnsiTheme="majorHAnsi" w:hint="eastAsia"/>
                <w:sz w:val="16"/>
                <w:szCs w:val="16"/>
              </w:rPr>
              <w:t>▲변수</w:t>
            </w:r>
            <w:r w:rsidR="00D00FED">
              <w:rPr>
                <w:rFonts w:asciiTheme="majorHAnsi" w:eastAsiaTheme="majorHAnsi" w:hAnsiTheme="majorHAnsi" w:hint="eastAsia"/>
                <w:sz w:val="16"/>
                <w:szCs w:val="16"/>
              </w:rPr>
              <w:t xml:space="preserve"> </w:t>
            </w:r>
            <w:r w:rsidRPr="00E5248F">
              <w:rPr>
                <w:rFonts w:asciiTheme="majorHAnsi" w:eastAsiaTheme="majorHAnsi" w:hAnsiTheme="majorHAnsi" w:hint="eastAsia"/>
                <w:sz w:val="16"/>
                <w:szCs w:val="16"/>
              </w:rPr>
              <w:t>별</w:t>
            </w:r>
            <w:r w:rsidRPr="00E5248F">
              <w:rPr>
                <w:rFonts w:asciiTheme="majorHAnsi" w:eastAsiaTheme="majorHAnsi" w:hAnsiTheme="majorHAnsi"/>
                <w:sz w:val="16"/>
                <w:szCs w:val="16"/>
              </w:rPr>
              <w:t xml:space="preserve"> 가중치 부여 결과</w:t>
            </w:r>
          </w:p>
          <w:p w14:paraId="4C168EAF" w14:textId="77777777" w:rsidR="00DC64AD" w:rsidRPr="00DC64AD" w:rsidRDefault="00DC64AD" w:rsidP="001C04A4">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6"/>
                <w:szCs w:val="16"/>
              </w:rPr>
            </w:pPr>
          </w:p>
          <w:p w14:paraId="1BC81EBB" w14:textId="44B7A59C" w:rsidR="009E1AAB" w:rsidRPr="003F47DE" w:rsidRDefault="009E1AAB"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bCs/>
              </w:rPr>
            </w:pPr>
            <w:r w:rsidRPr="003F47DE">
              <w:rPr>
                <w:rFonts w:asciiTheme="majorHAnsi" w:eastAsiaTheme="majorHAnsi" w:hAnsiTheme="majorHAnsi"/>
                <w:b/>
                <w:bCs/>
              </w:rPr>
              <w:t>●</w:t>
            </w:r>
            <w:r w:rsidR="00F034AF" w:rsidRPr="003F47DE">
              <w:rPr>
                <w:rFonts w:asciiTheme="majorHAnsi" w:eastAsiaTheme="majorHAnsi" w:hAnsiTheme="majorHAnsi" w:cs="Batang" w:hint="eastAsia"/>
                <w:b/>
                <w:bCs/>
              </w:rPr>
              <w:t xml:space="preserve"> </w:t>
            </w:r>
            <w:r w:rsidR="00F034AF" w:rsidRPr="003F47DE">
              <w:rPr>
                <w:rFonts w:asciiTheme="majorHAnsi" w:eastAsiaTheme="majorHAnsi" w:hAnsiTheme="majorHAnsi" w:hint="eastAsia"/>
                <w:b/>
                <w:bCs/>
              </w:rPr>
              <w:t>추천지역</w:t>
            </w:r>
            <w:r w:rsidR="00F034AF" w:rsidRPr="003F47DE">
              <w:rPr>
                <w:rFonts w:asciiTheme="majorHAnsi" w:eastAsiaTheme="majorHAnsi" w:hAnsiTheme="majorHAnsi"/>
                <w:b/>
                <w:bCs/>
              </w:rPr>
              <w:t xml:space="preserve"> 선정 결과</w:t>
            </w:r>
          </w:p>
          <w:p w14:paraId="403A969D" w14:textId="6202884F" w:rsidR="00F034AF" w:rsidRPr="003F47DE" w:rsidRDefault="008F7F6F"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Theme="majorHAnsi" w:eastAsiaTheme="majorHAnsi" w:hAnsiTheme="majorHAnsi"/>
                <w:noProof/>
              </w:rPr>
              <w:drawing>
                <wp:inline distT="0" distB="0" distL="0" distR="0" wp14:anchorId="18076B5C" wp14:editId="6FAE7479">
                  <wp:extent cx="3856649" cy="2185416"/>
                  <wp:effectExtent l="0" t="0" r="0" b="571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0354" cy="2221515"/>
                          </a:xfrm>
                          <a:prstGeom prst="rect">
                            <a:avLst/>
                          </a:prstGeom>
                          <a:noFill/>
                          <a:ln>
                            <a:noFill/>
                          </a:ln>
                        </pic:spPr>
                      </pic:pic>
                    </a:graphicData>
                  </a:graphic>
                </wp:inline>
              </w:drawing>
            </w:r>
          </w:p>
          <w:p w14:paraId="76BF04E8" w14:textId="25038D6B" w:rsidR="00F034AF" w:rsidRPr="003F47DE" w:rsidRDefault="00F034AF"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Theme="majorHAnsi" w:eastAsiaTheme="majorHAnsi" w:hAnsiTheme="majorHAnsi"/>
                <w:noProof/>
              </w:rPr>
              <w:lastRenderedPageBreak/>
              <w:drawing>
                <wp:inline distT="0" distB="0" distL="0" distR="0" wp14:anchorId="12D0E04A" wp14:editId="093F71EF">
                  <wp:extent cx="4061977" cy="2093976"/>
                  <wp:effectExtent l="0" t="0" r="0" b="190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0950" cy="2144997"/>
                          </a:xfrm>
                          <a:prstGeom prst="rect">
                            <a:avLst/>
                          </a:prstGeom>
                          <a:noFill/>
                          <a:ln>
                            <a:noFill/>
                          </a:ln>
                        </pic:spPr>
                      </pic:pic>
                    </a:graphicData>
                  </a:graphic>
                </wp:inline>
              </w:drawing>
            </w:r>
          </w:p>
          <w:p w14:paraId="036A99C9" w14:textId="77777777" w:rsidR="008F7F6F" w:rsidRPr="003F47DE" w:rsidRDefault="008F7F6F"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Batang" w:eastAsia="Batang" w:hAnsi="Batang" w:cs="Batang" w:hint="eastAsia"/>
              </w:rPr>
              <w:t>▪</w:t>
            </w:r>
            <w:r w:rsidRPr="003F47DE">
              <w:rPr>
                <w:rFonts w:asciiTheme="majorHAnsi" w:eastAsiaTheme="majorHAnsi" w:hAnsiTheme="majorHAnsi" w:cs="Batang" w:hint="eastAsia"/>
              </w:rPr>
              <w:t xml:space="preserve"> </w:t>
            </w:r>
            <w:r w:rsidRPr="003F47DE">
              <w:rPr>
                <w:rFonts w:asciiTheme="majorHAnsi" w:eastAsiaTheme="majorHAnsi" w:hAnsiTheme="majorHAnsi" w:hint="eastAsia"/>
              </w:rPr>
              <w:t>결과 해석</w:t>
            </w:r>
          </w:p>
          <w:p w14:paraId="75D617D3" w14:textId="77777777" w:rsidR="008F7F6F" w:rsidRPr="003F47DE" w:rsidRDefault="008F7F6F"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Theme="majorHAnsi" w:eastAsiaTheme="majorHAnsi" w:hAnsiTheme="majorHAnsi"/>
              </w:rPr>
              <w:t>(1) 여성 청년 1인 가구 추천지역</w:t>
            </w:r>
          </w:p>
          <w:p w14:paraId="5D38DAAA" w14:textId="17BAB424" w:rsidR="00181804" w:rsidRPr="003F47DE" w:rsidRDefault="008F7F6F" w:rsidP="00E5248F">
            <w:pPr>
              <w:ind w:firstLineChars="100" w:firstLine="20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Theme="majorHAnsi" w:eastAsiaTheme="majorHAnsi" w:hAnsiTheme="majorHAnsi" w:hint="eastAsia"/>
              </w:rPr>
              <w:t xml:space="preserve">마곡지구가 자리잡고 있는 가양1동이 </w:t>
            </w:r>
            <w:r w:rsidRPr="003F47DE">
              <w:rPr>
                <w:rFonts w:asciiTheme="majorHAnsi" w:eastAsiaTheme="majorHAnsi" w:hAnsiTheme="majorHAnsi"/>
              </w:rPr>
              <w:t>1</w:t>
            </w:r>
            <w:r w:rsidRPr="003F47DE">
              <w:rPr>
                <w:rFonts w:asciiTheme="majorHAnsi" w:eastAsiaTheme="majorHAnsi" w:hAnsiTheme="majorHAnsi" w:hint="eastAsia"/>
              </w:rPr>
              <w:t>순위로 추천되었으며,</w:t>
            </w:r>
            <w:r w:rsidRPr="003F47DE">
              <w:rPr>
                <w:rFonts w:asciiTheme="majorHAnsi" w:eastAsiaTheme="majorHAnsi" w:hAnsiTheme="majorHAnsi"/>
              </w:rPr>
              <w:t xml:space="preserve"> 생활편의시설과 상권이 밀집된 지역이 주로 추천되었다.</w:t>
            </w:r>
            <w:r w:rsidR="00EC434F">
              <w:rPr>
                <w:rFonts w:asciiTheme="majorHAnsi" w:eastAsiaTheme="majorHAnsi" w:hAnsiTheme="majorHAnsi"/>
              </w:rPr>
              <w:t xml:space="preserve"> </w:t>
            </w:r>
            <w:r w:rsidR="00EC434F">
              <w:rPr>
                <w:rFonts w:asciiTheme="majorHAnsi" w:eastAsiaTheme="majorHAnsi" w:hAnsiTheme="majorHAnsi" w:hint="eastAsia"/>
              </w:rPr>
              <w:t xml:space="preserve">또 다른 특징으로는 </w:t>
            </w:r>
            <w:r w:rsidR="00EC434F" w:rsidRPr="003F47DE">
              <w:rPr>
                <w:rFonts w:asciiTheme="majorHAnsi" w:eastAsiaTheme="majorHAnsi" w:hAnsiTheme="majorHAnsi"/>
              </w:rPr>
              <w:t>버스정류장, 자전거 대여소와 같은 대중교통이 활성화되어</w:t>
            </w:r>
            <w:r w:rsidR="00EC434F">
              <w:rPr>
                <w:rFonts w:asciiTheme="majorHAnsi" w:eastAsiaTheme="majorHAnsi" w:hAnsiTheme="majorHAnsi" w:hint="eastAsia"/>
              </w:rPr>
              <w:t xml:space="preserve"> 있는데,</w:t>
            </w:r>
            <w:r w:rsidR="00EC434F">
              <w:rPr>
                <w:rFonts w:asciiTheme="majorHAnsi" w:eastAsiaTheme="majorHAnsi" w:hAnsiTheme="majorHAnsi"/>
              </w:rPr>
              <w:t xml:space="preserve"> </w:t>
            </w:r>
            <w:r w:rsidR="00EC434F">
              <w:rPr>
                <w:rFonts w:asciiTheme="majorHAnsi" w:eastAsiaTheme="majorHAnsi" w:hAnsiTheme="majorHAnsi" w:hint="eastAsia"/>
              </w:rPr>
              <w:t xml:space="preserve">이는 본인 소유의 차량이 없는 청년을 기준으로 가중치를 높게 부여한 결과가 반영되었다. 결과적으로 이러한 지역이 타 </w:t>
            </w:r>
            <w:r w:rsidRPr="003F47DE">
              <w:rPr>
                <w:rFonts w:asciiTheme="majorHAnsi" w:eastAsiaTheme="majorHAnsi" w:hAnsiTheme="majorHAnsi"/>
              </w:rPr>
              <w:t xml:space="preserve">지역과 큰 차이를 보이며 </w:t>
            </w:r>
            <w:r w:rsidR="00EC434F">
              <w:rPr>
                <w:rFonts w:asciiTheme="majorHAnsi" w:eastAsiaTheme="majorHAnsi" w:hAnsiTheme="majorHAnsi" w:hint="eastAsia"/>
              </w:rPr>
              <w:t>우선적으로</w:t>
            </w:r>
            <w:r w:rsidRPr="003F47DE">
              <w:rPr>
                <w:rFonts w:asciiTheme="majorHAnsi" w:eastAsiaTheme="majorHAnsi" w:hAnsiTheme="majorHAnsi"/>
              </w:rPr>
              <w:t xml:space="preserve"> 추천되었다. </w:t>
            </w:r>
          </w:p>
          <w:p w14:paraId="0A924A26" w14:textId="77777777" w:rsidR="00181804" w:rsidRPr="003F47DE" w:rsidRDefault="00181804"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
          <w:p w14:paraId="2D8F7280" w14:textId="5D61C368" w:rsidR="008F7F6F" w:rsidRPr="003F47DE" w:rsidRDefault="008F7F6F"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Theme="majorHAnsi" w:eastAsiaTheme="majorHAnsi" w:hAnsiTheme="majorHAnsi"/>
              </w:rPr>
              <w:t>(2) 노인 1인 가구 추천지역</w:t>
            </w:r>
          </w:p>
          <w:p w14:paraId="65C8BBCE" w14:textId="77777777" w:rsidR="00E939B3" w:rsidRPr="003F47DE" w:rsidRDefault="008F7F6F" w:rsidP="00E5248F">
            <w:pPr>
              <w:ind w:firstLineChars="100" w:firstLine="20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Theme="majorHAnsi" w:eastAsiaTheme="majorHAnsi" w:hAnsiTheme="majorHAnsi"/>
              </w:rPr>
              <w:t>전반적으로 복지 및 사회기반시설에 상대적으로 높은 가중치를 부여했다. 그 결과 어르신 돌봄 시설, 경로당 및 사회복지시설 등의 분포가 높게 되어 있는 발산1동과 방화1, 2동이 추천되었다.</w:t>
            </w:r>
          </w:p>
          <w:p w14:paraId="2ED24BE0" w14:textId="77777777" w:rsidR="00181804" w:rsidRPr="003F47DE" w:rsidRDefault="00181804"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
          <w:p w14:paraId="186FF1FE" w14:textId="2933445C" w:rsidR="008F7F6F" w:rsidRPr="003F47DE" w:rsidRDefault="008F7F6F"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Theme="majorHAnsi" w:eastAsiaTheme="majorHAnsi" w:hAnsiTheme="majorHAnsi"/>
              </w:rPr>
              <w:t>(3) 개인화 추천지역</w:t>
            </w:r>
          </w:p>
          <w:p w14:paraId="1FB8912B" w14:textId="2573987C" w:rsidR="00E939B3" w:rsidRPr="003F47DE" w:rsidRDefault="00E939B3" w:rsidP="00E5248F">
            <w:pPr>
              <w:ind w:firstLineChars="100" w:firstLine="20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Theme="majorHAnsi" w:eastAsiaTheme="majorHAnsi" w:hAnsiTheme="majorHAnsi" w:hint="eastAsia"/>
              </w:rPr>
              <w:t xml:space="preserve">가중치 적용 과정에서 </w:t>
            </w:r>
            <w:r w:rsidR="008F7F6F" w:rsidRPr="003F47DE">
              <w:rPr>
                <w:rFonts w:asciiTheme="majorHAnsi" w:eastAsiaTheme="majorHAnsi" w:hAnsiTheme="majorHAnsi"/>
              </w:rPr>
              <w:t>경제적으로 안정된 중년층으로 상정하였다. 백화점, 세탁소 등 개인의 편의성에 관련된 업종에 높은 가중치를 부여하였고, 반려동물을 기른다고 추가로 가정하여 강아지 등록 수와 동물병원에 높은 가중치를 부여했다. 이에 따라 관련 점수가 높은 화곡1동이 우선되어 추천되었으며 이어 가양1동, 염창동 순으로 추천되었다.</w:t>
            </w:r>
          </w:p>
          <w:p w14:paraId="5EAD9487" w14:textId="63C5009C" w:rsidR="00E939B3" w:rsidRDefault="00E939B3"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
          <w:p w14:paraId="17B55D35" w14:textId="4794E288" w:rsidR="001D4D9E" w:rsidRPr="003F47DE" w:rsidRDefault="001D4D9E"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Batang" w:eastAsia="Batang" w:hAnsi="Batang" w:cs="Batang" w:hint="eastAsia"/>
              </w:rPr>
              <w:t>▪</w:t>
            </w:r>
            <w:r w:rsidRPr="003F47DE">
              <w:rPr>
                <w:rFonts w:asciiTheme="majorHAnsi" w:eastAsiaTheme="majorHAnsi" w:hAnsiTheme="majorHAnsi" w:cs="Batang" w:hint="eastAsia"/>
              </w:rPr>
              <w:t xml:space="preserve"> </w:t>
            </w:r>
            <w:r>
              <w:rPr>
                <w:rFonts w:asciiTheme="majorHAnsi" w:eastAsiaTheme="majorHAnsi" w:hAnsiTheme="majorHAnsi" w:hint="eastAsia"/>
              </w:rPr>
              <w:t>시사점</w:t>
            </w:r>
          </w:p>
          <w:p w14:paraId="3025F0F0" w14:textId="77777777" w:rsidR="00215D39" w:rsidRPr="00566F06" w:rsidRDefault="00E0289D" w:rsidP="00566F06">
            <w:pPr>
              <w:ind w:firstLineChars="100" w:firstLine="20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66F06">
              <w:rPr>
                <w:rFonts w:asciiTheme="majorHAnsi" w:eastAsiaTheme="majorHAnsi" w:hAnsiTheme="majorHAnsi" w:hint="eastAsia"/>
              </w:rPr>
              <w:t xml:space="preserve">노인 </w:t>
            </w:r>
            <w:r w:rsidRPr="00566F06">
              <w:rPr>
                <w:rFonts w:asciiTheme="majorHAnsi" w:eastAsiaTheme="majorHAnsi" w:hAnsiTheme="majorHAnsi"/>
              </w:rPr>
              <w:t>1</w:t>
            </w:r>
            <w:r w:rsidRPr="00566F06">
              <w:rPr>
                <w:rFonts w:asciiTheme="majorHAnsi" w:eastAsiaTheme="majorHAnsi" w:hAnsiTheme="majorHAnsi" w:hint="eastAsia"/>
              </w:rPr>
              <w:t>인 가구 추천지역 결과</w:t>
            </w:r>
            <w:r w:rsidR="001E07E8" w:rsidRPr="00566F06">
              <w:rPr>
                <w:rFonts w:asciiTheme="majorHAnsi" w:eastAsiaTheme="majorHAnsi" w:hAnsiTheme="majorHAnsi" w:hint="eastAsia"/>
              </w:rPr>
              <w:t xml:space="preserve"> </w:t>
            </w:r>
            <w:r w:rsidR="001D4D9E" w:rsidRPr="00566F06">
              <w:rPr>
                <w:rFonts w:asciiTheme="majorHAnsi" w:eastAsiaTheme="majorHAnsi" w:hAnsiTheme="majorHAnsi"/>
              </w:rPr>
              <w:t xml:space="preserve">추천지역은 발산1동과 방화1, 2동 순으로 나타난다. 반면 통계청의 실제 노인 1인가구의 거주 지역 순위에 의하면 등촌3동, 가양2동, 화곡1동이 전체 30%를 차지하며, 발산 1동의 경우 12위에 불과하다. </w:t>
            </w:r>
            <w:r w:rsidR="001E07E8" w:rsidRPr="00566F06">
              <w:rPr>
                <w:rFonts w:asciiTheme="majorHAnsi" w:eastAsiaTheme="majorHAnsi" w:hAnsiTheme="majorHAnsi" w:hint="eastAsia"/>
              </w:rPr>
              <w:t xml:space="preserve">이렇게 </w:t>
            </w:r>
            <w:r w:rsidR="001D4D9E" w:rsidRPr="00566F06">
              <w:rPr>
                <w:rFonts w:asciiTheme="majorHAnsi" w:eastAsiaTheme="majorHAnsi" w:hAnsiTheme="majorHAnsi" w:hint="eastAsia"/>
              </w:rPr>
              <w:t>추천 결과</w:t>
            </w:r>
            <w:r w:rsidR="00561E5D" w:rsidRPr="00566F06">
              <w:rPr>
                <w:rFonts w:asciiTheme="majorHAnsi" w:eastAsiaTheme="majorHAnsi" w:hAnsiTheme="majorHAnsi" w:hint="eastAsia"/>
              </w:rPr>
              <w:t xml:space="preserve">가 상반되게 나타나는 이유는 </w:t>
            </w:r>
            <w:r w:rsidR="001E07E8" w:rsidRPr="00566F06">
              <w:rPr>
                <w:rFonts w:asciiTheme="majorHAnsi" w:eastAsiaTheme="majorHAnsi" w:hAnsiTheme="majorHAnsi" w:hint="eastAsia"/>
              </w:rPr>
              <w:t xml:space="preserve">행정동의 </w:t>
            </w:r>
            <w:r w:rsidR="001D4D9E" w:rsidRPr="00566F06">
              <w:rPr>
                <w:rFonts w:asciiTheme="majorHAnsi" w:eastAsiaTheme="majorHAnsi" w:hAnsiTheme="majorHAnsi"/>
              </w:rPr>
              <w:t>고령자 이용률이 높다고 예상되는 시설</w:t>
            </w:r>
            <w:r w:rsidR="00561E5D" w:rsidRPr="00566F06">
              <w:rPr>
                <w:rFonts w:asciiTheme="majorHAnsi" w:eastAsiaTheme="majorHAnsi" w:hAnsiTheme="majorHAnsi" w:hint="eastAsia"/>
              </w:rPr>
              <w:t>을 위주로 가중치를 설정했기 때문이다.</w:t>
            </w:r>
            <w:r w:rsidR="00561E5D" w:rsidRPr="00566F06">
              <w:rPr>
                <w:rFonts w:asciiTheme="majorHAnsi" w:eastAsiaTheme="majorHAnsi" w:hAnsiTheme="majorHAnsi"/>
              </w:rPr>
              <w:t xml:space="preserve"> </w:t>
            </w:r>
            <w:r w:rsidR="001D4D9E" w:rsidRPr="00566F06">
              <w:rPr>
                <w:rFonts w:asciiTheme="majorHAnsi" w:eastAsiaTheme="majorHAnsi" w:hAnsiTheme="majorHAnsi"/>
              </w:rPr>
              <w:t>가양2동과 화곡1동의 경우 많은 고령 1인가구가 거주하지만, 경로당과 어르신 돌봄 시설 등의 수가 상대적으로 적게 존재</w:t>
            </w:r>
            <w:r w:rsidRPr="00566F06">
              <w:rPr>
                <w:rFonts w:asciiTheme="majorHAnsi" w:eastAsiaTheme="majorHAnsi" w:hAnsiTheme="majorHAnsi" w:hint="eastAsia"/>
              </w:rPr>
              <w:t>하는데,</w:t>
            </w:r>
            <w:r w:rsidR="001D4D9E" w:rsidRPr="00566F06">
              <w:rPr>
                <w:rFonts w:asciiTheme="majorHAnsi" w:eastAsiaTheme="majorHAnsi" w:hAnsiTheme="majorHAnsi"/>
              </w:rPr>
              <w:t xml:space="preserve"> 강서구 홈페이지에서 수집한 결과에 의하면 가양2동과 화곡1동의 경로당 및 어르신 돌봄 시설의 수는 각 6곳, 7곳에 불과하며, </w:t>
            </w:r>
            <w:r w:rsidRPr="00566F06">
              <w:rPr>
                <w:rFonts w:asciiTheme="majorHAnsi" w:eastAsiaTheme="majorHAnsi" w:hAnsiTheme="majorHAnsi" w:hint="eastAsia"/>
              </w:rPr>
              <w:t xml:space="preserve">이는 높은 순위로 추천된 </w:t>
            </w:r>
            <w:r w:rsidR="001D4D9E" w:rsidRPr="00566F06">
              <w:rPr>
                <w:rFonts w:asciiTheme="majorHAnsi" w:eastAsiaTheme="majorHAnsi" w:hAnsiTheme="majorHAnsi"/>
              </w:rPr>
              <w:t>방화1동과 비교했을 때 약 4배 가까이 차이를 보인다.</w:t>
            </w:r>
            <w:r w:rsidR="00215D39" w:rsidRPr="00566F06">
              <w:rPr>
                <w:rFonts w:asciiTheme="majorHAnsi" w:eastAsiaTheme="majorHAnsi" w:hAnsiTheme="majorHAnsi" w:hint="eastAsia"/>
              </w:rPr>
              <w:t xml:space="preserve"> </w:t>
            </w:r>
          </w:p>
          <w:p w14:paraId="0F6DEA55" w14:textId="3A98E8AD" w:rsidR="001D4D9E" w:rsidRPr="00566F06" w:rsidRDefault="00E0289D" w:rsidP="00215D39">
            <w:pPr>
              <w:ind w:firstLineChars="100" w:firstLine="20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66F06">
              <w:rPr>
                <w:rFonts w:asciiTheme="majorHAnsi" w:eastAsiaTheme="majorHAnsi" w:hAnsiTheme="majorHAnsi" w:hint="eastAsia"/>
              </w:rPr>
              <w:t xml:space="preserve">이러한 생활기반시설의 불균형은 </w:t>
            </w:r>
            <w:proofErr w:type="spellStart"/>
            <w:r w:rsidR="001D4D9E" w:rsidRPr="00566F06">
              <w:rPr>
                <w:rFonts w:asciiTheme="majorHAnsi" w:eastAsiaTheme="majorHAnsi" w:hAnsiTheme="majorHAnsi"/>
              </w:rPr>
              <w:t>고령자뿐만</w:t>
            </w:r>
            <w:proofErr w:type="spellEnd"/>
            <w:r w:rsidR="001D4D9E" w:rsidRPr="00566F06">
              <w:rPr>
                <w:rFonts w:asciiTheme="majorHAnsi" w:eastAsiaTheme="majorHAnsi" w:hAnsiTheme="majorHAnsi"/>
              </w:rPr>
              <w:t xml:space="preserve"> 아니라 전 연령대에 유사하게 나타난다. </w:t>
            </w:r>
            <w:r w:rsidR="001E07E8" w:rsidRPr="00566F06">
              <w:rPr>
                <w:rFonts w:asciiTheme="majorHAnsi" w:eastAsiaTheme="majorHAnsi" w:hAnsiTheme="majorHAnsi" w:hint="eastAsia"/>
              </w:rPr>
              <w:t xml:space="preserve">실제 가장 많은 </w:t>
            </w:r>
            <w:r w:rsidR="001E07E8" w:rsidRPr="00566F06">
              <w:rPr>
                <w:rFonts w:asciiTheme="majorHAnsi" w:eastAsiaTheme="majorHAnsi" w:hAnsiTheme="majorHAnsi"/>
              </w:rPr>
              <w:t>1</w:t>
            </w:r>
            <w:r w:rsidR="001E07E8" w:rsidRPr="00566F06">
              <w:rPr>
                <w:rFonts w:asciiTheme="majorHAnsi" w:eastAsiaTheme="majorHAnsi" w:hAnsiTheme="majorHAnsi" w:hint="eastAsia"/>
              </w:rPr>
              <w:t xml:space="preserve">인가구가 거주하는 </w:t>
            </w:r>
            <w:r w:rsidR="001D4D9E" w:rsidRPr="00566F06">
              <w:rPr>
                <w:rFonts w:asciiTheme="majorHAnsi" w:eastAsiaTheme="majorHAnsi" w:hAnsiTheme="majorHAnsi"/>
              </w:rPr>
              <w:t>가양1동과</w:t>
            </w:r>
            <w:r w:rsidR="001E07E8" w:rsidRPr="00566F06">
              <w:rPr>
                <w:rFonts w:asciiTheme="majorHAnsi" w:eastAsiaTheme="majorHAnsi" w:hAnsiTheme="majorHAnsi" w:hint="eastAsia"/>
              </w:rPr>
              <w:t xml:space="preserve"> 화곡1동 일대</w:t>
            </w:r>
            <w:r w:rsidR="00215D39" w:rsidRPr="00566F06">
              <w:rPr>
                <w:rFonts w:asciiTheme="majorHAnsi" w:eastAsiaTheme="majorHAnsi" w:hAnsiTheme="majorHAnsi" w:hint="eastAsia"/>
              </w:rPr>
              <w:t xml:space="preserve"> 역시 </w:t>
            </w:r>
            <w:r w:rsidR="001D4D9E" w:rsidRPr="00566F06">
              <w:rPr>
                <w:rFonts w:asciiTheme="majorHAnsi" w:eastAsiaTheme="majorHAnsi" w:hAnsiTheme="majorHAnsi"/>
              </w:rPr>
              <w:t xml:space="preserve">공원, 도서관 등 공공시설의 수는 </w:t>
            </w:r>
            <w:r w:rsidR="00215D39" w:rsidRPr="00566F06">
              <w:rPr>
                <w:rFonts w:asciiTheme="majorHAnsi" w:eastAsiaTheme="majorHAnsi" w:hAnsiTheme="majorHAnsi" w:hint="eastAsia"/>
              </w:rPr>
              <w:t>타 행정동에 비해 유사하거나 적게 나타난다.</w:t>
            </w:r>
            <w:r w:rsidR="00215D39" w:rsidRPr="00566F06">
              <w:rPr>
                <w:rFonts w:asciiTheme="majorHAnsi" w:eastAsiaTheme="majorHAnsi" w:hAnsiTheme="majorHAnsi"/>
              </w:rPr>
              <w:t xml:space="preserve"> </w:t>
            </w:r>
            <w:r w:rsidR="00215D39" w:rsidRPr="00566F06">
              <w:rPr>
                <w:rFonts w:asciiTheme="majorHAnsi" w:eastAsiaTheme="majorHAnsi" w:hAnsiTheme="majorHAnsi" w:hint="eastAsia"/>
              </w:rPr>
              <w:t xml:space="preserve">강서구를 </w:t>
            </w:r>
            <w:r w:rsidR="00215D39" w:rsidRPr="00566F06">
              <w:rPr>
                <w:rFonts w:asciiTheme="majorHAnsi" w:eastAsiaTheme="majorHAnsi" w:hAnsiTheme="majorHAnsi"/>
              </w:rPr>
              <w:t>1</w:t>
            </w:r>
            <w:r w:rsidR="00215D39" w:rsidRPr="00566F06">
              <w:rPr>
                <w:rFonts w:asciiTheme="majorHAnsi" w:eastAsiaTheme="majorHAnsi" w:hAnsiTheme="majorHAnsi" w:hint="eastAsia"/>
              </w:rPr>
              <w:t>인가구가 살기 좋은 지</w:t>
            </w:r>
            <w:r w:rsidR="00215D39" w:rsidRPr="00566F06">
              <w:rPr>
                <w:rFonts w:asciiTheme="majorHAnsi" w:eastAsiaTheme="majorHAnsi" w:hAnsiTheme="majorHAnsi" w:hint="eastAsia"/>
              </w:rPr>
              <w:lastRenderedPageBreak/>
              <w:t>역으로 브랜딩 하기 위해서는 상업 시설 외에도 아니라 이러한 공공생활 시설을 인구수를 비례하여 확충하는 것이 도움이 될 것이라고 생각한다.</w:t>
            </w:r>
            <w:r w:rsidR="00215D39" w:rsidRPr="00566F06">
              <w:rPr>
                <w:rFonts w:asciiTheme="majorHAnsi" w:eastAsiaTheme="majorHAnsi" w:hAnsiTheme="majorHAnsi"/>
              </w:rPr>
              <w:t xml:space="preserve"> </w:t>
            </w:r>
          </w:p>
          <w:p w14:paraId="4ABAC83F" w14:textId="754D9A4C" w:rsidR="00566F06" w:rsidRPr="000D653F" w:rsidRDefault="001D4D9E" w:rsidP="000D653F">
            <w:pPr>
              <w:ind w:firstLineChars="100" w:firstLine="200"/>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66F06">
              <w:rPr>
                <w:rFonts w:asciiTheme="majorHAnsi" w:eastAsiaTheme="majorHAnsi" w:hAnsiTheme="majorHAnsi"/>
              </w:rPr>
              <w:t xml:space="preserve">그럼에도 불구하고 </w:t>
            </w:r>
            <w:r w:rsidR="00215D39" w:rsidRPr="00566F06">
              <w:rPr>
                <w:rFonts w:asciiTheme="majorHAnsi" w:eastAsiaTheme="majorHAnsi" w:hAnsiTheme="majorHAnsi" w:hint="eastAsia"/>
              </w:rPr>
              <w:t xml:space="preserve">추천 </w:t>
            </w:r>
            <w:r w:rsidRPr="00566F06">
              <w:rPr>
                <w:rFonts w:asciiTheme="majorHAnsi" w:eastAsiaTheme="majorHAnsi" w:hAnsiTheme="majorHAnsi"/>
              </w:rPr>
              <w:t>결과가 완벽하다고는 할 수 없다. 본 분석에서는 강서구 내에서의 시설 개수, 집값 등과 같은 양적변수만을 사용하였다. 편의시설에 대한 실제 접근성, 지역에 대한 구민들의 인식, 만족도와 같</w:t>
            </w:r>
            <w:r w:rsidR="00566F06" w:rsidRPr="00566F06">
              <w:rPr>
                <w:rFonts w:asciiTheme="majorHAnsi" w:eastAsiaTheme="majorHAnsi" w:hAnsiTheme="majorHAnsi" w:hint="eastAsia"/>
              </w:rPr>
              <w:t>이 의사결정에 영향을 끼치는</w:t>
            </w:r>
            <w:r w:rsidRPr="00566F06">
              <w:rPr>
                <w:rFonts w:asciiTheme="majorHAnsi" w:eastAsiaTheme="majorHAnsi" w:hAnsiTheme="majorHAnsi"/>
              </w:rPr>
              <w:t xml:space="preserve"> 질적 변수들을 고려하지 못하는 한계가 있다. </w:t>
            </w:r>
          </w:p>
          <w:p w14:paraId="0AFFC195" w14:textId="77777777" w:rsidR="00566F06" w:rsidRDefault="00566F06"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bCs/>
              </w:rPr>
            </w:pPr>
          </w:p>
          <w:p w14:paraId="495BD4E4" w14:textId="7AA0EF0D" w:rsidR="00E939B3" w:rsidRPr="003F47DE" w:rsidRDefault="00E939B3"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bCs/>
              </w:rPr>
            </w:pPr>
            <w:r w:rsidRPr="003F47DE">
              <w:rPr>
                <w:rFonts w:asciiTheme="majorHAnsi" w:eastAsiaTheme="majorHAnsi" w:hAnsiTheme="majorHAnsi"/>
                <w:b/>
                <w:bCs/>
              </w:rPr>
              <w:t xml:space="preserve">● </w:t>
            </w:r>
            <w:r w:rsidRPr="003F47DE">
              <w:rPr>
                <w:rFonts w:asciiTheme="majorHAnsi" w:eastAsiaTheme="majorHAnsi" w:hAnsiTheme="majorHAnsi" w:hint="eastAsia"/>
                <w:b/>
                <w:bCs/>
              </w:rPr>
              <w:t>활용방안</w:t>
            </w:r>
            <w:r w:rsidRPr="003F47DE">
              <w:rPr>
                <w:rFonts w:asciiTheme="majorHAnsi" w:eastAsiaTheme="majorHAnsi" w:hAnsiTheme="majorHAnsi"/>
                <w:b/>
                <w:bCs/>
              </w:rPr>
              <w:t xml:space="preserve"> 및 기대효과</w:t>
            </w:r>
          </w:p>
          <w:p w14:paraId="1119FABF" w14:textId="77777777" w:rsidR="00E939B3" w:rsidRPr="003F47DE" w:rsidRDefault="00E939B3"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Batang" w:eastAsia="Batang" w:hAnsi="Batang" w:cs="Batang" w:hint="eastAsia"/>
              </w:rPr>
              <w:t>▪</w:t>
            </w:r>
            <w:r w:rsidRPr="003F47DE">
              <w:rPr>
                <w:rFonts w:asciiTheme="majorHAnsi" w:eastAsiaTheme="majorHAnsi" w:hAnsiTheme="majorHAnsi"/>
              </w:rPr>
              <w:t xml:space="preserve"> </w:t>
            </w:r>
            <w:proofErr w:type="spellStart"/>
            <w:r w:rsidRPr="003F47DE">
              <w:rPr>
                <w:rFonts w:asciiTheme="majorHAnsi" w:eastAsiaTheme="majorHAnsi" w:hAnsiTheme="majorHAnsi"/>
              </w:rPr>
              <w:t>결과예시</w:t>
            </w:r>
            <w:proofErr w:type="spellEnd"/>
          </w:p>
          <w:p w14:paraId="5570A058" w14:textId="5CC42C47" w:rsidR="00E939B3" w:rsidRPr="003F47DE" w:rsidRDefault="00E939B3"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Theme="majorHAnsi" w:eastAsiaTheme="majorHAnsi" w:hAnsiTheme="majorHAnsi"/>
              </w:rPr>
              <w:t>개인의 라이프 스타일 및 선호에 맞춘</w:t>
            </w:r>
            <w:r w:rsidRPr="003F47DE">
              <w:rPr>
                <w:rFonts w:asciiTheme="majorHAnsi" w:eastAsiaTheme="majorHAnsi" w:hAnsiTheme="majorHAnsi" w:hint="eastAsia"/>
              </w:rPr>
              <w:t xml:space="preserve"> 최적의 동네를 추천하며,</w:t>
            </w:r>
            <w:r w:rsidRPr="003F47DE">
              <w:rPr>
                <w:rFonts w:asciiTheme="majorHAnsi" w:eastAsiaTheme="majorHAnsi" w:hAnsiTheme="majorHAnsi"/>
              </w:rPr>
              <w:t xml:space="preserve"> 강서구 거주</w:t>
            </w:r>
            <w:r w:rsidRPr="003F47DE">
              <w:rPr>
                <w:rFonts w:asciiTheme="majorHAnsi" w:eastAsiaTheme="majorHAnsi" w:hAnsiTheme="majorHAnsi" w:hint="eastAsia"/>
              </w:rPr>
              <w:t>를 희망하는 1</w:t>
            </w:r>
            <w:r w:rsidRPr="003F47DE">
              <w:rPr>
                <w:rFonts w:asciiTheme="majorHAnsi" w:eastAsiaTheme="majorHAnsi" w:hAnsiTheme="majorHAnsi"/>
              </w:rPr>
              <w:t>인가구가 활용할 수 있는 종합</w:t>
            </w:r>
            <w:r w:rsidRPr="003F47DE">
              <w:rPr>
                <w:rFonts w:asciiTheme="majorHAnsi" w:eastAsiaTheme="majorHAnsi" w:hAnsiTheme="majorHAnsi" w:hint="eastAsia"/>
              </w:rPr>
              <w:t>정보를 어플리케이션을 통해 제공한다.</w:t>
            </w:r>
          </w:p>
          <w:p w14:paraId="6CE3979A" w14:textId="556C15AC" w:rsidR="00E939B3" w:rsidRPr="003F47DE" w:rsidRDefault="00E939B3" w:rsidP="009E1AAB">
            <w:pPr>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rPr>
            </w:pPr>
            <w:r w:rsidRPr="003F47DE">
              <w:rPr>
                <w:rFonts w:asciiTheme="majorHAnsi" w:eastAsiaTheme="majorHAnsi" w:hAnsiTheme="majorHAnsi"/>
                <w:b/>
              </w:rPr>
              <w:t>&lt;시나리오 앱&gt;</w:t>
            </w:r>
          </w:p>
          <w:p w14:paraId="2E8851BC" w14:textId="18CC587E" w:rsidR="00E939B3" w:rsidRPr="003F47DE" w:rsidRDefault="00E939B3"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Theme="majorHAnsi" w:eastAsiaTheme="majorHAnsi" w:hAnsiTheme="majorHAnsi"/>
                <w:noProof/>
              </w:rPr>
              <w:drawing>
                <wp:inline distT="0" distB="0" distL="0" distR="0" wp14:anchorId="35A1D737" wp14:editId="0E2ED34B">
                  <wp:extent cx="5056505" cy="2377440"/>
                  <wp:effectExtent l="0" t="0" r="0" b="381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6505" cy="2377440"/>
                          </a:xfrm>
                          <a:prstGeom prst="rect">
                            <a:avLst/>
                          </a:prstGeom>
                          <a:noFill/>
                          <a:ln>
                            <a:noFill/>
                          </a:ln>
                        </pic:spPr>
                      </pic:pic>
                    </a:graphicData>
                  </a:graphic>
                </wp:inline>
              </w:drawing>
            </w:r>
          </w:p>
          <w:p w14:paraId="7F204895" w14:textId="6A902198" w:rsidR="00E939B3" w:rsidRPr="003F47DE" w:rsidRDefault="00E939B3"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Theme="majorHAnsi" w:eastAsiaTheme="majorHAnsi" w:hAnsiTheme="majorHAnsi"/>
                <w:noProof/>
              </w:rPr>
              <w:drawing>
                <wp:inline distT="0" distB="0" distL="0" distR="0" wp14:anchorId="3DA1B16C" wp14:editId="761C7836">
                  <wp:extent cx="4764024" cy="2340524"/>
                  <wp:effectExtent l="0" t="0" r="0" b="3175"/>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98748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85139" cy="2350897"/>
                          </a:xfrm>
                          <a:prstGeom prst="rect">
                            <a:avLst/>
                          </a:prstGeom>
                          <a:noFill/>
                          <a:ln>
                            <a:noFill/>
                          </a:ln>
                        </pic:spPr>
                      </pic:pic>
                    </a:graphicData>
                  </a:graphic>
                </wp:inline>
              </w:drawing>
            </w:r>
          </w:p>
          <w:p w14:paraId="5395A819" w14:textId="77777777" w:rsidR="00181804" w:rsidRPr="003F47DE" w:rsidRDefault="00181804"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Cs/>
              </w:rPr>
            </w:pPr>
          </w:p>
          <w:p w14:paraId="5D89A14F" w14:textId="77777777" w:rsidR="00181804" w:rsidRPr="003F47DE" w:rsidRDefault="00181804"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Cs/>
              </w:rPr>
            </w:pPr>
          </w:p>
          <w:p w14:paraId="4AC0E650" w14:textId="77777777" w:rsidR="00181804" w:rsidRPr="003F47DE" w:rsidRDefault="00181804"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Cs/>
              </w:rPr>
            </w:pPr>
          </w:p>
          <w:p w14:paraId="4AAD77A8" w14:textId="5B6E28EA" w:rsidR="009E1AAB" w:rsidRDefault="000D653F"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rPr>
            </w:pPr>
            <w:r>
              <w:rPr>
                <w:rFonts w:asciiTheme="majorHAnsi" w:eastAsiaTheme="majorHAnsi" w:hAnsiTheme="majorHAnsi"/>
                <w:b/>
              </w:rPr>
              <w:br/>
            </w:r>
          </w:p>
          <w:p w14:paraId="2C247206" w14:textId="0D3721EE" w:rsidR="000D653F" w:rsidRDefault="000D653F"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rPr>
            </w:pPr>
          </w:p>
          <w:p w14:paraId="171D6175" w14:textId="77777777" w:rsidR="000D653F" w:rsidRPr="003F47DE" w:rsidRDefault="000D653F"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rPr>
            </w:pPr>
          </w:p>
          <w:p w14:paraId="07A0414F" w14:textId="2958B1E5" w:rsidR="00E15314" w:rsidRPr="003F47DE" w:rsidRDefault="00E15314"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rPr>
            </w:pPr>
            <w:r w:rsidRPr="003F47DE">
              <w:rPr>
                <w:rFonts w:asciiTheme="majorHAnsi" w:eastAsiaTheme="majorHAnsi" w:hAnsiTheme="majorHAnsi"/>
                <w:b/>
              </w:rPr>
              <w:lastRenderedPageBreak/>
              <w:t>1. 개인의 선호도가 반영된 지역 추천</w:t>
            </w:r>
          </w:p>
          <w:p w14:paraId="4FA5580B" w14:textId="4B57BB64" w:rsidR="00E15314" w:rsidRPr="003F47DE" w:rsidRDefault="009E1AAB"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noProof/>
              </w:rPr>
            </w:pPr>
            <w:r w:rsidRPr="003F47DE">
              <w:rPr>
                <w:rFonts w:ascii="Batang" w:eastAsia="Batang" w:hAnsi="Batang" w:cs="Batang" w:hint="eastAsia"/>
              </w:rPr>
              <w:t>▪</w:t>
            </w:r>
            <w:r w:rsidR="00E15314" w:rsidRPr="003F47DE">
              <w:rPr>
                <w:rFonts w:asciiTheme="majorHAnsi" w:eastAsiaTheme="majorHAnsi" w:hAnsiTheme="majorHAnsi"/>
                <w:bCs/>
              </w:rPr>
              <w:t xml:space="preserve"> </w:t>
            </w:r>
            <w:r w:rsidR="00E15314" w:rsidRPr="003F47DE">
              <w:rPr>
                <w:rFonts w:asciiTheme="majorHAnsi" w:eastAsiaTheme="majorHAnsi" w:hAnsiTheme="majorHAnsi"/>
              </w:rPr>
              <w:t>공공데이터를 기반으로 개인의 선호를 반영한 거주지역을 추천한다.</w:t>
            </w:r>
          </w:p>
          <w:p w14:paraId="6498FA84" w14:textId="7FBCC756" w:rsidR="00E939B3" w:rsidRPr="003F47DE" w:rsidRDefault="003F47DE"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Cs/>
              </w:rPr>
            </w:pPr>
            <w:r w:rsidRPr="003F47DE">
              <w:rPr>
                <w:rFonts w:asciiTheme="majorHAnsi" w:eastAsiaTheme="majorHAnsi" w:hAnsiTheme="majorHAnsi"/>
                <w:noProof/>
              </w:rPr>
              <w:drawing>
                <wp:anchor distT="0" distB="0" distL="114300" distR="114300" simplePos="0" relativeHeight="251658240" behindDoc="0" locked="0" layoutInCell="1" allowOverlap="1" wp14:anchorId="3B11890B" wp14:editId="34A159C8">
                  <wp:simplePos x="0" y="0"/>
                  <wp:positionH relativeFrom="column">
                    <wp:posOffset>187960</wp:posOffset>
                  </wp:positionH>
                  <wp:positionV relativeFrom="line">
                    <wp:posOffset>2283460</wp:posOffset>
                  </wp:positionV>
                  <wp:extent cx="3295015" cy="2439035"/>
                  <wp:effectExtent l="0" t="0" r="635" b="0"/>
                  <wp:wrapTopAndBottom/>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98447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5015" cy="2439035"/>
                          </a:xfrm>
                          <a:prstGeom prst="rect">
                            <a:avLst/>
                          </a:prstGeom>
                          <a:noFill/>
                        </pic:spPr>
                      </pic:pic>
                    </a:graphicData>
                  </a:graphic>
                  <wp14:sizeRelH relativeFrom="page">
                    <wp14:pctWidth>0</wp14:pctWidth>
                  </wp14:sizeRelH>
                  <wp14:sizeRelV relativeFrom="page">
                    <wp14:pctHeight>0</wp14:pctHeight>
                  </wp14:sizeRelV>
                </wp:anchor>
              </w:drawing>
            </w:r>
            <w:r w:rsidR="00E15314" w:rsidRPr="003F47DE">
              <w:rPr>
                <w:rFonts w:asciiTheme="majorHAnsi" w:eastAsiaTheme="majorHAnsi" w:hAnsiTheme="majorHAnsi"/>
                <w:noProof/>
              </w:rPr>
              <w:drawing>
                <wp:inline distT="0" distB="0" distL="0" distR="0" wp14:anchorId="43AB839D" wp14:editId="21A856F8">
                  <wp:extent cx="4709160" cy="2185670"/>
                  <wp:effectExtent l="0" t="0" r="0" b="508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98457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09160" cy="2185670"/>
                          </a:xfrm>
                          <a:prstGeom prst="rect">
                            <a:avLst/>
                          </a:prstGeom>
                          <a:noFill/>
                          <a:ln>
                            <a:noFill/>
                          </a:ln>
                        </pic:spPr>
                      </pic:pic>
                    </a:graphicData>
                  </a:graphic>
                </wp:inline>
              </w:drawing>
            </w:r>
          </w:p>
          <w:p w14:paraId="24582F68" w14:textId="4F180403" w:rsidR="00E15314" w:rsidRPr="003F47DE" w:rsidRDefault="003F47DE" w:rsidP="003F47DE">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Theme="majorHAnsi" w:eastAsiaTheme="majorHAnsi" w:hAnsiTheme="majorHAnsi" w:cs="Batang" w:hint="eastAsia"/>
              </w:rPr>
              <w:t>(</w:t>
            </w:r>
            <w:r w:rsidRPr="003F47DE">
              <w:rPr>
                <w:rFonts w:asciiTheme="majorHAnsi" w:eastAsiaTheme="majorHAnsi" w:hAnsiTheme="majorHAnsi" w:cs="Batang"/>
              </w:rPr>
              <w:t xml:space="preserve">1) </w:t>
            </w:r>
            <w:r w:rsidR="00E15314" w:rsidRPr="003F47DE">
              <w:rPr>
                <w:rFonts w:asciiTheme="majorHAnsi" w:eastAsiaTheme="majorHAnsi" w:hAnsiTheme="majorHAnsi"/>
              </w:rPr>
              <w:t>각 동의 특징을 확인할 수 있으며, 개인별로 가중치를 높게 부여한 항목들의 실제 위치를 지도 상으로 확인할 수 있다.</w:t>
            </w:r>
          </w:p>
          <w:p w14:paraId="2D61A21C" w14:textId="675EC6FF" w:rsidR="00E15314" w:rsidRPr="003F47DE" w:rsidRDefault="003F47DE" w:rsidP="003F47DE">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Theme="majorHAnsi" w:eastAsiaTheme="majorHAnsi" w:hAnsiTheme="majorHAnsi" w:hint="eastAsia"/>
              </w:rPr>
              <w:t>(</w:t>
            </w:r>
            <w:r w:rsidRPr="003F47DE">
              <w:rPr>
                <w:rFonts w:asciiTheme="majorHAnsi" w:eastAsiaTheme="majorHAnsi" w:hAnsiTheme="majorHAnsi"/>
              </w:rPr>
              <w:t xml:space="preserve">2) </w:t>
            </w:r>
            <w:r w:rsidR="00E15314" w:rsidRPr="003F47DE">
              <w:rPr>
                <w:rFonts w:asciiTheme="majorHAnsi" w:eastAsiaTheme="majorHAnsi" w:hAnsiTheme="majorHAnsi"/>
              </w:rPr>
              <w:t>각 공공•상업 시설에 대한 위치•연락처•운영시간 등 다양한 정보를 확인할 수 있다.</w:t>
            </w:r>
          </w:p>
          <w:p w14:paraId="5A8359C6" w14:textId="77777777" w:rsidR="00C7419C" w:rsidRDefault="00C7419C"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rPr>
            </w:pPr>
          </w:p>
          <w:p w14:paraId="13CC15B6" w14:textId="4986FC21" w:rsidR="00E15314" w:rsidRPr="003F47DE" w:rsidRDefault="00E15314"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rPr>
            </w:pPr>
            <w:r w:rsidRPr="003F47DE">
              <w:rPr>
                <w:rFonts w:asciiTheme="majorHAnsi" w:eastAsiaTheme="majorHAnsi" w:hAnsiTheme="majorHAnsi"/>
                <w:b/>
              </w:rPr>
              <w:t>2. 커뮤니티 활성화</w:t>
            </w:r>
          </w:p>
          <w:p w14:paraId="455BABF5" w14:textId="78279BD4" w:rsidR="00E15314" w:rsidRPr="003F47DE" w:rsidRDefault="00E15314"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Theme="majorHAnsi" w:eastAsiaTheme="majorHAnsi" w:hAnsiTheme="majorHAnsi"/>
                <w:noProof/>
              </w:rPr>
              <w:drawing>
                <wp:inline distT="0" distB="0" distL="0" distR="0" wp14:anchorId="5753CFE7" wp14:editId="3553894B">
                  <wp:extent cx="4708906" cy="2441575"/>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41986870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17136" cy="2445842"/>
                          </a:xfrm>
                          <a:prstGeom prst="rect">
                            <a:avLst/>
                          </a:prstGeom>
                          <a:noFill/>
                          <a:ln>
                            <a:noFill/>
                          </a:ln>
                        </pic:spPr>
                      </pic:pic>
                    </a:graphicData>
                  </a:graphic>
                </wp:inline>
              </w:drawing>
            </w:r>
          </w:p>
          <w:p w14:paraId="3D1EC77C" w14:textId="77777777" w:rsidR="00C7419C" w:rsidRDefault="00C7419C"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
          <w:p w14:paraId="36B05BA2" w14:textId="7C17EE52" w:rsidR="00E15314" w:rsidRPr="003F47DE" w:rsidRDefault="00E15314"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Theme="majorHAnsi" w:eastAsiaTheme="majorHAnsi" w:hAnsiTheme="majorHAnsi"/>
              </w:rPr>
              <w:lastRenderedPageBreak/>
              <w:t xml:space="preserve">(1) 추천된 지역의 1인가구 정책과 프로그램 리스트를 제공한다. </w:t>
            </w:r>
          </w:p>
          <w:p w14:paraId="28C77226" w14:textId="00A175DE" w:rsidR="00E15314" w:rsidRPr="003F47DE" w:rsidRDefault="009E1AAB"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Batang" w:eastAsia="Batang" w:hAnsi="Batang" w:cs="Batang" w:hint="eastAsia"/>
              </w:rPr>
              <w:t>▪</w:t>
            </w:r>
            <w:r w:rsidRPr="003F47DE">
              <w:rPr>
                <w:rFonts w:asciiTheme="majorHAnsi" w:eastAsiaTheme="majorHAnsi" w:hAnsiTheme="majorHAnsi" w:cs="Batang" w:hint="eastAsia"/>
              </w:rPr>
              <w:t xml:space="preserve"> </w:t>
            </w:r>
            <w:r w:rsidR="00E15314" w:rsidRPr="003F47DE">
              <w:rPr>
                <w:rFonts w:asciiTheme="majorHAnsi" w:eastAsiaTheme="majorHAnsi" w:hAnsiTheme="majorHAnsi"/>
              </w:rPr>
              <w:t>기존 1인 가구 지원센터, 강서구 지역자치회관 및 주거복지센터 등 파편화 되어 있는 정보를 종합하여 제공하며, 다양한 강서구 1인 가구 정책사업을 홍보하는 수단으로 활용할 수 있다.</w:t>
            </w:r>
          </w:p>
          <w:p w14:paraId="042E771A" w14:textId="77777777" w:rsidR="003F47DE" w:rsidRPr="003F47DE" w:rsidRDefault="003F47DE"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rPr>
            </w:pPr>
          </w:p>
          <w:p w14:paraId="4BC427EC" w14:textId="6A8179E7" w:rsidR="004626F0" w:rsidRPr="003F47DE" w:rsidRDefault="004626F0"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rPr>
            </w:pPr>
            <w:r w:rsidRPr="003F47DE">
              <w:rPr>
                <w:rFonts w:asciiTheme="majorHAnsi" w:eastAsiaTheme="majorHAnsi" w:hAnsiTheme="majorHAnsi"/>
                <w:b/>
              </w:rPr>
              <w:t xml:space="preserve">3. 개인화 시스템 데이터 축적을 통한 </w:t>
            </w:r>
            <w:proofErr w:type="spellStart"/>
            <w:r w:rsidRPr="003F47DE">
              <w:rPr>
                <w:rFonts w:asciiTheme="majorHAnsi" w:eastAsiaTheme="majorHAnsi" w:hAnsiTheme="majorHAnsi"/>
                <w:b/>
              </w:rPr>
              <w:t>머신러닝</w:t>
            </w:r>
            <w:proofErr w:type="spellEnd"/>
            <w:r w:rsidRPr="003F47DE">
              <w:rPr>
                <w:rFonts w:asciiTheme="majorHAnsi" w:eastAsiaTheme="majorHAnsi" w:hAnsiTheme="majorHAnsi"/>
                <w:b/>
              </w:rPr>
              <w:t xml:space="preserve"> 활용</w:t>
            </w:r>
          </w:p>
          <w:p w14:paraId="3F3C6AAB" w14:textId="6EAE234E" w:rsidR="004626F0" w:rsidRDefault="004626F0"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Theme="majorHAnsi" w:eastAsiaTheme="majorHAnsi" w:hAnsiTheme="majorHAnsi"/>
              </w:rPr>
              <w:t xml:space="preserve">(1) </w:t>
            </w:r>
            <w:proofErr w:type="spellStart"/>
            <w:r w:rsidRPr="003F47DE">
              <w:rPr>
                <w:rFonts w:asciiTheme="majorHAnsi" w:eastAsiaTheme="majorHAnsi" w:hAnsiTheme="majorHAnsi"/>
              </w:rPr>
              <w:t>머신러닝</w:t>
            </w:r>
            <w:proofErr w:type="spellEnd"/>
            <w:r w:rsidRPr="003F47DE">
              <w:rPr>
                <w:rFonts w:asciiTheme="majorHAnsi" w:eastAsiaTheme="majorHAnsi" w:hAnsiTheme="majorHAnsi"/>
              </w:rPr>
              <w:t xml:space="preserve"> 학습을 통해 다양한 변수 활용을 통한 추천리스트를 만들 수 있을 것으로 예상한다.</w:t>
            </w:r>
          </w:p>
          <w:p w14:paraId="4B63014E" w14:textId="5E2230FA" w:rsidR="00EC434F" w:rsidRPr="003F47DE" w:rsidRDefault="004626F0"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F47DE">
              <w:rPr>
                <w:rFonts w:asciiTheme="majorHAnsi" w:eastAsiaTheme="majorHAnsi" w:hAnsiTheme="majorHAnsi"/>
              </w:rPr>
              <w:t>(2) 1인가구가 늘어날 지역 등을 예측하고 그에 맞는 정책 및 시설 확충 계획을 세울 수 있다.</w:t>
            </w:r>
          </w:p>
        </w:tc>
      </w:tr>
      <w:tr w:rsidR="00E939B3" w:rsidRPr="003F47DE" w14:paraId="0981E860" w14:textId="77777777" w:rsidTr="000A66E6">
        <w:trPr>
          <w:cnfStyle w:val="000000100000" w:firstRow="0" w:lastRow="0" w:firstColumn="0" w:lastColumn="0" w:oddVBand="0" w:evenVBand="0" w:oddHBand="1" w:evenHBand="0" w:firstRowFirstColumn="0" w:firstRowLastColumn="0" w:lastRowFirstColumn="0" w:lastRowLastColumn="0"/>
          <w:trHeight w:val="2677"/>
        </w:trPr>
        <w:tc>
          <w:tcPr>
            <w:cnfStyle w:val="001000000000" w:firstRow="0" w:lastRow="0" w:firstColumn="1" w:lastColumn="0" w:oddVBand="0" w:evenVBand="0" w:oddHBand="0" w:evenHBand="0" w:firstRowFirstColumn="0" w:firstRowLastColumn="0" w:lastRowFirstColumn="0" w:lastRowLastColumn="0"/>
            <w:tcW w:w="1701" w:type="dxa"/>
            <w:shd w:val="clear" w:color="auto" w:fill="F2F2F2"/>
            <w:vAlign w:val="center"/>
          </w:tcPr>
          <w:p w14:paraId="1FE9AFE6" w14:textId="77777777" w:rsidR="0011552C" w:rsidRPr="003F47DE" w:rsidRDefault="00A95464" w:rsidP="009E1AAB">
            <w:pPr>
              <w:rPr>
                <w:rFonts w:asciiTheme="majorHAnsi" w:eastAsiaTheme="majorHAnsi" w:hAnsiTheme="majorHAnsi"/>
                <w:sz w:val="22"/>
                <w:szCs w:val="22"/>
              </w:rPr>
            </w:pPr>
            <w:r w:rsidRPr="003F47DE">
              <w:rPr>
                <w:rFonts w:asciiTheme="majorHAnsi" w:eastAsiaTheme="majorHAnsi" w:hAnsiTheme="majorHAnsi"/>
                <w:b w:val="0"/>
                <w:sz w:val="22"/>
                <w:szCs w:val="22"/>
              </w:rPr>
              <w:lastRenderedPageBreak/>
              <w:t>프로젝트 조직</w:t>
            </w:r>
          </w:p>
          <w:p w14:paraId="630DDACD" w14:textId="77777777" w:rsidR="0011552C" w:rsidRPr="003F47DE" w:rsidRDefault="00A95464" w:rsidP="009E1AAB">
            <w:pPr>
              <w:rPr>
                <w:rFonts w:asciiTheme="majorHAnsi" w:eastAsiaTheme="majorHAnsi" w:hAnsiTheme="majorHAnsi"/>
                <w:sz w:val="22"/>
                <w:szCs w:val="22"/>
              </w:rPr>
            </w:pPr>
            <w:r w:rsidRPr="003F47DE">
              <w:rPr>
                <w:rFonts w:asciiTheme="majorHAnsi" w:eastAsiaTheme="majorHAnsi" w:hAnsiTheme="majorHAnsi"/>
                <w:b w:val="0"/>
                <w:sz w:val="22"/>
                <w:szCs w:val="22"/>
              </w:rPr>
              <w:t>(구성원 및 역할)</w:t>
            </w:r>
          </w:p>
        </w:tc>
        <w:tc>
          <w:tcPr>
            <w:tcW w:w="7608" w:type="dxa"/>
            <w:vAlign w:val="center"/>
          </w:tcPr>
          <w:p w14:paraId="52736108" w14:textId="1A40323D" w:rsidR="00090C39" w:rsidRPr="003F47DE" w:rsidRDefault="00A95464" w:rsidP="009E1AAB">
            <w:pP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F47DE">
              <w:rPr>
                <w:rFonts w:asciiTheme="majorHAnsi" w:eastAsiaTheme="majorHAnsi" w:hAnsiTheme="majorHAnsi"/>
              </w:rPr>
              <w:t>● 역할분담</w:t>
            </w:r>
          </w:p>
          <w:p w14:paraId="3BDC3249" w14:textId="59ACCAFF" w:rsidR="000D653F" w:rsidRPr="007B0804" w:rsidRDefault="000D653F" w:rsidP="009E1AAB">
            <w:pP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hint="eastAsia"/>
                <w:color w:val="7F7F7F"/>
              </w:rPr>
            </w:pPr>
            <w:r w:rsidRPr="000D653F">
              <w:rPr>
                <w:rFonts w:asciiTheme="majorHAnsi" w:eastAsiaTheme="majorHAnsi" w:hAnsiTheme="majorHAnsi" w:hint="eastAsia"/>
                <w:color w:val="000000" w:themeColor="text1"/>
              </w:rPr>
              <w:t>조원:</w:t>
            </w:r>
            <w:r w:rsidRPr="000D653F">
              <w:rPr>
                <w:rFonts w:asciiTheme="majorHAnsi" w:eastAsiaTheme="majorHAnsi" w:hAnsiTheme="majorHAnsi"/>
                <w:color w:val="000000" w:themeColor="text1"/>
              </w:rPr>
              <w:t xml:space="preserve"> </w:t>
            </w:r>
            <w:proofErr w:type="spellStart"/>
            <w:r w:rsidRPr="000D653F">
              <w:rPr>
                <w:rFonts w:asciiTheme="majorHAnsi" w:eastAsiaTheme="majorHAnsi" w:hAnsiTheme="majorHAnsi" w:hint="eastAsia"/>
                <w:color w:val="000000" w:themeColor="text1"/>
              </w:rPr>
              <w:t>오건재</w:t>
            </w:r>
            <w:proofErr w:type="spellEnd"/>
            <w:r w:rsidRPr="000D653F">
              <w:rPr>
                <w:rFonts w:asciiTheme="majorHAnsi" w:eastAsiaTheme="majorHAnsi" w:hAnsiTheme="majorHAnsi" w:hint="eastAsia"/>
                <w:color w:val="000000" w:themeColor="text1"/>
              </w:rPr>
              <w:t>,</w:t>
            </w:r>
            <w:r w:rsidRPr="000D653F">
              <w:rPr>
                <w:rFonts w:asciiTheme="majorHAnsi" w:eastAsiaTheme="majorHAnsi" w:hAnsiTheme="majorHAnsi"/>
                <w:color w:val="000000" w:themeColor="text1"/>
              </w:rPr>
              <w:t xml:space="preserve"> </w:t>
            </w:r>
            <w:proofErr w:type="spellStart"/>
            <w:r w:rsidRPr="000D653F">
              <w:rPr>
                <w:rFonts w:asciiTheme="majorHAnsi" w:eastAsiaTheme="majorHAnsi" w:hAnsiTheme="majorHAnsi" w:hint="eastAsia"/>
                <w:color w:val="000000" w:themeColor="text1"/>
              </w:rPr>
              <w:t>전인수</w:t>
            </w:r>
            <w:proofErr w:type="spellEnd"/>
            <w:r w:rsidRPr="000D653F">
              <w:rPr>
                <w:rFonts w:asciiTheme="majorHAnsi" w:eastAsiaTheme="majorHAnsi" w:hAnsiTheme="majorHAnsi" w:hint="eastAsia"/>
                <w:color w:val="000000" w:themeColor="text1"/>
              </w:rPr>
              <w:t>,</w:t>
            </w:r>
            <w:r w:rsidRPr="000D653F">
              <w:rPr>
                <w:rFonts w:asciiTheme="majorHAnsi" w:eastAsiaTheme="majorHAnsi" w:hAnsiTheme="majorHAnsi"/>
                <w:color w:val="000000" w:themeColor="text1"/>
              </w:rPr>
              <w:t xml:space="preserve"> </w:t>
            </w:r>
            <w:proofErr w:type="spellStart"/>
            <w:r w:rsidRPr="000D653F">
              <w:rPr>
                <w:rFonts w:asciiTheme="majorHAnsi" w:eastAsiaTheme="majorHAnsi" w:hAnsiTheme="majorHAnsi" w:hint="eastAsia"/>
                <w:color w:val="000000" w:themeColor="text1"/>
              </w:rPr>
              <w:t>정은원</w:t>
            </w:r>
            <w:proofErr w:type="spellEnd"/>
            <w:r w:rsidRPr="000D653F">
              <w:rPr>
                <w:rFonts w:asciiTheme="majorHAnsi" w:eastAsiaTheme="majorHAnsi" w:hAnsiTheme="majorHAnsi" w:hint="eastAsia"/>
                <w:color w:val="000000" w:themeColor="text1"/>
              </w:rPr>
              <w:t>,</w:t>
            </w:r>
            <w:r w:rsidRPr="000D653F">
              <w:rPr>
                <w:rFonts w:asciiTheme="majorHAnsi" w:eastAsiaTheme="majorHAnsi" w:hAnsiTheme="majorHAnsi"/>
                <w:color w:val="000000" w:themeColor="text1"/>
              </w:rPr>
              <w:t xml:space="preserve"> </w:t>
            </w:r>
            <w:proofErr w:type="spellStart"/>
            <w:r w:rsidRPr="000D653F">
              <w:rPr>
                <w:rFonts w:asciiTheme="majorHAnsi" w:eastAsiaTheme="majorHAnsi" w:hAnsiTheme="majorHAnsi" w:hint="eastAsia"/>
                <w:color w:val="000000" w:themeColor="text1"/>
              </w:rPr>
              <w:t>조윤주</w:t>
            </w:r>
            <w:proofErr w:type="spellEnd"/>
          </w:p>
        </w:tc>
      </w:tr>
      <w:tr w:rsidR="008F7F6F" w:rsidRPr="003F47DE" w14:paraId="06E28C85" w14:textId="77777777" w:rsidTr="000A66E6">
        <w:trPr>
          <w:trHeight w:val="3332"/>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000000"/>
            </w:tcBorders>
            <w:shd w:val="clear" w:color="auto" w:fill="F2F2F2"/>
            <w:vAlign w:val="center"/>
          </w:tcPr>
          <w:p w14:paraId="2E26DA56" w14:textId="77777777" w:rsidR="003F47DE" w:rsidRPr="003F47DE" w:rsidRDefault="00A95464" w:rsidP="009E1AAB">
            <w:pPr>
              <w:rPr>
                <w:rFonts w:asciiTheme="majorHAnsi" w:eastAsiaTheme="majorHAnsi" w:hAnsiTheme="majorHAnsi"/>
                <w:sz w:val="22"/>
                <w:szCs w:val="22"/>
              </w:rPr>
            </w:pPr>
            <w:r w:rsidRPr="003F47DE">
              <w:rPr>
                <w:rFonts w:asciiTheme="majorHAnsi" w:eastAsiaTheme="majorHAnsi" w:hAnsiTheme="majorHAnsi"/>
                <w:b w:val="0"/>
                <w:sz w:val="22"/>
                <w:szCs w:val="22"/>
              </w:rPr>
              <w:t>프로젝트</w:t>
            </w:r>
          </w:p>
          <w:p w14:paraId="57BC53C9" w14:textId="4DFACB45" w:rsidR="0011552C" w:rsidRPr="003F47DE" w:rsidRDefault="00A95464" w:rsidP="009E1AAB">
            <w:pPr>
              <w:rPr>
                <w:rFonts w:asciiTheme="majorHAnsi" w:eastAsiaTheme="majorHAnsi" w:hAnsiTheme="majorHAnsi"/>
              </w:rPr>
            </w:pPr>
            <w:r w:rsidRPr="003F47DE">
              <w:rPr>
                <w:rFonts w:asciiTheme="majorHAnsi" w:eastAsiaTheme="majorHAnsi" w:hAnsiTheme="majorHAnsi"/>
                <w:b w:val="0"/>
                <w:sz w:val="22"/>
                <w:szCs w:val="22"/>
              </w:rPr>
              <w:t>추진</w:t>
            </w:r>
            <w:r w:rsidR="003F47DE" w:rsidRPr="003F47DE">
              <w:rPr>
                <w:rFonts w:asciiTheme="majorHAnsi" w:eastAsiaTheme="majorHAnsi" w:hAnsiTheme="majorHAnsi" w:hint="eastAsia"/>
                <w:b w:val="0"/>
                <w:sz w:val="22"/>
                <w:szCs w:val="22"/>
              </w:rPr>
              <w:t xml:space="preserve"> </w:t>
            </w:r>
            <w:r w:rsidRPr="003F47DE">
              <w:rPr>
                <w:rFonts w:asciiTheme="majorHAnsi" w:eastAsiaTheme="majorHAnsi" w:hAnsiTheme="majorHAnsi"/>
                <w:b w:val="0"/>
                <w:sz w:val="22"/>
                <w:szCs w:val="22"/>
              </w:rPr>
              <w:t>일정</w:t>
            </w:r>
          </w:p>
        </w:tc>
        <w:tc>
          <w:tcPr>
            <w:tcW w:w="7608" w:type="dxa"/>
            <w:tcBorders>
              <w:top w:val="single" w:sz="4" w:space="0" w:color="000000"/>
            </w:tcBorders>
            <w:vAlign w:val="center"/>
          </w:tcPr>
          <w:p w14:paraId="6C99EDE9" w14:textId="38487241" w:rsidR="00090C39" w:rsidRPr="003F47DE" w:rsidRDefault="00A95464"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szCs w:val="22"/>
              </w:rPr>
            </w:pPr>
            <w:r w:rsidRPr="003F47DE">
              <w:rPr>
                <w:rFonts w:asciiTheme="majorHAnsi" w:eastAsiaTheme="majorHAnsi" w:hAnsiTheme="majorHAnsi"/>
                <w:sz w:val="22"/>
                <w:szCs w:val="22"/>
              </w:rPr>
              <w:t xml:space="preserve">● 일정 </w:t>
            </w:r>
          </w:p>
          <w:p w14:paraId="1AE6935E" w14:textId="4BBF52B6" w:rsidR="00090C39" w:rsidRPr="007B0804" w:rsidRDefault="003F47DE"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bCs/>
                <w:sz w:val="18"/>
                <w:szCs w:val="18"/>
              </w:rPr>
            </w:pPr>
            <w:r w:rsidRPr="003F47DE">
              <w:rPr>
                <w:rFonts w:ascii="Batang" w:eastAsia="Batang" w:hAnsi="Batang" w:cs="Batang" w:hint="eastAsia"/>
                <w:b/>
                <w:bCs/>
              </w:rPr>
              <w:t>▪</w:t>
            </w:r>
            <w:r w:rsidRPr="003F47DE">
              <w:rPr>
                <w:rFonts w:asciiTheme="majorHAnsi" w:eastAsiaTheme="majorHAnsi" w:hAnsiTheme="majorHAnsi" w:cs="Batang" w:hint="eastAsia"/>
                <w:b/>
                <w:bCs/>
              </w:rPr>
              <w:t xml:space="preserve"> </w:t>
            </w:r>
            <w:r w:rsidR="00090C39" w:rsidRPr="003F47DE">
              <w:rPr>
                <w:rFonts w:asciiTheme="majorHAnsi" w:eastAsiaTheme="majorHAnsi" w:hAnsiTheme="majorHAnsi"/>
                <w:b/>
                <w:bCs/>
                <w:sz w:val="18"/>
                <w:szCs w:val="18"/>
              </w:rPr>
              <w:t>3</w:t>
            </w:r>
            <w:r w:rsidR="00090C39" w:rsidRPr="003F47DE">
              <w:rPr>
                <w:rFonts w:asciiTheme="majorHAnsi" w:eastAsiaTheme="majorHAnsi" w:hAnsiTheme="majorHAnsi" w:hint="eastAsia"/>
                <w:b/>
                <w:bCs/>
                <w:sz w:val="18"/>
                <w:szCs w:val="18"/>
              </w:rPr>
              <w:t xml:space="preserve">월1일 </w:t>
            </w:r>
            <w:r w:rsidR="00090C39" w:rsidRPr="003F47DE">
              <w:rPr>
                <w:rFonts w:asciiTheme="majorHAnsi" w:eastAsiaTheme="majorHAnsi" w:hAnsiTheme="majorHAnsi"/>
                <w:b/>
                <w:bCs/>
                <w:sz w:val="18"/>
                <w:szCs w:val="18"/>
              </w:rPr>
              <w:t>~ 3</w:t>
            </w:r>
            <w:r w:rsidR="00090C39" w:rsidRPr="003F47DE">
              <w:rPr>
                <w:rFonts w:asciiTheme="majorHAnsi" w:eastAsiaTheme="majorHAnsi" w:hAnsiTheme="majorHAnsi" w:hint="eastAsia"/>
                <w:b/>
                <w:bCs/>
                <w:sz w:val="18"/>
                <w:szCs w:val="18"/>
              </w:rPr>
              <w:t xml:space="preserve">월 </w:t>
            </w:r>
            <w:r w:rsidR="00090C39" w:rsidRPr="003F47DE">
              <w:rPr>
                <w:rFonts w:asciiTheme="majorHAnsi" w:eastAsiaTheme="majorHAnsi" w:hAnsiTheme="majorHAnsi"/>
                <w:b/>
                <w:bCs/>
                <w:sz w:val="18"/>
                <w:szCs w:val="18"/>
              </w:rPr>
              <w:t>2</w:t>
            </w:r>
            <w:r w:rsidR="00090C39" w:rsidRPr="003F47DE">
              <w:rPr>
                <w:rFonts w:asciiTheme="majorHAnsi" w:eastAsiaTheme="majorHAnsi" w:hAnsiTheme="majorHAnsi" w:hint="eastAsia"/>
                <w:b/>
                <w:bCs/>
                <w:sz w:val="18"/>
                <w:szCs w:val="18"/>
              </w:rPr>
              <w:t>일</w:t>
            </w:r>
            <w:r w:rsidR="007B0804">
              <w:rPr>
                <w:rFonts w:asciiTheme="majorHAnsi" w:eastAsiaTheme="majorHAnsi" w:hAnsiTheme="majorHAnsi"/>
                <w:b/>
                <w:bCs/>
                <w:sz w:val="18"/>
                <w:szCs w:val="18"/>
              </w:rPr>
              <w:t xml:space="preserve">: </w:t>
            </w:r>
            <w:r w:rsidR="00090C39" w:rsidRPr="003F47DE">
              <w:rPr>
                <w:rFonts w:asciiTheme="majorHAnsi" w:eastAsiaTheme="majorHAnsi" w:hAnsiTheme="majorHAnsi" w:hint="eastAsia"/>
                <w:sz w:val="18"/>
                <w:szCs w:val="18"/>
              </w:rPr>
              <w:t>주제선정 및 일정 수립</w:t>
            </w:r>
          </w:p>
          <w:p w14:paraId="34C0C0F5" w14:textId="4C1BE052" w:rsidR="0011552C" w:rsidRPr="007B0804" w:rsidRDefault="003F47DE"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bCs/>
                <w:sz w:val="18"/>
                <w:szCs w:val="18"/>
              </w:rPr>
            </w:pPr>
            <w:r w:rsidRPr="003F47DE">
              <w:rPr>
                <w:rFonts w:ascii="Batang" w:eastAsia="Batang" w:hAnsi="Batang" w:cs="Batang" w:hint="eastAsia"/>
                <w:b/>
                <w:bCs/>
              </w:rPr>
              <w:t>▪</w:t>
            </w:r>
            <w:r w:rsidRPr="003F47DE">
              <w:rPr>
                <w:rFonts w:asciiTheme="majorHAnsi" w:eastAsiaTheme="majorHAnsi" w:hAnsiTheme="majorHAnsi" w:cs="Batang" w:hint="eastAsia"/>
                <w:b/>
                <w:bCs/>
              </w:rPr>
              <w:t xml:space="preserve"> </w:t>
            </w:r>
            <w:r w:rsidR="00090C39" w:rsidRPr="003F47DE">
              <w:rPr>
                <w:rFonts w:asciiTheme="majorHAnsi" w:eastAsiaTheme="majorHAnsi" w:hAnsiTheme="majorHAnsi"/>
                <w:b/>
                <w:bCs/>
                <w:sz w:val="18"/>
                <w:szCs w:val="18"/>
              </w:rPr>
              <w:t>3</w:t>
            </w:r>
            <w:r w:rsidR="00090C39" w:rsidRPr="003F47DE">
              <w:rPr>
                <w:rFonts w:asciiTheme="majorHAnsi" w:eastAsiaTheme="majorHAnsi" w:hAnsiTheme="majorHAnsi" w:hint="eastAsia"/>
                <w:b/>
                <w:bCs/>
                <w:sz w:val="18"/>
                <w:szCs w:val="18"/>
              </w:rPr>
              <w:t xml:space="preserve">월3일 </w:t>
            </w:r>
            <w:r w:rsidR="00090C39" w:rsidRPr="003F47DE">
              <w:rPr>
                <w:rFonts w:asciiTheme="majorHAnsi" w:eastAsiaTheme="majorHAnsi" w:hAnsiTheme="majorHAnsi"/>
                <w:b/>
                <w:bCs/>
                <w:sz w:val="18"/>
                <w:szCs w:val="18"/>
              </w:rPr>
              <w:t>~ 3</w:t>
            </w:r>
            <w:r w:rsidR="00090C39" w:rsidRPr="003F47DE">
              <w:rPr>
                <w:rFonts w:asciiTheme="majorHAnsi" w:eastAsiaTheme="majorHAnsi" w:hAnsiTheme="majorHAnsi" w:hint="eastAsia"/>
                <w:b/>
                <w:bCs/>
                <w:sz w:val="18"/>
                <w:szCs w:val="18"/>
              </w:rPr>
              <w:t>월8일</w:t>
            </w:r>
            <w:r w:rsidR="007B0804">
              <w:rPr>
                <w:rFonts w:asciiTheme="majorHAnsi" w:eastAsiaTheme="majorHAnsi" w:hAnsiTheme="majorHAnsi" w:hint="eastAsia"/>
                <w:b/>
                <w:bCs/>
                <w:sz w:val="18"/>
                <w:szCs w:val="18"/>
              </w:rPr>
              <w:t>:</w:t>
            </w:r>
            <w:r w:rsidR="007B0804">
              <w:rPr>
                <w:rFonts w:asciiTheme="majorHAnsi" w:eastAsiaTheme="majorHAnsi" w:hAnsiTheme="majorHAnsi"/>
                <w:b/>
                <w:bCs/>
                <w:sz w:val="18"/>
                <w:szCs w:val="18"/>
              </w:rPr>
              <w:t xml:space="preserve"> </w:t>
            </w:r>
            <w:r w:rsidR="00090C39" w:rsidRPr="003F47DE">
              <w:rPr>
                <w:rFonts w:asciiTheme="majorHAnsi" w:eastAsiaTheme="majorHAnsi" w:hAnsiTheme="majorHAnsi" w:hint="eastAsia"/>
                <w:sz w:val="18"/>
                <w:szCs w:val="18"/>
              </w:rPr>
              <w:t>데이터수집 및 주간 회의</w:t>
            </w:r>
          </w:p>
          <w:p w14:paraId="41B96089" w14:textId="2B488CA2" w:rsidR="00090C39" w:rsidRPr="007B0804" w:rsidRDefault="003F47DE"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bCs/>
                <w:sz w:val="18"/>
                <w:szCs w:val="18"/>
              </w:rPr>
            </w:pPr>
            <w:r w:rsidRPr="003F47DE">
              <w:rPr>
                <w:rFonts w:ascii="Batang" w:eastAsia="Batang" w:hAnsi="Batang" w:cs="Batang" w:hint="eastAsia"/>
                <w:b/>
                <w:bCs/>
              </w:rPr>
              <w:t>▪</w:t>
            </w:r>
            <w:r w:rsidRPr="003F47DE">
              <w:rPr>
                <w:rFonts w:asciiTheme="majorHAnsi" w:eastAsiaTheme="majorHAnsi" w:hAnsiTheme="majorHAnsi" w:cs="Batang" w:hint="eastAsia"/>
                <w:b/>
                <w:bCs/>
              </w:rPr>
              <w:t xml:space="preserve"> </w:t>
            </w:r>
            <w:r w:rsidR="00090C39" w:rsidRPr="003F47DE">
              <w:rPr>
                <w:rFonts w:asciiTheme="majorHAnsi" w:eastAsiaTheme="majorHAnsi" w:hAnsiTheme="majorHAnsi" w:hint="eastAsia"/>
                <w:b/>
                <w:bCs/>
                <w:sz w:val="18"/>
                <w:szCs w:val="18"/>
              </w:rPr>
              <w:t xml:space="preserve">3월 </w:t>
            </w:r>
            <w:r w:rsidR="00090C39" w:rsidRPr="003F47DE">
              <w:rPr>
                <w:rFonts w:asciiTheme="majorHAnsi" w:eastAsiaTheme="majorHAnsi" w:hAnsiTheme="majorHAnsi"/>
                <w:b/>
                <w:bCs/>
                <w:sz w:val="18"/>
                <w:szCs w:val="18"/>
              </w:rPr>
              <w:t>9</w:t>
            </w:r>
            <w:r w:rsidR="00090C39" w:rsidRPr="003F47DE">
              <w:rPr>
                <w:rFonts w:asciiTheme="majorHAnsi" w:eastAsiaTheme="majorHAnsi" w:hAnsiTheme="majorHAnsi" w:hint="eastAsia"/>
                <w:b/>
                <w:bCs/>
                <w:sz w:val="18"/>
                <w:szCs w:val="18"/>
              </w:rPr>
              <w:t xml:space="preserve">일 </w:t>
            </w:r>
            <w:r w:rsidR="00090C39" w:rsidRPr="003F47DE">
              <w:rPr>
                <w:rFonts w:asciiTheme="majorHAnsi" w:eastAsiaTheme="majorHAnsi" w:hAnsiTheme="majorHAnsi"/>
                <w:b/>
                <w:bCs/>
                <w:sz w:val="18"/>
                <w:szCs w:val="18"/>
              </w:rPr>
              <w:t>~ 3</w:t>
            </w:r>
            <w:r w:rsidR="00090C39" w:rsidRPr="003F47DE">
              <w:rPr>
                <w:rFonts w:asciiTheme="majorHAnsi" w:eastAsiaTheme="majorHAnsi" w:hAnsiTheme="majorHAnsi" w:hint="eastAsia"/>
                <w:b/>
                <w:bCs/>
                <w:sz w:val="18"/>
                <w:szCs w:val="18"/>
              </w:rPr>
              <w:t xml:space="preserve">월 </w:t>
            </w:r>
            <w:r w:rsidR="00090C39" w:rsidRPr="003F47DE">
              <w:rPr>
                <w:rFonts w:asciiTheme="majorHAnsi" w:eastAsiaTheme="majorHAnsi" w:hAnsiTheme="majorHAnsi"/>
                <w:b/>
                <w:bCs/>
                <w:sz w:val="18"/>
                <w:szCs w:val="18"/>
              </w:rPr>
              <w:t>15</w:t>
            </w:r>
            <w:r w:rsidR="00090C39" w:rsidRPr="003F47DE">
              <w:rPr>
                <w:rFonts w:asciiTheme="majorHAnsi" w:eastAsiaTheme="majorHAnsi" w:hAnsiTheme="majorHAnsi" w:hint="eastAsia"/>
                <w:b/>
                <w:bCs/>
                <w:sz w:val="18"/>
                <w:szCs w:val="18"/>
              </w:rPr>
              <w:t>일</w:t>
            </w:r>
            <w:r w:rsidR="007B0804">
              <w:rPr>
                <w:rFonts w:asciiTheme="majorHAnsi" w:eastAsiaTheme="majorHAnsi" w:hAnsiTheme="majorHAnsi" w:hint="eastAsia"/>
                <w:b/>
                <w:bCs/>
                <w:sz w:val="18"/>
                <w:szCs w:val="18"/>
              </w:rPr>
              <w:t>:</w:t>
            </w:r>
            <w:r w:rsidR="007B0804">
              <w:rPr>
                <w:rFonts w:asciiTheme="majorHAnsi" w:eastAsiaTheme="majorHAnsi" w:hAnsiTheme="majorHAnsi"/>
                <w:b/>
                <w:bCs/>
                <w:sz w:val="18"/>
                <w:szCs w:val="18"/>
              </w:rPr>
              <w:t xml:space="preserve"> </w:t>
            </w:r>
            <w:r w:rsidR="00090C39" w:rsidRPr="003F47DE">
              <w:rPr>
                <w:rFonts w:asciiTheme="majorHAnsi" w:eastAsiaTheme="majorHAnsi" w:hAnsiTheme="majorHAnsi" w:hint="eastAsia"/>
                <w:sz w:val="18"/>
                <w:szCs w:val="18"/>
              </w:rPr>
              <w:t>데이터셋 정리 및 데이터 분석</w:t>
            </w:r>
          </w:p>
          <w:p w14:paraId="34B4211A" w14:textId="592DE300" w:rsidR="00090C39" w:rsidRPr="007B0804" w:rsidRDefault="003F47DE"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bCs/>
                <w:sz w:val="18"/>
                <w:szCs w:val="18"/>
              </w:rPr>
            </w:pPr>
            <w:r w:rsidRPr="003F47DE">
              <w:rPr>
                <w:rFonts w:ascii="Batang" w:eastAsia="Batang" w:hAnsi="Batang" w:cs="Batang" w:hint="eastAsia"/>
                <w:b/>
                <w:bCs/>
              </w:rPr>
              <w:t>▪</w:t>
            </w:r>
            <w:r w:rsidRPr="003F47DE">
              <w:rPr>
                <w:rFonts w:asciiTheme="majorHAnsi" w:eastAsiaTheme="majorHAnsi" w:hAnsiTheme="majorHAnsi" w:cs="Batang" w:hint="eastAsia"/>
                <w:b/>
                <w:bCs/>
              </w:rPr>
              <w:t xml:space="preserve"> </w:t>
            </w:r>
            <w:r w:rsidR="00090C39" w:rsidRPr="003F47DE">
              <w:rPr>
                <w:rFonts w:asciiTheme="majorHAnsi" w:eastAsiaTheme="majorHAnsi" w:hAnsiTheme="majorHAnsi"/>
                <w:b/>
                <w:bCs/>
                <w:sz w:val="18"/>
                <w:szCs w:val="18"/>
              </w:rPr>
              <w:t>3</w:t>
            </w:r>
            <w:r w:rsidR="00090C39" w:rsidRPr="003F47DE">
              <w:rPr>
                <w:rFonts w:asciiTheme="majorHAnsi" w:eastAsiaTheme="majorHAnsi" w:hAnsiTheme="majorHAnsi" w:hint="eastAsia"/>
                <w:b/>
                <w:bCs/>
                <w:sz w:val="18"/>
                <w:szCs w:val="18"/>
              </w:rPr>
              <w:t xml:space="preserve">월 </w:t>
            </w:r>
            <w:r w:rsidR="00090C39" w:rsidRPr="003F47DE">
              <w:rPr>
                <w:rFonts w:asciiTheme="majorHAnsi" w:eastAsiaTheme="majorHAnsi" w:hAnsiTheme="majorHAnsi"/>
                <w:b/>
                <w:bCs/>
                <w:sz w:val="18"/>
                <w:szCs w:val="18"/>
              </w:rPr>
              <w:t>16</w:t>
            </w:r>
            <w:r w:rsidR="00090C39" w:rsidRPr="003F47DE">
              <w:rPr>
                <w:rFonts w:asciiTheme="majorHAnsi" w:eastAsiaTheme="majorHAnsi" w:hAnsiTheme="majorHAnsi" w:hint="eastAsia"/>
                <w:b/>
                <w:bCs/>
                <w:sz w:val="18"/>
                <w:szCs w:val="18"/>
              </w:rPr>
              <w:t xml:space="preserve">일 </w:t>
            </w:r>
            <w:r w:rsidR="00090C39" w:rsidRPr="003F47DE">
              <w:rPr>
                <w:rFonts w:asciiTheme="majorHAnsi" w:eastAsiaTheme="majorHAnsi" w:hAnsiTheme="majorHAnsi"/>
                <w:b/>
                <w:bCs/>
                <w:sz w:val="18"/>
                <w:szCs w:val="18"/>
              </w:rPr>
              <w:t>~ 3</w:t>
            </w:r>
            <w:r w:rsidR="00090C39" w:rsidRPr="003F47DE">
              <w:rPr>
                <w:rFonts w:asciiTheme="majorHAnsi" w:eastAsiaTheme="majorHAnsi" w:hAnsiTheme="majorHAnsi" w:hint="eastAsia"/>
                <w:b/>
                <w:bCs/>
                <w:sz w:val="18"/>
                <w:szCs w:val="18"/>
              </w:rPr>
              <w:t xml:space="preserve">월 </w:t>
            </w:r>
            <w:r w:rsidR="00090C39" w:rsidRPr="003F47DE">
              <w:rPr>
                <w:rFonts w:asciiTheme="majorHAnsi" w:eastAsiaTheme="majorHAnsi" w:hAnsiTheme="majorHAnsi"/>
                <w:b/>
                <w:bCs/>
                <w:sz w:val="18"/>
                <w:szCs w:val="18"/>
              </w:rPr>
              <w:t>2</w:t>
            </w:r>
            <w:r w:rsidR="007B0804">
              <w:rPr>
                <w:rFonts w:asciiTheme="majorHAnsi" w:eastAsiaTheme="majorHAnsi" w:hAnsiTheme="majorHAnsi"/>
                <w:b/>
                <w:bCs/>
                <w:sz w:val="18"/>
                <w:szCs w:val="18"/>
              </w:rPr>
              <w:t>3</w:t>
            </w:r>
            <w:r w:rsidR="00090C39" w:rsidRPr="003F47DE">
              <w:rPr>
                <w:rFonts w:asciiTheme="majorHAnsi" w:eastAsiaTheme="majorHAnsi" w:hAnsiTheme="majorHAnsi" w:hint="eastAsia"/>
                <w:b/>
                <w:bCs/>
                <w:sz w:val="18"/>
                <w:szCs w:val="18"/>
              </w:rPr>
              <w:t>일</w:t>
            </w:r>
            <w:r w:rsidR="007B0804">
              <w:rPr>
                <w:rFonts w:asciiTheme="majorHAnsi" w:eastAsiaTheme="majorHAnsi" w:hAnsiTheme="majorHAnsi" w:hint="eastAsia"/>
                <w:b/>
                <w:bCs/>
                <w:sz w:val="18"/>
                <w:szCs w:val="18"/>
              </w:rPr>
              <w:t>:</w:t>
            </w:r>
            <w:r w:rsidR="007B0804">
              <w:rPr>
                <w:rFonts w:asciiTheme="majorHAnsi" w:eastAsiaTheme="majorHAnsi" w:hAnsiTheme="majorHAnsi"/>
                <w:b/>
                <w:bCs/>
                <w:sz w:val="18"/>
                <w:szCs w:val="18"/>
              </w:rPr>
              <w:t xml:space="preserve"> </w:t>
            </w:r>
            <w:r w:rsidR="00090C39" w:rsidRPr="003F47DE">
              <w:rPr>
                <w:rFonts w:asciiTheme="majorHAnsi" w:eastAsiaTheme="majorHAnsi" w:hAnsiTheme="majorHAnsi" w:hint="eastAsia"/>
                <w:sz w:val="18"/>
                <w:szCs w:val="18"/>
              </w:rPr>
              <w:t>데이터 분석 및 결과보고서 작성</w:t>
            </w:r>
          </w:p>
          <w:p w14:paraId="4CBCED25" w14:textId="501FBCC0" w:rsidR="00090C39" w:rsidRPr="007B0804" w:rsidRDefault="003F47DE" w:rsidP="009E1AAB">
            <w:pP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b/>
                <w:bCs/>
                <w:sz w:val="18"/>
                <w:szCs w:val="18"/>
              </w:rPr>
            </w:pPr>
            <w:r w:rsidRPr="003F47DE">
              <w:rPr>
                <w:rFonts w:ascii="Batang" w:eastAsia="Batang" w:hAnsi="Batang" w:cs="Batang" w:hint="eastAsia"/>
                <w:b/>
                <w:bCs/>
              </w:rPr>
              <w:t>▪</w:t>
            </w:r>
            <w:r w:rsidRPr="003F47DE">
              <w:rPr>
                <w:rFonts w:asciiTheme="majorHAnsi" w:eastAsiaTheme="majorHAnsi" w:hAnsiTheme="majorHAnsi" w:cs="Batang" w:hint="eastAsia"/>
                <w:b/>
                <w:bCs/>
              </w:rPr>
              <w:t xml:space="preserve"> </w:t>
            </w:r>
            <w:r w:rsidR="00090C39" w:rsidRPr="003F47DE">
              <w:rPr>
                <w:rFonts w:asciiTheme="majorHAnsi" w:eastAsiaTheme="majorHAnsi" w:hAnsiTheme="majorHAnsi" w:hint="eastAsia"/>
                <w:b/>
                <w:bCs/>
                <w:sz w:val="18"/>
                <w:szCs w:val="18"/>
              </w:rPr>
              <w:t xml:space="preserve">3월 </w:t>
            </w:r>
            <w:r w:rsidR="00090C39" w:rsidRPr="003F47DE">
              <w:rPr>
                <w:rFonts w:asciiTheme="majorHAnsi" w:eastAsiaTheme="majorHAnsi" w:hAnsiTheme="majorHAnsi"/>
                <w:b/>
                <w:bCs/>
                <w:sz w:val="18"/>
                <w:szCs w:val="18"/>
              </w:rPr>
              <w:t>24</w:t>
            </w:r>
            <w:r w:rsidR="00090C39" w:rsidRPr="003F47DE">
              <w:rPr>
                <w:rFonts w:asciiTheme="majorHAnsi" w:eastAsiaTheme="majorHAnsi" w:hAnsiTheme="majorHAnsi" w:hint="eastAsia"/>
                <w:b/>
                <w:bCs/>
                <w:sz w:val="18"/>
                <w:szCs w:val="18"/>
              </w:rPr>
              <w:t>일</w:t>
            </w:r>
            <w:r w:rsidR="007B0804">
              <w:rPr>
                <w:rFonts w:asciiTheme="majorHAnsi" w:eastAsiaTheme="majorHAnsi" w:hAnsiTheme="majorHAnsi"/>
                <w:b/>
                <w:bCs/>
                <w:sz w:val="18"/>
                <w:szCs w:val="18"/>
              </w:rPr>
              <w:t xml:space="preserve">: </w:t>
            </w:r>
            <w:r w:rsidR="00090C39" w:rsidRPr="003F47DE">
              <w:rPr>
                <w:rFonts w:asciiTheme="majorHAnsi" w:eastAsiaTheme="majorHAnsi" w:hAnsiTheme="majorHAnsi" w:hint="eastAsia"/>
                <w:sz w:val="18"/>
                <w:szCs w:val="18"/>
              </w:rPr>
              <w:t>최종 보고서 제출</w:t>
            </w:r>
          </w:p>
        </w:tc>
      </w:tr>
    </w:tbl>
    <w:p w14:paraId="3C358942" w14:textId="77777777" w:rsidR="0011552C" w:rsidRPr="003F47DE" w:rsidRDefault="0011552C" w:rsidP="009E1AAB">
      <w:pPr>
        <w:rPr>
          <w:rFonts w:asciiTheme="majorHAnsi" w:eastAsiaTheme="majorHAnsi" w:hAnsiTheme="majorHAnsi"/>
        </w:rPr>
      </w:pPr>
    </w:p>
    <w:sectPr w:rsidR="0011552C" w:rsidRPr="003F47DE">
      <w:headerReference w:type="default" r:id="rId19"/>
      <w:footerReference w:type="default" r:id="rId20"/>
      <w:footerReference w:type="first" r:id="rId21"/>
      <w:pgSz w:w="11906" w:h="16838"/>
      <w:pgMar w:top="1418" w:right="1304" w:bottom="1191" w:left="1304" w:header="737" w:footer="51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CD325" w14:textId="77777777" w:rsidR="002C7E4C" w:rsidRDefault="002C7E4C">
      <w:r>
        <w:separator/>
      </w:r>
    </w:p>
  </w:endnote>
  <w:endnote w:type="continuationSeparator" w:id="0">
    <w:p w14:paraId="3866D097" w14:textId="77777777" w:rsidR="002C7E4C" w:rsidRDefault="002C7E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Gulim">
    <w:altName w:val="굴림"/>
    <w:panose1 w:val="020B0600000101010101"/>
    <w:charset w:val="81"/>
    <w:family w:val="moder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한양신명조">
    <w:altName w:val="바탕"/>
    <w:panose1 w:val="020B0604020202020204"/>
    <w:charset w:val="81"/>
    <w:family w:val="roman"/>
    <w:notTrueType/>
    <w:pitch w:val="default"/>
    <w:sig w:usb0="00000001" w:usb1="09060000" w:usb2="00000010" w:usb3="00000000" w:csb0="00080000"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784D4" w14:textId="77777777" w:rsidR="0011552C" w:rsidRDefault="00A95464">
    <w:pPr>
      <w:pBdr>
        <w:top w:val="nil"/>
        <w:left w:val="nil"/>
        <w:bottom w:val="nil"/>
        <w:right w:val="nil"/>
        <w:between w:val="nil"/>
      </w:pBdr>
      <w:tabs>
        <w:tab w:val="center" w:pos="4513"/>
        <w:tab w:val="right" w:pos="9026"/>
      </w:tabs>
      <w:jc w:val="right"/>
      <w:rPr>
        <w:rFonts w:cs="Malgun Gothic"/>
        <w:color w:val="000000"/>
      </w:rPr>
    </w:pPr>
    <w:r>
      <w:rPr>
        <w:rFonts w:cs="Malgun Gothic"/>
        <w:noProof/>
        <w:color w:val="000000"/>
      </w:rPr>
      <w:drawing>
        <wp:inline distT="0" distB="0" distL="0" distR="0" wp14:anchorId="02E6BEEC" wp14:editId="69370BAB">
          <wp:extent cx="990600" cy="2159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90600" cy="215900"/>
                  </a:xfrm>
                  <a:prstGeom prst="rect">
                    <a:avLst/>
                  </a:prstGeom>
                  <a:ln/>
                </pic:spPr>
              </pic:pic>
            </a:graphicData>
          </a:graphic>
        </wp:inline>
      </w:drawing>
    </w:r>
    <w:r>
      <w:rPr>
        <w:rFonts w:cs="Malgun Gothic"/>
        <w:color w:val="00000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0E622" w14:textId="77777777" w:rsidR="0011552C" w:rsidRDefault="00A95464">
    <w:pPr>
      <w:pBdr>
        <w:top w:val="nil"/>
        <w:left w:val="nil"/>
        <w:bottom w:val="nil"/>
        <w:right w:val="nil"/>
        <w:between w:val="nil"/>
      </w:pBdr>
      <w:tabs>
        <w:tab w:val="center" w:pos="4513"/>
        <w:tab w:val="right" w:pos="9026"/>
      </w:tabs>
      <w:jc w:val="center"/>
      <w:rPr>
        <w:rFonts w:cs="Malgun Gothic"/>
        <w:color w:val="000000"/>
      </w:rPr>
    </w:pPr>
    <w:r>
      <w:rPr>
        <w:rFonts w:cs="Malgun Gothic"/>
        <w:color w:val="000000"/>
      </w:rPr>
      <w:fldChar w:fldCharType="begin"/>
    </w:r>
    <w:r>
      <w:rPr>
        <w:rFonts w:cs="Malgun Gothic"/>
        <w:color w:val="000000"/>
      </w:rPr>
      <w:instrText>PAGE</w:instrText>
    </w:r>
    <w:r>
      <w:rPr>
        <w:rFonts w:cs="Malgun Gothic"/>
        <w:color w:val="000000"/>
      </w:rPr>
      <w:fldChar w:fldCharType="end"/>
    </w:r>
    <w:r>
      <w:rPr>
        <w:rFonts w:cs="Malgun Gothic"/>
        <w:color w:val="000000"/>
      </w:rPr>
      <w:t xml:space="preserve"> 1 -</w:t>
    </w:r>
  </w:p>
  <w:p w14:paraId="064989EF" w14:textId="77777777" w:rsidR="0011552C" w:rsidRDefault="0011552C">
    <w:pPr>
      <w:pBdr>
        <w:top w:val="nil"/>
        <w:left w:val="nil"/>
        <w:bottom w:val="nil"/>
        <w:right w:val="nil"/>
        <w:between w:val="nil"/>
      </w:pBdr>
      <w:tabs>
        <w:tab w:val="center" w:pos="4513"/>
        <w:tab w:val="right" w:pos="9026"/>
      </w:tabs>
      <w:jc w:val="center"/>
      <w:rPr>
        <w:rFonts w:cs="Malgun Gothic"/>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1A8BF" w14:textId="77777777" w:rsidR="002C7E4C" w:rsidRDefault="002C7E4C">
      <w:r>
        <w:separator/>
      </w:r>
    </w:p>
  </w:footnote>
  <w:footnote w:type="continuationSeparator" w:id="0">
    <w:p w14:paraId="02DED0D2" w14:textId="77777777" w:rsidR="002C7E4C" w:rsidRDefault="002C7E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EAC95" w14:textId="77777777" w:rsidR="0011552C" w:rsidRDefault="00A95464">
    <w:pPr>
      <w:pBdr>
        <w:top w:val="nil"/>
        <w:left w:val="nil"/>
        <w:bottom w:val="nil"/>
        <w:right w:val="nil"/>
        <w:between w:val="nil"/>
      </w:pBdr>
      <w:tabs>
        <w:tab w:val="center" w:pos="4513"/>
        <w:tab w:val="right" w:pos="9026"/>
      </w:tabs>
      <w:rPr>
        <w:rFonts w:cs="Malgun Gothic"/>
        <w:color w:val="000000"/>
        <w:sz w:val="18"/>
        <w:szCs w:val="18"/>
      </w:rPr>
    </w:pPr>
    <w:r>
      <w:rPr>
        <w:rFonts w:cs="Malgun Gothic"/>
        <w:color w:val="000000"/>
        <w:sz w:val="18"/>
        <w:szCs w:val="18"/>
      </w:rPr>
      <w:t xml:space="preserve">[21KDT] </w:t>
    </w:r>
    <w:r>
      <w:rPr>
        <w:rFonts w:cs="Malgun Gothic" w:hint="eastAsia"/>
        <w:color w:val="000000"/>
        <w:sz w:val="18"/>
        <w:szCs w:val="18"/>
      </w:rPr>
      <w:t>서비스 산업 데이터를 활용한 빅데이터 분석_</w:t>
    </w:r>
    <w:r>
      <w:rPr>
        <w:rFonts w:cs="Malgun Gothic"/>
        <w:color w:val="000000"/>
        <w:sz w:val="18"/>
        <w:szCs w:val="18"/>
      </w:rPr>
      <w:t>9,10회차</w:t>
    </w:r>
  </w:p>
  <w:p w14:paraId="371FA5B3" w14:textId="77777777" w:rsidR="0011552C" w:rsidRDefault="0011552C">
    <w:pPr>
      <w:pBdr>
        <w:top w:val="nil"/>
        <w:left w:val="nil"/>
        <w:bottom w:val="nil"/>
        <w:right w:val="nil"/>
        <w:between w:val="nil"/>
      </w:pBdr>
      <w:tabs>
        <w:tab w:val="center" w:pos="4513"/>
        <w:tab w:val="right" w:pos="9026"/>
      </w:tabs>
      <w:rPr>
        <w:rFonts w:cs="Malgun Gothic"/>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9D5BD6"/>
    <w:multiLevelType w:val="multilevel"/>
    <w:tmpl w:val="F6CEF644"/>
    <w:lvl w:ilvl="0">
      <w:start w:val="1"/>
      <w:numFmt w:val="decimal"/>
      <w:suff w:val="space"/>
      <w:lvlText w:val="%1."/>
      <w:lvlJc w:val="left"/>
      <w:pPr>
        <w:ind w:left="0" w:firstLine="0"/>
      </w:pPr>
    </w:lvl>
    <w:lvl w:ilvl="1">
      <w:start w:val="1"/>
      <w:numFmt w:val="ganada"/>
      <w:suff w:val="space"/>
      <w:lvlText w:val="%2."/>
      <w:lvlJc w:val="left"/>
      <w:pPr>
        <w:ind w:left="0" w:firstLine="0"/>
      </w:pPr>
    </w:lvl>
    <w:lvl w:ilvl="2">
      <w:start w:val="1"/>
      <w:numFmt w:val="decimal"/>
      <w:suff w:val="space"/>
      <w:lvlText w:val="%3)"/>
      <w:lvlJc w:val="left"/>
      <w:pPr>
        <w:ind w:left="0" w:firstLine="0"/>
      </w:pPr>
    </w:lvl>
    <w:lvl w:ilvl="3">
      <w:start w:val="1"/>
      <w:numFmt w:val="ganada"/>
      <w:suff w:val="space"/>
      <w:lvlText w:val="%4)"/>
      <w:lvlJc w:val="left"/>
      <w:pPr>
        <w:ind w:left="0" w:firstLine="0"/>
      </w:pPr>
    </w:lvl>
    <w:lvl w:ilvl="4">
      <w:start w:val="1"/>
      <w:numFmt w:val="decimal"/>
      <w:suff w:val="space"/>
      <w:lvlText w:val="(%5)"/>
      <w:lvlJc w:val="left"/>
      <w:pPr>
        <w:ind w:left="0" w:firstLine="0"/>
      </w:pPr>
    </w:lvl>
    <w:lvl w:ilvl="5">
      <w:start w:val="1"/>
      <w:numFmt w:val="ganada"/>
      <w:suff w:val="space"/>
      <w:lvlText w:val="(%6)"/>
      <w:lvlJc w:val="left"/>
      <w:pPr>
        <w:ind w:left="0" w:firstLine="0"/>
      </w:pPr>
    </w:lvl>
    <w:lvl w:ilvl="6">
      <w:start w:val="1"/>
      <w:numFmt w:val="decimalEnclosedCircle"/>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552C"/>
    <w:rsid w:val="00004A00"/>
    <w:rsid w:val="00082349"/>
    <w:rsid w:val="00090C39"/>
    <w:rsid w:val="000A66E6"/>
    <w:rsid w:val="000D653F"/>
    <w:rsid w:val="000F712B"/>
    <w:rsid w:val="0011552C"/>
    <w:rsid w:val="00181804"/>
    <w:rsid w:val="001C04A4"/>
    <w:rsid w:val="001D4D9E"/>
    <w:rsid w:val="001D7BA7"/>
    <w:rsid w:val="001E07E8"/>
    <w:rsid w:val="001F1CBB"/>
    <w:rsid w:val="00215D39"/>
    <w:rsid w:val="002311D9"/>
    <w:rsid w:val="002C7E4C"/>
    <w:rsid w:val="003F47DE"/>
    <w:rsid w:val="004626F0"/>
    <w:rsid w:val="004A1DA9"/>
    <w:rsid w:val="004A5401"/>
    <w:rsid w:val="00561E5D"/>
    <w:rsid w:val="00566F06"/>
    <w:rsid w:val="00581BA3"/>
    <w:rsid w:val="007363AE"/>
    <w:rsid w:val="007B0804"/>
    <w:rsid w:val="008E127E"/>
    <w:rsid w:val="008F7F6F"/>
    <w:rsid w:val="009E1AAB"/>
    <w:rsid w:val="00A4612C"/>
    <w:rsid w:val="00A95464"/>
    <w:rsid w:val="00AA5CDE"/>
    <w:rsid w:val="00B016F6"/>
    <w:rsid w:val="00B54240"/>
    <w:rsid w:val="00C7419C"/>
    <w:rsid w:val="00CA0578"/>
    <w:rsid w:val="00CD7B06"/>
    <w:rsid w:val="00D00FED"/>
    <w:rsid w:val="00D43B94"/>
    <w:rsid w:val="00D86076"/>
    <w:rsid w:val="00DA0CDB"/>
    <w:rsid w:val="00DC64AD"/>
    <w:rsid w:val="00E0289D"/>
    <w:rsid w:val="00E04EEA"/>
    <w:rsid w:val="00E15314"/>
    <w:rsid w:val="00E5248F"/>
    <w:rsid w:val="00E82B96"/>
    <w:rsid w:val="00E939B3"/>
    <w:rsid w:val="00EA3145"/>
    <w:rsid w:val="00EC434F"/>
    <w:rsid w:val="00F034AF"/>
    <w:rsid w:val="00F84B9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7081D"/>
  <w15:docId w15:val="{DCE0B5CA-5DEB-4ECB-AD0A-E40D7863C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algun Gothic" w:eastAsia="Malgun Gothic" w:hAnsi="Malgun Gothic" w:cs="Malgun Gothic"/>
        <w:lang w:val="en-US" w:eastAsia="ko-KR"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247"/>
    <w:pPr>
      <w:wordWrap w:val="0"/>
      <w:autoSpaceDE w:val="0"/>
      <w:autoSpaceDN w:val="0"/>
    </w:pPr>
    <w:rPr>
      <w:rFonts w:cs="Times New Roman"/>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Footer">
    <w:name w:val="footer"/>
    <w:basedOn w:val="Normal"/>
    <w:link w:val="FooterChar"/>
    <w:uiPriority w:val="99"/>
    <w:unhideWhenUsed/>
    <w:rsid w:val="00987247"/>
    <w:pPr>
      <w:tabs>
        <w:tab w:val="center" w:pos="4513"/>
        <w:tab w:val="right" w:pos="9026"/>
      </w:tabs>
      <w:snapToGrid w:val="0"/>
    </w:pPr>
  </w:style>
  <w:style w:type="character" w:customStyle="1" w:styleId="FooterChar">
    <w:name w:val="Footer Char"/>
    <w:basedOn w:val="DefaultParagraphFont"/>
    <w:link w:val="Footer"/>
    <w:uiPriority w:val="99"/>
    <w:rsid w:val="00987247"/>
    <w:rPr>
      <w:rFonts w:ascii="Malgun Gothic" w:eastAsia="Malgun Gothic" w:hAnsi="Malgun Gothic" w:cs="Times New Roman"/>
    </w:rPr>
  </w:style>
  <w:style w:type="paragraph" w:styleId="Header">
    <w:name w:val="header"/>
    <w:basedOn w:val="Normal"/>
    <w:link w:val="HeaderChar"/>
    <w:uiPriority w:val="99"/>
    <w:unhideWhenUsed/>
    <w:rsid w:val="00987247"/>
    <w:pPr>
      <w:tabs>
        <w:tab w:val="center" w:pos="4513"/>
        <w:tab w:val="right" w:pos="9026"/>
      </w:tabs>
      <w:snapToGrid w:val="0"/>
    </w:pPr>
  </w:style>
  <w:style w:type="character" w:customStyle="1" w:styleId="HeaderChar">
    <w:name w:val="Header Char"/>
    <w:basedOn w:val="DefaultParagraphFont"/>
    <w:link w:val="Header"/>
    <w:uiPriority w:val="99"/>
    <w:rsid w:val="00987247"/>
    <w:rPr>
      <w:rFonts w:ascii="Malgun Gothic" w:eastAsia="Malgun Gothic" w:hAnsi="Malgun Gothic" w:cs="Times New Roman"/>
    </w:rPr>
  </w:style>
  <w:style w:type="table" w:customStyle="1" w:styleId="21">
    <w:name w:val="일반 표 21"/>
    <w:basedOn w:val="TableNormal"/>
    <w:uiPriority w:val="42"/>
    <w:rsid w:val="0098724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B375C"/>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BB375C"/>
    <w:rPr>
      <w:rFonts w:asciiTheme="majorHAnsi" w:eastAsiaTheme="majorEastAsia" w:hAnsiTheme="majorHAnsi" w:cstheme="majorBidi"/>
      <w:sz w:val="18"/>
      <w:szCs w:val="18"/>
    </w:rPr>
  </w:style>
  <w:style w:type="paragraph" w:styleId="ListParagraph">
    <w:name w:val="List Paragraph"/>
    <w:basedOn w:val="Normal"/>
    <w:uiPriority w:val="34"/>
    <w:qFormat/>
    <w:rsid w:val="0075180A"/>
    <w:pPr>
      <w:ind w:leftChars="400" w:left="800"/>
    </w:pPr>
  </w:style>
  <w:style w:type="character" w:styleId="PlaceholderText">
    <w:name w:val="Placeholder Text"/>
    <w:basedOn w:val="DefaultParagraphFont"/>
    <w:uiPriority w:val="99"/>
    <w:semiHidden/>
    <w:rsid w:val="00B905D3"/>
    <w:rPr>
      <w:color w:val="808080"/>
    </w:rPr>
  </w:style>
  <w:style w:type="paragraph" w:styleId="NormalWeb">
    <w:name w:val="Normal (Web)"/>
    <w:basedOn w:val="Normal"/>
    <w:uiPriority w:val="99"/>
    <w:semiHidden/>
    <w:unhideWhenUsed/>
    <w:rsid w:val="00B905D3"/>
    <w:pPr>
      <w:widowControl/>
      <w:wordWrap/>
      <w:autoSpaceDE/>
      <w:autoSpaceDN/>
      <w:spacing w:before="100" w:beforeAutospacing="1" w:after="100" w:afterAutospacing="1"/>
      <w:jc w:val="left"/>
    </w:pPr>
    <w:rPr>
      <w:rFonts w:ascii="Gulim" w:eastAsia="Gulim" w:hAnsi="Gulim" w:cs="Gulim"/>
      <w:sz w:val="24"/>
      <w:szCs w:val="24"/>
    </w:rPr>
  </w:style>
  <w:style w:type="paragraph" w:customStyle="1" w:styleId="md-end-block">
    <w:name w:val="md-end-block"/>
    <w:basedOn w:val="Normal"/>
    <w:rsid w:val="00B905D3"/>
    <w:pPr>
      <w:widowControl/>
      <w:wordWrap/>
      <w:autoSpaceDE/>
      <w:autoSpaceDN/>
      <w:spacing w:before="100" w:beforeAutospacing="1" w:after="100" w:afterAutospacing="1"/>
      <w:jc w:val="left"/>
    </w:pPr>
    <w:rPr>
      <w:rFonts w:ascii="Gulim" w:eastAsia="Gulim" w:hAnsi="Gulim" w:cs="Gulim"/>
      <w:sz w:val="24"/>
      <w:szCs w:val="24"/>
    </w:rPr>
  </w:style>
  <w:style w:type="character" w:customStyle="1" w:styleId="md-plain">
    <w:name w:val="md-plain"/>
    <w:basedOn w:val="DefaultParagraphFont"/>
    <w:rsid w:val="00B905D3"/>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a0">
    <w:name w:val="바탕글"/>
    <w:basedOn w:val="Normal"/>
    <w:rsid w:val="00CA0578"/>
    <w:pPr>
      <w:snapToGrid w:val="0"/>
      <w:spacing w:line="384" w:lineRule="auto"/>
      <w:textAlignment w:val="baseline"/>
    </w:pPr>
    <w:rPr>
      <w:rFonts w:ascii="한양신명조" w:eastAsia="Gulim" w:hAnsi="Gulim" w:cs="Gulim"/>
      <w:color w:val="000000"/>
      <w:sz w:val="28"/>
      <w:szCs w:val="28"/>
    </w:rPr>
  </w:style>
  <w:style w:type="paragraph" w:customStyle="1" w:styleId="1">
    <w:name w:val="표준1"/>
    <w:basedOn w:val="Normal"/>
    <w:rsid w:val="00CA0578"/>
    <w:pPr>
      <w:spacing w:after="200" w:line="276" w:lineRule="auto"/>
      <w:textAlignment w:val="baseline"/>
    </w:pPr>
    <w:rPr>
      <w:rFonts w:eastAsia="Gulim" w:hAnsi="Gulim" w:cs="Gulim"/>
      <w:color w:val="000000"/>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40214">
      <w:bodyDiv w:val="1"/>
      <w:marLeft w:val="0"/>
      <w:marRight w:val="0"/>
      <w:marTop w:val="0"/>
      <w:marBottom w:val="0"/>
      <w:divBdr>
        <w:top w:val="none" w:sz="0" w:space="0" w:color="auto"/>
        <w:left w:val="none" w:sz="0" w:space="0" w:color="auto"/>
        <w:bottom w:val="none" w:sz="0" w:space="0" w:color="auto"/>
        <w:right w:val="none" w:sz="0" w:space="0" w:color="auto"/>
      </w:divBdr>
    </w:div>
    <w:div w:id="59063288">
      <w:bodyDiv w:val="1"/>
      <w:marLeft w:val="0"/>
      <w:marRight w:val="0"/>
      <w:marTop w:val="0"/>
      <w:marBottom w:val="0"/>
      <w:divBdr>
        <w:top w:val="none" w:sz="0" w:space="0" w:color="auto"/>
        <w:left w:val="none" w:sz="0" w:space="0" w:color="auto"/>
        <w:bottom w:val="none" w:sz="0" w:space="0" w:color="auto"/>
        <w:right w:val="none" w:sz="0" w:space="0" w:color="auto"/>
      </w:divBdr>
    </w:div>
    <w:div w:id="63915455">
      <w:bodyDiv w:val="1"/>
      <w:marLeft w:val="0"/>
      <w:marRight w:val="0"/>
      <w:marTop w:val="0"/>
      <w:marBottom w:val="0"/>
      <w:divBdr>
        <w:top w:val="none" w:sz="0" w:space="0" w:color="auto"/>
        <w:left w:val="none" w:sz="0" w:space="0" w:color="auto"/>
        <w:bottom w:val="none" w:sz="0" w:space="0" w:color="auto"/>
        <w:right w:val="none" w:sz="0" w:space="0" w:color="auto"/>
      </w:divBdr>
    </w:div>
    <w:div w:id="112985881">
      <w:bodyDiv w:val="1"/>
      <w:marLeft w:val="0"/>
      <w:marRight w:val="0"/>
      <w:marTop w:val="0"/>
      <w:marBottom w:val="0"/>
      <w:divBdr>
        <w:top w:val="none" w:sz="0" w:space="0" w:color="auto"/>
        <w:left w:val="none" w:sz="0" w:space="0" w:color="auto"/>
        <w:bottom w:val="none" w:sz="0" w:space="0" w:color="auto"/>
        <w:right w:val="none" w:sz="0" w:space="0" w:color="auto"/>
      </w:divBdr>
    </w:div>
    <w:div w:id="325213015">
      <w:bodyDiv w:val="1"/>
      <w:marLeft w:val="0"/>
      <w:marRight w:val="0"/>
      <w:marTop w:val="0"/>
      <w:marBottom w:val="0"/>
      <w:divBdr>
        <w:top w:val="none" w:sz="0" w:space="0" w:color="auto"/>
        <w:left w:val="none" w:sz="0" w:space="0" w:color="auto"/>
        <w:bottom w:val="none" w:sz="0" w:space="0" w:color="auto"/>
        <w:right w:val="none" w:sz="0" w:space="0" w:color="auto"/>
      </w:divBdr>
    </w:div>
    <w:div w:id="442268623">
      <w:bodyDiv w:val="1"/>
      <w:marLeft w:val="0"/>
      <w:marRight w:val="0"/>
      <w:marTop w:val="0"/>
      <w:marBottom w:val="0"/>
      <w:divBdr>
        <w:top w:val="none" w:sz="0" w:space="0" w:color="auto"/>
        <w:left w:val="none" w:sz="0" w:space="0" w:color="auto"/>
        <w:bottom w:val="none" w:sz="0" w:space="0" w:color="auto"/>
        <w:right w:val="none" w:sz="0" w:space="0" w:color="auto"/>
      </w:divBdr>
    </w:div>
    <w:div w:id="459496975">
      <w:bodyDiv w:val="1"/>
      <w:marLeft w:val="0"/>
      <w:marRight w:val="0"/>
      <w:marTop w:val="0"/>
      <w:marBottom w:val="0"/>
      <w:divBdr>
        <w:top w:val="none" w:sz="0" w:space="0" w:color="auto"/>
        <w:left w:val="none" w:sz="0" w:space="0" w:color="auto"/>
        <w:bottom w:val="none" w:sz="0" w:space="0" w:color="auto"/>
        <w:right w:val="none" w:sz="0" w:space="0" w:color="auto"/>
      </w:divBdr>
    </w:div>
    <w:div w:id="493572835">
      <w:bodyDiv w:val="1"/>
      <w:marLeft w:val="0"/>
      <w:marRight w:val="0"/>
      <w:marTop w:val="0"/>
      <w:marBottom w:val="0"/>
      <w:divBdr>
        <w:top w:val="none" w:sz="0" w:space="0" w:color="auto"/>
        <w:left w:val="none" w:sz="0" w:space="0" w:color="auto"/>
        <w:bottom w:val="none" w:sz="0" w:space="0" w:color="auto"/>
        <w:right w:val="none" w:sz="0" w:space="0" w:color="auto"/>
      </w:divBdr>
    </w:div>
    <w:div w:id="516119421">
      <w:bodyDiv w:val="1"/>
      <w:marLeft w:val="0"/>
      <w:marRight w:val="0"/>
      <w:marTop w:val="0"/>
      <w:marBottom w:val="0"/>
      <w:divBdr>
        <w:top w:val="none" w:sz="0" w:space="0" w:color="auto"/>
        <w:left w:val="none" w:sz="0" w:space="0" w:color="auto"/>
        <w:bottom w:val="none" w:sz="0" w:space="0" w:color="auto"/>
        <w:right w:val="none" w:sz="0" w:space="0" w:color="auto"/>
      </w:divBdr>
    </w:div>
    <w:div w:id="534851268">
      <w:bodyDiv w:val="1"/>
      <w:marLeft w:val="0"/>
      <w:marRight w:val="0"/>
      <w:marTop w:val="0"/>
      <w:marBottom w:val="0"/>
      <w:divBdr>
        <w:top w:val="none" w:sz="0" w:space="0" w:color="auto"/>
        <w:left w:val="none" w:sz="0" w:space="0" w:color="auto"/>
        <w:bottom w:val="none" w:sz="0" w:space="0" w:color="auto"/>
        <w:right w:val="none" w:sz="0" w:space="0" w:color="auto"/>
      </w:divBdr>
    </w:div>
    <w:div w:id="562449671">
      <w:bodyDiv w:val="1"/>
      <w:marLeft w:val="0"/>
      <w:marRight w:val="0"/>
      <w:marTop w:val="0"/>
      <w:marBottom w:val="0"/>
      <w:divBdr>
        <w:top w:val="none" w:sz="0" w:space="0" w:color="auto"/>
        <w:left w:val="none" w:sz="0" w:space="0" w:color="auto"/>
        <w:bottom w:val="none" w:sz="0" w:space="0" w:color="auto"/>
        <w:right w:val="none" w:sz="0" w:space="0" w:color="auto"/>
      </w:divBdr>
    </w:div>
    <w:div w:id="562569418">
      <w:bodyDiv w:val="1"/>
      <w:marLeft w:val="0"/>
      <w:marRight w:val="0"/>
      <w:marTop w:val="0"/>
      <w:marBottom w:val="0"/>
      <w:divBdr>
        <w:top w:val="none" w:sz="0" w:space="0" w:color="auto"/>
        <w:left w:val="none" w:sz="0" w:space="0" w:color="auto"/>
        <w:bottom w:val="none" w:sz="0" w:space="0" w:color="auto"/>
        <w:right w:val="none" w:sz="0" w:space="0" w:color="auto"/>
      </w:divBdr>
    </w:div>
    <w:div w:id="574778654">
      <w:bodyDiv w:val="1"/>
      <w:marLeft w:val="0"/>
      <w:marRight w:val="0"/>
      <w:marTop w:val="0"/>
      <w:marBottom w:val="0"/>
      <w:divBdr>
        <w:top w:val="none" w:sz="0" w:space="0" w:color="auto"/>
        <w:left w:val="none" w:sz="0" w:space="0" w:color="auto"/>
        <w:bottom w:val="none" w:sz="0" w:space="0" w:color="auto"/>
        <w:right w:val="none" w:sz="0" w:space="0" w:color="auto"/>
      </w:divBdr>
    </w:div>
    <w:div w:id="662314412">
      <w:bodyDiv w:val="1"/>
      <w:marLeft w:val="0"/>
      <w:marRight w:val="0"/>
      <w:marTop w:val="0"/>
      <w:marBottom w:val="0"/>
      <w:divBdr>
        <w:top w:val="none" w:sz="0" w:space="0" w:color="auto"/>
        <w:left w:val="none" w:sz="0" w:space="0" w:color="auto"/>
        <w:bottom w:val="none" w:sz="0" w:space="0" w:color="auto"/>
        <w:right w:val="none" w:sz="0" w:space="0" w:color="auto"/>
      </w:divBdr>
    </w:div>
    <w:div w:id="691340735">
      <w:bodyDiv w:val="1"/>
      <w:marLeft w:val="0"/>
      <w:marRight w:val="0"/>
      <w:marTop w:val="0"/>
      <w:marBottom w:val="0"/>
      <w:divBdr>
        <w:top w:val="none" w:sz="0" w:space="0" w:color="auto"/>
        <w:left w:val="none" w:sz="0" w:space="0" w:color="auto"/>
        <w:bottom w:val="none" w:sz="0" w:space="0" w:color="auto"/>
        <w:right w:val="none" w:sz="0" w:space="0" w:color="auto"/>
      </w:divBdr>
    </w:div>
    <w:div w:id="722296817">
      <w:bodyDiv w:val="1"/>
      <w:marLeft w:val="0"/>
      <w:marRight w:val="0"/>
      <w:marTop w:val="0"/>
      <w:marBottom w:val="0"/>
      <w:divBdr>
        <w:top w:val="none" w:sz="0" w:space="0" w:color="auto"/>
        <w:left w:val="none" w:sz="0" w:space="0" w:color="auto"/>
        <w:bottom w:val="none" w:sz="0" w:space="0" w:color="auto"/>
        <w:right w:val="none" w:sz="0" w:space="0" w:color="auto"/>
      </w:divBdr>
    </w:div>
    <w:div w:id="744883245">
      <w:bodyDiv w:val="1"/>
      <w:marLeft w:val="0"/>
      <w:marRight w:val="0"/>
      <w:marTop w:val="0"/>
      <w:marBottom w:val="0"/>
      <w:divBdr>
        <w:top w:val="none" w:sz="0" w:space="0" w:color="auto"/>
        <w:left w:val="none" w:sz="0" w:space="0" w:color="auto"/>
        <w:bottom w:val="none" w:sz="0" w:space="0" w:color="auto"/>
        <w:right w:val="none" w:sz="0" w:space="0" w:color="auto"/>
      </w:divBdr>
    </w:div>
    <w:div w:id="762149147">
      <w:bodyDiv w:val="1"/>
      <w:marLeft w:val="0"/>
      <w:marRight w:val="0"/>
      <w:marTop w:val="0"/>
      <w:marBottom w:val="0"/>
      <w:divBdr>
        <w:top w:val="none" w:sz="0" w:space="0" w:color="auto"/>
        <w:left w:val="none" w:sz="0" w:space="0" w:color="auto"/>
        <w:bottom w:val="none" w:sz="0" w:space="0" w:color="auto"/>
        <w:right w:val="none" w:sz="0" w:space="0" w:color="auto"/>
      </w:divBdr>
    </w:div>
    <w:div w:id="903953344">
      <w:bodyDiv w:val="1"/>
      <w:marLeft w:val="0"/>
      <w:marRight w:val="0"/>
      <w:marTop w:val="0"/>
      <w:marBottom w:val="0"/>
      <w:divBdr>
        <w:top w:val="none" w:sz="0" w:space="0" w:color="auto"/>
        <w:left w:val="none" w:sz="0" w:space="0" w:color="auto"/>
        <w:bottom w:val="none" w:sz="0" w:space="0" w:color="auto"/>
        <w:right w:val="none" w:sz="0" w:space="0" w:color="auto"/>
      </w:divBdr>
    </w:div>
    <w:div w:id="907375731">
      <w:bodyDiv w:val="1"/>
      <w:marLeft w:val="0"/>
      <w:marRight w:val="0"/>
      <w:marTop w:val="0"/>
      <w:marBottom w:val="0"/>
      <w:divBdr>
        <w:top w:val="none" w:sz="0" w:space="0" w:color="auto"/>
        <w:left w:val="none" w:sz="0" w:space="0" w:color="auto"/>
        <w:bottom w:val="none" w:sz="0" w:space="0" w:color="auto"/>
        <w:right w:val="none" w:sz="0" w:space="0" w:color="auto"/>
      </w:divBdr>
    </w:div>
    <w:div w:id="944774833">
      <w:bodyDiv w:val="1"/>
      <w:marLeft w:val="0"/>
      <w:marRight w:val="0"/>
      <w:marTop w:val="0"/>
      <w:marBottom w:val="0"/>
      <w:divBdr>
        <w:top w:val="none" w:sz="0" w:space="0" w:color="auto"/>
        <w:left w:val="none" w:sz="0" w:space="0" w:color="auto"/>
        <w:bottom w:val="none" w:sz="0" w:space="0" w:color="auto"/>
        <w:right w:val="none" w:sz="0" w:space="0" w:color="auto"/>
      </w:divBdr>
    </w:div>
    <w:div w:id="1004285096">
      <w:bodyDiv w:val="1"/>
      <w:marLeft w:val="0"/>
      <w:marRight w:val="0"/>
      <w:marTop w:val="0"/>
      <w:marBottom w:val="0"/>
      <w:divBdr>
        <w:top w:val="none" w:sz="0" w:space="0" w:color="auto"/>
        <w:left w:val="none" w:sz="0" w:space="0" w:color="auto"/>
        <w:bottom w:val="none" w:sz="0" w:space="0" w:color="auto"/>
        <w:right w:val="none" w:sz="0" w:space="0" w:color="auto"/>
      </w:divBdr>
    </w:div>
    <w:div w:id="1034119142">
      <w:bodyDiv w:val="1"/>
      <w:marLeft w:val="0"/>
      <w:marRight w:val="0"/>
      <w:marTop w:val="0"/>
      <w:marBottom w:val="0"/>
      <w:divBdr>
        <w:top w:val="none" w:sz="0" w:space="0" w:color="auto"/>
        <w:left w:val="none" w:sz="0" w:space="0" w:color="auto"/>
        <w:bottom w:val="none" w:sz="0" w:space="0" w:color="auto"/>
        <w:right w:val="none" w:sz="0" w:space="0" w:color="auto"/>
      </w:divBdr>
    </w:div>
    <w:div w:id="1041251291">
      <w:bodyDiv w:val="1"/>
      <w:marLeft w:val="0"/>
      <w:marRight w:val="0"/>
      <w:marTop w:val="0"/>
      <w:marBottom w:val="0"/>
      <w:divBdr>
        <w:top w:val="none" w:sz="0" w:space="0" w:color="auto"/>
        <w:left w:val="none" w:sz="0" w:space="0" w:color="auto"/>
        <w:bottom w:val="none" w:sz="0" w:space="0" w:color="auto"/>
        <w:right w:val="none" w:sz="0" w:space="0" w:color="auto"/>
      </w:divBdr>
    </w:div>
    <w:div w:id="1101754831">
      <w:bodyDiv w:val="1"/>
      <w:marLeft w:val="0"/>
      <w:marRight w:val="0"/>
      <w:marTop w:val="0"/>
      <w:marBottom w:val="0"/>
      <w:divBdr>
        <w:top w:val="none" w:sz="0" w:space="0" w:color="auto"/>
        <w:left w:val="none" w:sz="0" w:space="0" w:color="auto"/>
        <w:bottom w:val="none" w:sz="0" w:space="0" w:color="auto"/>
        <w:right w:val="none" w:sz="0" w:space="0" w:color="auto"/>
      </w:divBdr>
    </w:div>
    <w:div w:id="1150245254">
      <w:bodyDiv w:val="1"/>
      <w:marLeft w:val="0"/>
      <w:marRight w:val="0"/>
      <w:marTop w:val="0"/>
      <w:marBottom w:val="0"/>
      <w:divBdr>
        <w:top w:val="none" w:sz="0" w:space="0" w:color="auto"/>
        <w:left w:val="none" w:sz="0" w:space="0" w:color="auto"/>
        <w:bottom w:val="none" w:sz="0" w:space="0" w:color="auto"/>
        <w:right w:val="none" w:sz="0" w:space="0" w:color="auto"/>
      </w:divBdr>
    </w:div>
    <w:div w:id="1165363876">
      <w:bodyDiv w:val="1"/>
      <w:marLeft w:val="0"/>
      <w:marRight w:val="0"/>
      <w:marTop w:val="0"/>
      <w:marBottom w:val="0"/>
      <w:divBdr>
        <w:top w:val="none" w:sz="0" w:space="0" w:color="auto"/>
        <w:left w:val="none" w:sz="0" w:space="0" w:color="auto"/>
        <w:bottom w:val="none" w:sz="0" w:space="0" w:color="auto"/>
        <w:right w:val="none" w:sz="0" w:space="0" w:color="auto"/>
      </w:divBdr>
    </w:div>
    <w:div w:id="1190872907">
      <w:bodyDiv w:val="1"/>
      <w:marLeft w:val="0"/>
      <w:marRight w:val="0"/>
      <w:marTop w:val="0"/>
      <w:marBottom w:val="0"/>
      <w:divBdr>
        <w:top w:val="none" w:sz="0" w:space="0" w:color="auto"/>
        <w:left w:val="none" w:sz="0" w:space="0" w:color="auto"/>
        <w:bottom w:val="none" w:sz="0" w:space="0" w:color="auto"/>
        <w:right w:val="none" w:sz="0" w:space="0" w:color="auto"/>
      </w:divBdr>
    </w:div>
    <w:div w:id="1249583201">
      <w:bodyDiv w:val="1"/>
      <w:marLeft w:val="0"/>
      <w:marRight w:val="0"/>
      <w:marTop w:val="0"/>
      <w:marBottom w:val="0"/>
      <w:divBdr>
        <w:top w:val="none" w:sz="0" w:space="0" w:color="auto"/>
        <w:left w:val="none" w:sz="0" w:space="0" w:color="auto"/>
        <w:bottom w:val="none" w:sz="0" w:space="0" w:color="auto"/>
        <w:right w:val="none" w:sz="0" w:space="0" w:color="auto"/>
      </w:divBdr>
    </w:div>
    <w:div w:id="1259561519">
      <w:bodyDiv w:val="1"/>
      <w:marLeft w:val="0"/>
      <w:marRight w:val="0"/>
      <w:marTop w:val="0"/>
      <w:marBottom w:val="0"/>
      <w:divBdr>
        <w:top w:val="none" w:sz="0" w:space="0" w:color="auto"/>
        <w:left w:val="none" w:sz="0" w:space="0" w:color="auto"/>
        <w:bottom w:val="none" w:sz="0" w:space="0" w:color="auto"/>
        <w:right w:val="none" w:sz="0" w:space="0" w:color="auto"/>
      </w:divBdr>
    </w:div>
    <w:div w:id="1281954794">
      <w:bodyDiv w:val="1"/>
      <w:marLeft w:val="0"/>
      <w:marRight w:val="0"/>
      <w:marTop w:val="0"/>
      <w:marBottom w:val="0"/>
      <w:divBdr>
        <w:top w:val="none" w:sz="0" w:space="0" w:color="auto"/>
        <w:left w:val="none" w:sz="0" w:space="0" w:color="auto"/>
        <w:bottom w:val="none" w:sz="0" w:space="0" w:color="auto"/>
        <w:right w:val="none" w:sz="0" w:space="0" w:color="auto"/>
      </w:divBdr>
    </w:div>
    <w:div w:id="1293098529">
      <w:bodyDiv w:val="1"/>
      <w:marLeft w:val="0"/>
      <w:marRight w:val="0"/>
      <w:marTop w:val="0"/>
      <w:marBottom w:val="0"/>
      <w:divBdr>
        <w:top w:val="none" w:sz="0" w:space="0" w:color="auto"/>
        <w:left w:val="none" w:sz="0" w:space="0" w:color="auto"/>
        <w:bottom w:val="none" w:sz="0" w:space="0" w:color="auto"/>
        <w:right w:val="none" w:sz="0" w:space="0" w:color="auto"/>
      </w:divBdr>
    </w:div>
    <w:div w:id="1322856645">
      <w:bodyDiv w:val="1"/>
      <w:marLeft w:val="0"/>
      <w:marRight w:val="0"/>
      <w:marTop w:val="0"/>
      <w:marBottom w:val="0"/>
      <w:divBdr>
        <w:top w:val="none" w:sz="0" w:space="0" w:color="auto"/>
        <w:left w:val="none" w:sz="0" w:space="0" w:color="auto"/>
        <w:bottom w:val="none" w:sz="0" w:space="0" w:color="auto"/>
        <w:right w:val="none" w:sz="0" w:space="0" w:color="auto"/>
      </w:divBdr>
    </w:div>
    <w:div w:id="1328050860">
      <w:bodyDiv w:val="1"/>
      <w:marLeft w:val="0"/>
      <w:marRight w:val="0"/>
      <w:marTop w:val="0"/>
      <w:marBottom w:val="0"/>
      <w:divBdr>
        <w:top w:val="none" w:sz="0" w:space="0" w:color="auto"/>
        <w:left w:val="none" w:sz="0" w:space="0" w:color="auto"/>
        <w:bottom w:val="none" w:sz="0" w:space="0" w:color="auto"/>
        <w:right w:val="none" w:sz="0" w:space="0" w:color="auto"/>
      </w:divBdr>
    </w:div>
    <w:div w:id="1360207473">
      <w:bodyDiv w:val="1"/>
      <w:marLeft w:val="0"/>
      <w:marRight w:val="0"/>
      <w:marTop w:val="0"/>
      <w:marBottom w:val="0"/>
      <w:divBdr>
        <w:top w:val="none" w:sz="0" w:space="0" w:color="auto"/>
        <w:left w:val="none" w:sz="0" w:space="0" w:color="auto"/>
        <w:bottom w:val="none" w:sz="0" w:space="0" w:color="auto"/>
        <w:right w:val="none" w:sz="0" w:space="0" w:color="auto"/>
      </w:divBdr>
    </w:div>
    <w:div w:id="1377390452">
      <w:bodyDiv w:val="1"/>
      <w:marLeft w:val="0"/>
      <w:marRight w:val="0"/>
      <w:marTop w:val="0"/>
      <w:marBottom w:val="0"/>
      <w:divBdr>
        <w:top w:val="none" w:sz="0" w:space="0" w:color="auto"/>
        <w:left w:val="none" w:sz="0" w:space="0" w:color="auto"/>
        <w:bottom w:val="none" w:sz="0" w:space="0" w:color="auto"/>
        <w:right w:val="none" w:sz="0" w:space="0" w:color="auto"/>
      </w:divBdr>
    </w:div>
    <w:div w:id="1385061253">
      <w:bodyDiv w:val="1"/>
      <w:marLeft w:val="0"/>
      <w:marRight w:val="0"/>
      <w:marTop w:val="0"/>
      <w:marBottom w:val="0"/>
      <w:divBdr>
        <w:top w:val="none" w:sz="0" w:space="0" w:color="auto"/>
        <w:left w:val="none" w:sz="0" w:space="0" w:color="auto"/>
        <w:bottom w:val="none" w:sz="0" w:space="0" w:color="auto"/>
        <w:right w:val="none" w:sz="0" w:space="0" w:color="auto"/>
      </w:divBdr>
    </w:div>
    <w:div w:id="1410349459">
      <w:bodyDiv w:val="1"/>
      <w:marLeft w:val="0"/>
      <w:marRight w:val="0"/>
      <w:marTop w:val="0"/>
      <w:marBottom w:val="0"/>
      <w:divBdr>
        <w:top w:val="none" w:sz="0" w:space="0" w:color="auto"/>
        <w:left w:val="none" w:sz="0" w:space="0" w:color="auto"/>
        <w:bottom w:val="none" w:sz="0" w:space="0" w:color="auto"/>
        <w:right w:val="none" w:sz="0" w:space="0" w:color="auto"/>
      </w:divBdr>
    </w:div>
    <w:div w:id="1422028749">
      <w:bodyDiv w:val="1"/>
      <w:marLeft w:val="0"/>
      <w:marRight w:val="0"/>
      <w:marTop w:val="0"/>
      <w:marBottom w:val="0"/>
      <w:divBdr>
        <w:top w:val="none" w:sz="0" w:space="0" w:color="auto"/>
        <w:left w:val="none" w:sz="0" w:space="0" w:color="auto"/>
        <w:bottom w:val="none" w:sz="0" w:space="0" w:color="auto"/>
        <w:right w:val="none" w:sz="0" w:space="0" w:color="auto"/>
      </w:divBdr>
    </w:div>
    <w:div w:id="1445232002">
      <w:bodyDiv w:val="1"/>
      <w:marLeft w:val="0"/>
      <w:marRight w:val="0"/>
      <w:marTop w:val="0"/>
      <w:marBottom w:val="0"/>
      <w:divBdr>
        <w:top w:val="none" w:sz="0" w:space="0" w:color="auto"/>
        <w:left w:val="none" w:sz="0" w:space="0" w:color="auto"/>
        <w:bottom w:val="none" w:sz="0" w:space="0" w:color="auto"/>
        <w:right w:val="none" w:sz="0" w:space="0" w:color="auto"/>
      </w:divBdr>
    </w:div>
    <w:div w:id="1461338895">
      <w:bodyDiv w:val="1"/>
      <w:marLeft w:val="0"/>
      <w:marRight w:val="0"/>
      <w:marTop w:val="0"/>
      <w:marBottom w:val="0"/>
      <w:divBdr>
        <w:top w:val="none" w:sz="0" w:space="0" w:color="auto"/>
        <w:left w:val="none" w:sz="0" w:space="0" w:color="auto"/>
        <w:bottom w:val="none" w:sz="0" w:space="0" w:color="auto"/>
        <w:right w:val="none" w:sz="0" w:space="0" w:color="auto"/>
      </w:divBdr>
    </w:div>
    <w:div w:id="1498153463">
      <w:bodyDiv w:val="1"/>
      <w:marLeft w:val="0"/>
      <w:marRight w:val="0"/>
      <w:marTop w:val="0"/>
      <w:marBottom w:val="0"/>
      <w:divBdr>
        <w:top w:val="none" w:sz="0" w:space="0" w:color="auto"/>
        <w:left w:val="none" w:sz="0" w:space="0" w:color="auto"/>
        <w:bottom w:val="none" w:sz="0" w:space="0" w:color="auto"/>
        <w:right w:val="none" w:sz="0" w:space="0" w:color="auto"/>
      </w:divBdr>
    </w:div>
    <w:div w:id="1571310285">
      <w:bodyDiv w:val="1"/>
      <w:marLeft w:val="0"/>
      <w:marRight w:val="0"/>
      <w:marTop w:val="0"/>
      <w:marBottom w:val="0"/>
      <w:divBdr>
        <w:top w:val="none" w:sz="0" w:space="0" w:color="auto"/>
        <w:left w:val="none" w:sz="0" w:space="0" w:color="auto"/>
        <w:bottom w:val="none" w:sz="0" w:space="0" w:color="auto"/>
        <w:right w:val="none" w:sz="0" w:space="0" w:color="auto"/>
      </w:divBdr>
    </w:div>
    <w:div w:id="1580362688">
      <w:bodyDiv w:val="1"/>
      <w:marLeft w:val="0"/>
      <w:marRight w:val="0"/>
      <w:marTop w:val="0"/>
      <w:marBottom w:val="0"/>
      <w:divBdr>
        <w:top w:val="none" w:sz="0" w:space="0" w:color="auto"/>
        <w:left w:val="none" w:sz="0" w:space="0" w:color="auto"/>
        <w:bottom w:val="none" w:sz="0" w:space="0" w:color="auto"/>
        <w:right w:val="none" w:sz="0" w:space="0" w:color="auto"/>
      </w:divBdr>
    </w:div>
    <w:div w:id="1660570371">
      <w:bodyDiv w:val="1"/>
      <w:marLeft w:val="0"/>
      <w:marRight w:val="0"/>
      <w:marTop w:val="0"/>
      <w:marBottom w:val="0"/>
      <w:divBdr>
        <w:top w:val="none" w:sz="0" w:space="0" w:color="auto"/>
        <w:left w:val="none" w:sz="0" w:space="0" w:color="auto"/>
        <w:bottom w:val="none" w:sz="0" w:space="0" w:color="auto"/>
        <w:right w:val="none" w:sz="0" w:space="0" w:color="auto"/>
      </w:divBdr>
    </w:div>
    <w:div w:id="1686978908">
      <w:bodyDiv w:val="1"/>
      <w:marLeft w:val="0"/>
      <w:marRight w:val="0"/>
      <w:marTop w:val="0"/>
      <w:marBottom w:val="0"/>
      <w:divBdr>
        <w:top w:val="none" w:sz="0" w:space="0" w:color="auto"/>
        <w:left w:val="none" w:sz="0" w:space="0" w:color="auto"/>
        <w:bottom w:val="none" w:sz="0" w:space="0" w:color="auto"/>
        <w:right w:val="none" w:sz="0" w:space="0" w:color="auto"/>
      </w:divBdr>
    </w:div>
    <w:div w:id="1711802829">
      <w:bodyDiv w:val="1"/>
      <w:marLeft w:val="0"/>
      <w:marRight w:val="0"/>
      <w:marTop w:val="0"/>
      <w:marBottom w:val="0"/>
      <w:divBdr>
        <w:top w:val="none" w:sz="0" w:space="0" w:color="auto"/>
        <w:left w:val="none" w:sz="0" w:space="0" w:color="auto"/>
        <w:bottom w:val="none" w:sz="0" w:space="0" w:color="auto"/>
        <w:right w:val="none" w:sz="0" w:space="0" w:color="auto"/>
      </w:divBdr>
    </w:div>
    <w:div w:id="1720860049">
      <w:bodyDiv w:val="1"/>
      <w:marLeft w:val="0"/>
      <w:marRight w:val="0"/>
      <w:marTop w:val="0"/>
      <w:marBottom w:val="0"/>
      <w:divBdr>
        <w:top w:val="none" w:sz="0" w:space="0" w:color="auto"/>
        <w:left w:val="none" w:sz="0" w:space="0" w:color="auto"/>
        <w:bottom w:val="none" w:sz="0" w:space="0" w:color="auto"/>
        <w:right w:val="none" w:sz="0" w:space="0" w:color="auto"/>
      </w:divBdr>
    </w:div>
    <w:div w:id="1730375485">
      <w:bodyDiv w:val="1"/>
      <w:marLeft w:val="0"/>
      <w:marRight w:val="0"/>
      <w:marTop w:val="0"/>
      <w:marBottom w:val="0"/>
      <w:divBdr>
        <w:top w:val="none" w:sz="0" w:space="0" w:color="auto"/>
        <w:left w:val="none" w:sz="0" w:space="0" w:color="auto"/>
        <w:bottom w:val="none" w:sz="0" w:space="0" w:color="auto"/>
        <w:right w:val="none" w:sz="0" w:space="0" w:color="auto"/>
      </w:divBdr>
    </w:div>
    <w:div w:id="1736661968">
      <w:bodyDiv w:val="1"/>
      <w:marLeft w:val="0"/>
      <w:marRight w:val="0"/>
      <w:marTop w:val="0"/>
      <w:marBottom w:val="0"/>
      <w:divBdr>
        <w:top w:val="none" w:sz="0" w:space="0" w:color="auto"/>
        <w:left w:val="none" w:sz="0" w:space="0" w:color="auto"/>
        <w:bottom w:val="none" w:sz="0" w:space="0" w:color="auto"/>
        <w:right w:val="none" w:sz="0" w:space="0" w:color="auto"/>
      </w:divBdr>
    </w:div>
    <w:div w:id="1778482957">
      <w:bodyDiv w:val="1"/>
      <w:marLeft w:val="0"/>
      <w:marRight w:val="0"/>
      <w:marTop w:val="0"/>
      <w:marBottom w:val="0"/>
      <w:divBdr>
        <w:top w:val="none" w:sz="0" w:space="0" w:color="auto"/>
        <w:left w:val="none" w:sz="0" w:space="0" w:color="auto"/>
        <w:bottom w:val="none" w:sz="0" w:space="0" w:color="auto"/>
        <w:right w:val="none" w:sz="0" w:space="0" w:color="auto"/>
      </w:divBdr>
    </w:div>
    <w:div w:id="1840848023">
      <w:bodyDiv w:val="1"/>
      <w:marLeft w:val="0"/>
      <w:marRight w:val="0"/>
      <w:marTop w:val="0"/>
      <w:marBottom w:val="0"/>
      <w:divBdr>
        <w:top w:val="none" w:sz="0" w:space="0" w:color="auto"/>
        <w:left w:val="none" w:sz="0" w:space="0" w:color="auto"/>
        <w:bottom w:val="none" w:sz="0" w:space="0" w:color="auto"/>
        <w:right w:val="none" w:sz="0" w:space="0" w:color="auto"/>
      </w:divBdr>
    </w:div>
    <w:div w:id="1926108031">
      <w:bodyDiv w:val="1"/>
      <w:marLeft w:val="0"/>
      <w:marRight w:val="0"/>
      <w:marTop w:val="0"/>
      <w:marBottom w:val="0"/>
      <w:divBdr>
        <w:top w:val="none" w:sz="0" w:space="0" w:color="auto"/>
        <w:left w:val="none" w:sz="0" w:space="0" w:color="auto"/>
        <w:bottom w:val="none" w:sz="0" w:space="0" w:color="auto"/>
        <w:right w:val="none" w:sz="0" w:space="0" w:color="auto"/>
      </w:divBdr>
    </w:div>
    <w:div w:id="1966690572">
      <w:bodyDiv w:val="1"/>
      <w:marLeft w:val="0"/>
      <w:marRight w:val="0"/>
      <w:marTop w:val="0"/>
      <w:marBottom w:val="0"/>
      <w:divBdr>
        <w:top w:val="none" w:sz="0" w:space="0" w:color="auto"/>
        <w:left w:val="none" w:sz="0" w:space="0" w:color="auto"/>
        <w:bottom w:val="none" w:sz="0" w:space="0" w:color="auto"/>
        <w:right w:val="none" w:sz="0" w:space="0" w:color="auto"/>
      </w:divBdr>
    </w:div>
    <w:div w:id="1974863534">
      <w:bodyDiv w:val="1"/>
      <w:marLeft w:val="0"/>
      <w:marRight w:val="0"/>
      <w:marTop w:val="0"/>
      <w:marBottom w:val="0"/>
      <w:divBdr>
        <w:top w:val="none" w:sz="0" w:space="0" w:color="auto"/>
        <w:left w:val="none" w:sz="0" w:space="0" w:color="auto"/>
        <w:bottom w:val="none" w:sz="0" w:space="0" w:color="auto"/>
        <w:right w:val="none" w:sz="0" w:space="0" w:color="auto"/>
      </w:divBdr>
    </w:div>
    <w:div w:id="1997537317">
      <w:bodyDiv w:val="1"/>
      <w:marLeft w:val="0"/>
      <w:marRight w:val="0"/>
      <w:marTop w:val="0"/>
      <w:marBottom w:val="0"/>
      <w:divBdr>
        <w:top w:val="none" w:sz="0" w:space="0" w:color="auto"/>
        <w:left w:val="none" w:sz="0" w:space="0" w:color="auto"/>
        <w:bottom w:val="none" w:sz="0" w:space="0" w:color="auto"/>
        <w:right w:val="none" w:sz="0" w:space="0" w:color="auto"/>
      </w:divBdr>
    </w:div>
    <w:div w:id="2008366936">
      <w:bodyDiv w:val="1"/>
      <w:marLeft w:val="0"/>
      <w:marRight w:val="0"/>
      <w:marTop w:val="0"/>
      <w:marBottom w:val="0"/>
      <w:divBdr>
        <w:top w:val="none" w:sz="0" w:space="0" w:color="auto"/>
        <w:left w:val="none" w:sz="0" w:space="0" w:color="auto"/>
        <w:bottom w:val="none" w:sz="0" w:space="0" w:color="auto"/>
        <w:right w:val="none" w:sz="0" w:space="0" w:color="auto"/>
      </w:divBdr>
    </w:div>
    <w:div w:id="2035378333">
      <w:bodyDiv w:val="1"/>
      <w:marLeft w:val="0"/>
      <w:marRight w:val="0"/>
      <w:marTop w:val="0"/>
      <w:marBottom w:val="0"/>
      <w:divBdr>
        <w:top w:val="none" w:sz="0" w:space="0" w:color="auto"/>
        <w:left w:val="none" w:sz="0" w:space="0" w:color="auto"/>
        <w:bottom w:val="none" w:sz="0" w:space="0" w:color="auto"/>
        <w:right w:val="none" w:sz="0" w:space="0" w:color="auto"/>
      </w:divBdr>
    </w:div>
    <w:div w:id="2142377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72N9OAT7naYm3cunWU75xDWuiAA==">AMUW2mWYJe2SzK1coAkoZY9A2r3dKIzWrUXf1Yawf8O8VEciGpPntO/htT4YYU0s+DK+eXLo3gWqlc2wfjOo80NkeHDitGJExGinYn8vAy5vGgFAEiGlQFnD+mH/OymyQVm971jUZ5xW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9</Pages>
  <Words>793</Words>
  <Characters>4522</Characters>
  <Application>Microsoft Office Word</Application>
  <DocSecurity>0</DocSecurity>
  <Lines>37</Lines>
  <Paragraphs>10</Paragraphs>
  <ScaleCrop>false</ScaleCrop>
  <HeadingPairs>
    <vt:vector size="2" baseType="variant">
      <vt:variant>
        <vt:lpstr>제목</vt:lpstr>
      </vt:variant>
      <vt:variant>
        <vt:i4>1</vt:i4>
      </vt:variant>
    </vt:vector>
  </HeadingPairs>
  <TitlesOfParts>
    <vt:vector size="1" baseType="lpstr">
      <vt:lpstr/>
    </vt:vector>
  </TitlesOfParts>
  <Company>sds</Company>
  <LinksUpToDate>false</LinksUpToDate>
  <CharactersWithSpaces>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사용자</dc:creator>
  <cp:lastModifiedBy>Cho Yoonju</cp:lastModifiedBy>
  <cp:revision>37</cp:revision>
  <cp:lastPrinted>2022-03-29T04:14:00Z</cp:lastPrinted>
  <dcterms:created xsi:type="dcterms:W3CDTF">2022-03-29T01:17:00Z</dcterms:created>
  <dcterms:modified xsi:type="dcterms:W3CDTF">2022-04-01T04:06:00Z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\\26.2.118.83\Share\08.정부지원\☆ 4차산업혁명선도인력양성사업\＃4차 운영\[] 6기\99. (과정1) 서비스 머신러닝\11. 세미프로젝트\세미프로젝트 1차 기획안(양식).docx</vt:lpwstr>
  </property>
</Properties>
</file>