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BFC3E" w14:textId="57FA0AAE" w:rsidR="00996032" w:rsidRPr="00FA488B" w:rsidRDefault="00F52537" w:rsidP="00FA488B">
      <w:pPr>
        <w:jc w:val="center"/>
        <w:rPr>
          <w:rFonts w:ascii="Times New Roman" w:hAnsi="Times New Roman" w:cs="Times New Roman"/>
          <w:sz w:val="44"/>
          <w:szCs w:val="44"/>
        </w:rPr>
      </w:pPr>
      <w:r w:rsidRPr="00FA488B">
        <w:rPr>
          <w:rFonts w:ascii="Times New Roman" w:hAnsi="Times New Roman" w:cs="Times New Roman"/>
          <w:sz w:val="44"/>
          <w:szCs w:val="44"/>
        </w:rPr>
        <w:t>ЗБ-ПИ20-1</w:t>
      </w:r>
    </w:p>
    <w:p w14:paraId="63A4456B" w14:textId="150BA934" w:rsidR="00F52537" w:rsidRPr="00FA488B" w:rsidRDefault="00F52537" w:rsidP="00FA488B">
      <w:pPr>
        <w:jc w:val="center"/>
        <w:rPr>
          <w:rFonts w:ascii="Times New Roman" w:hAnsi="Times New Roman" w:cs="Times New Roman"/>
          <w:sz w:val="44"/>
          <w:szCs w:val="44"/>
        </w:rPr>
      </w:pPr>
      <w:r w:rsidRPr="00FA488B">
        <w:rPr>
          <w:rFonts w:ascii="Times New Roman" w:hAnsi="Times New Roman" w:cs="Times New Roman"/>
          <w:sz w:val="44"/>
          <w:szCs w:val="44"/>
        </w:rPr>
        <w:t>Бочкарев Семен Валерьевич</w:t>
      </w:r>
    </w:p>
    <w:p w14:paraId="3658515F" w14:textId="77A5AA12" w:rsidR="00F52537" w:rsidRPr="00FA488B" w:rsidRDefault="00F52537" w:rsidP="00FA488B">
      <w:pPr>
        <w:jc w:val="center"/>
        <w:rPr>
          <w:rFonts w:ascii="Times New Roman" w:hAnsi="Times New Roman" w:cs="Times New Roman"/>
          <w:sz w:val="44"/>
          <w:szCs w:val="44"/>
        </w:rPr>
      </w:pPr>
      <w:r w:rsidRPr="00FA488B">
        <w:rPr>
          <w:rFonts w:ascii="Times New Roman" w:hAnsi="Times New Roman" w:cs="Times New Roman"/>
          <w:sz w:val="44"/>
          <w:szCs w:val="44"/>
        </w:rPr>
        <w:t>Экзамен</w:t>
      </w:r>
    </w:p>
    <w:p w14:paraId="5B27FFF9" w14:textId="6F72DC5E" w:rsidR="00F52537" w:rsidRPr="00FA488B" w:rsidRDefault="00F52537" w:rsidP="00FA488B">
      <w:pPr>
        <w:jc w:val="center"/>
        <w:rPr>
          <w:rFonts w:ascii="Times New Roman" w:hAnsi="Times New Roman" w:cs="Times New Roman"/>
          <w:sz w:val="44"/>
          <w:szCs w:val="44"/>
        </w:rPr>
      </w:pPr>
      <w:r w:rsidRPr="00FA488B">
        <w:rPr>
          <w:rFonts w:ascii="Times New Roman" w:hAnsi="Times New Roman" w:cs="Times New Roman"/>
          <w:sz w:val="44"/>
          <w:szCs w:val="44"/>
        </w:rPr>
        <w:t>Билет №2</w:t>
      </w:r>
    </w:p>
    <w:p w14:paraId="6AA20A82" w14:textId="77777777" w:rsidR="00F52537" w:rsidRDefault="00F52537"/>
    <w:p w14:paraId="68E3B3F2" w14:textId="7449E936" w:rsidR="00683F77" w:rsidRPr="00683F77" w:rsidRDefault="00683F77" w:rsidP="00683F77">
      <w:r>
        <w:t xml:space="preserve">1. </w:t>
      </w:r>
      <w:r w:rsidR="00F52537">
        <w:t>Основополагающий стандарт. Стандарт на продукцию. Стандарт на процесс.</w:t>
      </w:r>
      <w:r w:rsidR="00F52537">
        <w:br/>
      </w:r>
      <w:r w:rsidR="00F52537">
        <w:br/>
      </w:r>
      <w:r w:rsidRPr="00683F77">
        <w:t>В зависимости от специфики объекта стандартизации и содержания, устанавливаемых к нему требований различают следующие виды стандартов:</w:t>
      </w:r>
    </w:p>
    <w:p w14:paraId="027B3398" w14:textId="2CACB205" w:rsidR="00683F77" w:rsidRPr="00683F77" w:rsidRDefault="00683F77" w:rsidP="00683F77">
      <w:r w:rsidRPr="00683F77">
        <w:t>-</w:t>
      </w:r>
      <w:r>
        <w:t xml:space="preserve"> </w:t>
      </w:r>
      <w:r w:rsidRPr="00683F77">
        <w:t>основополагающие стандарты;</w:t>
      </w:r>
    </w:p>
    <w:p w14:paraId="4B76F82E" w14:textId="77777777" w:rsidR="00683F77" w:rsidRPr="00683F77" w:rsidRDefault="00683F77" w:rsidP="00683F77">
      <w:r w:rsidRPr="00683F77">
        <w:t>- стандарты на продукцию, услуги;</w:t>
      </w:r>
    </w:p>
    <w:p w14:paraId="2E1BCBC4" w14:textId="77777777" w:rsidR="00683F77" w:rsidRPr="00683F77" w:rsidRDefault="00683F77" w:rsidP="00683F77">
      <w:r w:rsidRPr="00683F77">
        <w:t>- стандарты на работы (процессы);</w:t>
      </w:r>
    </w:p>
    <w:p w14:paraId="6D691D3F" w14:textId="55948DE0" w:rsidR="00683F77" w:rsidRPr="00683F77" w:rsidRDefault="00683F77" w:rsidP="00683F77">
      <w:r w:rsidRPr="00683F77">
        <w:t>К основополагающим стандартам относятся стандарты, которые устанавливают общие организационно-технические положения для определенной области деятельности, общетехнические требования, нормы и правила, обеспечивающие взаимопонимание, техническое единство и взаимосвязь различных областей науки, техники и производства в процессах создания и использования продукции, процессов и услуг для жизни, здоровья, имущества и другие общественные требования.</w:t>
      </w:r>
      <w:r>
        <w:br/>
        <w:t xml:space="preserve">Яркий пример – стандарт </w:t>
      </w:r>
      <w:r>
        <w:rPr>
          <w:lang w:val="en-US"/>
        </w:rPr>
        <w:t>ISO</w:t>
      </w:r>
      <w:r w:rsidRPr="00683F77">
        <w:t xml:space="preserve"> 9000 (</w:t>
      </w:r>
      <w:r w:rsidRPr="00683F77">
        <w:t>основополагающий стандарт по системам менеджмента качества</w:t>
      </w:r>
      <w:r w:rsidRPr="00683F77">
        <w:t>)</w:t>
      </w:r>
      <w:r>
        <w:br/>
      </w:r>
      <w:r w:rsidRPr="00683F77">
        <w:t>Стандарт на продукцию:</w:t>
      </w:r>
    </w:p>
    <w:p w14:paraId="7493E7CE" w14:textId="77777777" w:rsidR="00683F77" w:rsidRPr="00683F77" w:rsidRDefault="00683F77" w:rsidP="00683F77">
      <w:pPr>
        <w:rPr>
          <w:lang w:eastAsia="ru-RU"/>
        </w:rPr>
      </w:pPr>
      <w:r w:rsidRPr="00683F77">
        <w:rPr>
          <w:lang w:eastAsia="ru-RU"/>
        </w:rPr>
        <w:t>Описание: Этот стандарт устанавливает требования к конкретной продукции, включая её характеристики, качество, безопасность, методы испытаний и маркировку. Такие стандарты помогают обеспечить соответствие продукции определенным критериям и требованиям.</w:t>
      </w:r>
    </w:p>
    <w:p w14:paraId="1A40D8E8" w14:textId="076AC3A4" w:rsidR="00683F77" w:rsidRPr="00683F77" w:rsidRDefault="00683F77" w:rsidP="00683F77">
      <w:pPr>
        <w:rPr>
          <w:lang w:eastAsia="ru-RU"/>
        </w:rPr>
      </w:pPr>
      <w:r w:rsidRPr="00683F77">
        <w:rPr>
          <w:lang w:eastAsia="ru-RU"/>
        </w:rPr>
        <w:t>Примеры: ГОСТ на строительные материалы, стандарты на электронные устройства (например, IEC 60950 для безопасности информационного оборудования).</w:t>
      </w:r>
    </w:p>
    <w:p w14:paraId="44CDF946" w14:textId="77777777" w:rsidR="00683F77" w:rsidRPr="00683F77" w:rsidRDefault="00683F77" w:rsidP="00683F77">
      <w:pPr>
        <w:rPr>
          <w:lang w:eastAsia="ru-RU"/>
        </w:rPr>
      </w:pPr>
      <w:r w:rsidRPr="00683F77">
        <w:rPr>
          <w:lang w:eastAsia="ru-RU"/>
        </w:rPr>
        <w:t>Описание: Этот стандарт описывает требования к процессам, включая методы, процедуры и последовательности действий, которые должны быть выполнены для достижения определенного результата. Стандарты на процессы помогают оптимизировать операции, повысить эффективность и обеспечить качество.</w:t>
      </w:r>
    </w:p>
    <w:p w14:paraId="7E6B7C87" w14:textId="3F139AB3" w:rsidR="00683F77" w:rsidRPr="00683F77" w:rsidRDefault="00683F77" w:rsidP="00683F77">
      <w:pPr>
        <w:rPr>
          <w:lang w:val="en-US" w:eastAsia="ru-RU"/>
        </w:rPr>
      </w:pPr>
      <w:r w:rsidRPr="00683F77">
        <w:rPr>
          <w:lang w:eastAsia="ru-RU"/>
        </w:rPr>
        <w:t>Примеры: ISO 9001 (стандарт на процессы системы менеджмента качества), ISO 22000 (стандарт на процессы управления безопасностью пищевых продуктов).</w:t>
      </w:r>
    </w:p>
    <w:p w14:paraId="047394AF" w14:textId="36F4EE56" w:rsidR="00F52537" w:rsidRPr="00683F77" w:rsidRDefault="00F52537" w:rsidP="00683F77"/>
    <w:p w14:paraId="029EB7E2" w14:textId="77777777" w:rsidR="00683F77" w:rsidRDefault="00683F77" w:rsidP="00683F77">
      <w:pPr>
        <w:rPr>
          <w:lang w:val="en-US"/>
        </w:rPr>
      </w:pPr>
      <w:r>
        <w:t xml:space="preserve">2. </w:t>
      </w:r>
      <w:r w:rsidR="00F52537">
        <w:t>Предположим, в программе 2 собственных ошибки, внесём ещё 3 случайным образом. В процессе тестирования было найдено 2 ошибки из рассеянных и 3 собственных. Найти надёжность по модели Миллса.</w:t>
      </w:r>
    </w:p>
    <w:p w14:paraId="2A940CB3" w14:textId="05543878" w:rsidR="00683F77" w:rsidRPr="00FA488B" w:rsidRDefault="00683F77" w:rsidP="00683F77">
      <w:r>
        <w:rPr>
          <w:lang w:val="en-US"/>
        </w:rPr>
        <w:t>N</w:t>
      </w:r>
      <w:r w:rsidRPr="00FA488B">
        <w:t xml:space="preserve">1 – </w:t>
      </w:r>
      <w:r>
        <w:t>количество собственных ошибок</w:t>
      </w:r>
      <w:r w:rsidR="00FA488B" w:rsidRPr="00FA488B">
        <w:t xml:space="preserve"> = 2</w:t>
      </w:r>
    </w:p>
    <w:p w14:paraId="4049E55D" w14:textId="3818176E" w:rsidR="00683F77" w:rsidRPr="00FA488B" w:rsidRDefault="00683F77" w:rsidP="00683F77">
      <w:r>
        <w:rPr>
          <w:lang w:val="en-US"/>
        </w:rPr>
        <w:lastRenderedPageBreak/>
        <w:t>N</w:t>
      </w:r>
      <w:r w:rsidRPr="00683F77">
        <w:t xml:space="preserve">2 – </w:t>
      </w:r>
      <w:r>
        <w:t>количество внесённых случайных ошибок</w:t>
      </w:r>
      <w:r w:rsidR="00FA488B" w:rsidRPr="00FA488B">
        <w:t xml:space="preserve"> = 3</w:t>
      </w:r>
    </w:p>
    <w:p w14:paraId="243E286B" w14:textId="5497F4CD" w:rsidR="00683F77" w:rsidRPr="00FA488B" w:rsidRDefault="00683F77" w:rsidP="00683F77">
      <w:r>
        <w:rPr>
          <w:lang w:val="en-US"/>
        </w:rPr>
        <w:t>m</w:t>
      </w:r>
      <w:r w:rsidRPr="00683F77">
        <w:t xml:space="preserve">1 – </w:t>
      </w:r>
      <w:r>
        <w:t>количество обнаруженных собственных ошибок</w:t>
      </w:r>
      <w:r w:rsidR="00FA488B" w:rsidRPr="00FA488B">
        <w:t xml:space="preserve"> = 3</w:t>
      </w:r>
    </w:p>
    <w:p w14:paraId="1E9EB77E" w14:textId="2EB23627" w:rsidR="00683F77" w:rsidRPr="00FA488B" w:rsidRDefault="00683F77" w:rsidP="00683F77">
      <w:r>
        <w:rPr>
          <w:lang w:val="en-US"/>
        </w:rPr>
        <w:t>m</w:t>
      </w:r>
      <w:r w:rsidRPr="00683F77">
        <w:t xml:space="preserve">2 – </w:t>
      </w:r>
      <w:r>
        <w:t>количество обнаруженных случайных ошибок</w:t>
      </w:r>
      <w:r w:rsidR="00FA488B" w:rsidRPr="00FA488B">
        <w:t xml:space="preserve"> = 2</w:t>
      </w:r>
    </w:p>
    <w:p w14:paraId="45916D92" w14:textId="1E01151F" w:rsidR="00F52537" w:rsidRDefault="00683F77" w:rsidP="00683F77">
      <w:r w:rsidRPr="00683F77">
        <w:br/>
      </w:r>
      <w:r>
        <w:rPr>
          <w:lang w:val="en-US"/>
        </w:rPr>
        <w:t>N</w:t>
      </w:r>
      <w:r w:rsidRPr="00683F77">
        <w:t xml:space="preserve"> – </w:t>
      </w:r>
      <w:r>
        <w:t>совокупное число ошибок</w:t>
      </w:r>
    </w:p>
    <w:p w14:paraId="159F74DB" w14:textId="1CF86939" w:rsidR="00683F77" w:rsidRDefault="00683F77" w:rsidP="00683F77">
      <w:r>
        <w:rPr>
          <w:lang w:val="en-US"/>
        </w:rPr>
        <w:t>m</w:t>
      </w:r>
      <w:r w:rsidRPr="00683F77">
        <w:t xml:space="preserve"> – </w:t>
      </w:r>
      <w:r>
        <w:t>совокупное число найденных ошибок</w:t>
      </w:r>
    </w:p>
    <w:p w14:paraId="5E60E712" w14:textId="056B4186" w:rsidR="00683F77" w:rsidRPr="00683F77" w:rsidRDefault="00683F77" w:rsidP="00683F77">
      <w:r>
        <w:rPr>
          <w:lang w:val="en-US"/>
        </w:rPr>
        <w:t>N</w:t>
      </w:r>
      <w:r w:rsidRPr="00683F77">
        <w:t xml:space="preserve"> = 2 + 3 = 5</w:t>
      </w:r>
    </w:p>
    <w:p w14:paraId="2E6665A1" w14:textId="46F28AC3" w:rsidR="00683F77" w:rsidRDefault="00683F77" w:rsidP="00683F77">
      <w:pPr>
        <w:rPr>
          <w:lang w:val="en-US" w:eastAsia="ru-RU"/>
        </w:rPr>
      </w:pPr>
      <w:r>
        <w:rPr>
          <w:lang w:val="en-US"/>
        </w:rPr>
        <w:t>m = 2 + 3 = 5</w:t>
      </w:r>
      <w:r>
        <w:rPr>
          <w:lang w:val="en-US"/>
        </w:rPr>
        <w:br/>
      </w:r>
    </w:p>
    <w:p w14:paraId="7A72306D" w14:textId="77777777" w:rsidR="00AC6165" w:rsidRDefault="00AC6165" w:rsidP="00683F77">
      <w:pPr>
        <w:rPr>
          <w:lang w:eastAsia="ru-RU"/>
        </w:rPr>
      </w:pPr>
      <w:r>
        <w:rPr>
          <w:lang w:eastAsia="ru-RU"/>
        </w:rPr>
        <w:t xml:space="preserve">Забудем про </w:t>
      </w:r>
      <w:r>
        <w:rPr>
          <w:lang w:val="en-US" w:eastAsia="ru-RU"/>
        </w:rPr>
        <w:t>m</w:t>
      </w:r>
      <w:r w:rsidRPr="00AC6165">
        <w:rPr>
          <w:lang w:eastAsia="ru-RU"/>
        </w:rPr>
        <w:t xml:space="preserve">1 </w:t>
      </w:r>
      <w:r>
        <w:rPr>
          <w:lang w:eastAsia="ru-RU"/>
        </w:rPr>
        <w:t xml:space="preserve">и посчитаем </w:t>
      </w:r>
      <w:r>
        <w:rPr>
          <w:lang w:val="en-US" w:eastAsia="ru-RU"/>
        </w:rPr>
        <w:t>m</w:t>
      </w:r>
      <w:r w:rsidRPr="00AC6165">
        <w:rPr>
          <w:lang w:eastAsia="ru-RU"/>
        </w:rPr>
        <w:t xml:space="preserve">0 </w:t>
      </w:r>
      <w:r>
        <w:rPr>
          <w:lang w:eastAsia="ru-RU"/>
        </w:rPr>
        <w:t>–</w:t>
      </w:r>
      <w:r w:rsidRPr="00AC6165">
        <w:rPr>
          <w:lang w:eastAsia="ru-RU"/>
        </w:rPr>
        <w:t xml:space="preserve"> </w:t>
      </w:r>
      <w:r>
        <w:rPr>
          <w:lang w:eastAsia="ru-RU"/>
        </w:rPr>
        <w:t xml:space="preserve">оценка первоначального числа ошибок, исходя из результатов тестирования. </w:t>
      </w:r>
    </w:p>
    <w:p w14:paraId="4770C46B" w14:textId="77777777" w:rsidR="00AC6165" w:rsidRDefault="00AC6165" w:rsidP="00683F77">
      <w:pPr>
        <w:rPr>
          <w:lang w:val="en-US" w:eastAsia="ru-RU"/>
        </w:rPr>
      </w:pPr>
      <w:r>
        <w:rPr>
          <w:lang w:val="en-US" w:eastAsia="ru-RU"/>
        </w:rPr>
        <w:t>m0 = (N2 * m1) / m2 = (3 * 3) / 2 = 4.5</w:t>
      </w:r>
    </w:p>
    <w:p w14:paraId="369560D4" w14:textId="358428DC" w:rsidR="00683F77" w:rsidRPr="00683F77" w:rsidRDefault="00AC6165" w:rsidP="00683F77">
      <w:pPr>
        <w:rPr>
          <w:lang w:eastAsia="ru-RU"/>
        </w:rPr>
      </w:pPr>
      <w:r>
        <w:rPr>
          <w:lang w:val="en-US" w:eastAsia="ru-RU"/>
        </w:rPr>
        <w:t xml:space="preserve">C = N2 / (N2 </w:t>
      </w:r>
      <w:r w:rsidR="00FA488B">
        <w:rPr>
          <w:lang w:val="en-US" w:eastAsia="ru-RU"/>
        </w:rPr>
        <w:t>+ m1 + 1) = 3 / (3 + 3 + 1) = 3/7.</w:t>
      </w:r>
      <w:r w:rsidR="00683F77" w:rsidRPr="00683F77">
        <w:rPr>
          <w:rFonts w:ascii="Times New Roman" w:eastAsia="Times New Roman" w:hAnsi="Times New Roman" w:cs="Times New Roman"/>
          <w:color w:val="C9D1D9"/>
          <w:sz w:val="25"/>
          <w:szCs w:val="25"/>
          <w:bdr w:val="none" w:sz="0" w:space="0" w:color="auto" w:frame="1"/>
          <w:lang w:eastAsia="ru-RU"/>
        </w:rPr>
        <w:br/>
      </w:r>
    </w:p>
    <w:p w14:paraId="2C83D82D" w14:textId="7F8165A2" w:rsidR="00AC6165" w:rsidRDefault="00AC6165" w:rsidP="00AC6165">
      <w:r>
        <w:t xml:space="preserve">3. </w:t>
      </w:r>
      <w:r w:rsidR="00F52537">
        <w:t>Приведите стандартизованные определения понятия качества ПО. Сформулируйте формализованное определение качества программных средств.</w:t>
      </w:r>
    </w:p>
    <w:p w14:paraId="7F94DF85" w14:textId="77777777" w:rsidR="00AC6165" w:rsidRDefault="00AC6165" w:rsidP="00AC6165"/>
    <w:p w14:paraId="5D29E47E" w14:textId="77777777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 xml:space="preserve">Понятие качества программного обеспечения (ПО) охватывает множество аспектов, включая функциональность, надёжность, удобство использования, эффективность, </w:t>
      </w:r>
      <w:proofErr w:type="spellStart"/>
      <w:r w:rsidRPr="00AC6165">
        <w:rPr>
          <w:lang w:eastAsia="ru-RU"/>
        </w:rPr>
        <w:t>поддерживаемость</w:t>
      </w:r>
      <w:proofErr w:type="spellEnd"/>
      <w:r w:rsidRPr="00AC6165">
        <w:rPr>
          <w:lang w:eastAsia="ru-RU"/>
        </w:rPr>
        <w:t xml:space="preserve"> и переносимость. Стандартизованные определения качества ПО можно найти в различных международных стандартах. Вот некоторые из них:</w:t>
      </w:r>
    </w:p>
    <w:p w14:paraId="2B2F8BA5" w14:textId="77777777" w:rsidR="00AC6165" w:rsidRPr="00AC6165" w:rsidRDefault="00AC6165" w:rsidP="00AC6165">
      <w:pPr>
        <w:rPr>
          <w:b/>
          <w:bCs/>
          <w:lang w:eastAsia="ru-RU"/>
        </w:rPr>
      </w:pPr>
      <w:r w:rsidRPr="00AC6165">
        <w:rPr>
          <w:b/>
          <w:bCs/>
          <w:lang w:eastAsia="ru-RU"/>
        </w:rPr>
        <w:t>Стандартизованные определения качества ПО</w:t>
      </w:r>
    </w:p>
    <w:p w14:paraId="5A0CF28F" w14:textId="77777777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ISO/IEC 9126 (заменён на ISO/IEC 25010):</w:t>
      </w:r>
    </w:p>
    <w:p w14:paraId="3DC24BF0" w14:textId="77777777" w:rsidR="00AC6165" w:rsidRPr="00AC6165" w:rsidRDefault="00AC6165" w:rsidP="00AC6165">
      <w:pPr>
        <w:pStyle w:val="a7"/>
        <w:numPr>
          <w:ilvl w:val="0"/>
          <w:numId w:val="9"/>
        </w:numPr>
        <w:rPr>
          <w:lang w:eastAsia="ru-RU"/>
        </w:rPr>
      </w:pPr>
      <w:r w:rsidRPr="00AC6165">
        <w:rPr>
          <w:lang w:eastAsia="ru-RU"/>
        </w:rPr>
        <w:t>Функциональность: Способность ПО выполнять функции, соответствующие потребностям и ожиданиям пользователей.</w:t>
      </w:r>
    </w:p>
    <w:p w14:paraId="61E816EB" w14:textId="77777777" w:rsidR="00AC6165" w:rsidRPr="00AC6165" w:rsidRDefault="00AC6165" w:rsidP="00AC6165">
      <w:pPr>
        <w:pStyle w:val="a7"/>
        <w:numPr>
          <w:ilvl w:val="0"/>
          <w:numId w:val="9"/>
        </w:numPr>
        <w:rPr>
          <w:lang w:eastAsia="ru-RU"/>
        </w:rPr>
      </w:pPr>
      <w:r w:rsidRPr="00AC6165">
        <w:rPr>
          <w:lang w:eastAsia="ru-RU"/>
        </w:rPr>
        <w:t>Надёжность: Способность ПО выполнять требуемые функции при заданных условиях в течение заданного времени.</w:t>
      </w:r>
    </w:p>
    <w:p w14:paraId="1FC42252" w14:textId="77777777" w:rsidR="00AC6165" w:rsidRPr="00AC6165" w:rsidRDefault="00AC6165" w:rsidP="00AC6165">
      <w:pPr>
        <w:pStyle w:val="a7"/>
        <w:numPr>
          <w:ilvl w:val="0"/>
          <w:numId w:val="9"/>
        </w:numPr>
        <w:rPr>
          <w:lang w:eastAsia="ru-RU"/>
        </w:rPr>
      </w:pPr>
      <w:r w:rsidRPr="00AC6165">
        <w:rPr>
          <w:lang w:eastAsia="ru-RU"/>
        </w:rPr>
        <w:t>Удобство использования</w:t>
      </w:r>
      <w:proofErr w:type="gramStart"/>
      <w:r w:rsidRPr="00AC6165">
        <w:rPr>
          <w:lang w:eastAsia="ru-RU"/>
        </w:rPr>
        <w:t>: Насколько</w:t>
      </w:r>
      <w:proofErr w:type="gramEnd"/>
      <w:r w:rsidRPr="00AC6165">
        <w:rPr>
          <w:lang w:eastAsia="ru-RU"/>
        </w:rPr>
        <w:t xml:space="preserve"> легко и эффективно пользователь может взаимодействовать с ПО.</w:t>
      </w:r>
    </w:p>
    <w:p w14:paraId="42655B50" w14:textId="77777777" w:rsidR="00AC6165" w:rsidRPr="00AC6165" w:rsidRDefault="00AC6165" w:rsidP="00AC6165">
      <w:pPr>
        <w:pStyle w:val="a7"/>
        <w:numPr>
          <w:ilvl w:val="0"/>
          <w:numId w:val="9"/>
        </w:numPr>
        <w:rPr>
          <w:lang w:eastAsia="ru-RU"/>
        </w:rPr>
      </w:pPr>
      <w:r w:rsidRPr="00AC6165">
        <w:rPr>
          <w:lang w:eastAsia="ru-RU"/>
        </w:rPr>
        <w:t>Эффективность: Способность ПО предоставлять требуемую производительность относительно используемых ресурсов.</w:t>
      </w:r>
    </w:p>
    <w:p w14:paraId="456CD664" w14:textId="77777777" w:rsidR="00AC6165" w:rsidRPr="00AC6165" w:rsidRDefault="00AC6165" w:rsidP="00AC6165">
      <w:pPr>
        <w:pStyle w:val="a7"/>
        <w:numPr>
          <w:ilvl w:val="0"/>
          <w:numId w:val="9"/>
        </w:numPr>
        <w:rPr>
          <w:lang w:eastAsia="ru-RU"/>
        </w:rPr>
      </w:pPr>
      <w:proofErr w:type="spellStart"/>
      <w:r w:rsidRPr="00AC6165">
        <w:rPr>
          <w:lang w:eastAsia="ru-RU"/>
        </w:rPr>
        <w:t>Поддерживаемость</w:t>
      </w:r>
      <w:proofErr w:type="spellEnd"/>
      <w:r w:rsidRPr="00AC6165">
        <w:rPr>
          <w:lang w:eastAsia="ru-RU"/>
        </w:rPr>
        <w:t>: Лёгкость, с которой ПО может быть изменено для исправления дефектов, улучшения производительности или других атрибутов.</w:t>
      </w:r>
    </w:p>
    <w:p w14:paraId="7B699B5B" w14:textId="77777777" w:rsidR="00AC6165" w:rsidRPr="00AC6165" w:rsidRDefault="00AC6165" w:rsidP="00AC6165">
      <w:pPr>
        <w:pStyle w:val="a7"/>
        <w:numPr>
          <w:ilvl w:val="0"/>
          <w:numId w:val="9"/>
        </w:numPr>
        <w:rPr>
          <w:lang w:eastAsia="ru-RU"/>
        </w:rPr>
      </w:pPr>
      <w:r w:rsidRPr="00AC6165">
        <w:rPr>
          <w:lang w:eastAsia="ru-RU"/>
        </w:rPr>
        <w:t>Переносимость: Способность ПО быть перенесённым из одного окружения в другое.</w:t>
      </w:r>
    </w:p>
    <w:p w14:paraId="1D79FAE1" w14:textId="77777777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ISO/IEC 25010:</w:t>
      </w:r>
    </w:p>
    <w:p w14:paraId="6B9A5749" w14:textId="77777777" w:rsidR="00AC6165" w:rsidRPr="00AC6165" w:rsidRDefault="00AC6165" w:rsidP="00AC6165">
      <w:pPr>
        <w:pStyle w:val="a7"/>
        <w:numPr>
          <w:ilvl w:val="0"/>
          <w:numId w:val="10"/>
        </w:numPr>
        <w:rPr>
          <w:lang w:eastAsia="ru-RU"/>
        </w:rPr>
      </w:pPr>
      <w:r w:rsidRPr="00AC6165">
        <w:rPr>
          <w:lang w:eastAsia="ru-RU"/>
        </w:rPr>
        <w:t>Функциональная пригодность: Способность ПО предоставлять функции, которые соответствуют явным и подразумеваемым потребностям при использовании.</w:t>
      </w:r>
    </w:p>
    <w:p w14:paraId="1B138BA6" w14:textId="77777777" w:rsidR="00AC6165" w:rsidRPr="00AC6165" w:rsidRDefault="00AC6165" w:rsidP="00AC6165">
      <w:pPr>
        <w:pStyle w:val="a7"/>
        <w:numPr>
          <w:ilvl w:val="0"/>
          <w:numId w:val="10"/>
        </w:numPr>
        <w:rPr>
          <w:lang w:eastAsia="ru-RU"/>
        </w:rPr>
      </w:pPr>
      <w:r w:rsidRPr="00AC6165">
        <w:rPr>
          <w:lang w:eastAsia="ru-RU"/>
        </w:rPr>
        <w:t>Производительность: Способность ПО предоставлять требуемую производительность относительно времени отклика и использования ресурсов.</w:t>
      </w:r>
    </w:p>
    <w:p w14:paraId="57E12A28" w14:textId="77777777" w:rsidR="00AC6165" w:rsidRPr="00AC6165" w:rsidRDefault="00AC6165" w:rsidP="00AC6165">
      <w:pPr>
        <w:pStyle w:val="a7"/>
        <w:numPr>
          <w:ilvl w:val="0"/>
          <w:numId w:val="10"/>
        </w:numPr>
        <w:rPr>
          <w:lang w:eastAsia="ru-RU"/>
        </w:rPr>
      </w:pPr>
      <w:r w:rsidRPr="00AC6165">
        <w:rPr>
          <w:lang w:eastAsia="ru-RU"/>
        </w:rPr>
        <w:lastRenderedPageBreak/>
        <w:t>Совместимость: Способность ПО взаимодействовать с другими продуктами и системами.</w:t>
      </w:r>
    </w:p>
    <w:p w14:paraId="741B2BFA" w14:textId="77777777" w:rsidR="00AC6165" w:rsidRPr="00AC6165" w:rsidRDefault="00AC6165" w:rsidP="00AC6165">
      <w:pPr>
        <w:pStyle w:val="a7"/>
        <w:numPr>
          <w:ilvl w:val="0"/>
          <w:numId w:val="10"/>
        </w:numPr>
        <w:rPr>
          <w:lang w:eastAsia="ru-RU"/>
        </w:rPr>
      </w:pPr>
      <w:r w:rsidRPr="00AC6165">
        <w:rPr>
          <w:lang w:eastAsia="ru-RU"/>
        </w:rPr>
        <w:t>Удобство использования: Насколько ПО может быть использовано конкретными пользователями для достижения конкретных целей с эффективностью, продуктивностью и удовлетворённостью в определённом контексте использования.</w:t>
      </w:r>
    </w:p>
    <w:p w14:paraId="517301CB" w14:textId="77777777" w:rsidR="00AC6165" w:rsidRPr="00AC6165" w:rsidRDefault="00AC6165" w:rsidP="00AC6165">
      <w:pPr>
        <w:pStyle w:val="a7"/>
        <w:numPr>
          <w:ilvl w:val="0"/>
          <w:numId w:val="10"/>
        </w:numPr>
        <w:rPr>
          <w:lang w:eastAsia="ru-RU"/>
        </w:rPr>
      </w:pPr>
      <w:r w:rsidRPr="00AC6165">
        <w:rPr>
          <w:lang w:eastAsia="ru-RU"/>
        </w:rPr>
        <w:t>Надёжность: Способность ПО выполнять требуемые функции при заданных условиях в течение заданного времени.</w:t>
      </w:r>
    </w:p>
    <w:p w14:paraId="441898D8" w14:textId="77777777" w:rsidR="00AC6165" w:rsidRPr="00AC6165" w:rsidRDefault="00AC6165" w:rsidP="00AC6165">
      <w:pPr>
        <w:pStyle w:val="a7"/>
        <w:numPr>
          <w:ilvl w:val="0"/>
          <w:numId w:val="10"/>
        </w:numPr>
        <w:rPr>
          <w:lang w:eastAsia="ru-RU"/>
        </w:rPr>
      </w:pPr>
      <w:r w:rsidRPr="00AC6165">
        <w:rPr>
          <w:lang w:eastAsia="ru-RU"/>
        </w:rPr>
        <w:t>Безопасность: Способность ПО защищать информацию и данные, чтобы обеспечить, что лица или системы имеют степень доступа, соответствующую их типу и уровню авторизации.</w:t>
      </w:r>
    </w:p>
    <w:p w14:paraId="7EAC76F9" w14:textId="77777777" w:rsidR="00AC6165" w:rsidRPr="00AC6165" w:rsidRDefault="00AC6165" w:rsidP="00AC6165">
      <w:pPr>
        <w:pStyle w:val="a7"/>
        <w:numPr>
          <w:ilvl w:val="0"/>
          <w:numId w:val="10"/>
        </w:numPr>
        <w:rPr>
          <w:lang w:eastAsia="ru-RU"/>
        </w:rPr>
      </w:pPr>
      <w:proofErr w:type="spellStart"/>
      <w:r w:rsidRPr="00AC6165">
        <w:rPr>
          <w:lang w:eastAsia="ru-RU"/>
        </w:rPr>
        <w:t>Поддерживаемость</w:t>
      </w:r>
      <w:proofErr w:type="spellEnd"/>
      <w:r w:rsidRPr="00AC6165">
        <w:rPr>
          <w:lang w:eastAsia="ru-RU"/>
        </w:rPr>
        <w:t>: Лёгкость, с которой ПО может быть изменено для исправления дефектов, улучшения производительности или других атрибутов.</w:t>
      </w:r>
    </w:p>
    <w:p w14:paraId="395D2CDD" w14:textId="77777777" w:rsidR="00AC6165" w:rsidRPr="00AC6165" w:rsidRDefault="00AC6165" w:rsidP="00AC6165">
      <w:pPr>
        <w:pStyle w:val="a7"/>
        <w:numPr>
          <w:ilvl w:val="0"/>
          <w:numId w:val="10"/>
        </w:numPr>
        <w:rPr>
          <w:lang w:eastAsia="ru-RU"/>
        </w:rPr>
      </w:pPr>
      <w:r w:rsidRPr="00AC6165">
        <w:rPr>
          <w:lang w:eastAsia="ru-RU"/>
        </w:rPr>
        <w:t>Переносимость: Способность ПО быть перенесённым из одного окружения в другое.</w:t>
      </w:r>
    </w:p>
    <w:p w14:paraId="468EDE3F" w14:textId="77777777" w:rsidR="00AC6165" w:rsidRPr="00AC6165" w:rsidRDefault="00AC6165" w:rsidP="00AC6165">
      <w:pPr>
        <w:rPr>
          <w:b/>
          <w:bCs/>
          <w:lang w:eastAsia="ru-RU"/>
        </w:rPr>
      </w:pPr>
      <w:r w:rsidRPr="00AC6165">
        <w:rPr>
          <w:b/>
          <w:bCs/>
          <w:lang w:eastAsia="ru-RU"/>
        </w:rPr>
        <w:t>Формализованное определение качества программных средств</w:t>
      </w:r>
    </w:p>
    <w:p w14:paraId="71F0E70F" w14:textId="77777777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Качество программных средств можно формализовать следующим образом:</w:t>
      </w:r>
    </w:p>
    <w:p w14:paraId="41DD11ED" w14:textId="77777777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 xml:space="preserve">Качество программного обеспечения — это совокупность характеристик и свойств программного продукта, которые определяют его способность удовлетворять установленные и подразумеваемые потребности пользователей и заинтересованных сторон в определённом контексте использования. Эти характеристики включают функциональную пригодность, производительность, совместимость, удобство использования, надёжность, безопасность, </w:t>
      </w:r>
      <w:proofErr w:type="spellStart"/>
      <w:r w:rsidRPr="00AC6165">
        <w:rPr>
          <w:lang w:eastAsia="ru-RU"/>
        </w:rPr>
        <w:t>поддерживаемость</w:t>
      </w:r>
      <w:proofErr w:type="spellEnd"/>
      <w:r w:rsidRPr="00AC6165">
        <w:rPr>
          <w:lang w:eastAsia="ru-RU"/>
        </w:rPr>
        <w:t xml:space="preserve"> и переносимость.</w:t>
      </w:r>
    </w:p>
    <w:p w14:paraId="59058517" w14:textId="77777777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Формализованное определение может быть представлено в виде:</w:t>
      </w:r>
    </w:p>
    <w:p w14:paraId="43CFB4F2" w14:textId="66D7CBEE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Q={</w:t>
      </w:r>
      <w:proofErr w:type="gramStart"/>
      <w:r w:rsidRPr="00AC6165">
        <w:rPr>
          <w:lang w:eastAsia="ru-RU"/>
        </w:rPr>
        <w:t>F,P</w:t>
      </w:r>
      <w:proofErr w:type="gramEnd"/>
      <w:r w:rsidRPr="00AC6165">
        <w:rPr>
          <w:lang w:eastAsia="ru-RU"/>
        </w:rPr>
        <w:t>,C,U,R,S,M,T}</w:t>
      </w:r>
    </w:p>
    <w:p w14:paraId="125D8FD8" w14:textId="77777777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где:</w:t>
      </w:r>
    </w:p>
    <w:p w14:paraId="2A640279" w14:textId="7FB756C7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Q — качество программного обеспечения,</w:t>
      </w:r>
    </w:p>
    <w:p w14:paraId="59BFADDA" w14:textId="37891105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F — функциональная пригодность,</w:t>
      </w:r>
    </w:p>
    <w:p w14:paraId="297D727E" w14:textId="205EC90E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P — производительность,</w:t>
      </w:r>
    </w:p>
    <w:p w14:paraId="4C9E0DA3" w14:textId="010DCB49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C — совместимость,</w:t>
      </w:r>
    </w:p>
    <w:p w14:paraId="667DF317" w14:textId="6F53E890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U — удобство использования,</w:t>
      </w:r>
    </w:p>
    <w:p w14:paraId="08E3A123" w14:textId="093C6373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R — надёжность,</w:t>
      </w:r>
    </w:p>
    <w:p w14:paraId="1FA95EC9" w14:textId="6CBFE188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S — безопасность,</w:t>
      </w:r>
    </w:p>
    <w:p w14:paraId="3FA5F8CC" w14:textId="183C10F0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 xml:space="preserve">M — </w:t>
      </w:r>
      <w:proofErr w:type="spellStart"/>
      <w:r w:rsidRPr="00AC6165">
        <w:rPr>
          <w:lang w:eastAsia="ru-RU"/>
        </w:rPr>
        <w:t>поддерживаемость</w:t>
      </w:r>
      <w:proofErr w:type="spellEnd"/>
      <w:r w:rsidRPr="00AC6165">
        <w:rPr>
          <w:lang w:eastAsia="ru-RU"/>
        </w:rPr>
        <w:t>,</w:t>
      </w:r>
    </w:p>
    <w:p w14:paraId="5D46714A" w14:textId="5362800F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T — переносимость.</w:t>
      </w:r>
    </w:p>
    <w:p w14:paraId="72751326" w14:textId="77777777" w:rsidR="00AC6165" w:rsidRPr="00AC6165" w:rsidRDefault="00AC6165" w:rsidP="00AC6165">
      <w:pPr>
        <w:rPr>
          <w:lang w:eastAsia="ru-RU"/>
        </w:rPr>
      </w:pPr>
      <w:r w:rsidRPr="00AC6165">
        <w:rPr>
          <w:lang w:eastAsia="ru-RU"/>
        </w:rPr>
        <w:t>Каждая из этих характеристик может быть дополнительно детализирована и оценена с использованием соответствующих метрик и критериев.</w:t>
      </w:r>
    </w:p>
    <w:p w14:paraId="4BA4F446" w14:textId="77777777" w:rsidR="00AC6165" w:rsidRPr="00F52537" w:rsidRDefault="00AC6165" w:rsidP="00AC6165"/>
    <w:sectPr w:rsidR="00AC6165" w:rsidRPr="00F52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3C16"/>
    <w:multiLevelType w:val="hybridMultilevel"/>
    <w:tmpl w:val="5D2E22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692F"/>
    <w:multiLevelType w:val="hybridMultilevel"/>
    <w:tmpl w:val="AB52FE5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6D21"/>
    <w:multiLevelType w:val="hybridMultilevel"/>
    <w:tmpl w:val="A22CE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C24F7"/>
    <w:multiLevelType w:val="multilevel"/>
    <w:tmpl w:val="B53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67FF6"/>
    <w:multiLevelType w:val="multilevel"/>
    <w:tmpl w:val="8D9E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A3229"/>
    <w:multiLevelType w:val="multilevel"/>
    <w:tmpl w:val="1886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517AA"/>
    <w:multiLevelType w:val="multilevel"/>
    <w:tmpl w:val="2022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81A60"/>
    <w:multiLevelType w:val="hybridMultilevel"/>
    <w:tmpl w:val="EFC84D3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1481"/>
    <w:multiLevelType w:val="hybridMultilevel"/>
    <w:tmpl w:val="44CCA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13663"/>
    <w:multiLevelType w:val="hybridMultilevel"/>
    <w:tmpl w:val="7782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364985">
    <w:abstractNumId w:val="8"/>
  </w:num>
  <w:num w:numId="2" w16cid:durableId="2091654595">
    <w:abstractNumId w:val="3"/>
  </w:num>
  <w:num w:numId="3" w16cid:durableId="655231852">
    <w:abstractNumId w:val="4"/>
  </w:num>
  <w:num w:numId="4" w16cid:durableId="1724870915">
    <w:abstractNumId w:val="1"/>
  </w:num>
  <w:num w:numId="5" w16cid:durableId="956718217">
    <w:abstractNumId w:val="0"/>
  </w:num>
  <w:num w:numId="6" w16cid:durableId="1118067237">
    <w:abstractNumId w:val="7"/>
  </w:num>
  <w:num w:numId="7" w16cid:durableId="668093564">
    <w:abstractNumId w:val="6"/>
  </w:num>
  <w:num w:numId="8" w16cid:durableId="1409885271">
    <w:abstractNumId w:val="5"/>
  </w:num>
  <w:num w:numId="9" w16cid:durableId="481318250">
    <w:abstractNumId w:val="2"/>
  </w:num>
  <w:num w:numId="10" w16cid:durableId="2063365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37"/>
    <w:rsid w:val="000F3DC6"/>
    <w:rsid w:val="00316968"/>
    <w:rsid w:val="004131F4"/>
    <w:rsid w:val="00683F77"/>
    <w:rsid w:val="00821BC3"/>
    <w:rsid w:val="00992201"/>
    <w:rsid w:val="00996032"/>
    <w:rsid w:val="00AC6165"/>
    <w:rsid w:val="00BF5CD0"/>
    <w:rsid w:val="00C211E5"/>
    <w:rsid w:val="00F52537"/>
    <w:rsid w:val="00FA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94F2"/>
  <w15:chartTrackingRefBased/>
  <w15:docId w15:val="{FD9E6D85-35AD-4088-92E4-F414DB3C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2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52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25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25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25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25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25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25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2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2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2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2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25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25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25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2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25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253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68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683F77"/>
    <w:rPr>
      <w:b/>
      <w:bCs/>
    </w:rPr>
  </w:style>
  <w:style w:type="character" w:customStyle="1" w:styleId="katex-mathml">
    <w:name w:val="katex-mathml"/>
    <w:basedOn w:val="a0"/>
    <w:rsid w:val="00683F77"/>
  </w:style>
  <w:style w:type="character" w:customStyle="1" w:styleId="mord">
    <w:name w:val="mord"/>
    <w:basedOn w:val="a0"/>
    <w:rsid w:val="00683F77"/>
  </w:style>
  <w:style w:type="character" w:customStyle="1" w:styleId="vlist-s">
    <w:name w:val="vlist-s"/>
    <w:basedOn w:val="a0"/>
    <w:rsid w:val="00683F77"/>
  </w:style>
  <w:style w:type="character" w:customStyle="1" w:styleId="mrel">
    <w:name w:val="mrel"/>
    <w:basedOn w:val="a0"/>
    <w:rsid w:val="00AC6165"/>
  </w:style>
  <w:style w:type="character" w:customStyle="1" w:styleId="mopen">
    <w:name w:val="mopen"/>
    <w:basedOn w:val="a0"/>
    <w:rsid w:val="00AC6165"/>
  </w:style>
  <w:style w:type="character" w:customStyle="1" w:styleId="mpunct">
    <w:name w:val="mpunct"/>
    <w:basedOn w:val="a0"/>
    <w:rsid w:val="00AC6165"/>
  </w:style>
  <w:style w:type="character" w:customStyle="1" w:styleId="mclose">
    <w:name w:val="mclose"/>
    <w:basedOn w:val="a0"/>
    <w:rsid w:val="00AC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Bochkaryov</dc:creator>
  <cp:keywords/>
  <dc:description/>
  <cp:lastModifiedBy>Semyon Bochkaryov</cp:lastModifiedBy>
  <cp:revision>1</cp:revision>
  <dcterms:created xsi:type="dcterms:W3CDTF">2024-06-10T07:40:00Z</dcterms:created>
  <dcterms:modified xsi:type="dcterms:W3CDTF">2024-06-10T08:12:00Z</dcterms:modified>
</cp:coreProperties>
</file>