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A84C"/>
                <w:spacing w:val="100"/>
                <w:sz w:val="18"/>
                <w:szCs w:val="18"/>
              </w:rPr>
              <w:t xml:space="preserve">ARQUITETURA DA INFORMAÇÃO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Landing Page · 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Estrutura · Conteúdo · CTAs · Mobile · Integrações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4A"/>
                <w:sz w:val="18"/>
                <w:szCs w:val="18"/>
              </w:rPr>
              <w:t xml:space="preserve">Sais Beach Living Hotel · Pajuçara · Maceió, Alagoas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Este documento define a arquitetura da informação da landing page do Flor de Sal Bistrô &amp; Bar — estrutura das seções, conteúdo necessário, CTAs, prioridade mobile e pontos de integração com RD Station e Asksuite. Não inclui código nem design visual.</w:t>
      </w:r>
    </w:p>
    <w:p>
      <w:pPr>
        <w:spacing w:after="0" w:before="6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00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META TAGS E SEO TÉCNICO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Intenção de busca primária: Transacional + Local. O visitante quer jantar bem em Maceió e está decidindo. A LP deve capturar buscas com intenção de reserva e servir como destino de campanhas pagas.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19"/>
                <w:szCs w:val="19"/>
              </w:rPr>
              <w:t xml:space="preserve">Title Tag (60 chars):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Flor de Sal Bistrô &amp; Bar | Jantar em Maceió · Reservar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19"/>
                <w:szCs w:val="19"/>
              </w:rPr>
              <w:t xml:space="preserve">Meta Description (155 chars):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Cozinha nordestina contemporânea assinada pelo Chef Wanderson Medeiros. Apenas 34 lugares com vista para as piscinas naturais. Reserve sua mesa.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19"/>
                <w:szCs w:val="19"/>
              </w:rPr>
              <w:t xml:space="preserve">Slug sugerido: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/restaurante-jantar-maceio  ou  /flor-de-sal-bistro-bar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19"/>
                <w:szCs w:val="19"/>
              </w:rPr>
              <w:t xml:space="preserve">Schema Markup recomendado: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Restaurant + LocalBusiness + FAQPage (seção FAQ) + BreadcrumbList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19"/>
                <w:szCs w:val="19"/>
              </w:rPr>
              <w:t xml:space="preserve">Palavras-chave prioritárias: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restaurante jantar maceió · bistrô maceió · cozinha nordestina contemporânea · chef wanderson medeiros · flor de sal maceió · jantar pajuçara · restaurante sais hotel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MAPA DE SEÇÕES — ORDEM E HIERARQUIA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9 seções + elementos fixos (sticky mobile, footer). A ordem segue a jornada do visitante: seduzir → apresentar → provar → facilitar → converter.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HERO — Above the fold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Primeira impressão. Sedução visual e promessa central. CTA primário de reserva. Prioridade máxima em mobile.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O CHEF — Wanderson Medeiros, o Picuí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Autoridade e storytelling. Quem é, por que importa, por que isso muda o jantar. Construção de desejo antes da próxima seção.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O RESTAURANTE — Exclusividade e cenário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34 lugares. Vista para as piscinas naturais. Reserva obrigatória. Os três diferenciais inimitáveis apresentados de forma evocativa.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CARDÁPIO — Destaques da curadoria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 a 5 pratos em destaque com descrição sensorial. Não é lista técnica — é narrativa que cria desejo antes da reserva.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GALERIA — Ambiente e experiência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Visual do espaço, dos pratos e do entorno. Âncora emocional. O visitante precisa se ver lá antes de reservar.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COMO FUNCIONA — Reserva sem fricção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 passos simples: escolha a data, fale com o Concierge, confirme. Reduz fricção cognitiva e aproxima o visitante da ação.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FAQ — Objeções respondidas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7 perguntas reais mapeadas na estratégia. Schema FAQPage para SEO. Responde dúvidas sem precisar de atendimento.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LOCALIZAÇÃO — Como chegar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Mapa + endereço + referência visual (Sais Beach Living Hotel, Pajuçara). Reduz última barreira antes da decisão.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CTA FINAL — Reserva de encerramento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Repete a promessa central. CTA com microcopy de suporte. Elemento de escassez real (34 lugares). Ancoragem final.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ARQUITETURA DETALHADA POR SEÇÃO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LEGENDA DE PRIORIDADE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6"/>
                <w:szCs w:val="16"/>
              </w:rPr>
              <w:t xml:space="preserve">Visível sem scroll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5C00"/>
                <w:sz w:val="16"/>
                <w:szCs w:val="16"/>
              </w:rPr>
              <w:t xml:space="preserve">Primeiros 2 scrolls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Meio da página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6"/>
                <w:szCs w:val="16"/>
              </w:rPr>
              <w:t xml:space="preserve">Final da página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S01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 — Above the fold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Criar impacto imediato, comunicar a promessa central e gerar o primeiro clique de reserva. O visitante não deve precisar rolar para entender o que é o Flor de Sal.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H1: headline principal com palavra-chave e promessa (ex: 'Nova Cozinha Nordestina. 34 lugares. Vista para as piscinas naturais.')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Subheadline: expande a promessa com o chef — 'Cardápio assinado pelo Chef Wanderson Medeiros, o Picuí.'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Imagem hero: foto de alta qualidade do ambiente ou prato assinatura — vertical no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Badge de autoridade: 'Eleito Melhor Chef Banqueteiro do Brasil · Prazeres da Mesa 2018 e 2022'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Horário: Jantar · 19h às 22h · Reserva obrigatória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CTA primário visível sem scroll em qualquer dispositivo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Reservar minha mesa → abre WhatsApp do Concierge | Microcopy: 'Resposta em até 5 minutos'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Meta Pixel + Google Tag: evento PageView disparado ao carregar. Início do funil de remarketing. Nenhuma coleta de dado ativa aqui — apenas rastreamento passivo.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S02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CHEF — Wanderson Medeiros, o Picuí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Construir autoridade e desejo. O visitante que não conhece o chef precisa entender por que isso muda o jantar. Quem já conhece, precisa confirmar que está no lugar certo.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Foto editorial do chef — ambiente, não estúdio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Texto narrativo curto: origem (Picuí, sertão da Paraíba), herança familiar, trajetória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Credenciais destacadas: 'Melhor Chef Banqueteiro do Brasil · Prazeres da Mesa · 2018 e 2022 · Indicado 2026'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Conceito em uma linha: 'Nova Cozinha Nordestina — insumos regionais com técnica contemporânea'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Frase de assinatura autoral (extraída do manifesto da marca)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Conhecer o cardápio → âncora interna para S04 | Discreto — não competir com o CTA do hero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Nenhuma integração ativa nesta seção. Rastreamento de scroll depth via GA4 para medir engajamento com o chef (meta: 70%+ dos visitantes chegam aqui).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S03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RESTAURANTE — Exclusividade e Cenário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Comunicar os três diferenciais inimitáveis: autoria (já feita no S02), exclusividade (34 lugares) e cenário (piscinas naturais). Criar senso de raridade real sem artificialismo.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Número destacado: '34 lugares' — tipografia grande, destaque 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Reserva obrigatória como atributo de exclusividade — não como barreira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Descrição do ambiente: vista para as piscinas naturais, Andar Lazer do Sais Beach Living Hotel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Horário de funcionamento: Jantar · 19h às 22h · todos os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Elemento visual: foto ou vídeo curto do espaço com a vista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Frase de posicionamento: 'Um cenário que não existe em outro restaurante de Maceió'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Garantir minha reserva → WhatsApp | Microcopy: 'Jantar das 19h às 22h · 34 lugares'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Nenhuma integração ativa. Scroll depth GA4: marco de 50% da página. Evento customizado: 'secao_restaurante_visualizada'.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S04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CARDÁPIO — Destaques da Curadoria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Concretizar o desejo criado nas seções anteriores. O cardápio não é uma lista — é uma narrativa sensorial que confirma a qualidade e gera fome antes da reserva.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Seleção de 4 a 6 pratos em destaque — entradas, principais e sobremesa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Cada prato: nome + descrição evocativa de 1 a 2 linhas (não lista de ingredientes)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Pratos sugeridos: Arroz de polvo dos Milagres, Carne de sol com natas, Burrata com ragu de linguicinha, Papelote de polvo na brasa, Carpaccio de polvo, Cheesecake Torta Basca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Faixa de preço comunicada com naturalidade: 'À la carte · de R$39 a R$125'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Foto de cada prato ou foto editorial dos pratos em conjunto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Indicação: 'Cardápio completo disponível ao confirmar sua reserva'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Reservar e conhecer o cardápio completo → WhatsApp | Tom: convite, não pressão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Asksuite: se integrado via widget de chat, esta seção pode acionar sugestão proativa — 'Quer saber mais sobre o cardápio?' após X segundos de inatividade na seção.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S05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GALERIA — Ambiente e Experiência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Âncora emocional visual. O visitante precisa se imaginar lá. Fotos do espaço, dos pratos e da vista criam desejo que o texto não consegue sozinho.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6 a 9 fotos: ambiente do restaurante, pratos em destaque, vista para as piscinas naturais, detalhe do bar, foto do chef em 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Grid ou carrossel — sem legendas longas, apenas crédito de foto se necessário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Pelo menos 1 foto da vista externa (piscinas naturais + mar) para ancorar o cenário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Fotos em alta resolução — comprimidas para web sem perda de qualidade perceptível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Vídeo curto opcional (15 a 30s) mostrando o ambiente em movimento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Nenhum CTA ativo nesta seção — seção de imersão, não de conversão | CTA sticky mobile deve permanecer visível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Nenhuma integração ativa. GA4: evento 'galeria_interacao' ao swipe ou clique. Meta Pixel: evento ViewContent disparado ao visualizar a galeria.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S06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COMO FUNCIONA — Reserva Sem Fricção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Eliminar a fricção cognitiva antes do CTA. O visitante precisa saber que reservar é simples — 3 passos, WhatsApp, resposta rápida. Não pode parecer complicado.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Passo 1: Escolha a data e o horário — Jantar das 19h às 22h, todos os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Passo 2: Fale com o Concierge pelo WhatsApp — (82) 8723-3023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Passo 3: Receba a confirmação em até 5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Ícone ou número visual para cada passo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Nota de reforço: 'Apenas 34 lugares — reserve com antecedência'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Número do WhatsApp visível e clicável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Iniciar minha reserva → link direto WhatsApp com mensagem pré-preenchida | Microcopy: 'Confirmaçãoem até 5 minutos'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Asksuite: ponto de integração principal. Widget de chat pode ser acionado aqui como alternativa ao WhatsApp direto — captura leads que preferem não abrir o app. RD Station: se o Asksuite coletar nome + telefone, lead enviado automaticamente para o RD Station com tag 'lp_flor_de_sal'.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S07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FAQ — Objeções Respondidas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Responder as 7 principais objeções mapeadas na estratégia sem precisar de atendimento humano. Construir confiança e eliminar barreiras de conversão. Schema FAQPage ativa rich snippets no Google.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Qual o preço médio do jantar? R: À la carte, de R$39 a R$125 por prato.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É restaurante de hotel — é bom mesmo? R: O Flor de Sal é um bistrô com identidade própria, cardápio autoral e apenas 34 lugares.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Como faço a reserva? R: Pelo WhatsApp do Concierge — resposta em até 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Preciso chegar na hora marcada? R: Sim. Com apenas 34 lugares, a reserva é obrigatória e pontualidade é valorizada.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Tem opções para restrições alimentares? R: Informe na reserva — a equipe se prepara com antecedência.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Onde fica exatamente? R: Andar Lazer do Sais Beach Living Hotel, Av. Doutor Antônio Gouveia, 81, Pajuçara.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P: Funciona todos os dias? R: Sim. Jantar das 19h às 22h, todos os dias.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Ainda tem dúvidas? Fale com o Concierge → WhatsApp | Após o FAQ, antes da seção de localização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Schema markup: FAQPage com todas as 7 perguntas — melhora posicionamento orgânico e ativa rich snippets nas SERPs do Google. RD Station: visitante que interagir com 3+ FAQs pode ser marcado como lead quente para remarketing.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S08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LOCALIZAÇÃO — Como Chegar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Remover a última barreira geográfica antes da decisão. O visitante precisa saber exatamente onde é, como chegar e que é acessível — sem sair da página.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Endereço completo: Av. Doutor Antônio Gouveia, 81, Pajuçara, Maceió — 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Referência visual: dentro do Sais Beach Living Hotel, Andar Lazer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Mapa incorporado (Google Maps embed) — clicável para abrir o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Distâncias de referência: 10 passos do mar · 5min do Centro · 45min do aeroporto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Indicação de estacionamento: 58 vagas rotativas no hotel (R$35 a diária)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Botão 'Como chegar' com link direto para o Google Maps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Como chegar → link Google Maps | CTA secundário: Reservar minha mesa → WhatsApp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Google Business: localização vinculada ao perfil do Flor de Sal no Google — consistência de NAP (Nome, Endereço, Telefone). Schema LocalBusiness reforça esse vínculo para SEO local.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200"/>
        <w:gridCol w:w="6026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S09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40"/>
              <w:left w:type="dxa" w:w="200"/>
              <w:bottom w:type="dxa" w:w="1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CTA FINAL — Encerramento e Conversão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20"/>
                <w:sz w:val="13"/>
                <w:szCs w:val="13"/>
              </w:rPr>
              <w:t xml:space="preserve">PRIORIDADE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Converter o visitante que chegou até o final da página. Ele já foi seduzido, informado e qualificado. Precisa de um convite claro, da promessa reforçada e do caminho mais curto para reservar.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CONTEÚDO NECESSÁRIO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Repetição da promessa central — em formato de headline emocional, não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Reforço da escassez real: '34 lugares · Reserva obrigatória'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Horário: Jantar · 19h às 22h · Todos os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CTA principal destacado — visual contrastante com o restante da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Microcopy de suporte: 'Uma mensagem. Resposta em até 5 minutos.'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Elemento de confiança: nome do chef + premiação em linha abaixo do CTA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Reservar agora → WhatsApp com mensagem pré-preenchida: 'Olá, gostaria de fazer uma reserva no Flor de Sal'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pacing w:val="20"/>
                <w:sz w:val="14"/>
                <w:szCs w:val="14"/>
              </w:rPr>
              <w:t xml:space="preserve">INTEGRAÇÕES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7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Meta Pixel: evento Lead ou InitiateCheckout ao clicar no CTA. Google Ads: evento de conversão principal da campanha. RD Station: se o lead vier do Asksuite, atualizar estágio no funil para 'Oportunidade'.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ELEMENTOS FIXOS — MOBILE E DESKTOP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STICKY CTA —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Botão flutuante de WhatsApp visível em toda a rolagem no mobile.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Posição: canto inferior direito. Ícone do WhatsApp + texto 'Reservar'. Desaparece apenas quando o CTA da seção atual está visível na tela. Ativa evento 'cta_sticky_click' no GA4.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HEADER FIXO —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Logo Flor de Sal + link âncora para as seções principais + botão 'Reservar' em destaque.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Aparece após o primeiro scroll além do hero. Sem menu de navegação completo — apenas âncoras essenciais: Cardápio · Como Funciona · Localização · Reservar.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FOOTER MÍNIMO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3C4" w:sz="12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19"/>
                <w:szCs w:val="19"/>
              </w:rPr>
              <w:t xml:space="preserve">Logo · Endereço · WhatsApp · Instagram · Google Business · Política de Privacidade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Sem menu de navegação completo. Sem links externos desnecessários. Foco total em manter o visitante na página até converter.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PONTOS DE INTEGRAÇÃO — RD STATION E ASKSUITE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As integrações têm dois objetivos: capturar leads que não convertem diretamente pelo WhatsApp e rastrear o comportamento do visitante para qualificar o remarketing. Nenhuma integração deve criar fricção no caminho principal de conversão.</w:t>
      </w:r>
    </w:p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RD STATION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FA5" w:sz="8"/>
              <w:bottom w:val="single" w:color="D9D3C4" w:sz="1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Rastreamento de comportamento na LP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Script do RD Station instalado no &lt;head&gt; da página. Captura visitas, origem de tráfego (UTMs das campanhas Meta e Google) e comportamento por seção. Todo lead gerado via Asksuite é enviado automaticamente ao RD com as tags de origem.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FA5" w:sz="8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Captura de lead via Asksuite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Quando o visitante interage com o chat do Asksuite e fornece nome + telefone (ou e-mail), o RD Station recebe o lead via integração nativa ou webhook. Tag automática: 'lp_flor_de_sal' + data de captação + seção de origem.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FA5" w:sz="8"/>
              <w:bottom w:val="single" w:color="D9D3C4" w:sz="1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Funil de nutrição pós-visita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Visitante que não converteu entra em fluxo de automação no RD: e-mail ou WhatsApp de reativação após 24h. Conteúdo: destaque de prato + link direto para reserva. Condição de saída: clicou no link de reserva.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FA5" w:sz="8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Qualificação de lead quente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Visitante que interagiu com 3+ seções da LP (medido via GA4 + RD) e não converteu é marcado como 'lead quente' no RD. Entra em lista de remarketing prioritária para Meta e Google Ads.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FA5" w:sz="8"/>
              <w:bottom w:val="single" w:color="D9D3C4" w:sz="1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UTM obrigatório em todas as campanhas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Toda campanha (Meta Ads, Google Ads, Instagram orgânico) deve usar UTMs padronizados: utm_source, utm_medium, utm_campaign, utm_content. O RD Station usa esses dados para atribuição de conversão.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ASKSUITE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0EA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Widget de chat na LP — canal alternativo ao WhatsApp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Asksuite é ativado como widget flutuante na LP — especialmente nas seções S06 (Como Funciona) e S07 (FAQ). Para visitantes que preferem não abrir o WhatsApp diretamente, o chat oferece uma alternativa de baixo atrito para tirar dúvidas e iniciar reserva.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Gatilho proativo na seção de Cardápio (S04)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Após X segundos de inatividade na seção de cardápio, o Asksuite exibe mensagem proativa: 'Quer saber mais sobre o cardápio ou fazer uma reserva?' — configurável no painel do Asksuite. Não deve aparecer antes de 30 segundos para não interromper a navegação.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0EA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Captura de dados para RD Station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Asksuite coleta nome, telefone e/ou e-mail durante o atendimento. Esses dados são enviados ao RD Station via integração nativa (se disponível) ou via webhook para criar o lead no CRM. Tag: 'asksuite_lp'.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Fluxo de reserva automatizado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 bot do Asksuite pode conduzir o visitante pelo fluxo de reserva: data → horário → número de pessoas → nome. Ao final, o lead é qualificado e encaminhado ao Concierge humano via WhatsApp para confirmação. Reduz a carga operacional do Concierge em perguntas repetitivas.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0EA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Horário de atendimento humano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Fora do horário de atendimento do Concierge (9h–22h), o Asksuite opera em modo bot com mensagem de expectativa: 'Recebemos sua reserva. Nossa equipe confirma em até 5 minutos no horário de atendimento.' Evita leads perdidos fora do expediente.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B2D8E" w:sz="8"/>
              <w:bottom w:val="single" w:color="D9D3C4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Relatório de conversão por canal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Asksuite deve reportar quantos leads vieram da LP, taxa de conclusão do fluxo de reserva e principais perguntas feitas. Esse dado alimenta a otimização do FAQ (S07) e dos scripts do Concierge.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8B691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8B6914"/>
          <w:spacing w:val="50"/>
          <w:sz w:val="20"/>
          <w:szCs w:val="20"/>
        </w:rPr>
        <w:t xml:space="preserve">FLUXO COMPLETO DE CONVERSÃO — DA CAMPANHA À RESERVA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Campanha (Meta Ads / Google Ads / Instagram Orgânico)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Visitante clica no anúncio ou no link da bio. UTMs registrados. Pixel e Tag disparados no landing.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Hero da LP (S01)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Primeira impressão. Se o CTA for clicado aqui → converge diretamente para WhatsApp. Evento 'cta_hero_click' no GA4 e Meta Pixel.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Navegação pela LP (S02 a S08)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Visitante navega pelo conteúdo. Scroll depth e seções visitadas rastreados via GA4. RD Station registra comportamento. Asksuite pode ser ativado.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Decisão de reserva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Visitante clica em qualquer CTA de reserva → WhatsApp com mensagem pré-preenchida. Evento de conversão disparado no Meta Pixel e Google Ads.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Atendimento pelo Concierge (WhatsApp)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Concierge recebe a mensagem. SLA de 5 minutos. Qualifica e confirma a reserva. Registra no sistema de controle.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Visitante não converte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Entra em fluxo de remarketing via Meta Ads e Google Ads. RD Station ativa nutrição por e-mail ou WhatsApp. Asksuite registra interações para qualificação.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Reserva confirmada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Lead marcado como convertido no RD Station. Remarketing pausado. Dado alimenta relatório de CPR (custo por reserva) das campanhas.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Arquitetura da LP · Sais Beach Living Hotel · Documento de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2026-05-13T16:04:18.341Z</dcterms:created>
  <dcterms:modified xsi:type="dcterms:W3CDTF">2026-05-13T16:04:18.355Z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