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AF6A9" w14:textId="3F398C36" w:rsidR="00DD0AB9" w:rsidRDefault="00DD0AB9">
      <w:pPr>
        <w:rPr>
          <w:rFonts w:ascii="Times New Roman" w:hAnsi="Times New Roman" w:cs="Times New Roman"/>
          <w:u w:val="single"/>
        </w:rPr>
      </w:pPr>
      <w:r>
        <w:rPr>
          <w:rFonts w:ascii="Times New Roman" w:hAnsi="Times New Roman" w:cs="Times New Roman"/>
          <w:u w:val="single"/>
        </w:rPr>
        <w:t xml:space="preserve">Siddhant Rai </w:t>
      </w:r>
    </w:p>
    <w:p w14:paraId="32E2DFDC" w14:textId="0FBAFDE5" w:rsidR="00DD0AB9" w:rsidRDefault="00DD0AB9">
      <w:pPr>
        <w:rPr>
          <w:rFonts w:ascii="Times New Roman" w:hAnsi="Times New Roman" w:cs="Times New Roman"/>
          <w:u w:val="single"/>
        </w:rPr>
      </w:pPr>
      <w:r w:rsidRPr="00DD0AB9">
        <w:rPr>
          <w:rFonts w:ascii="Times New Roman" w:hAnsi="Times New Roman" w:cs="Times New Roman"/>
          <w:u w:val="single"/>
        </w:rPr>
        <w:t xml:space="preserve">Chapter 2 </w:t>
      </w:r>
    </w:p>
    <w:p w14:paraId="687229C1" w14:textId="00EB6A22" w:rsidR="00DD0AB9" w:rsidRDefault="00DD0AB9" w:rsidP="00DD0AB9">
      <w:pPr>
        <w:rPr>
          <w:rFonts w:ascii="Times New Roman" w:hAnsi="Times New Roman" w:cs="Times New Roman"/>
        </w:rPr>
      </w:pPr>
      <w:r>
        <w:rPr>
          <w:rFonts w:ascii="Times New Roman" w:hAnsi="Times New Roman" w:cs="Times New Roman"/>
        </w:rPr>
        <w:t xml:space="preserve">3. </w:t>
      </w:r>
    </w:p>
    <w:p w14:paraId="62535338" w14:textId="3A631E4E" w:rsidR="00DD0AB9" w:rsidRDefault="00DD0AB9" w:rsidP="00DD0AB9">
      <w:pPr>
        <w:pStyle w:val="ListParagraph"/>
        <w:numPr>
          <w:ilvl w:val="0"/>
          <w:numId w:val="5"/>
        </w:numPr>
        <w:rPr>
          <w:rFonts w:ascii="Times New Roman" w:hAnsi="Times New Roman" w:cs="Times New Roman"/>
        </w:rPr>
      </w:pPr>
    </w:p>
    <w:p w14:paraId="3CFFE696" w14:textId="230BF3DB" w:rsidR="00037D78" w:rsidRDefault="00037D78" w:rsidP="00037D78">
      <w:pPr>
        <w:pStyle w:val="ListParagraph"/>
        <w:rPr>
          <w:rFonts w:ascii="Times New Roman" w:hAnsi="Times New Roman" w:cs="Times New Roman"/>
        </w:rPr>
      </w:pPr>
      <w:r>
        <w:rPr>
          <w:rFonts w:ascii="Times New Roman" w:hAnsi="Times New Roman" w:cs="Times New Roman"/>
          <w:noProof/>
        </w:rPr>
        <w:drawing>
          <wp:inline distT="0" distB="0" distL="0" distR="0" wp14:anchorId="1C96E0F2" wp14:editId="6B9ADC65">
            <wp:extent cx="4800600" cy="2486978"/>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4226" cy="2494037"/>
                    </a:xfrm>
                    <a:prstGeom prst="rect">
                      <a:avLst/>
                    </a:prstGeom>
                  </pic:spPr>
                </pic:pic>
              </a:graphicData>
            </a:graphic>
          </wp:inline>
        </w:drawing>
      </w:r>
    </w:p>
    <w:p w14:paraId="750D69BD" w14:textId="44801590" w:rsidR="00DD0AB9" w:rsidRDefault="00DD0AB9" w:rsidP="00DD0AB9">
      <w:pPr>
        <w:pStyle w:val="ListParagraph"/>
        <w:numPr>
          <w:ilvl w:val="0"/>
          <w:numId w:val="5"/>
        </w:numPr>
        <w:rPr>
          <w:rFonts w:ascii="Times New Roman" w:hAnsi="Times New Roman" w:cs="Times New Roman"/>
        </w:rPr>
      </w:pPr>
      <w:r>
        <w:rPr>
          <w:rFonts w:ascii="Times New Roman" w:hAnsi="Times New Roman" w:cs="Times New Roman"/>
        </w:rPr>
        <w:t>Bias and variance are inversely related in this meaning as flexibility increases , these is an increase in variance, and bias decreases. This is because Bias is used to simplify a complex regression while Variance estimates how close our training data set is to the model how our estimated f^(x) of we change a single point on the data set. For training vs test error, the training data decreases, and test initially decrease before increases again as flexibility increases. When we are given a small training &amp; large test dataset, we to the overfit the model because  the patterns in the train may not be in the test. And with the irreducible error(Bayes), it is horizontal and constant, and the test error never crosses it</w:t>
      </w:r>
    </w:p>
    <w:p w14:paraId="00C81FDD" w14:textId="274A4831" w:rsidR="00DD0AB9" w:rsidRPr="00DD0AB9" w:rsidRDefault="00DD0AB9" w:rsidP="00DD0AB9">
      <w:pPr>
        <w:pStyle w:val="ListParagraph"/>
        <w:numPr>
          <w:ilvl w:val="0"/>
          <w:numId w:val="5"/>
        </w:numPr>
        <w:rPr>
          <w:rFonts w:ascii="Times New Roman" w:hAnsi="Times New Roman" w:cs="Times New Roman"/>
        </w:rPr>
      </w:pPr>
      <w:r>
        <w:rPr>
          <w:rFonts w:ascii="Times New Roman" w:hAnsi="Times New Roman" w:cs="Times New Roman"/>
        </w:rPr>
        <w:t xml:space="preserve">The advantages of a flexible approach for regression or classification are that we can reduce bias and estimate a larger number of parameters in a nonlinear model. However, the disadvantages are if the parameters are too close to the error this can cause overfitting, in the case of flexible approach, it is preferrable if we want to the interpret the model’s parameters, but in the case of less flexible, we only want the prediction. </w:t>
      </w:r>
    </w:p>
    <w:p w14:paraId="0622F5FB" w14:textId="53C3833E" w:rsidR="00D05009" w:rsidRPr="00A7777F" w:rsidRDefault="00FF5595">
      <w:pPr>
        <w:rPr>
          <w:rFonts w:ascii="Times New Roman" w:hAnsi="Times New Roman" w:cs="Times New Roman"/>
        </w:rPr>
      </w:pPr>
      <w:r w:rsidRPr="00A7777F">
        <w:rPr>
          <w:rFonts w:ascii="Times New Roman" w:hAnsi="Times New Roman" w:cs="Times New Roman"/>
        </w:rPr>
        <w:t>10</w:t>
      </w:r>
      <w:r w:rsidR="00DD0AB9">
        <w:rPr>
          <w:rFonts w:ascii="Times New Roman" w:hAnsi="Times New Roman" w:cs="Times New Roman"/>
        </w:rPr>
        <w:t>.</w:t>
      </w:r>
    </w:p>
    <w:p w14:paraId="26F5939D" w14:textId="273FED68" w:rsidR="00007FE4" w:rsidRPr="00A7777F" w:rsidRDefault="00007FE4" w:rsidP="00007FE4">
      <w:pPr>
        <w:pStyle w:val="ListParagraph"/>
        <w:numPr>
          <w:ilvl w:val="0"/>
          <w:numId w:val="2"/>
        </w:numPr>
        <w:rPr>
          <w:rFonts w:ascii="Times New Roman" w:hAnsi="Times New Roman" w:cs="Times New Roman"/>
        </w:rPr>
      </w:pPr>
      <w:r w:rsidRPr="00A7777F">
        <w:rPr>
          <w:rFonts w:ascii="Times New Roman" w:hAnsi="Times New Roman" w:cs="Times New Roman"/>
        </w:rPr>
        <w:t xml:space="preserve">There are </w:t>
      </w:r>
      <w:r w:rsidRPr="00A7777F">
        <w:rPr>
          <w:rFonts w:ascii="Times New Roman" w:hAnsi="Times New Roman" w:cs="Times New Roman"/>
          <w:b/>
          <w:bCs/>
        </w:rPr>
        <w:t>506 rows &amp; 14</w:t>
      </w:r>
      <w:r w:rsidRPr="00A7777F">
        <w:rPr>
          <w:rFonts w:ascii="Times New Roman" w:hAnsi="Times New Roman" w:cs="Times New Roman"/>
        </w:rPr>
        <w:t xml:space="preserve"> columns in the dataset. The rows represent the value, and the columns represent the labels for each value.</w:t>
      </w:r>
    </w:p>
    <w:p w14:paraId="2F396E10" w14:textId="31F10DCA" w:rsidR="00007FE4" w:rsidRPr="00A7777F" w:rsidRDefault="00007FE4" w:rsidP="00007FE4">
      <w:pPr>
        <w:pStyle w:val="ListParagraph"/>
        <w:numPr>
          <w:ilvl w:val="0"/>
          <w:numId w:val="2"/>
        </w:numPr>
        <w:rPr>
          <w:rFonts w:ascii="Times New Roman" w:hAnsi="Times New Roman" w:cs="Times New Roman"/>
        </w:rPr>
      </w:pPr>
      <w:r w:rsidRPr="00A7777F">
        <w:rPr>
          <w:rFonts w:ascii="Times New Roman" w:hAnsi="Times New Roman" w:cs="Times New Roman"/>
        </w:rPr>
        <w:t xml:space="preserve">The findings based on my pair plot among all columns. There is a </w:t>
      </w:r>
      <w:r w:rsidRPr="00A7777F">
        <w:rPr>
          <w:rFonts w:ascii="Times New Roman" w:hAnsi="Times New Roman" w:cs="Times New Roman"/>
          <w:b/>
          <w:bCs/>
        </w:rPr>
        <w:t>positive correlation</w:t>
      </w:r>
      <w:r w:rsidRPr="00A7777F">
        <w:rPr>
          <w:rFonts w:ascii="Times New Roman" w:hAnsi="Times New Roman" w:cs="Times New Roman"/>
        </w:rPr>
        <w:t xml:space="preserve"> between RM &amp; MDEV. </w:t>
      </w:r>
      <w:r w:rsidRPr="00A7777F">
        <w:rPr>
          <w:rFonts w:ascii="Times New Roman" w:hAnsi="Times New Roman" w:cs="Times New Roman"/>
          <w:b/>
          <w:bCs/>
        </w:rPr>
        <w:t>Negative correlation</w:t>
      </w:r>
      <w:r w:rsidRPr="00A7777F">
        <w:rPr>
          <w:rFonts w:ascii="Times New Roman" w:hAnsi="Times New Roman" w:cs="Times New Roman"/>
        </w:rPr>
        <w:t xml:space="preserve"> between LSTAT &amp; RM, NOX &amp; DIS, and LSTAT &amp; MDEV.</w:t>
      </w:r>
    </w:p>
    <w:p w14:paraId="3B7183AD" w14:textId="77777777" w:rsidR="00007FE4" w:rsidRPr="00A7777F" w:rsidRDefault="00007FE4" w:rsidP="00007FE4">
      <w:pPr>
        <w:pStyle w:val="ListParagraph"/>
        <w:numPr>
          <w:ilvl w:val="0"/>
          <w:numId w:val="2"/>
        </w:numPr>
        <w:rPr>
          <w:rFonts w:ascii="Times New Roman" w:hAnsi="Times New Roman" w:cs="Times New Roman"/>
        </w:rPr>
      </w:pPr>
      <w:r w:rsidRPr="00A7777F">
        <w:rPr>
          <w:rFonts w:ascii="Times New Roman" w:hAnsi="Times New Roman" w:cs="Times New Roman"/>
        </w:rPr>
        <w:t>The is a between crime rate per capital and the following predictors NOX (0.42), RAD(0.62),</w:t>
      </w:r>
    </w:p>
    <w:p w14:paraId="5ED48991" w14:textId="3AACB0C8" w:rsidR="00007FE4" w:rsidRPr="00A7777F" w:rsidRDefault="00007FE4" w:rsidP="00007FE4">
      <w:pPr>
        <w:pStyle w:val="ListParagraph"/>
        <w:numPr>
          <w:ilvl w:val="1"/>
          <w:numId w:val="2"/>
        </w:numPr>
        <w:rPr>
          <w:rFonts w:ascii="Times New Roman" w:hAnsi="Times New Roman" w:cs="Times New Roman"/>
        </w:rPr>
      </w:pPr>
      <w:r w:rsidRPr="00A7777F">
        <w:rPr>
          <w:rFonts w:ascii="Times New Roman" w:hAnsi="Times New Roman" w:cs="Times New Roman"/>
          <w:b/>
          <w:bCs/>
        </w:rPr>
        <w:t>Relatively and significantly positive correlation</w:t>
      </w:r>
      <w:r w:rsidRPr="00A7777F">
        <w:rPr>
          <w:rFonts w:ascii="Times New Roman" w:hAnsi="Times New Roman" w:cs="Times New Roman"/>
        </w:rPr>
        <w:t xml:space="preserve"> NOX (0.42), RAD (0.62), TAX (0.58), and LSTAT (0.45).</w:t>
      </w:r>
    </w:p>
    <w:p w14:paraId="07AACFAF" w14:textId="008BFB53" w:rsidR="00007FE4" w:rsidRPr="00A7777F" w:rsidRDefault="00007FE4" w:rsidP="00007FE4">
      <w:pPr>
        <w:pStyle w:val="ListParagraph"/>
        <w:numPr>
          <w:ilvl w:val="1"/>
          <w:numId w:val="2"/>
        </w:numPr>
        <w:rPr>
          <w:rFonts w:ascii="Times New Roman" w:hAnsi="Times New Roman" w:cs="Times New Roman"/>
        </w:rPr>
      </w:pPr>
      <w:r w:rsidRPr="00A7777F">
        <w:rPr>
          <w:rFonts w:ascii="Times New Roman" w:hAnsi="Times New Roman" w:cs="Times New Roman"/>
          <w:b/>
          <w:bCs/>
        </w:rPr>
        <w:t xml:space="preserve">Slightly positive correlation </w:t>
      </w:r>
      <w:r w:rsidRPr="00A7777F">
        <w:rPr>
          <w:rFonts w:ascii="Times New Roman" w:hAnsi="Times New Roman" w:cs="Times New Roman"/>
        </w:rPr>
        <w:t>AGE (0.35), PTRATIO (0.29), INDUS (0.4)</w:t>
      </w:r>
    </w:p>
    <w:p w14:paraId="319261C0" w14:textId="7D46E3F6" w:rsidR="00007FE4" w:rsidRPr="00A7777F" w:rsidRDefault="00007FE4" w:rsidP="00007FE4">
      <w:pPr>
        <w:pStyle w:val="ListParagraph"/>
        <w:numPr>
          <w:ilvl w:val="1"/>
          <w:numId w:val="2"/>
        </w:numPr>
        <w:rPr>
          <w:rFonts w:ascii="Times New Roman" w:hAnsi="Times New Roman" w:cs="Times New Roman"/>
        </w:rPr>
      </w:pPr>
      <w:r w:rsidRPr="00A7777F">
        <w:rPr>
          <w:rFonts w:ascii="Times New Roman" w:hAnsi="Times New Roman" w:cs="Times New Roman"/>
          <w:b/>
          <w:bCs/>
        </w:rPr>
        <w:t>Marginally negative</w:t>
      </w:r>
      <w:r w:rsidRPr="00A7777F">
        <w:rPr>
          <w:rFonts w:ascii="Times New Roman" w:hAnsi="Times New Roman" w:cs="Times New Roman"/>
        </w:rPr>
        <w:t xml:space="preserve"> CHAS (-0.055)</w:t>
      </w:r>
    </w:p>
    <w:p w14:paraId="23A4619C" w14:textId="3D8605C8" w:rsidR="00007FE4" w:rsidRPr="00A7777F" w:rsidRDefault="00007FE4" w:rsidP="00007FE4">
      <w:pPr>
        <w:pStyle w:val="ListParagraph"/>
        <w:numPr>
          <w:ilvl w:val="1"/>
          <w:numId w:val="2"/>
        </w:numPr>
        <w:rPr>
          <w:rFonts w:ascii="Times New Roman" w:hAnsi="Times New Roman" w:cs="Times New Roman"/>
        </w:rPr>
      </w:pPr>
      <w:r w:rsidRPr="00A7777F">
        <w:rPr>
          <w:rFonts w:ascii="Times New Roman" w:hAnsi="Times New Roman" w:cs="Times New Roman"/>
          <w:b/>
          <w:bCs/>
        </w:rPr>
        <w:t>Relatively Negative correlation</w:t>
      </w:r>
      <w:r w:rsidRPr="00A7777F">
        <w:rPr>
          <w:rFonts w:ascii="Times New Roman" w:hAnsi="Times New Roman" w:cs="Times New Roman"/>
        </w:rPr>
        <w:t xml:space="preserve"> Zin (-0.2), RM (-0.22), DIS (-0.38), B (-0.38),</w:t>
      </w:r>
      <w:r w:rsidR="005763E0" w:rsidRPr="00A7777F">
        <w:rPr>
          <w:rFonts w:ascii="Times New Roman" w:hAnsi="Times New Roman" w:cs="Times New Roman"/>
        </w:rPr>
        <w:t>MDEV (-0.39)</w:t>
      </w:r>
      <w:r w:rsidRPr="00A7777F">
        <w:rPr>
          <w:rFonts w:ascii="Times New Roman" w:hAnsi="Times New Roman" w:cs="Times New Roman"/>
        </w:rPr>
        <w:t xml:space="preserve"> </w:t>
      </w:r>
    </w:p>
    <w:p w14:paraId="3B2D70C2" w14:textId="77777777" w:rsidR="00FF5595" w:rsidRPr="00A7777F" w:rsidRDefault="00FF5595" w:rsidP="00FF5595">
      <w:pPr>
        <w:pStyle w:val="ListParagraph"/>
        <w:numPr>
          <w:ilvl w:val="0"/>
          <w:numId w:val="2"/>
        </w:numPr>
        <w:rPr>
          <w:rFonts w:ascii="Times New Roman" w:hAnsi="Times New Roman" w:cs="Times New Roman"/>
        </w:rPr>
      </w:pPr>
      <w:r w:rsidRPr="00A7777F">
        <w:rPr>
          <w:rFonts w:ascii="Times New Roman" w:hAnsi="Times New Roman" w:cs="Times New Roman"/>
        </w:rPr>
        <w:lastRenderedPageBreak/>
        <w:t>For this problem I did three boxplots</w:t>
      </w:r>
    </w:p>
    <w:p w14:paraId="03F4C106" w14:textId="066BC709" w:rsidR="00FF5595" w:rsidRPr="00A7777F" w:rsidRDefault="00FF5595" w:rsidP="00FF5595">
      <w:pPr>
        <w:pStyle w:val="ListParagraph"/>
        <w:numPr>
          <w:ilvl w:val="1"/>
          <w:numId w:val="2"/>
        </w:numPr>
        <w:rPr>
          <w:rFonts w:ascii="Times New Roman" w:hAnsi="Times New Roman" w:cs="Times New Roman"/>
        </w:rPr>
      </w:pPr>
      <w:r w:rsidRPr="00A7777F">
        <w:rPr>
          <w:rFonts w:ascii="Times New Roman" w:hAnsi="Times New Roman" w:cs="Times New Roman"/>
        </w:rPr>
        <w:t xml:space="preserve">The Crime rate per capita   boxplot is skewed mostly right and shows there is a </w:t>
      </w:r>
      <w:r w:rsidRPr="00A7777F">
        <w:rPr>
          <w:rFonts w:ascii="Times New Roman" w:hAnsi="Times New Roman" w:cs="Times New Roman"/>
          <w:b/>
          <w:bCs/>
        </w:rPr>
        <w:t>low rate</w:t>
      </w:r>
      <w:r w:rsidRPr="00A7777F">
        <w:rPr>
          <w:rFonts w:ascii="Times New Roman" w:hAnsi="Times New Roman" w:cs="Times New Roman"/>
        </w:rPr>
        <w:t xml:space="preserve"> of crime between 0-10 range on the boxplot. There is however  a large rate of outliers close to the Largest non-outlier, while there are approximately 8 suburbs who have a crime rate in the outlier range above 40.</w:t>
      </w:r>
    </w:p>
    <w:p w14:paraId="6FBF6B73" w14:textId="48430BE3" w:rsidR="00FF5595" w:rsidRPr="00A7777F" w:rsidRDefault="00FF5595" w:rsidP="00FF5595">
      <w:pPr>
        <w:pStyle w:val="ListParagraph"/>
        <w:numPr>
          <w:ilvl w:val="1"/>
          <w:numId w:val="2"/>
        </w:numPr>
        <w:rPr>
          <w:rFonts w:ascii="Times New Roman" w:hAnsi="Times New Roman" w:cs="Times New Roman"/>
        </w:rPr>
      </w:pPr>
      <w:r w:rsidRPr="00A7777F">
        <w:rPr>
          <w:rFonts w:ascii="Times New Roman" w:hAnsi="Times New Roman" w:cs="Times New Roman"/>
        </w:rPr>
        <w:t>Tax(full-value property-tax rate per $10,000) boxplot is normally distributed, slightly left skewed, but overall, no outliers, median of 350 and range between 200-700 so no</w:t>
      </w:r>
      <w:r w:rsidR="00A7777F">
        <w:rPr>
          <w:rFonts w:ascii="Times New Roman" w:hAnsi="Times New Roman" w:cs="Times New Roman"/>
        </w:rPr>
        <w:t xml:space="preserve"> extreme</w:t>
      </w:r>
      <w:r w:rsidRPr="00A7777F">
        <w:rPr>
          <w:rFonts w:ascii="Times New Roman" w:hAnsi="Times New Roman" w:cs="Times New Roman"/>
        </w:rPr>
        <w:t xml:space="preserve"> high or low tax rates.</w:t>
      </w:r>
    </w:p>
    <w:p w14:paraId="3EA48F7A" w14:textId="6E863BA7" w:rsidR="00FF5595" w:rsidRPr="00A7777F" w:rsidRDefault="00FF5595" w:rsidP="00FF5595">
      <w:pPr>
        <w:pStyle w:val="ListParagraph"/>
        <w:numPr>
          <w:ilvl w:val="1"/>
          <w:numId w:val="2"/>
        </w:numPr>
        <w:rPr>
          <w:rFonts w:ascii="Times New Roman" w:hAnsi="Times New Roman" w:cs="Times New Roman"/>
        </w:rPr>
      </w:pPr>
      <w:r w:rsidRPr="00A7777F">
        <w:rPr>
          <w:rFonts w:ascii="Times New Roman" w:hAnsi="Times New Roman" w:cs="Times New Roman"/>
        </w:rPr>
        <w:t xml:space="preserve">Ptratio (pupil-teacher ratio by town) boxplot is skewed toward the left and has a median of 19, median 19, range 12-22, there are two outliers below the range, but not a large amount, </w:t>
      </w:r>
      <w:r w:rsidR="00007FE4" w:rsidRPr="00A7777F">
        <w:rPr>
          <w:rFonts w:ascii="Times New Roman" w:hAnsi="Times New Roman" w:cs="Times New Roman"/>
        </w:rPr>
        <w:t>and overall, no extreme high or low ratios.</w:t>
      </w:r>
    </w:p>
    <w:p w14:paraId="2EAB6C6E" w14:textId="370A0A2A" w:rsidR="00007FE4" w:rsidRPr="00A7777F" w:rsidRDefault="00007FE4" w:rsidP="00007FE4">
      <w:pPr>
        <w:pStyle w:val="ListParagraph"/>
        <w:numPr>
          <w:ilvl w:val="0"/>
          <w:numId w:val="2"/>
        </w:numPr>
        <w:rPr>
          <w:rFonts w:ascii="Times New Roman" w:hAnsi="Times New Roman" w:cs="Times New Roman"/>
        </w:rPr>
      </w:pPr>
      <w:r w:rsidRPr="00A7777F">
        <w:rPr>
          <w:rFonts w:ascii="Times New Roman" w:hAnsi="Times New Roman" w:cs="Times New Roman"/>
          <w:b/>
          <w:bCs/>
        </w:rPr>
        <w:t>35</w:t>
      </w:r>
      <w:r w:rsidRPr="00A7777F">
        <w:rPr>
          <w:rFonts w:ascii="Times New Roman" w:hAnsi="Times New Roman" w:cs="Times New Roman"/>
        </w:rPr>
        <w:t xml:space="preserve"> suburbs bound the Charles </w:t>
      </w:r>
      <w:r w:rsidR="005763E0" w:rsidRPr="00A7777F">
        <w:rPr>
          <w:rFonts w:ascii="Times New Roman" w:hAnsi="Times New Roman" w:cs="Times New Roman"/>
        </w:rPr>
        <w:t>River.</w:t>
      </w:r>
    </w:p>
    <w:p w14:paraId="2FA4BF7D" w14:textId="4702316B" w:rsidR="00BC3756" w:rsidRDefault="005763E0" w:rsidP="00FC70AB">
      <w:pPr>
        <w:pStyle w:val="ListParagraph"/>
        <w:numPr>
          <w:ilvl w:val="0"/>
          <w:numId w:val="2"/>
        </w:numPr>
        <w:rPr>
          <w:rFonts w:ascii="Times New Roman" w:hAnsi="Times New Roman" w:cs="Times New Roman"/>
        </w:rPr>
      </w:pPr>
      <w:r w:rsidRPr="00A7777F">
        <w:rPr>
          <w:rFonts w:ascii="Times New Roman" w:hAnsi="Times New Roman" w:cs="Times New Roman"/>
        </w:rPr>
        <w:t xml:space="preserve">The median </w:t>
      </w:r>
      <w:r w:rsidR="00A7777F" w:rsidRPr="00A7777F">
        <w:rPr>
          <w:rFonts w:ascii="Times New Roman" w:hAnsi="Times New Roman" w:cs="Times New Roman"/>
        </w:rPr>
        <w:t>pupil-teacher ratio among the towns</w:t>
      </w:r>
      <w:r w:rsidR="00A7777F">
        <w:rPr>
          <w:rFonts w:ascii="Times New Roman" w:hAnsi="Times New Roman" w:cs="Times New Roman"/>
        </w:rPr>
        <w:t xml:space="preserve"> </w:t>
      </w:r>
      <w:r w:rsidRPr="00A7777F">
        <w:rPr>
          <w:rFonts w:ascii="Times New Roman" w:hAnsi="Times New Roman" w:cs="Times New Roman"/>
        </w:rPr>
        <w:t xml:space="preserve">is </w:t>
      </w:r>
      <w:r w:rsidRPr="00A7777F">
        <w:rPr>
          <w:rFonts w:ascii="Times New Roman" w:hAnsi="Times New Roman" w:cs="Times New Roman"/>
          <w:b/>
          <w:bCs/>
        </w:rPr>
        <w:t>21.2</w:t>
      </w:r>
      <w:r w:rsidR="00A7777F">
        <w:rPr>
          <w:rFonts w:ascii="Times New Roman" w:hAnsi="Times New Roman" w:cs="Times New Roman"/>
        </w:rPr>
        <w:t xml:space="preserve">. </w:t>
      </w:r>
    </w:p>
    <w:p w14:paraId="3A2EC0CB" w14:textId="77777777" w:rsidR="00FC70AB" w:rsidRPr="00FC70AB" w:rsidRDefault="00FC70AB" w:rsidP="00FC70AB">
      <w:pPr>
        <w:rPr>
          <w:rFonts w:ascii="Times New Roman" w:hAnsi="Times New Roman" w:cs="Times New Roman"/>
        </w:rPr>
      </w:pPr>
    </w:p>
    <w:p w14:paraId="5C1CC68A" w14:textId="1060CB17" w:rsidR="00BC3756" w:rsidRPr="00FC70AB" w:rsidRDefault="003621BE" w:rsidP="00FC70AB">
      <w:pPr>
        <w:pStyle w:val="ListParagraph"/>
        <w:numPr>
          <w:ilvl w:val="0"/>
          <w:numId w:val="2"/>
        </w:numPr>
        <w:rPr>
          <w:rFonts w:ascii="Times New Roman" w:hAnsi="Times New Roman" w:cs="Times New Roman"/>
        </w:rPr>
      </w:pPr>
      <w:r w:rsidRPr="00FC70AB">
        <w:rPr>
          <w:rFonts w:ascii="Times New Roman" w:hAnsi="Times New Roman" w:cs="Times New Roman"/>
        </w:rPr>
        <w:t xml:space="preserve">The suburb with the lowest </w:t>
      </w:r>
      <w:r w:rsidR="00013435" w:rsidRPr="00FC70AB">
        <w:rPr>
          <w:rFonts w:ascii="Times New Roman" w:hAnsi="Times New Roman" w:cs="Times New Roman"/>
        </w:rPr>
        <w:t xml:space="preserve">median value of the </w:t>
      </w:r>
      <w:r w:rsidR="00B803A0" w:rsidRPr="00FC70AB">
        <w:rPr>
          <w:rFonts w:ascii="Times New Roman" w:hAnsi="Times New Roman" w:cs="Times New Roman"/>
        </w:rPr>
        <w:t>owner-occupied</w:t>
      </w:r>
      <w:r w:rsidR="00013435" w:rsidRPr="00FC70AB">
        <w:rPr>
          <w:rFonts w:ascii="Times New Roman" w:hAnsi="Times New Roman" w:cs="Times New Roman"/>
        </w:rPr>
        <w:t xml:space="preserve"> homes has a </w:t>
      </w:r>
      <w:r w:rsidR="00B803A0" w:rsidRPr="00FC70AB">
        <w:rPr>
          <w:rFonts w:ascii="Times New Roman" w:hAnsi="Times New Roman" w:cs="Times New Roman"/>
          <w:b/>
          <w:bCs/>
        </w:rPr>
        <w:t>MDEV value of 5.</w:t>
      </w:r>
      <w:r w:rsidR="00B803A0" w:rsidRPr="00FC70AB">
        <w:rPr>
          <w:rFonts w:ascii="Times New Roman" w:hAnsi="Times New Roman" w:cs="Times New Roman"/>
        </w:rPr>
        <w:t xml:space="preserve"> </w:t>
      </w:r>
    </w:p>
    <w:p w14:paraId="2C48BA45" w14:textId="784076DC" w:rsidR="00B803A0" w:rsidRPr="00BC3756" w:rsidRDefault="00B803A0" w:rsidP="00C26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rPr>
      </w:pPr>
      <w:r w:rsidRPr="00BC3756">
        <w:rPr>
          <w:rFonts w:ascii="Times New Roman" w:hAnsi="Times New Roman" w:cs="Times New Roman"/>
        </w:rPr>
        <w:t>The  other predictors compared to MDEV are:</w:t>
      </w:r>
      <w:r w:rsidRPr="00BC3756">
        <w:rPr>
          <w:rFonts w:ascii="Times New Roman" w:hAnsi="Times New Roman" w:cs="Times New Roman"/>
        </w:rPr>
        <w:tab/>
      </w:r>
      <w:r w:rsidRPr="00BC3756">
        <w:rPr>
          <w:rFonts w:ascii="Times New Roman" w:hAnsi="Times New Roman" w:cs="Times New Roman"/>
        </w:rPr>
        <w:tab/>
      </w:r>
      <w:r w:rsidR="00BC3756" w:rsidRPr="00BC3756">
        <w:rPr>
          <w:rFonts w:ascii="Times New Roman" w:eastAsia="Times New Roman" w:hAnsi="Times New Roman" w:cs="Times New Roman"/>
          <w:color w:val="000000"/>
        </w:rPr>
        <w:t>Range of the predictors:</w:t>
      </w:r>
    </w:p>
    <w:p w14:paraId="6673B739" w14:textId="018D9577" w:rsidR="00B803A0" w:rsidRPr="00BC3756"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C3756">
        <w:rPr>
          <w:rFonts w:ascii="Times New Roman" w:hAnsi="Times New Roman" w:cs="Times New Roman"/>
          <w:sz w:val="22"/>
          <w:szCs w:val="22"/>
        </w:rPr>
        <w:t xml:space="preserve"> </w:t>
      </w:r>
      <w:r w:rsidRPr="00BC3756">
        <w:rPr>
          <w:rFonts w:ascii="Times New Roman" w:hAnsi="Times New Roman" w:cs="Times New Roman"/>
          <w:b/>
          <w:bCs/>
          <w:color w:val="000000"/>
          <w:sz w:val="22"/>
          <w:szCs w:val="22"/>
        </w:rPr>
        <w:t xml:space="preserve">CRIM       0.0136  </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88.96988</w:t>
      </w:r>
    </w:p>
    <w:p w14:paraId="21C86823" w14:textId="4EA16A25" w:rsidR="00B803A0" w:rsidRPr="00BC3756"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ZN</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0.000</w:t>
      </w:r>
      <w:r w:rsidR="00BC3756" w:rsidRPr="00BC3756">
        <w:rPr>
          <w:rFonts w:ascii="Times New Roman" w:hAnsi="Times New Roman" w:cs="Times New Roman"/>
          <w:b/>
          <w:bCs/>
          <w:color w:val="000000"/>
          <w:sz w:val="22"/>
          <w:szCs w:val="22"/>
        </w:rPr>
        <w:t>0</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100.00000</w:t>
      </w:r>
    </w:p>
    <w:p w14:paraId="31866EDB" w14:textId="77013AA4" w:rsidR="00B803A0" w:rsidRPr="00BC3756"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 xml:space="preserve">INDUS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1.6900</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27.28000</w:t>
      </w:r>
    </w:p>
    <w:p w14:paraId="756D3C82" w14:textId="047C0EF7" w:rsidR="00B803A0" w:rsidRPr="00BC3756"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 xml:space="preserve">CHAS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0.0000</w:t>
      </w:r>
      <w:r w:rsidRPr="00BC3756">
        <w:rPr>
          <w:rFonts w:ascii="Times New Roman" w:hAnsi="Times New Roman" w:cs="Times New Roman"/>
          <w:b/>
          <w:bCs/>
          <w:color w:val="000000"/>
          <w:sz w:val="22"/>
          <w:szCs w:val="22"/>
        </w:rPr>
        <w:t xml:space="preserve">  </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1.00000</w:t>
      </w:r>
    </w:p>
    <w:p w14:paraId="0C5B8363" w14:textId="34DFDF9C" w:rsidR="00B803A0" w:rsidRPr="00B803A0" w:rsidRDefault="00B803A0" w:rsidP="00C2658D">
      <w:pPr>
        <w:pStyle w:val="HTMLPreformatted"/>
        <w:shd w:val="clear" w:color="auto" w:fill="FFFFFF"/>
        <w:wordWrap w:val="0"/>
        <w:ind w:left="720"/>
        <w:textAlignment w:val="baseline"/>
        <w:rPr>
          <w:rFonts w:ascii="Times New Roman" w:hAnsi="Times New Roman" w:cs="Times New Roman"/>
          <w:b/>
          <w:bCs/>
          <w:color w:val="000000"/>
          <w:sz w:val="22"/>
          <w:szCs w:val="22"/>
        </w:rPr>
      </w:pPr>
      <w:r w:rsidRPr="00B803A0">
        <w:rPr>
          <w:rFonts w:ascii="Times New Roman" w:hAnsi="Times New Roman" w:cs="Times New Roman"/>
          <w:b/>
          <w:bCs/>
          <w:color w:val="000000"/>
          <w:sz w:val="22"/>
          <w:szCs w:val="22"/>
        </w:rPr>
        <w:t xml:space="preserve">NOX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 xml:space="preserve"> 0.3850</w:t>
      </w:r>
      <w:r w:rsidRPr="00BC3756">
        <w:rPr>
          <w:rFonts w:ascii="Times New Roman" w:hAnsi="Times New Roman" w:cs="Times New Roman"/>
          <w:b/>
          <w:bCs/>
          <w:color w:val="000000"/>
          <w:sz w:val="22"/>
          <w:szCs w:val="22"/>
        </w:rPr>
        <w:t xml:space="preserve"> </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0.48600</w:t>
      </w:r>
    </w:p>
    <w:p w14:paraId="2DCC35CC" w14:textId="451CBEA9" w:rsidR="00B803A0" w:rsidRPr="00B803A0"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803A0">
        <w:rPr>
          <w:rFonts w:ascii="Times New Roman" w:hAnsi="Times New Roman" w:cs="Times New Roman"/>
          <w:b/>
          <w:bCs/>
          <w:color w:val="000000"/>
          <w:sz w:val="22"/>
          <w:szCs w:val="22"/>
        </w:rPr>
        <w:t xml:space="preserve">RM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4.1380</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5.21900</w:t>
      </w:r>
    </w:p>
    <w:p w14:paraId="0E389BDE" w14:textId="476A5363" w:rsidR="00B803A0" w:rsidRPr="00B803A0"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803A0">
        <w:rPr>
          <w:rFonts w:ascii="Times New Roman" w:hAnsi="Times New Roman" w:cs="Times New Roman"/>
          <w:b/>
          <w:bCs/>
          <w:color w:val="000000"/>
          <w:sz w:val="22"/>
          <w:szCs w:val="22"/>
        </w:rPr>
        <w:t xml:space="preserve">AGE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18.5000</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97.10000</w:t>
      </w:r>
    </w:p>
    <w:p w14:paraId="2CC05570" w14:textId="67519943" w:rsidR="00B803A0" w:rsidRPr="00B803A0"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803A0">
        <w:rPr>
          <w:rFonts w:ascii="Times New Roman" w:hAnsi="Times New Roman" w:cs="Times New Roman"/>
          <w:b/>
          <w:bCs/>
          <w:color w:val="000000"/>
          <w:sz w:val="22"/>
          <w:szCs w:val="22"/>
        </w:rPr>
        <w:t xml:space="preserve">DIS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1.1370</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10.99690</w:t>
      </w:r>
    </w:p>
    <w:p w14:paraId="699A6F98" w14:textId="25C3C71B" w:rsidR="00B803A0" w:rsidRPr="00B803A0" w:rsidRDefault="00B803A0" w:rsidP="00C26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b/>
          <w:bCs/>
          <w:color w:val="000000"/>
        </w:rPr>
      </w:pPr>
      <w:r w:rsidRPr="00B803A0">
        <w:rPr>
          <w:rFonts w:ascii="Times New Roman" w:eastAsia="Times New Roman" w:hAnsi="Times New Roman" w:cs="Times New Roman"/>
          <w:b/>
          <w:bCs/>
          <w:color w:val="000000"/>
        </w:rPr>
        <w:t xml:space="preserve">RAD         </w:t>
      </w:r>
      <w:r w:rsidRPr="00BC3756">
        <w:rPr>
          <w:rFonts w:ascii="Times New Roman" w:eastAsia="Times New Roman" w:hAnsi="Times New Roman" w:cs="Times New Roman"/>
          <w:b/>
          <w:bCs/>
          <w:color w:val="000000"/>
        </w:rPr>
        <w:t xml:space="preserve"> </w:t>
      </w:r>
      <w:r w:rsidRPr="00B803A0">
        <w:rPr>
          <w:rFonts w:ascii="Times New Roman" w:eastAsia="Times New Roman" w:hAnsi="Times New Roman" w:cs="Times New Roman"/>
          <w:b/>
          <w:bCs/>
          <w:color w:val="000000"/>
        </w:rPr>
        <w:t xml:space="preserve"> 1.0000</w:t>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hAnsi="Times New Roman" w:cs="Times New Roman"/>
          <w:color w:val="000000"/>
        </w:rPr>
        <w:t>23.00000</w:t>
      </w:r>
    </w:p>
    <w:p w14:paraId="64B8061D" w14:textId="17F4D38D" w:rsidR="00B803A0" w:rsidRPr="00B803A0" w:rsidRDefault="00B803A0" w:rsidP="00C26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b/>
          <w:bCs/>
          <w:color w:val="000000"/>
        </w:rPr>
      </w:pPr>
      <w:r w:rsidRPr="00B803A0">
        <w:rPr>
          <w:rFonts w:ascii="Times New Roman" w:eastAsia="Times New Roman" w:hAnsi="Times New Roman" w:cs="Times New Roman"/>
          <w:b/>
          <w:bCs/>
          <w:color w:val="000000"/>
        </w:rPr>
        <w:t xml:space="preserve">TAX        </w:t>
      </w:r>
      <w:r w:rsidRPr="00BC3756">
        <w:rPr>
          <w:rFonts w:ascii="Times New Roman" w:eastAsia="Times New Roman" w:hAnsi="Times New Roman" w:cs="Times New Roman"/>
          <w:b/>
          <w:bCs/>
          <w:color w:val="000000"/>
        </w:rPr>
        <w:t xml:space="preserve">  </w:t>
      </w:r>
      <w:r w:rsidRPr="00B803A0">
        <w:rPr>
          <w:rFonts w:ascii="Times New Roman" w:eastAsia="Times New Roman" w:hAnsi="Times New Roman" w:cs="Times New Roman"/>
          <w:b/>
          <w:bCs/>
          <w:color w:val="000000"/>
        </w:rPr>
        <w:t>188.0000</w:t>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C2658D">
        <w:rPr>
          <w:rFonts w:ascii="Times New Roman" w:eastAsia="Times New Roman" w:hAnsi="Times New Roman" w:cs="Times New Roman"/>
          <w:b/>
          <w:bCs/>
          <w:color w:val="000000"/>
        </w:rPr>
        <w:tab/>
      </w:r>
      <w:r w:rsidR="00BC3756" w:rsidRPr="00BC3756">
        <w:rPr>
          <w:rFonts w:ascii="Times New Roman" w:hAnsi="Times New Roman" w:cs="Times New Roman"/>
          <w:color w:val="000000"/>
        </w:rPr>
        <w:t>524.00000</w:t>
      </w:r>
    </w:p>
    <w:p w14:paraId="02CF75F5" w14:textId="61A3828A" w:rsidR="00B803A0" w:rsidRPr="00B803A0" w:rsidRDefault="00B803A0" w:rsidP="00C26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b/>
          <w:bCs/>
          <w:color w:val="000000"/>
        </w:rPr>
      </w:pPr>
      <w:r w:rsidRPr="00B803A0">
        <w:rPr>
          <w:rFonts w:ascii="Times New Roman" w:eastAsia="Times New Roman" w:hAnsi="Times New Roman" w:cs="Times New Roman"/>
          <w:b/>
          <w:bCs/>
          <w:color w:val="000000"/>
        </w:rPr>
        <w:t xml:space="preserve">PTRATIO </w:t>
      </w:r>
      <w:r w:rsidR="00BC3756" w:rsidRPr="00BC3756">
        <w:rPr>
          <w:rFonts w:ascii="Times New Roman" w:eastAsia="Times New Roman" w:hAnsi="Times New Roman" w:cs="Times New Roman"/>
          <w:b/>
          <w:bCs/>
          <w:color w:val="000000"/>
        </w:rPr>
        <w:t xml:space="preserve"> </w:t>
      </w:r>
      <w:r w:rsidRPr="00B803A0">
        <w:rPr>
          <w:rFonts w:ascii="Times New Roman" w:eastAsia="Times New Roman" w:hAnsi="Times New Roman" w:cs="Times New Roman"/>
          <w:b/>
          <w:bCs/>
          <w:color w:val="000000"/>
        </w:rPr>
        <w:t>14.7000</w:t>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hAnsi="Times New Roman" w:cs="Times New Roman"/>
          <w:color w:val="000000"/>
        </w:rPr>
        <w:t>9.40000</w:t>
      </w:r>
    </w:p>
    <w:p w14:paraId="6BECEF4C" w14:textId="03A9C55A" w:rsidR="00B803A0" w:rsidRPr="00B803A0" w:rsidRDefault="00B803A0" w:rsidP="00C2658D">
      <w:pPr>
        <w:pStyle w:val="HTMLPreformatted"/>
        <w:shd w:val="clear" w:color="auto" w:fill="FFFFFF"/>
        <w:wordWrap w:val="0"/>
        <w:ind w:left="720"/>
        <w:textAlignment w:val="baseline"/>
        <w:rPr>
          <w:rFonts w:ascii="Times New Roman" w:hAnsi="Times New Roman" w:cs="Times New Roman"/>
          <w:color w:val="000000"/>
          <w:sz w:val="22"/>
          <w:szCs w:val="22"/>
        </w:rPr>
      </w:pPr>
      <w:r w:rsidRPr="00B803A0">
        <w:rPr>
          <w:rFonts w:ascii="Times New Roman" w:hAnsi="Times New Roman" w:cs="Times New Roman"/>
          <w:b/>
          <w:bCs/>
          <w:color w:val="000000"/>
          <w:sz w:val="22"/>
          <w:szCs w:val="22"/>
        </w:rPr>
        <w:t xml:space="preserve">B           </w:t>
      </w:r>
      <w:r w:rsidRPr="00BC3756">
        <w:rPr>
          <w:rFonts w:ascii="Times New Roman" w:hAnsi="Times New Roman" w:cs="Times New Roman"/>
          <w:b/>
          <w:bCs/>
          <w:color w:val="000000"/>
          <w:sz w:val="22"/>
          <w:szCs w:val="22"/>
        </w:rPr>
        <w:t xml:space="preserve">      </w:t>
      </w:r>
      <w:r w:rsidRPr="00B803A0">
        <w:rPr>
          <w:rFonts w:ascii="Times New Roman" w:hAnsi="Times New Roman" w:cs="Times New Roman"/>
          <w:b/>
          <w:bCs/>
          <w:color w:val="000000"/>
          <w:sz w:val="22"/>
          <w:szCs w:val="22"/>
        </w:rPr>
        <w:t xml:space="preserve"> 0.3200</w:t>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b/>
          <w:bCs/>
          <w:color w:val="000000"/>
          <w:sz w:val="22"/>
          <w:szCs w:val="22"/>
        </w:rPr>
        <w:tab/>
      </w:r>
      <w:r w:rsidR="00BC3756" w:rsidRPr="00BC3756">
        <w:rPr>
          <w:rFonts w:ascii="Times New Roman" w:hAnsi="Times New Roman" w:cs="Times New Roman"/>
          <w:color w:val="000000"/>
          <w:sz w:val="22"/>
          <w:szCs w:val="22"/>
        </w:rPr>
        <w:t>396.58000</w:t>
      </w:r>
    </w:p>
    <w:p w14:paraId="7BA538C2" w14:textId="6A459139" w:rsidR="00B803A0" w:rsidRPr="00BC3756" w:rsidRDefault="00B803A0" w:rsidP="00C26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b/>
          <w:bCs/>
          <w:color w:val="000000"/>
        </w:rPr>
      </w:pPr>
      <w:r w:rsidRPr="00B803A0">
        <w:rPr>
          <w:rFonts w:ascii="Times New Roman" w:eastAsia="Times New Roman" w:hAnsi="Times New Roman" w:cs="Times New Roman"/>
          <w:b/>
          <w:bCs/>
          <w:color w:val="000000"/>
        </w:rPr>
        <w:t>LSTAT        5.5700</w:t>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eastAsia="Times New Roman" w:hAnsi="Times New Roman" w:cs="Times New Roman"/>
          <w:b/>
          <w:bCs/>
          <w:color w:val="000000"/>
        </w:rPr>
        <w:tab/>
      </w:r>
      <w:r w:rsidR="00BC3756" w:rsidRPr="00BC3756">
        <w:rPr>
          <w:rFonts w:ascii="Times New Roman" w:hAnsi="Times New Roman" w:cs="Times New Roman"/>
          <w:color w:val="000000"/>
        </w:rPr>
        <w:t>36.24000</w:t>
      </w:r>
    </w:p>
    <w:p w14:paraId="5B37A7A9" w14:textId="77777777" w:rsidR="00BC3756" w:rsidRDefault="00BC3756" w:rsidP="00B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14:paraId="7E93E11E" w14:textId="0A304612" w:rsidR="00B803A0" w:rsidRDefault="00B803A0" w:rsidP="00B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14:paraId="78FCD1EA" w14:textId="792D478F" w:rsidR="00B803A0" w:rsidRPr="00B803A0" w:rsidRDefault="00B803A0" w:rsidP="00C26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Compare to the Range , all these values </w:t>
      </w:r>
      <w:r w:rsidRPr="00857E8C">
        <w:rPr>
          <w:rFonts w:ascii="Times New Roman" w:eastAsia="Times New Roman" w:hAnsi="Times New Roman" w:cs="Times New Roman"/>
          <w:b/>
          <w:bCs/>
          <w:color w:val="000000"/>
        </w:rPr>
        <w:t>are way below the range</w:t>
      </w:r>
      <w:r>
        <w:rPr>
          <w:rFonts w:ascii="Times New Roman" w:eastAsia="Times New Roman" w:hAnsi="Times New Roman" w:cs="Times New Roman"/>
          <w:color w:val="000000"/>
        </w:rPr>
        <w:t xml:space="preserve"> in each predictor </w:t>
      </w:r>
      <w:r w:rsidR="00BC3756">
        <w:rPr>
          <w:rFonts w:ascii="Times New Roman" w:eastAsia="Times New Roman" w:hAnsi="Times New Roman" w:cs="Times New Roman"/>
          <w:color w:val="000000"/>
        </w:rPr>
        <w:t xml:space="preserve">except for RM &amp; NOX which are the closest to the range. There are also values of 0 for ZN and CHAS, 0.32 for B, 1 for RAD,  the min for the predictors in both columns. </w:t>
      </w:r>
    </w:p>
    <w:p w14:paraId="5F5D7B46" w14:textId="77777777" w:rsidR="00B803A0" w:rsidRPr="00B803A0" w:rsidRDefault="00B803A0" w:rsidP="00B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14:paraId="255B9322" w14:textId="13414FFC" w:rsidR="00A7777F" w:rsidRDefault="00BC3756" w:rsidP="00007FE4">
      <w:pPr>
        <w:pStyle w:val="ListParagraph"/>
        <w:numPr>
          <w:ilvl w:val="0"/>
          <w:numId w:val="2"/>
        </w:numPr>
        <w:rPr>
          <w:rFonts w:ascii="Times New Roman" w:hAnsi="Times New Roman" w:cs="Times New Roman"/>
        </w:rPr>
      </w:pPr>
      <w:r>
        <w:rPr>
          <w:rFonts w:ascii="Times New Roman" w:hAnsi="Times New Roman" w:cs="Times New Roman"/>
        </w:rPr>
        <w:t xml:space="preserve">There are </w:t>
      </w:r>
      <w:r w:rsidRPr="00857E8C">
        <w:rPr>
          <w:rFonts w:ascii="Times New Roman" w:hAnsi="Times New Roman" w:cs="Times New Roman"/>
          <w:b/>
          <w:bCs/>
        </w:rPr>
        <w:t>64 suburbs</w:t>
      </w:r>
      <w:r>
        <w:rPr>
          <w:rFonts w:ascii="Times New Roman" w:hAnsi="Times New Roman" w:cs="Times New Roman"/>
        </w:rPr>
        <w:t xml:space="preserve"> which have 7 or more rooms per dwelling &amp; </w:t>
      </w:r>
      <w:r w:rsidRPr="00857E8C">
        <w:rPr>
          <w:rFonts w:ascii="Times New Roman" w:hAnsi="Times New Roman" w:cs="Times New Roman"/>
          <w:b/>
          <w:bCs/>
        </w:rPr>
        <w:t>13 suburbs</w:t>
      </w:r>
      <w:r>
        <w:rPr>
          <w:rFonts w:ascii="Times New Roman" w:hAnsi="Times New Roman" w:cs="Times New Roman"/>
        </w:rPr>
        <w:t xml:space="preserve"> which have 8 or more rooms per dwelling. For the 13 suburbs, the people who live in </w:t>
      </w:r>
      <w:r w:rsidR="00857E8C">
        <w:rPr>
          <w:rFonts w:ascii="Times New Roman" w:hAnsi="Times New Roman" w:cs="Times New Roman"/>
        </w:rPr>
        <w:t>these homes</w:t>
      </w:r>
      <w:r>
        <w:rPr>
          <w:rFonts w:ascii="Times New Roman" w:hAnsi="Times New Roman" w:cs="Times New Roman"/>
        </w:rPr>
        <w:t xml:space="preserve"> </w:t>
      </w:r>
      <w:r w:rsidR="00DD0AB9">
        <w:rPr>
          <w:rFonts w:ascii="Times New Roman" w:hAnsi="Times New Roman" w:cs="Times New Roman"/>
        </w:rPr>
        <w:t xml:space="preserve">have a mean AGE of 71.5, and low crime rate meaning these are more than likely nursing homes for older individuals. </w:t>
      </w:r>
      <w:r>
        <w:rPr>
          <w:rFonts w:ascii="Times New Roman" w:hAnsi="Times New Roman" w:cs="Times New Roman"/>
        </w:rPr>
        <w:t xml:space="preserve"> </w:t>
      </w:r>
    </w:p>
    <w:p w14:paraId="446CCE66" w14:textId="531C700F" w:rsidR="00857E8C" w:rsidRDefault="00857E8C" w:rsidP="00857E8C">
      <w:pPr>
        <w:ind w:left="360"/>
        <w:rPr>
          <w:rFonts w:ascii="Times New Roman" w:hAnsi="Times New Roman" w:cs="Times New Roman"/>
        </w:rPr>
      </w:pPr>
    </w:p>
    <w:p w14:paraId="1436A9B0" w14:textId="451A9E14" w:rsidR="00857E8C" w:rsidRDefault="00857E8C" w:rsidP="00857E8C">
      <w:pPr>
        <w:rPr>
          <w:rFonts w:ascii="Times New Roman" w:hAnsi="Times New Roman" w:cs="Times New Roman"/>
          <w:u w:val="single"/>
        </w:rPr>
      </w:pPr>
      <w:r w:rsidRPr="00857E8C">
        <w:rPr>
          <w:rFonts w:ascii="Times New Roman" w:hAnsi="Times New Roman" w:cs="Times New Roman"/>
          <w:u w:val="single"/>
        </w:rPr>
        <w:t xml:space="preserve">Chapter 3 </w:t>
      </w:r>
    </w:p>
    <w:p w14:paraId="292F37D7" w14:textId="2DB1FD00" w:rsidR="00857E8C" w:rsidRPr="00857E8C" w:rsidRDefault="00857E8C" w:rsidP="00857E8C">
      <w:pPr>
        <w:rPr>
          <w:rFonts w:ascii="Times New Roman" w:hAnsi="Times New Roman" w:cs="Times New Roman"/>
        </w:rPr>
      </w:pPr>
      <w:r w:rsidRPr="00857E8C">
        <w:rPr>
          <w:rFonts w:ascii="Times New Roman" w:hAnsi="Times New Roman" w:cs="Times New Roman"/>
        </w:rPr>
        <w:t xml:space="preserve">3. </w:t>
      </w:r>
      <w:r>
        <w:rPr>
          <w:rFonts w:ascii="Times New Roman" w:hAnsi="Times New Roman" w:cs="Times New Roman"/>
        </w:rPr>
        <w:t xml:space="preserve">    </w:t>
      </w:r>
    </w:p>
    <w:p w14:paraId="75583C4C" w14:textId="2486854C" w:rsidR="00857E8C" w:rsidRDefault="00857E8C" w:rsidP="00857E8C">
      <w:pPr>
        <w:ind w:left="360"/>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 xml:space="preserve">y = 50 + 20 GPA +0.07 IQ +35 Gender +0.01 GPA*IQ – 10 GPA*Gender  </w:t>
      </w:r>
    </w:p>
    <w:p w14:paraId="5BF75F19" w14:textId="77777777" w:rsidR="00857E8C" w:rsidRDefault="00857E8C" w:rsidP="00857E8C">
      <w:pPr>
        <w:ind w:left="360" w:firstLine="360"/>
        <w:rPr>
          <w:rFonts w:ascii="Times New Roman" w:hAnsi="Times New Roman" w:cs="Times New Roman"/>
        </w:rPr>
      </w:pPr>
      <w:r>
        <w:rPr>
          <w:rFonts w:ascii="Times New Roman" w:hAnsi="Times New Roman" w:cs="Times New Roman"/>
        </w:rPr>
        <w:t>Gender:  {Male:0, Female:1}</w:t>
      </w:r>
    </w:p>
    <w:p w14:paraId="4EC88966" w14:textId="77777777" w:rsidR="00857E8C" w:rsidRDefault="00857E8C" w:rsidP="00857E8C">
      <w:pPr>
        <w:ind w:left="360" w:firstLine="360"/>
        <w:rPr>
          <w:rFonts w:ascii="Times New Roman" w:hAnsi="Times New Roman" w:cs="Times New Roman"/>
        </w:rPr>
      </w:pPr>
      <w:r>
        <w:rPr>
          <w:rFonts w:ascii="Times New Roman" w:hAnsi="Times New Roman" w:cs="Times New Roman"/>
        </w:rPr>
        <w:lastRenderedPageBreak/>
        <w:t>Males: 50 +20 GPA +0.07 IQ +0.01 GPA*IQ</w:t>
      </w:r>
    </w:p>
    <w:p w14:paraId="741BAAC7" w14:textId="751F72D2" w:rsidR="00857E8C" w:rsidRDefault="00857E8C" w:rsidP="00857E8C">
      <w:pPr>
        <w:ind w:left="360" w:firstLine="360"/>
        <w:rPr>
          <w:rFonts w:ascii="Times New Roman" w:hAnsi="Times New Roman" w:cs="Times New Roman"/>
        </w:rPr>
      </w:pPr>
      <w:r>
        <w:rPr>
          <w:rFonts w:ascii="Times New Roman" w:hAnsi="Times New Roman" w:cs="Times New Roman"/>
        </w:rPr>
        <w:t>Females: 50 +20 GPA +0.07 IQ +35 + 0.01 GPA*IQ – 10 GPA</w:t>
      </w:r>
    </w:p>
    <w:p w14:paraId="5284C5CB" w14:textId="35B2BB41" w:rsidR="00857E8C" w:rsidRDefault="00857E8C" w:rsidP="00857E8C">
      <w:pPr>
        <w:ind w:left="360" w:firstLine="360"/>
        <w:rPr>
          <w:rFonts w:ascii="Times New Roman" w:hAnsi="Times New Roman" w:cs="Times New Roman"/>
        </w:rPr>
      </w:pPr>
      <w:r>
        <w:rPr>
          <w:rFonts w:ascii="Times New Roman" w:hAnsi="Times New Roman" w:cs="Times New Roman"/>
        </w:rPr>
        <w:t>Subtract: Females = 35 -10 GPA -&gt; GPA =3.5</w:t>
      </w:r>
    </w:p>
    <w:p w14:paraId="24C66FAD" w14:textId="1B7F69E9" w:rsidR="00857E8C" w:rsidRDefault="00857E8C" w:rsidP="00857E8C">
      <w:pPr>
        <w:ind w:left="720"/>
        <w:rPr>
          <w:rFonts w:ascii="Times New Roman" w:hAnsi="Times New Roman" w:cs="Times New Roman"/>
          <w:b/>
          <w:bCs/>
        </w:rPr>
      </w:pPr>
      <w:r w:rsidRPr="00857E8C">
        <w:rPr>
          <w:rFonts w:ascii="Times New Roman" w:hAnsi="Times New Roman" w:cs="Times New Roman"/>
          <w:b/>
          <w:bCs/>
        </w:rPr>
        <w:t>iii) is correct because in the equation above when we subtract at a GPA average of 3.5 or more, women earn less than men.</w:t>
      </w:r>
    </w:p>
    <w:p w14:paraId="736ABD73" w14:textId="18F7BE83" w:rsidR="00857E8C" w:rsidRDefault="00857E8C" w:rsidP="00857E8C">
      <w:pPr>
        <w:pStyle w:val="ListParagraph"/>
        <w:numPr>
          <w:ilvl w:val="0"/>
          <w:numId w:val="8"/>
        </w:numPr>
        <w:rPr>
          <w:rFonts w:ascii="Times New Roman" w:hAnsi="Times New Roman" w:cs="Times New Roman"/>
        </w:rPr>
      </w:pPr>
      <w:r w:rsidRPr="00857E8C">
        <w:rPr>
          <w:rFonts w:ascii="Times New Roman" w:hAnsi="Times New Roman" w:cs="Times New Roman"/>
        </w:rPr>
        <w:t xml:space="preserve"> Female: 50 +20 GPA +0.07 IQ +35 + 0.01 GPA*IQ – 10 GPA</w:t>
      </w:r>
    </w:p>
    <w:p w14:paraId="73546900" w14:textId="5A083A56" w:rsidR="00857E8C" w:rsidRDefault="00857E8C" w:rsidP="00857E8C">
      <w:pPr>
        <w:pStyle w:val="ListParagraph"/>
        <w:rPr>
          <w:rFonts w:ascii="Times New Roman" w:hAnsi="Times New Roman" w:cs="Times New Roman"/>
          <w:b/>
          <w:bCs/>
        </w:rPr>
      </w:pPr>
      <w:r>
        <w:rPr>
          <w:rFonts w:ascii="Times New Roman" w:hAnsi="Times New Roman" w:cs="Times New Roman"/>
        </w:rPr>
        <w:t xml:space="preserve">50 +20(4) +0.07(110) +35 + 0.01 (4*110) – 10(4) </w:t>
      </w:r>
      <w:r w:rsidRPr="00857E8C">
        <w:rPr>
          <w:rFonts w:ascii="Times New Roman" w:hAnsi="Times New Roman" w:cs="Times New Roman"/>
          <w:b/>
          <w:bCs/>
        </w:rPr>
        <w:t>= 137.1 -&gt; $137,100</w:t>
      </w:r>
    </w:p>
    <w:p w14:paraId="08B2D9F3" w14:textId="77777777" w:rsidR="00857E8C" w:rsidRPr="00857E8C" w:rsidRDefault="00857E8C" w:rsidP="00857E8C">
      <w:pPr>
        <w:pStyle w:val="ListParagraph"/>
        <w:rPr>
          <w:rFonts w:ascii="Times New Roman" w:hAnsi="Times New Roman" w:cs="Times New Roman"/>
          <w:b/>
          <w:bCs/>
        </w:rPr>
      </w:pPr>
    </w:p>
    <w:p w14:paraId="39D41A0A" w14:textId="1BE9C66B" w:rsidR="00857E8C" w:rsidRDefault="00857E8C" w:rsidP="00857E8C">
      <w:pPr>
        <w:pStyle w:val="ListParagraph"/>
        <w:numPr>
          <w:ilvl w:val="0"/>
          <w:numId w:val="8"/>
        </w:numPr>
        <w:rPr>
          <w:rFonts w:ascii="Times New Roman" w:hAnsi="Times New Roman" w:cs="Times New Roman"/>
        </w:rPr>
      </w:pPr>
      <w:r w:rsidRPr="00857E8C">
        <w:rPr>
          <w:rFonts w:ascii="Times New Roman" w:hAnsi="Times New Roman" w:cs="Times New Roman"/>
          <w:b/>
          <w:bCs/>
        </w:rPr>
        <w:t>False</w:t>
      </w:r>
      <w:r>
        <w:rPr>
          <w:rFonts w:ascii="Times New Roman" w:hAnsi="Times New Roman" w:cs="Times New Roman"/>
        </w:rPr>
        <w:t>, because even if the interaction is small, if the  p value is below 0.05 the coefficient is statistically significant.</w:t>
      </w:r>
    </w:p>
    <w:p w14:paraId="0ED5FD11" w14:textId="77777777" w:rsidR="00C15A15" w:rsidRDefault="00C15A15" w:rsidP="00C15A15">
      <w:pPr>
        <w:rPr>
          <w:rFonts w:ascii="Times New Roman" w:hAnsi="Times New Roman" w:cs="Times New Roman"/>
        </w:rPr>
      </w:pPr>
    </w:p>
    <w:p w14:paraId="118A959E" w14:textId="425A3457" w:rsidR="00C15A15" w:rsidRDefault="00C15A15" w:rsidP="00C15A15">
      <w:pPr>
        <w:rPr>
          <w:rFonts w:ascii="Times New Roman" w:hAnsi="Times New Roman" w:cs="Times New Roman"/>
        </w:rPr>
      </w:pPr>
      <w:r>
        <w:rPr>
          <w:rFonts w:ascii="Times New Roman" w:hAnsi="Times New Roman" w:cs="Times New Roman"/>
        </w:rPr>
        <w:t xml:space="preserve">15. </w:t>
      </w:r>
    </w:p>
    <w:p w14:paraId="13FA66E5" w14:textId="131F6E1B" w:rsidR="00C15A15" w:rsidRPr="00162C4C" w:rsidRDefault="00162C4C" w:rsidP="00162C4C">
      <w:pPr>
        <w:pStyle w:val="ListParagraph"/>
        <w:numPr>
          <w:ilvl w:val="0"/>
          <w:numId w:val="9"/>
        </w:numPr>
        <w:rPr>
          <w:rFonts w:ascii="Times New Roman" w:hAnsi="Times New Roman" w:cs="Times New Roman"/>
        </w:rPr>
      </w:pPr>
      <w:r w:rsidRPr="008A6678">
        <w:rPr>
          <w:rFonts w:ascii="Times New Roman" w:hAnsi="Times New Roman" w:cs="Times New Roman"/>
          <w:b/>
          <w:bCs/>
        </w:rPr>
        <w:t>Every predictor except Charles River is statistically significant</w:t>
      </w:r>
      <w:r>
        <w:rPr>
          <w:rFonts w:ascii="Times New Roman" w:hAnsi="Times New Roman" w:cs="Times New Roman"/>
        </w:rPr>
        <w:t>. When looking at the graphs,  the CHAS dummy variables is completely separated and has no normal distribution or correlation. But overall, the predictors are far away from fitted regression line when looking at other predictor’s correlation with crime.</w:t>
      </w:r>
    </w:p>
    <w:p w14:paraId="1996CC2B" w14:textId="002BA331" w:rsidR="00C15A15" w:rsidRDefault="00C15A15" w:rsidP="00162C4C">
      <w:pPr>
        <w:pStyle w:val="ListParagraph"/>
        <w:numPr>
          <w:ilvl w:val="0"/>
          <w:numId w:val="9"/>
        </w:numPr>
        <w:rPr>
          <w:rFonts w:ascii="Times New Roman" w:hAnsi="Times New Roman" w:cs="Times New Roman"/>
        </w:rPr>
      </w:pPr>
      <w:r w:rsidRPr="00C15A15">
        <w:rPr>
          <w:rFonts w:ascii="Times New Roman" w:hAnsi="Times New Roman" w:cs="Times New Roman"/>
        </w:rPr>
        <w:t xml:space="preserve"> </w:t>
      </w:r>
      <w:r w:rsidR="00162C4C">
        <w:rPr>
          <w:rFonts w:ascii="Times New Roman" w:hAnsi="Times New Roman" w:cs="Times New Roman"/>
        </w:rPr>
        <w:t xml:space="preserve">We can reject the null hypothesis for </w:t>
      </w:r>
      <w:r w:rsidR="00162C4C" w:rsidRPr="008A6678">
        <w:rPr>
          <w:rFonts w:ascii="Times New Roman" w:hAnsi="Times New Roman" w:cs="Times New Roman"/>
          <w:b/>
          <w:bCs/>
        </w:rPr>
        <w:t>RAD, DIS,ZN,</w:t>
      </w:r>
      <w:r w:rsidR="008A6678" w:rsidRPr="008A6678">
        <w:rPr>
          <w:rFonts w:ascii="Times New Roman" w:hAnsi="Times New Roman" w:cs="Times New Roman"/>
          <w:b/>
          <w:bCs/>
        </w:rPr>
        <w:t xml:space="preserve"> NOX</w:t>
      </w:r>
      <w:r w:rsidR="00162C4C" w:rsidRPr="008A6678">
        <w:rPr>
          <w:rFonts w:ascii="Times New Roman" w:hAnsi="Times New Roman" w:cs="Times New Roman"/>
          <w:b/>
          <w:bCs/>
        </w:rPr>
        <w:t xml:space="preserve"> and MDEV</w:t>
      </w:r>
      <w:r w:rsidR="00162C4C">
        <w:rPr>
          <w:rFonts w:ascii="Times New Roman" w:hAnsi="Times New Roman" w:cs="Times New Roman"/>
        </w:rPr>
        <w:t xml:space="preserve"> because they have a p-value below 0.005.</w:t>
      </w:r>
    </w:p>
    <w:p w14:paraId="56B45471" w14:textId="15A33C85" w:rsidR="00162C4C" w:rsidRPr="00037D78" w:rsidRDefault="00037D78" w:rsidP="00162C4C">
      <w:pPr>
        <w:pStyle w:val="ListParagraph"/>
        <w:numPr>
          <w:ilvl w:val="0"/>
          <w:numId w:val="9"/>
        </w:numPr>
        <w:rPr>
          <w:rFonts w:ascii="Times New Roman" w:hAnsi="Times New Roman" w:cs="Times New Roman"/>
          <w:b/>
          <w:bCs/>
        </w:rPr>
      </w:pPr>
      <w:r>
        <w:rPr>
          <w:rFonts w:ascii="Times New Roman" w:hAnsi="Times New Roman" w:cs="Times New Roman"/>
        </w:rPr>
        <w:t xml:space="preserve">There is nonlinearity for the following variables </w:t>
      </w:r>
      <w:r w:rsidRPr="00037D78">
        <w:rPr>
          <w:rFonts w:ascii="Times New Roman" w:hAnsi="Times New Roman" w:cs="Times New Roman"/>
          <w:b/>
          <w:bCs/>
        </w:rPr>
        <w:t>INDUS, NOX, AGE,DIS, PTRATIO, MDEV</w:t>
      </w:r>
    </w:p>
    <w:p w14:paraId="435116BD" w14:textId="77777777" w:rsidR="00857E8C" w:rsidRPr="00857E8C" w:rsidRDefault="00857E8C" w:rsidP="00857E8C">
      <w:pPr>
        <w:rPr>
          <w:rFonts w:ascii="Times New Roman" w:hAnsi="Times New Roman" w:cs="Times New Roman"/>
        </w:rPr>
      </w:pPr>
    </w:p>
    <w:p w14:paraId="7ADD4BEB" w14:textId="60D84B47" w:rsidR="00857E8C" w:rsidRPr="00857E8C" w:rsidRDefault="00857E8C" w:rsidP="00857E8C">
      <w:pPr>
        <w:rPr>
          <w:rFonts w:ascii="Times New Roman" w:hAnsi="Times New Roman" w:cs="Times New Roman"/>
          <w:b/>
          <w:bCs/>
        </w:rPr>
      </w:pPr>
    </w:p>
    <w:sectPr w:rsidR="00857E8C" w:rsidRPr="0085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0F37"/>
    <w:multiLevelType w:val="hybridMultilevel"/>
    <w:tmpl w:val="9738DA76"/>
    <w:lvl w:ilvl="0" w:tplc="732035AE">
      <w:start w:val="2"/>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81952"/>
    <w:multiLevelType w:val="hybridMultilevel"/>
    <w:tmpl w:val="0BECA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678D2"/>
    <w:multiLevelType w:val="hybridMultilevel"/>
    <w:tmpl w:val="BED0A22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9684B"/>
    <w:multiLevelType w:val="hybridMultilevel"/>
    <w:tmpl w:val="BE9E6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490B"/>
    <w:multiLevelType w:val="hybridMultilevel"/>
    <w:tmpl w:val="BF4EA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20558"/>
    <w:multiLevelType w:val="hybridMultilevel"/>
    <w:tmpl w:val="69E02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25531"/>
    <w:multiLevelType w:val="hybridMultilevel"/>
    <w:tmpl w:val="F530F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349F2"/>
    <w:multiLevelType w:val="hybridMultilevel"/>
    <w:tmpl w:val="87B220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43AF0"/>
    <w:multiLevelType w:val="hybridMultilevel"/>
    <w:tmpl w:val="8F148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3E"/>
    <w:rsid w:val="00007FE4"/>
    <w:rsid w:val="00013435"/>
    <w:rsid w:val="00037D78"/>
    <w:rsid w:val="00162C4C"/>
    <w:rsid w:val="003621BE"/>
    <w:rsid w:val="005763E0"/>
    <w:rsid w:val="007B003E"/>
    <w:rsid w:val="00857E8C"/>
    <w:rsid w:val="008A6678"/>
    <w:rsid w:val="00A7777F"/>
    <w:rsid w:val="00B803A0"/>
    <w:rsid w:val="00BC3756"/>
    <w:rsid w:val="00C15A15"/>
    <w:rsid w:val="00C2658D"/>
    <w:rsid w:val="00D05009"/>
    <w:rsid w:val="00DD0AB9"/>
    <w:rsid w:val="00FC70AB"/>
    <w:rsid w:val="00FF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D016"/>
  <w15:chartTrackingRefBased/>
  <w15:docId w15:val="{C2E057B1-2203-4079-A0BB-B5EA0F21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95"/>
    <w:pPr>
      <w:ind w:left="720"/>
      <w:contextualSpacing/>
    </w:pPr>
  </w:style>
  <w:style w:type="paragraph" w:styleId="HTMLPreformatted">
    <w:name w:val="HTML Preformatted"/>
    <w:basedOn w:val="Normal"/>
    <w:link w:val="HTMLPreformattedChar"/>
    <w:uiPriority w:val="99"/>
    <w:unhideWhenUsed/>
    <w:rsid w:val="00B8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0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45373">
      <w:bodyDiv w:val="1"/>
      <w:marLeft w:val="0"/>
      <w:marRight w:val="0"/>
      <w:marTop w:val="0"/>
      <w:marBottom w:val="0"/>
      <w:divBdr>
        <w:top w:val="none" w:sz="0" w:space="0" w:color="auto"/>
        <w:left w:val="none" w:sz="0" w:space="0" w:color="auto"/>
        <w:bottom w:val="none" w:sz="0" w:space="0" w:color="auto"/>
        <w:right w:val="none" w:sz="0" w:space="0" w:color="auto"/>
      </w:divBdr>
    </w:div>
    <w:div w:id="436485401">
      <w:bodyDiv w:val="1"/>
      <w:marLeft w:val="0"/>
      <w:marRight w:val="0"/>
      <w:marTop w:val="0"/>
      <w:marBottom w:val="0"/>
      <w:divBdr>
        <w:top w:val="none" w:sz="0" w:space="0" w:color="auto"/>
        <w:left w:val="none" w:sz="0" w:space="0" w:color="auto"/>
        <w:bottom w:val="none" w:sz="0" w:space="0" w:color="auto"/>
        <w:right w:val="none" w:sz="0" w:space="0" w:color="auto"/>
      </w:divBdr>
    </w:div>
    <w:div w:id="587662761">
      <w:bodyDiv w:val="1"/>
      <w:marLeft w:val="0"/>
      <w:marRight w:val="0"/>
      <w:marTop w:val="0"/>
      <w:marBottom w:val="0"/>
      <w:divBdr>
        <w:top w:val="none" w:sz="0" w:space="0" w:color="auto"/>
        <w:left w:val="none" w:sz="0" w:space="0" w:color="auto"/>
        <w:bottom w:val="none" w:sz="0" w:space="0" w:color="auto"/>
        <w:right w:val="none" w:sz="0" w:space="0" w:color="auto"/>
      </w:divBdr>
    </w:div>
    <w:div w:id="10271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Rai</dc:creator>
  <cp:keywords/>
  <dc:description/>
  <cp:lastModifiedBy>Siddhant Rai</cp:lastModifiedBy>
  <cp:revision>5</cp:revision>
  <dcterms:created xsi:type="dcterms:W3CDTF">2021-01-23T18:37:00Z</dcterms:created>
  <dcterms:modified xsi:type="dcterms:W3CDTF">2021-01-24T03:53:00Z</dcterms:modified>
</cp:coreProperties>
</file>