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M5 Project Paper - Complete Reference Materials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ISBA 2415, Reinforcement Learning</w:t>
      </w:r>
    </w:p>
    <w:p/>
    <w:p>
      <w:pPr>
        <w:pStyle w:val="Heading2"/>
      </w:pPr>
      <w:r>
        <w:rPr>
          <w:rFonts w:ascii="Times New Roman" w:hAnsi="Times New Roman"/>
        </w:rPr>
        <w:t>Part 1: Assignment Instructions</w:t>
      </w:r>
    </w:p>
    <w:p>
      <w:r>
        <w:rPr>
          <w:rFonts w:ascii="Times New Roman" w:hAnsi="Times New Roman"/>
          <w:b/>
        </w:rPr>
        <w:t xml:space="preserve">Course: </w:t>
      </w:r>
      <w:r>
        <w:rPr>
          <w:rFonts w:ascii="Times New Roman" w:hAnsi="Times New Roman"/>
        </w:rPr>
        <w:t>ISBA 2415, Reinforcement Learning</w:t>
      </w:r>
    </w:p>
    <w:p>
      <w:r>
        <w:rPr>
          <w:rFonts w:ascii="Times New Roman" w:hAnsi="Times New Roman"/>
          <w:b/>
        </w:rPr>
        <w:t xml:space="preserve">Assignment: </w:t>
      </w:r>
      <w:r>
        <w:rPr>
          <w:rFonts w:ascii="Times New Roman" w:hAnsi="Times New Roman"/>
        </w:rPr>
        <w:t>M5: Project Paper (Group)</w:t>
      </w:r>
    </w:p>
    <w:p>
      <w:r>
        <w:rPr>
          <w:rFonts w:ascii="Times New Roman" w:hAnsi="Times New Roman"/>
          <w:b/>
        </w:rPr>
        <w:t xml:space="preserve">Due: </w:t>
      </w:r>
      <w:r>
        <w:rPr>
          <w:rFonts w:ascii="Times New Roman" w:hAnsi="Times New Roman"/>
        </w:rPr>
        <w:t>Mar 15 by 11:59pm</w:t>
      </w:r>
    </w:p>
    <w:p>
      <w:r>
        <w:rPr>
          <w:rFonts w:ascii="Times New Roman" w:hAnsi="Times New Roman"/>
          <w:b/>
        </w:rPr>
        <w:t xml:space="preserve">Points: </w:t>
      </w:r>
      <w:r>
        <w:rPr>
          <w:rFonts w:ascii="Times New Roman" w:hAnsi="Times New Roman"/>
        </w:rPr>
        <w:t>300</w:t>
      </w:r>
    </w:p>
    <w:p>
      <w:r>
        <w:rPr>
          <w:rFonts w:ascii="Times New Roman" w:hAnsi="Times New Roman"/>
          <w:b/>
        </w:rPr>
        <w:t xml:space="preserve">Submission: </w:t>
      </w:r>
      <w:r>
        <w:rPr>
          <w:rFonts w:ascii="Times New Roman" w:hAnsi="Times New Roman"/>
        </w:rPr>
        <w:t>File upload (only one member needs to submit)</w:t>
      </w:r>
    </w:p>
    <w:p>
      <w:r>
        <w:rPr>
          <w:rFonts w:ascii="Times New Roman" w:hAnsi="Times New Roman"/>
          <w:b/>
        </w:rPr>
        <w:t xml:space="preserve">Plagiarism Check: </w:t>
      </w:r>
      <w:r>
        <w:rPr>
          <w:rFonts w:ascii="Times New Roman" w:hAnsi="Times New Roman"/>
        </w:rPr>
        <w:t>Unicheck enabled</w:t>
      </w:r>
    </w:p>
    <w:p/>
    <w:p>
      <w:r>
        <w:rPr>
          <w:rFonts w:ascii="Times New Roman" w:hAnsi="Times New Roman"/>
          <w:b/>
        </w:rPr>
        <w:t>Tasks</w:t>
      </w:r>
    </w:p>
    <w:p>
      <w:r>
        <w:rPr>
          <w:rFonts w:ascii="Times New Roman" w:hAnsi="Times New Roman"/>
        </w:rPr>
        <w:t>Implement the exploration versus exploitation strategy that you proposed in your project proposal for the EZ Car Rental case and answer the following questions:</w:t>
      </w:r>
    </w:p>
    <w:p>
      <w:r>
        <w:rPr>
          <w:rFonts w:ascii="Times New Roman" w:hAnsi="Times New Roman"/>
        </w:rPr>
        <w:t>1. Were you able to learn the probability distribution that you were simulating your environment from?</w:t>
      </w:r>
    </w:p>
    <w:p>
      <w:r>
        <w:rPr>
          <w:rFonts w:ascii="Times New Roman" w:hAnsi="Times New Roman"/>
        </w:rPr>
        <w:t>2. Were you able to uncover a pricing policy given the simulated environment?</w:t>
      </w:r>
    </w:p>
    <w:p/>
    <w:p>
      <w:r>
        <w:rPr>
          <w:rFonts w:ascii="Times New Roman" w:hAnsi="Times New Roman"/>
          <w:b/>
        </w:rPr>
        <w:t>Requirements</w:t>
      </w:r>
    </w:p>
    <w:p>
      <w:r>
        <w:rPr>
          <w:rFonts w:ascii="Times New Roman" w:hAnsi="Times New Roman"/>
        </w:rPr>
        <w:t>1. The group submissions should be approximately two pages in length.</w:t>
      </w:r>
    </w:p>
    <w:p>
      <w:r>
        <w:rPr>
          <w:rFonts w:ascii="Times New Roman" w:hAnsi="Times New Roman"/>
        </w:rPr>
        <w:t>2. Please upload your code/notebooks on GitHub and provide a link to it.</w:t>
      </w:r>
    </w:p>
    <w:p>
      <w:r>
        <w:rPr>
          <w:rFonts w:ascii="Times New Roman" w:hAnsi="Times New Roman"/>
        </w:rPr>
        <w:t>3. The paper should be supported by the use of charts and tables.</w:t>
      </w:r>
    </w:p>
    <w:p>
      <w:r>
        <w:rPr>
          <w:rFonts w:ascii="Times New Roman" w:hAnsi="Times New Roman"/>
        </w:rPr>
        <w:t>4. Where applicable, please use a consistent referencing system such as APA, the Harvard system, the IEEE system, etc.</w:t>
      </w:r>
    </w:p>
    <w:p>
      <w:r>
        <w:rPr>
          <w:rFonts w:ascii="Times New Roman" w:hAnsi="Times New Roman"/>
        </w:rPr>
        <w:t>5. Only one member from each group is required to submit this assignment.</w:t>
      </w:r>
    </w:p>
    <w:p>
      <w:r>
        <w:rPr>
          <w:rFonts w:ascii="Times New Roman" w:hAnsi="Times New Roman"/>
        </w:rPr>
        <w:t>6. Please note that Unicheck has been enabled for this assignment.</w:t>
      </w:r>
    </w:p>
    <w:p>
      <w:pPr>
        <w:pStyle w:val="Heading2"/>
      </w:pPr>
      <w:r>
        <w:rPr>
          <w:rFonts w:ascii="Times New Roman" w:hAnsi="Times New Roman"/>
        </w:rPr>
        <w:t>Part 2: M2 Proposal Recap</w:t>
      </w:r>
    </w:p>
    <w:p>
      <w:r>
        <w:rPr>
          <w:rFonts w:ascii="Times New Roman" w:hAnsi="Times New Roman"/>
        </w:rPr>
        <w:t>Below is a summary of what we proposed in our M2 submission:</w:t>
      </w:r>
    </w:p>
    <w:p/>
    <w:p>
      <w:r>
        <w:rPr>
          <w:rFonts w:ascii="Times New Roman" w:hAnsi="Times New Roman"/>
          <w:b/>
        </w:rPr>
        <w:t>Problem</w:t>
      </w:r>
    </w:p>
    <w:p>
      <w:r>
        <w:rPr>
          <w:rFonts w:ascii="Times New Roman" w:hAnsi="Times New Roman"/>
        </w:rPr>
        <w:t>EZ Car Rental operates a contactless car rental service across multiple U.S. cities and needs to learn optimal pricing in new markets with no historical pricing data. Supply is uncontrollable; we can only influence demand through pricing.</w:t>
      </w:r>
    </w:p>
    <w:p>
      <w:r>
        <w:rPr>
          <w:rFonts w:ascii="Times New Roman" w:hAnsi="Times New Roman"/>
          <w:b/>
        </w:rPr>
        <w:t>DP Formulation</w:t>
      </w:r>
    </w:p>
    <w:p>
      <w:r>
        <w:rPr>
          <w:rFonts w:ascii="Times New Roman" w:hAnsi="Times New Roman"/>
        </w:rPr>
        <w:t>State Space: s = (city, time_category, utilization_level), 5 x 2 x 2 = 20 states</w:t>
      </w:r>
    </w:p>
    <w:p>
      <w:r>
        <w:rPr>
          <w:rFonts w:ascii="Times New Roman" w:hAnsi="Times New Roman"/>
        </w:rPr>
        <w:t>Action Space: A = {$3, $5, $7, $9, $11}/hr, 5 prices</w:t>
      </w:r>
    </w:p>
    <w:p>
      <w:r>
        <w:rPr>
          <w:rFonts w:ascii="Times New Roman" w:hAnsi="Times New Roman"/>
        </w:rPr>
        <w:t>Reward: Y ~ Bernoulli(theta), E[R(s,p)] = p * theta_{s,p} * A(s)</w:t>
      </w:r>
    </w:p>
    <w:p>
      <w:r>
        <w:rPr>
          <w:rFonts w:ascii="Times New Roman" w:hAnsi="Times New Roman"/>
        </w:rPr>
        <w:t>Bellman Equation: V*(s) = max_p { E[R(s,p)] + gamma * sum P(s'|s,p) * V*(s') }</w:t>
      </w:r>
    </w:p>
    <w:p>
      <w:r>
        <w:rPr>
          <w:rFonts w:ascii="Times New Roman" w:hAnsi="Times New Roman"/>
          <w:b/>
        </w:rPr>
        <w:t>Exploration Strategy</w:t>
      </w:r>
    </w:p>
    <w:p>
      <w:r>
        <w:rPr>
          <w:rFonts w:ascii="Times New Roman" w:hAnsi="Times New Roman"/>
        </w:rPr>
        <w:t>Thompson Sampling with Beta-Bernoulli conjugate model. Each state-action pair maintains Beta(alpha, beta) posterior over the unknown booking probability.</w:t>
      </w:r>
    </w:p>
    <w:p>
      <w:pPr>
        <w:pStyle w:val="Heading2"/>
      </w:pPr>
      <w:r>
        <w:rPr>
          <w:rFonts w:ascii="Times New Roman" w:hAnsi="Times New Roman"/>
        </w:rPr>
        <w:t>Part 3: Implementation Summary</w:t>
      </w:r>
    </w:p>
    <w:p>
      <w:r>
        <w:rPr>
          <w:rFonts w:ascii="Times New Roman" w:hAnsi="Times New Roman"/>
          <w:b/>
        </w:rPr>
        <w:t>What We Built</w:t>
      </w:r>
    </w:p>
    <w:p>
      <w:r>
        <w:rPr>
          <w:rFonts w:ascii="Times New Roman" w:hAnsi="Times New Roman"/>
        </w:rPr>
        <w:t>1. Simulator: Computed true booking probabilities from the Journeys CSV for each state-action pair. The agent has no direct access to this data.</w:t>
      </w:r>
    </w:p>
    <w:p>
      <w:r>
        <w:rPr>
          <w:rFonts w:ascii="Times New Roman" w:hAnsi="Times New Roman"/>
        </w:rPr>
        <w:t>2. Thompson Sampling Agent: Beta-Bernoulli model with a Beta posterior for each of the 100 state-action pairs.</w:t>
      </w:r>
    </w:p>
    <w:p>
      <w:r>
        <w:rPr>
          <w:rFonts w:ascii="Times New Roman" w:hAnsi="Times New Roman"/>
        </w:rPr>
        <w:t>3. Epsilon-Greedy Agent: epsilon = 0.15 as a comparison baseline.</w:t>
      </w:r>
    </w:p>
    <w:p>
      <w:r>
        <w:rPr>
          <w:rFonts w:ascii="Times New Roman" w:hAnsi="Times New Roman"/>
        </w:rPr>
        <w:t>4. Oracle: Assumes full knowledge of true probabilities and computes the optimal policy as a benchmark.</w:t>
      </w:r>
    </w:p>
    <w:p>
      <w:r>
        <w:rPr>
          <w:rFonts w:ascii="Times New Roman" w:hAnsi="Times New Roman"/>
        </w:rPr>
        <w:t>5. Ran 5,000 episodes with the same random seed to ensure a fair comparison.</w:t>
      </w:r>
    </w:p>
    <w:p/>
    <w:p>
      <w:r>
        <w:rPr>
          <w:rFonts w:ascii="Times New Roman" w:hAnsi="Times New Roman"/>
          <w:b/>
        </w:rPr>
        <w:t>Key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Thompson Sampling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Epsilon-Greedy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Total Revenue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$19,519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$19,550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Revenue Ratio vs Oracle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90.8%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90.0%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Total Regret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$1,989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$2,170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Policy Accuracy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20/20 (100%)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19/20 (95%)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Mean Abs Error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0.108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N/A</w:t>
            </w:r>
          </w:p>
        </w:tc>
      </w:tr>
    </w:tbl>
    <w:p/>
    <w:p>
      <w:r>
        <w:rPr>
          <w:rFonts w:ascii="Times New Roman" w:hAnsi="Times New Roman"/>
          <w:b/>
        </w:rPr>
        <w:t>Answers to Assignment Questions</w:t>
      </w:r>
    </w:p>
    <w:p>
      <w:r>
        <w:rPr>
          <w:rFonts w:ascii="Times New Roman" w:hAnsi="Times New Roman"/>
          <w:b/>
        </w:rPr>
        <w:t xml:space="preserve">Q1: Were we able to learn the probability distribution? </w:t>
      </w:r>
      <w:r>
        <w:rPr>
          <w:rFonts w:ascii="Times New Roman" w:hAnsi="Times New Roman"/>
        </w:rPr>
        <w:t>Yes. The mean absolute error between learned and true booking probabilities was 0.108 across all 100 state-action pairs. The probabilities that matter most for pricing decisions were estimated accurately.</w:t>
      </w:r>
    </w:p>
    <w:p/>
    <w:p>
      <w:r>
        <w:rPr>
          <w:rFonts w:ascii="Times New Roman" w:hAnsi="Times New Roman"/>
          <w:b/>
        </w:rPr>
        <w:t xml:space="preserve">Q2: Were we able to uncover a pricing policy? </w:t>
      </w:r>
      <w:r>
        <w:rPr>
          <w:rFonts w:ascii="Times New Roman" w:hAnsi="Times New Roman"/>
        </w:rPr>
        <w:t>Yes. Thompson Sampling matched the oracle's optimal price in all 20 states (100% accuracy). Epsilon-greedy matched 19 out of 20 (95%). The learned policy is intuitive: lower prices for off-peak/low-utilization states and higher prices for peak/high-utilization states.</w:t>
      </w:r>
    </w:p>
    <w:p>
      <w:pPr>
        <w:pStyle w:val="Heading2"/>
      </w:pPr>
      <w:r>
        <w:rPr>
          <w:rFonts w:ascii="Times New Roman" w:hAnsi="Times New Roman"/>
        </w:rPr>
        <w:t>Part 4: Charts</w:t>
      </w:r>
    </w:p>
    <w:p>
      <w:r>
        <w:rPr>
          <w:rFonts w:ascii="Times New Roman" w:hAnsi="Times New Roman"/>
          <w:b/>
        </w:rPr>
        <w:t>Figure 1: Cumulative Regret - Thompson Sampling vs Epsilon-Greedy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74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gr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/>
          <w:b/>
        </w:rPr>
        <w:t>Figure 2: Policy Accuracy Over Training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746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olicy_accura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/>
          <w:b/>
        </w:rPr>
        <w:t>Figure 3: Revenue Comparison Across Methods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74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ven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/>
          <w:b/>
        </w:rPr>
        <w:t>Figure 4: Pricing Policy Comparison Across All States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1396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oli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396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Times New Roman" w:hAnsi="Times New Roman"/>
        </w:rPr>
        <w:t>Part 5: Submission Checklist</w:t>
      </w:r>
    </w:p>
    <w:p>
      <w:r>
        <w:rPr>
          <w:rFonts w:ascii="Times New Roman" w:hAnsi="Times New Roman"/>
          <w:b/>
        </w:rPr>
        <w:t>Upload to Canvas:</w:t>
      </w:r>
    </w:p>
    <w:p>
      <w:r>
        <w:rPr>
          <w:rFonts w:ascii="Times New Roman" w:hAnsi="Times New Roman"/>
        </w:rPr>
        <w:t>M5_Project_Paper.docx (make sure to fill in the GitHub link first)</w:t>
      </w:r>
    </w:p>
    <w:p/>
    <w:p>
      <w:r>
        <w:rPr>
          <w:rFonts w:ascii="Times New Roman" w:hAnsi="Times New Roman"/>
          <w:b/>
        </w:rPr>
        <w:t>Upload to GitHub:</w:t>
      </w:r>
    </w:p>
    <w:p>
      <w:r>
        <w:rPr>
          <w:rFonts w:ascii="Times New Roman" w:hAnsi="Times New Roman"/>
        </w:rPr>
        <w:t>EZ_Car_Rental_Thompson_Sampling.ipynb</w:t>
      </w:r>
    </w:p>
    <w:p>
      <w:r>
        <w:rPr>
          <w:rFonts w:ascii="Times New Roman" w:hAnsi="Times New Roman"/>
        </w:rPr>
        <w:t>data/journeys.csv</w:t>
      </w:r>
    </w:p>
    <w:p/>
    <w:p>
      <w:r>
        <w:rPr>
          <w:rFonts w:ascii="Times New Roman" w:hAnsi="Times New Roman"/>
          <w:b/>
        </w:rPr>
        <w:t>Submission Steps:</w:t>
      </w:r>
    </w:p>
    <w:p>
      <w:r>
        <w:rPr>
          <w:rFonts w:ascii="Times New Roman" w:hAnsi="Times New Roman"/>
        </w:rPr>
        <w:t>Step 1: Create a new GitHub repo (e.g., ez-car-rental-rl)</w:t>
      </w:r>
    </w:p>
    <w:p>
      <w:r>
        <w:rPr>
          <w:rFonts w:ascii="Times New Roman" w:hAnsi="Times New Roman"/>
        </w:rPr>
        <w:t>Step 2: Upload the notebook + data/journeys.csv</w:t>
      </w:r>
    </w:p>
    <w:p>
      <w:r>
        <w:rPr>
          <w:rFonts w:ascii="Times New Roman" w:hAnsi="Times New Roman"/>
        </w:rPr>
        <w:t>Step 3: Open M5_Project_Paper.docx and replace [Insert GitHub link here] with your repo link</w:t>
      </w:r>
    </w:p>
    <w:p>
      <w:r>
        <w:rPr>
          <w:rFonts w:ascii="Times New Roman" w:hAnsi="Times New Roman"/>
        </w:rPr>
        <w:t>Step 4: Submit M5_Project_Paper.docx on Canvas</w:t>
      </w:r>
    </w:p>
    <w:p/>
    <w:p>
      <w:r>
        <w:rPr>
          <w:rFonts w:ascii="Times New Roman" w:hAnsi="Times New Roman"/>
          <w:b/>
        </w:rPr>
        <w:t>File List:</w:t>
      </w:r>
    </w:p>
    <w:p>
      <w:r>
        <w:rPr>
          <w:rFonts w:ascii="Times New Roman" w:hAnsi="Times New Roman"/>
        </w:rPr>
        <w:t>M5_Project_Paper.docx - The paper to submit on Canvas</w:t>
      </w:r>
    </w:p>
    <w:p>
      <w:r>
        <w:rPr>
          <w:rFonts w:ascii="Times New Roman" w:hAnsi="Times New Roman"/>
        </w:rPr>
        <w:t>EZ_Car_Rental_Thompson_Sampling.ipynb - Jupyter notebook for GitHub</w:t>
      </w:r>
    </w:p>
    <w:p>
      <w:r>
        <w:rPr>
          <w:rFonts w:ascii="Times New Roman" w:hAnsi="Times New Roman"/>
        </w:rPr>
        <w:t>data/journeys.csv - Source data for the notebook</w:t>
      </w:r>
    </w:p>
    <w:p>
      <w:r>
        <w:rPr>
          <w:rFonts w:ascii="Times New Roman" w:hAnsi="Times New Roman"/>
        </w:rPr>
        <w:t>ez_rental_thompson_sampling.py - Standalone Python script (backup)</w:t>
      </w:r>
    </w:p>
    <w:p>
      <w:r>
        <w:rPr>
          <w:rFonts w:ascii="Times New Roman" w:hAnsi="Times New Roman"/>
        </w:rPr>
        <w:t>generate_charts.py - Chart generation script (backup)</w:t>
      </w:r>
    </w:p>
    <w:p>
      <w:r>
        <w:rPr>
          <w:rFonts w:ascii="Times New Roman" w:hAnsi="Times New Roman"/>
        </w:rPr>
        <w:t>generate_m5_paper.py - Paper generation script (backup)</w:t>
      </w:r>
    </w:p>
    <w:p>
      <w:r>
        <w:rPr>
          <w:rFonts w:ascii="Times New Roman" w:hAnsi="Times New Roman"/>
        </w:rPr>
        <w:t>M5_All_Materials.docx - This reference document (do not submit)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