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5yruqmkpnqfs" w:id="0"/>
      <w:bookmarkEnd w:id="0"/>
      <w:r w:rsidDel="00000000" w:rsidR="00000000" w:rsidRPr="00000000">
        <w:rPr>
          <w:rtl w:val="0"/>
        </w:rPr>
        <w:t xml:space="preserve">High Level Tasks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Creation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Sample Data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Server Application - NodeJS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 Setup - ReactJS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ExpenseTracker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ExpenseItems component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Display the expense items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ExpenseCreator component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ExpenseSummary component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