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Using [Priority Queue]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[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{Mango, 5}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{Orange , 4}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{Pineapple, 4}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Iteraration 1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T1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{Mango, 5}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{Ornage 4}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{Pineapple, 4]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T2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{Pineapple, 4]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T2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{Pineapple, 4]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{Mango, 4}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{Ornage 3}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(in 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Mango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Pineapple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[Priority Queue]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(in 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Mango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Pineapple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Without [Priority Queue]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(in 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Mango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Pineapple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