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287F" w14:textId="0B17CB8D" w:rsidR="00404FF1" w:rsidRDefault="00404FF1" w:rsidP="00404FF1">
      <w:pPr>
        <w:jc w:val="center"/>
        <w:rPr>
          <w:sz w:val="40"/>
          <w:szCs w:val="40"/>
        </w:rPr>
      </w:pPr>
      <w:r w:rsidRPr="00404FF1">
        <w:rPr>
          <w:sz w:val="40"/>
          <w:szCs w:val="40"/>
        </w:rPr>
        <w:t>Ady Endre szerelmi költészete</w:t>
      </w:r>
    </w:p>
    <w:p w14:paraId="69A09159" w14:textId="77777777" w:rsidR="00404FF1" w:rsidRDefault="00404FF1" w:rsidP="00404FF1">
      <w:pPr>
        <w:jc w:val="center"/>
        <w:rPr>
          <w:sz w:val="40"/>
          <w:szCs w:val="40"/>
        </w:rPr>
      </w:pPr>
    </w:p>
    <w:p w14:paraId="19971B37" w14:textId="615311BA" w:rsidR="000731A1" w:rsidRDefault="000731A1" w:rsidP="00404FF1">
      <w:pPr>
        <w:jc w:val="both"/>
      </w:pPr>
      <w:r>
        <w:t xml:space="preserve">Ady Endre a magyar irodalom egyik legjelentősebb költője és publicistája. 1877-ben született a mai Románia területén, Érdmindszenten, kisnemesi családban. Mire Ady megszületett, a család jelentősen elszegényedett. Apja földműves, anyja református lelkész lánya. Az elemi iskolát szülőfalujában, a középiskolát a nagykárolyi piarista gimnáziumban és a </w:t>
      </w:r>
      <w:proofErr w:type="spellStart"/>
      <w:r>
        <w:t>zihali</w:t>
      </w:r>
      <w:proofErr w:type="spellEnd"/>
      <w:r>
        <w:t xml:space="preserve"> református kollégiumban végezte. Debrecenben és Pesten jogot hallgatott, itt nagy hatást tettek rá Friedrich Nietzsche klasszikafilológus írásai. Főleg a régiség lerombolása és a felsőbbrendű emberek jogainak eszménye volt számára érdekfeszítő. Példaképének és irodalmi előzményének Csokonait tekintette. Debrecenben több lapnak is a munkatársa volt, </w:t>
      </w:r>
      <w:r w:rsidR="00B141B1">
        <w:t xml:space="preserve">majd 1900-as évek elején Nagyváradra ment, későbbi írásaiban Debrecen az elmaradottság jelképévé vált. A nagyváradi szabadság című lapban megjelent írásáért három napi börtön és egy ellenzéki lap a Nagyváradi Napló szerkesztői posztja járt. Ady előbb volt nagy </w:t>
      </w:r>
      <w:proofErr w:type="gramStart"/>
      <w:r w:rsidR="00B141B1">
        <w:t>publicista</w:t>
      </w:r>
      <w:proofErr w:type="gramEnd"/>
      <w:r w:rsidR="00B141B1">
        <w:t xml:space="preserve"> mint költő, az incidens előtt megjelent két kötete nem jelentős, Ady első fontos lírai munkája az Új Versek 1906-os kötet, amelynek megjelenésétől a modern magyar irodalmat számolni illik. Nagyvárad fontos helyszín az életében, első sikerei és </w:t>
      </w:r>
      <w:proofErr w:type="spellStart"/>
      <w:r w:rsidR="00B141B1">
        <w:t>Diósy</w:t>
      </w:r>
      <w:proofErr w:type="spellEnd"/>
      <w:r w:rsidR="00B141B1">
        <w:t xml:space="preserve"> Ödönné </w:t>
      </w:r>
      <w:proofErr w:type="spellStart"/>
      <w:proofErr w:type="gramStart"/>
      <w:r w:rsidR="00B141B1">
        <w:t>Brüll</w:t>
      </w:r>
      <w:proofErr w:type="spellEnd"/>
      <w:r w:rsidR="00B141B1">
        <w:t xml:space="preserve">  Adél</w:t>
      </w:r>
      <w:proofErr w:type="gramEnd"/>
      <w:r w:rsidR="00B141B1">
        <w:t xml:space="preserve"> (Léda) megismerése is ide köthető. Ő volt Ady első szerelme és múzsája. Első kötetét is neki ajánlja Ady. A Lédához köthető versek Ady ismertebb verseihez tartoznak. Léda segítségével utazik Párizsba többször is 1904 és </w:t>
      </w:r>
      <w:r w:rsidR="008B02F6">
        <w:t>19</w:t>
      </w:r>
      <w:r w:rsidR="00B141B1">
        <w:t xml:space="preserve">11 között és az ő fordításában ismerkedik meg először Baudelaire </w:t>
      </w:r>
      <w:r w:rsidR="008B02F6">
        <w:t xml:space="preserve">és Rimbaud verseivel, amik aztán nagy hatással lesznek Ady költészetére. Közben aztán több lapnál is dolgozik Pesten, életmódjáról tudni való, hogy rocksztár életmódot élt, előbb, mint a rocksztárok. Korán elkapta a szifiliszt egy táncosnőtől, ami betegség végig kíséri életét. Aztán ’14-ben jön a háború, ő ellene van az elejétől fogva. Háborús verseiből az ellenszenv és a pusztítás megvetése olvasható ki. Ebben az időszakban a felesége és társa a jóval fiatalabb Boncza Berta (Csinszka), akivel ’15-ben házasodott össze. A sokat betegeskedő Ady Endre 1919. január 27-én hunyt el. </w:t>
      </w:r>
    </w:p>
    <w:p w14:paraId="7062F644" w14:textId="77777777" w:rsidR="008B02F6" w:rsidRDefault="008B02F6" w:rsidP="00404FF1">
      <w:pPr>
        <w:jc w:val="both"/>
      </w:pPr>
      <w:r>
        <w:t xml:space="preserve">Verseinek és publicisztikáinak hatása mai napig érezhető, hozzá hasonlítható költő kevés volt a magyar irodalomban, egy igazi zseni volt. </w:t>
      </w:r>
    </w:p>
    <w:p w14:paraId="10B7C766" w14:textId="77777777" w:rsidR="0079198C" w:rsidRDefault="008B02F6" w:rsidP="00404FF1">
      <w:pPr>
        <w:jc w:val="both"/>
      </w:pPr>
      <w:r>
        <w:t xml:space="preserve">Költészete elkülöníthető több típusú versekre. Arc Poetica, istenes vers, háborús vers és szerelmi költészet. A szerelmi költészete is jól elkülöníthető </w:t>
      </w:r>
      <w:r w:rsidR="0079198C">
        <w:t xml:space="preserve">az alapján, hogy melyik szerelmének írta. </w:t>
      </w:r>
    </w:p>
    <w:p w14:paraId="736D816E" w14:textId="4834AC0B" w:rsidR="008B02F6" w:rsidRDefault="0079198C" w:rsidP="00404FF1">
      <w:pPr>
        <w:jc w:val="both"/>
      </w:pPr>
      <w:r>
        <w:t xml:space="preserve">Időrendben előszőr a Léda versek születtek meg, ezek a </w:t>
      </w:r>
      <w:proofErr w:type="spellStart"/>
      <w:r>
        <w:t>Diósy</w:t>
      </w:r>
      <w:proofErr w:type="spellEnd"/>
      <w:r>
        <w:t xml:space="preserve"> Ödönné </w:t>
      </w:r>
      <w:proofErr w:type="spellStart"/>
      <w:r>
        <w:t>Brüll</w:t>
      </w:r>
      <w:proofErr w:type="spellEnd"/>
      <w:r>
        <w:t xml:space="preserve"> Adélhoz íródtak. Jellemzőjük a szélsőség, Ady imádja, vagy éppen gyűlöli és megalázza Lédát, nincs köztes út. Ilyen vers például a Héja-nász az avaron. Ez a vers egy szimbolista szerelmes költemény, Baudelaire hatása érzékelhető. A szimbólum, ők, a két héjamadár űzötten repülnek el messze. Szerelmesen &lt;-&gt; egymás tollába tépve, a két véglet </w:t>
      </w:r>
      <w:r>
        <w:lastRenderedPageBreak/>
        <w:t xml:space="preserve">tökéletesen megjelenik együtt az ősz képével, Adynak nem volt jó véleménye az akkori Magyarországról, így az ősz és a tél visszatérő motívumok, toposzok. Megjelenik továbbá a nyár képe, amelyből ők az őszbe repülnek és amelynek rablói vannak. Ez egy tipikus Lédavers. Hasonlóan a Lédával a bálban, ott is kiütközik az ő különbözőségük a többi pártól („fekete pár”), csak ebben a versben erősebb a pillanat leírása, erősebb a szimbolista hatás, a sok jelzővel és szinesztéziával. </w:t>
      </w:r>
      <w:r w:rsidR="003903AE">
        <w:t>Tehát ez a vers lehet életkép, szimbolista vers és ellenpontozó mű is, hiszen a szembe állítja magukat (Ady és Léda) a többi párral, hozzájuk a halál-arc, a némaság, a tél, a sötét, a dideregve szavakat rendeli, a többi „mátka párhoz” pedig a forró, ifjú, hangos és vidám szavak kapcsolódnak. Ez is tipikus Lédavers, ahogyan az Elbocsátó, szép üzenet, amely az egyik</w:t>
      </w:r>
      <w:r w:rsidR="00C76EE3">
        <w:t>,</w:t>
      </w:r>
      <w:r w:rsidR="003903AE">
        <w:t xml:space="preserve"> ha nem a legdurvább, legvadabb szakító vers a magyar irodalomban, az olvasó kényelmetlenül érzi magát olvasás közben, ugyanakkor ennek a kapcsolatnak ilyen kellet</w:t>
      </w:r>
      <w:r w:rsidR="00C76EE3">
        <w:t>t,</w:t>
      </w:r>
      <w:r w:rsidR="003903AE">
        <w:t xml:space="preserve"> hogy legyen a lezárása. </w:t>
      </w:r>
      <w:r w:rsidR="00C76EE3">
        <w:t xml:space="preserve">Ady azt ecseteli az egész vers során végig, hogy már rég nem szereti Lédát és hogy már régóta nem szereti. Olyan szerelmet adott át Lédának, amit mással élt meg és a végén, a vers a legdurvább sorral zár, „Általam vagy, mert meg én láttalak/S régen nem vagy, mert már régen nem látlak.”, ez lehet a vers tételmondata. Ezzel Ady azt mondja, hogy </w:t>
      </w:r>
      <w:proofErr w:type="spellStart"/>
      <w:r w:rsidR="00C76EE3">
        <w:t>nélküle</w:t>
      </w:r>
      <w:proofErr w:type="spellEnd"/>
      <w:r w:rsidR="00C76EE3">
        <w:t xml:space="preserve"> Léda egy senki. A vers szerkezete tagolt, de a strófák nem megegyező hosszúak, konkrét rímképlet nem állapítható meg, a vers érzete olyan, mintha csak úgy hirtelenjében, egy veszekedés vagy hasonló eset után írta volna le Ady. Sok hasonlat, metafora található a versben. </w:t>
      </w:r>
    </w:p>
    <w:p w14:paraId="20FB8B1E" w14:textId="6C7D5B66" w:rsidR="00C76EE3" w:rsidRDefault="00C76EE3" w:rsidP="00404FF1">
      <w:pPr>
        <w:jc w:val="both"/>
      </w:pPr>
      <w:r>
        <w:t xml:space="preserve">Ezzel a művel zárul a Léda-korszak, 1915-ben új nő lép a beteg, idősödő Ady Endre életébe, Boncza Berta. Hozzá íródtak a Csinszka versek, amelyek szöges </w:t>
      </w:r>
      <w:proofErr w:type="spellStart"/>
      <w:r>
        <w:t>ellentétei</w:t>
      </w:r>
      <w:proofErr w:type="spellEnd"/>
      <w:r>
        <w:t xml:space="preserve"> a Léda verseknek. A Csinszka versekre a megnyugvás, a nyugodtság, a megfontoltság, a törődés, egy sokkal kiegyensúlyozottabb költői magatartás jellemző. Ez az első világháború időszaka, amiről Adynak lesújtó a véleménye, ellenzi az egészet a kezdetektől, ez h</w:t>
      </w:r>
      <w:r w:rsidR="00E07C92">
        <w:t>á</w:t>
      </w:r>
      <w:r>
        <w:t xml:space="preserve">borús verseiből kiolvasható. Csinszkához írt legismertebb verse az </w:t>
      </w:r>
      <w:proofErr w:type="spellStart"/>
      <w:r>
        <w:t>Őrizem</w:t>
      </w:r>
      <w:proofErr w:type="spellEnd"/>
      <w:r>
        <w:t xml:space="preserve"> a szemed</w:t>
      </w:r>
      <w:r w:rsidR="00E07C92">
        <w:t xml:space="preserve">, amely egy könnyen olvasható, sokkal letisztultabb szerelmes vers. Az alkotás műfaja lehet szerelmes vers és életkép is, a vers azt a képet írja le, ahogy Ady és őt ápoló Csinszka ülnek egymás mellett, fogják egymás kezét és egymás szemébe néznek. Ady Csinszkában megtalálta élete végén a nyugodt szeretetet, amire neki ekkor szüksége volt. A vers az otthon nyugalmát és szeretetét, annak törődését árasztja. A második strófa elején megjelenik a háború képe („Világok pusztulásán”) és az az </w:t>
      </w:r>
      <w:proofErr w:type="gramStart"/>
      <w:r w:rsidR="00E07C92">
        <w:t>elől</w:t>
      </w:r>
      <w:proofErr w:type="gramEnd"/>
      <w:r w:rsidR="00E07C92">
        <w:t xml:space="preserve"> menekülő Ady („Ősi vad kit rettenet/Űz, érkeztem meg hozzád”), aki megtalálta biztos nyugodt pontját az életben. Ady az „</w:t>
      </w:r>
      <w:proofErr w:type="spellStart"/>
      <w:r w:rsidR="00E07C92">
        <w:t>Őrizem</w:t>
      </w:r>
      <w:proofErr w:type="spellEnd"/>
      <w:r w:rsidR="00E07C92">
        <w:t xml:space="preserve"> a kezed” és a „kezedet fogom” szókapcsolatokkal és azok ismétlésével biztosítja szerelmét, hogy bármi </w:t>
      </w:r>
      <w:proofErr w:type="spellStart"/>
      <w:r w:rsidR="00E07C92">
        <w:t>törénjék</w:t>
      </w:r>
      <w:proofErr w:type="spellEnd"/>
      <w:r w:rsidR="00E07C92">
        <w:t xml:space="preserve"> is, ő vele marad, együtt lesznek, amíg lehet.</w:t>
      </w:r>
    </w:p>
    <w:p w14:paraId="45A97AEA" w14:textId="6B3B6378" w:rsidR="00E07C92" w:rsidRDefault="00E07C92" w:rsidP="00404FF1">
      <w:pPr>
        <w:jc w:val="both"/>
      </w:pPr>
      <w:r>
        <w:t xml:space="preserve"> </w:t>
      </w:r>
    </w:p>
    <w:p w14:paraId="5C1B9319" w14:textId="1BF02613" w:rsidR="009F5FA1" w:rsidRDefault="009F5FA1" w:rsidP="00404FF1">
      <w:pPr>
        <w:jc w:val="both"/>
      </w:pPr>
      <w:hyperlink r:id="rId4" w:history="1">
        <w:r w:rsidRPr="002E2C75">
          <w:rPr>
            <w:rStyle w:val="Hiperhivatkozs"/>
          </w:rPr>
          <w:t>https://www.youtube.com/watch?v=pQ9XhZ5CeQc</w:t>
        </w:r>
      </w:hyperlink>
    </w:p>
    <w:p w14:paraId="1A9AC614" w14:textId="7DF4926D" w:rsidR="009F5FA1" w:rsidRDefault="009F5FA1" w:rsidP="00404FF1">
      <w:pPr>
        <w:jc w:val="both"/>
      </w:pPr>
      <w:hyperlink r:id="rId5" w:history="1">
        <w:r w:rsidRPr="002E2C75">
          <w:rPr>
            <w:rStyle w:val="Hiperhivatkozs"/>
          </w:rPr>
          <w:t>https://zanza.tv/irodalom/klasszikus-modernseg-realizmus-naturalizmus-szimbolizmus-impresszionizmus-szecesszio/ady-1</w:t>
        </w:r>
      </w:hyperlink>
    </w:p>
    <w:p w14:paraId="4C943BE9" w14:textId="77777777" w:rsidR="009F5FA1" w:rsidRPr="000731A1" w:rsidRDefault="009F5FA1" w:rsidP="00404FF1">
      <w:pPr>
        <w:jc w:val="both"/>
      </w:pPr>
    </w:p>
    <w:sectPr w:rsidR="009F5FA1" w:rsidRPr="000731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F1"/>
    <w:rsid w:val="000731A1"/>
    <w:rsid w:val="001176EB"/>
    <w:rsid w:val="003903AE"/>
    <w:rsid w:val="00404FF1"/>
    <w:rsid w:val="0079198C"/>
    <w:rsid w:val="008049AD"/>
    <w:rsid w:val="008B02F6"/>
    <w:rsid w:val="0091072A"/>
    <w:rsid w:val="009F5FA1"/>
    <w:rsid w:val="00B141B1"/>
    <w:rsid w:val="00C76EE3"/>
    <w:rsid w:val="00E0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3439F"/>
  <w15:chartTrackingRefBased/>
  <w15:docId w15:val="{31D637DB-3A55-4171-B72D-73475D77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04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04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04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04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04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04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04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04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04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04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04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04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04FF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04FF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04FF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04FF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04FF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04FF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04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04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04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04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04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04FF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04FF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04FF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04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04FF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04FF1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F5FA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F5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anza.tv/irodalom/klasszikus-modernseg-realizmus-naturalizmus-szimbolizmus-impresszionizmus-szecesszio/ady-1" TargetMode="External"/><Relationship Id="rId4" Type="http://schemas.openxmlformats.org/officeDocument/2006/relationships/hyperlink" Target="https://www.youtube.com/watch?v=pQ9XhZ5CeQc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785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Saródi Richárd Zoltán</dc:creator>
  <cp:keywords/>
  <dc:description/>
  <cp:lastModifiedBy>Saródi Richárd Zoltán</cp:lastModifiedBy>
  <cp:revision>3</cp:revision>
  <dcterms:created xsi:type="dcterms:W3CDTF">2025-05-12T11:41:00Z</dcterms:created>
  <dcterms:modified xsi:type="dcterms:W3CDTF">2025-05-15T15:21:00Z</dcterms:modified>
</cp:coreProperties>
</file>