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6"/>
        </w:rPr>
        <w:t>BECOME A VOLUNTEER</w:t>
      </w:r>
    </w:p>
    <w:p>
      <w:pPr>
        <w:spacing w:after="60"/>
        <w:jc w:val="center"/>
      </w:pPr>
      <w:r>
        <w:rPr>
          <w:b/>
          <w:sz w:val="18"/>
        </w:rPr>
        <w:t>Make a Difference Through Your Time, Skills and Commitment</w:t>
      </w:r>
    </w:p>
    <w:p>
      <w:pPr>
        <w:spacing w:after="40"/>
      </w:pPr>
      <w:r>
        <w:rPr>
          <w:b/>
        </w:rPr>
        <w:t xml:space="preserve">Radiant Education Trust </w:t>
      </w:r>
      <w:r>
        <w:t>welcomes individuals who wish to contribute their time, knowledge, skills and experience towards educational, academic, social-welfare, research and community-development initiatives. Volunteering offers an opportunity to work with students, educators, researchers, senior citizens, communities and other stakeholders.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240"/>
            <w:shd w:fill="EAF2F8"/>
          </w:tcPr>
          <w:p>
            <w:pPr>
              <w:spacing w:after="20"/>
            </w:pPr>
            <w:r>
              <w:rPr>
                <w:b/>
                <w:sz w:val="18"/>
              </w:rPr>
              <w:t>WHO CAN VOLUNTEER?</w:t>
            </w:r>
          </w:p>
          <w:p>
            <w:pPr>
              <w:spacing w:after="0"/>
              <w:ind w:left="43"/>
            </w:pPr>
            <w:r>
              <w:t>• Students &amp; research scholars</w:t>
            </w:r>
          </w:p>
          <w:p>
            <w:pPr>
              <w:spacing w:after="0"/>
              <w:ind w:left="43"/>
            </w:pPr>
            <w:r>
              <w:t>• Teachers &amp; academicians</w:t>
            </w:r>
          </w:p>
          <w:p>
            <w:pPr>
              <w:spacing w:after="0"/>
              <w:ind w:left="43"/>
            </w:pPr>
            <w:r>
              <w:t>• Professionals &amp; retired professionals</w:t>
            </w:r>
          </w:p>
          <w:p>
            <w:pPr>
              <w:spacing w:after="0"/>
              <w:ind w:left="43"/>
            </w:pPr>
            <w:r>
              <w:t>• Social workers</w:t>
            </w:r>
          </w:p>
          <w:p>
            <w:pPr>
              <w:spacing w:after="0"/>
              <w:ind w:left="43"/>
            </w:pPr>
            <w:r>
              <w:t>• Researchers</w:t>
            </w:r>
          </w:p>
          <w:p>
            <w:pPr>
              <w:spacing w:after="0"/>
              <w:ind w:left="43"/>
            </w:pPr>
            <w:r>
              <w:t>• IT &amp; digital professionals</w:t>
            </w:r>
          </w:p>
          <w:p>
            <w:pPr>
              <w:spacing w:after="0"/>
              <w:ind w:left="43"/>
            </w:pPr>
            <w:r>
              <w:t>• Counsellors &amp; trainers</w:t>
            </w:r>
          </w:p>
          <w:p>
            <w:pPr>
              <w:spacing w:after="0"/>
              <w:ind w:left="43"/>
            </w:pPr>
            <w:r>
              <w:t>• Corporate professionals</w:t>
            </w:r>
          </w:p>
          <w:p>
            <w:pPr>
              <w:spacing w:after="0"/>
              <w:ind w:left="43"/>
            </w:pPr>
            <w:r>
              <w:t>• Community members</w:t>
            </w:r>
          </w:p>
          <w:p>
            <w:pPr>
              <w:spacing w:after="0"/>
              <w:ind w:left="43"/>
            </w:pPr>
            <w:r>
              <w:t>• Individuals interested in social &amp; educational development</w:t>
            </w:r>
          </w:p>
        </w:tc>
        <w:tc>
          <w:tcPr>
            <w:tcW w:type="dxa" w:w="3672"/>
            <w:shd w:fill="EAF2F8"/>
          </w:tcPr>
          <w:p>
            <w:pPr>
              <w:spacing w:after="20"/>
            </w:pPr>
            <w:r>
              <w:rPr>
                <w:b/>
                <w:sz w:val="18"/>
              </w:rPr>
              <w:t>AREAS OF CONTRIBUTION</w:t>
            </w:r>
          </w:p>
          <w:p>
            <w:pPr>
              <w:spacing w:after="0"/>
              <w:ind w:left="43"/>
            </w:pPr>
            <w:r>
              <w:t>• Education &amp; student support</w:t>
            </w:r>
          </w:p>
          <w:p>
            <w:pPr>
              <w:spacing w:after="0"/>
              <w:ind w:left="43"/>
            </w:pPr>
            <w:r>
              <w:t>• Skill development &amp; training</w:t>
            </w:r>
          </w:p>
          <w:p>
            <w:pPr>
              <w:spacing w:after="0"/>
              <w:ind w:left="43"/>
            </w:pPr>
            <w:r>
              <w:t>• Research &amp; academic activities</w:t>
            </w:r>
          </w:p>
          <w:p>
            <w:pPr>
              <w:spacing w:after="0"/>
              <w:ind w:left="43"/>
            </w:pPr>
            <w:r>
              <w:t>• Digital literacy</w:t>
            </w:r>
          </w:p>
          <w:p>
            <w:pPr>
              <w:spacing w:after="0"/>
              <w:ind w:left="43"/>
            </w:pPr>
            <w:r>
              <w:t>• Career guidance &amp; mentoring</w:t>
            </w:r>
          </w:p>
          <w:p>
            <w:pPr>
              <w:spacing w:after="0"/>
              <w:ind w:left="43"/>
            </w:pPr>
            <w:r>
              <w:t>• Community-development programmes</w:t>
            </w:r>
          </w:p>
          <w:p>
            <w:pPr>
              <w:spacing w:after="0"/>
              <w:ind w:left="43"/>
            </w:pPr>
            <w:r>
              <w:t>• Senior citizen welfare</w:t>
            </w:r>
          </w:p>
          <w:p>
            <w:pPr>
              <w:spacing w:after="0"/>
              <w:ind w:left="43"/>
            </w:pPr>
            <w:r>
              <w:t>• Social awareness campaigns</w:t>
            </w:r>
          </w:p>
          <w:p>
            <w:pPr>
              <w:spacing w:after="0"/>
              <w:ind w:left="43"/>
            </w:pPr>
            <w:r>
              <w:t>• Workshops, seminars &amp; conferences</w:t>
            </w:r>
          </w:p>
          <w:p>
            <w:pPr>
              <w:spacing w:after="0"/>
              <w:ind w:left="43"/>
            </w:pPr>
            <w:r>
              <w:t>• Fundraising &amp; outreach</w:t>
            </w:r>
          </w:p>
          <w:p>
            <w:pPr>
              <w:spacing w:after="0"/>
              <w:ind w:left="43"/>
            </w:pPr>
            <w:r>
              <w:t>• Content development &amp; communication</w:t>
            </w:r>
          </w:p>
          <w:p>
            <w:pPr>
              <w:spacing w:after="0"/>
              <w:ind w:left="43"/>
            </w:pPr>
            <w:r>
              <w:t>• Documentation &amp; event management</w:t>
            </w:r>
          </w:p>
        </w:tc>
        <w:tc>
          <w:tcPr>
            <w:tcW w:type="dxa" w:w="3240"/>
            <w:shd w:fill="EAF2F8"/>
          </w:tcPr>
          <w:p>
            <w:pPr>
              <w:spacing w:after="20"/>
            </w:pPr>
            <w:r>
              <w:rPr>
                <w:b/>
                <w:sz w:val="18"/>
              </w:rPr>
              <w:t>WHAT WE OFFER</w:t>
            </w:r>
          </w:p>
          <w:p>
            <w:pPr>
              <w:spacing w:after="0"/>
              <w:ind w:left="43"/>
            </w:pPr>
            <w:r>
              <w:t>• Meaningful social initiatives</w:t>
            </w:r>
          </w:p>
          <w:p>
            <w:pPr>
              <w:spacing w:after="0"/>
              <w:ind w:left="43"/>
            </w:pPr>
            <w:r>
              <w:t>• Educational &amp; community-development experience</w:t>
            </w:r>
          </w:p>
          <w:p>
            <w:pPr>
              <w:spacing w:after="0"/>
              <w:ind w:left="43"/>
            </w:pPr>
            <w:r>
              <w:t>• Networking &amp; professional interaction</w:t>
            </w:r>
          </w:p>
          <w:p>
            <w:pPr>
              <w:spacing w:after="0"/>
              <w:ind w:left="43"/>
            </w:pPr>
            <w:r>
              <w:t>• Participation certificates, where applicable</w:t>
            </w:r>
          </w:p>
          <w:p>
            <w:pPr>
              <w:spacing w:after="0"/>
              <w:ind w:left="43"/>
            </w:pPr>
            <w:r>
              <w:t>• Work with academicians, researchers &amp; professionals</w:t>
            </w:r>
          </w:p>
          <w:p>
            <w:pPr>
              <w:spacing w:after="0"/>
              <w:ind w:left="43"/>
            </w:pPr>
            <w:r>
              <w:t>• Recognition for significant contributions</w:t>
            </w:r>
          </w:p>
        </w:tc>
      </w:tr>
    </w:tbl>
    <w:p>
      <w:pPr>
        <w:spacing w:before="60" w:after="20"/>
      </w:pPr>
      <w:r>
        <w:rPr>
          <w:b/>
          <w:sz w:val="20"/>
        </w:rPr>
        <w:t xml:space="preserve">WHY JOIN US? </w:t>
      </w:r>
      <w:r>
        <w:t>Contribute to society • Share your knowledge • Develop new skills • Connect with like-minded people • Support education and research • Support senior citizens and community welfare • Gain meaningful experience • Make your time count • Be part of a growing network • Create positive change.</w:t>
      </w:r>
    </w:p>
    <w:p>
      <w:pPr>
        <w:spacing w:after="40"/>
      </w:pPr>
      <w:r>
        <w:rPr>
          <w:b/>
        </w:rPr>
        <w:t xml:space="preserve">Volunteer Commitment: </w:t>
      </w:r>
      <w:r>
        <w:t>Volunteers are expected to maintain professionalism, integrity, respect, confidentiality and responsible conduct while representing Radiant Education Trust.</w:t>
      </w:r>
    </w:p>
    <w:p>
      <w:pPr>
        <w:spacing w:before="40" w:after="20"/>
        <w:jc w:val="center"/>
      </w:pPr>
      <w:r>
        <w:rPr>
          <w:b/>
          <w:sz w:val="22"/>
        </w:rPr>
        <w:t>VOLUNTEER INQUIRY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5"/>
              </w:rPr>
              <w:t>Full Name*</w:t>
              <w:br/>
              <w:t>________________________________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5"/>
              </w:rPr>
              <w:t>Email Address*</w:t>
              <w:br/>
              <w:t>________________________________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5"/>
              </w:rPr>
              <w:t>Mobile Number*</w:t>
              <w:br/>
              <w:t>________________________________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5"/>
              </w:rPr>
              <w:t>City / State</w:t>
              <w:br/>
              <w:t>________________________________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5"/>
              </w:rPr>
              <w:t>Profession / Occupation</w:t>
              <w:br/>
              <w:t>________________________________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5"/>
              </w:rPr>
              <w:t>Area of Interest / Expertise</w:t>
              <w:br/>
              <w:t>________________________________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5"/>
              </w:rPr>
              <w:t>Preferred Method: ☐ Email  ☐ Phone  ☐ WhatsApp</w:t>
              <w:br/>
              <w:t>________________________________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5"/>
              </w:rPr>
              <w:t>Preferred Time to Contact</w:t>
              <w:br/>
              <w:t>________________________________</w:t>
            </w:r>
          </w:p>
        </w:tc>
      </w:tr>
    </w:tbl>
    <w:p>
      <w:pPr>
        <w:spacing w:after="20"/>
      </w:pPr>
      <w:r>
        <w:rPr>
          <w:b/>
        </w:rPr>
        <w:t xml:space="preserve">I am interested in: </w:t>
      </w:r>
      <w:r>
        <w:t>☐ Volunteering  ☐ Educational Programmes  ☐ Training/FDP/Workshops  ☐ Research  ☐ Academic Programmes  ☐ Senior Citizen Welfare  ☐ Community Development  ☐ Donation/Contribution  ☐ Partnership/Collaboration  ☐ Other</w:t>
      </w:r>
    </w:p>
    <w:p>
      <w:pPr>
        <w:spacing w:after="20"/>
      </w:pPr>
      <w:r>
        <w:rPr>
          <w:b/>
        </w:rPr>
        <w:t xml:space="preserve">How can we help you?* </w:t>
      </w:r>
      <w:r>
        <w:t>____________________________________________________________</w:t>
      </w:r>
    </w:p>
    <w:p>
      <w:pPr>
        <w:spacing w:after="20"/>
      </w:pPr>
      <w:r>
        <w:rPr>
          <w:b/>
        </w:rPr>
        <w:t xml:space="preserve">Consent: </w:t>
      </w:r>
      <w:r>
        <w:t>☐ I agree to the collection and use of the information provided for responding to my enquiry, in accordance with the Privacy Policy of Radiant Education Trust.</w:t>
      </w:r>
    </w:p>
    <w:p>
      <w:pPr>
        <w:spacing w:before="40" w:after="20"/>
        <w:jc w:val="center"/>
      </w:pPr>
      <w:r>
        <w:rPr>
          <w:b/>
          <w:sz w:val="18"/>
        </w:rPr>
        <w:t>SUBMIT ENQUIRY  |  Radiant Education Trust</w:t>
      </w:r>
    </w:p>
    <w:p>
      <w:pPr>
        <w:spacing w:after="0"/>
        <w:jc w:val="center"/>
      </w:pPr>
      <w:r>
        <w:rPr>
          <w:sz w:val="14"/>
        </w:rPr>
        <w:t>Email: __________________  |  Phone: __________________  |  Address: __________________  |  Website: __________________</w:t>
      </w:r>
    </w:p>
    <w:sectPr w:rsidR="00FC693F" w:rsidRPr="0006063C" w:rsidSect="00034616"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Arial" w:hAnsi="Arial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