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08"/>
        <w:gridCol w:w="1530"/>
        <w:gridCol w:w="2690"/>
      </w:tblGrid>
      <w:tr w:rsidR="00395C5B" w:rsidTr="00395C5B">
        <w:tc>
          <w:tcPr>
            <w:tcW w:w="4765" w:type="dxa"/>
          </w:tcPr>
          <w:p w:rsidR="004371FF" w:rsidRPr="004371FF" w:rsidRDefault="004371FF" w:rsidP="00815897">
            <w:pPr>
              <w:jc w:val="center"/>
              <w:rPr>
                <w:b/>
                <w:lang w:val="es-AR"/>
              </w:rPr>
            </w:pPr>
            <w:r w:rsidRPr="004371FF">
              <w:rPr>
                <w:b/>
                <w:lang w:val="es-AR"/>
              </w:rPr>
              <w:t>LIQUIDACION {</w:t>
            </w:r>
            <w:r w:rsidR="00815897">
              <w:rPr>
                <w:b/>
                <w:lang w:val="es-AR"/>
              </w:rPr>
              <w:t>periodo</w:t>
            </w:r>
            <w:r w:rsidRPr="004371FF">
              <w:rPr>
                <w:b/>
                <w:lang w:val="es-AR"/>
              </w:rPr>
              <w:t>}</w:t>
            </w:r>
          </w:p>
        </w:tc>
        <w:tc>
          <w:tcPr>
            <w:tcW w:w="1607" w:type="dxa"/>
          </w:tcPr>
          <w:p w:rsidR="004371FF" w:rsidRPr="004371FF" w:rsidRDefault="004371FF" w:rsidP="004371FF">
            <w:pPr>
              <w:jc w:val="center"/>
              <w:rPr>
                <w:b/>
                <w:lang w:val="es-AR"/>
              </w:rPr>
            </w:pPr>
            <w:r w:rsidRPr="004371FF">
              <w:rPr>
                <w:b/>
                <w:lang w:val="es-AR"/>
              </w:rPr>
              <w:t>DEBE</w:t>
            </w:r>
          </w:p>
        </w:tc>
        <w:tc>
          <w:tcPr>
            <w:tcW w:w="2456" w:type="dxa"/>
          </w:tcPr>
          <w:p w:rsidR="004371FF" w:rsidRPr="004371FF" w:rsidRDefault="004371FF" w:rsidP="004371FF">
            <w:pPr>
              <w:jc w:val="center"/>
              <w:rPr>
                <w:b/>
                <w:lang w:val="es-AR"/>
              </w:rPr>
            </w:pPr>
            <w:r w:rsidRPr="004371FF">
              <w:rPr>
                <w:b/>
                <w:lang w:val="es-AR"/>
              </w:rPr>
              <w:t>HABER</w:t>
            </w:r>
          </w:p>
        </w:tc>
      </w:tr>
      <w:tr w:rsidR="00395C5B" w:rsidTr="00395C5B">
        <w:tc>
          <w:tcPr>
            <w:tcW w:w="4765" w:type="dxa"/>
          </w:tcPr>
          <w:p w:rsidR="004371FF" w:rsidRDefault="004371FF" w:rsidP="004371FF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Alquiler correspondiente a {periodo}</w:t>
            </w:r>
          </w:p>
        </w:tc>
        <w:tc>
          <w:tcPr>
            <w:tcW w:w="1607" w:type="dxa"/>
          </w:tcPr>
          <w:p w:rsidR="004371FF" w:rsidRDefault="004371FF">
            <w:pPr>
              <w:rPr>
                <w:lang w:val="es-AR"/>
              </w:rPr>
            </w:pPr>
          </w:p>
        </w:tc>
        <w:tc>
          <w:tcPr>
            <w:tcW w:w="2456" w:type="dxa"/>
          </w:tcPr>
          <w:p w:rsidR="004371FF" w:rsidRDefault="004371FF">
            <w:pPr>
              <w:rPr>
                <w:lang w:val="es-AR"/>
              </w:rPr>
            </w:pPr>
          </w:p>
        </w:tc>
      </w:tr>
      <w:tr w:rsidR="00395C5B" w:rsidTr="00395C5B">
        <w:tc>
          <w:tcPr>
            <w:tcW w:w="4765" w:type="dxa"/>
          </w:tcPr>
          <w:p w:rsidR="004371FF" w:rsidRDefault="00815897">
            <w:pPr>
              <w:rPr>
                <w:lang w:val="es-AR"/>
              </w:rPr>
            </w:pPr>
            <w:r>
              <w:rPr>
                <w:lang w:val="es-AR"/>
              </w:rPr>
              <w:t>Alquiler {</w:t>
            </w:r>
            <w:proofErr w:type="spellStart"/>
            <w:r>
              <w:rPr>
                <w:lang w:val="es-AR"/>
              </w:rPr>
              <w:t>direccio</w:t>
            </w:r>
            <w:r w:rsidR="004371FF">
              <w:rPr>
                <w:lang w:val="es-AR"/>
              </w:rPr>
              <w:t>n</w:t>
            </w:r>
            <w:proofErr w:type="spellEnd"/>
            <w:r w:rsidR="004371FF">
              <w:rPr>
                <w:lang w:val="es-AR"/>
              </w:rPr>
              <w:t>} – {piso}</w:t>
            </w:r>
          </w:p>
        </w:tc>
        <w:tc>
          <w:tcPr>
            <w:tcW w:w="1607" w:type="dxa"/>
          </w:tcPr>
          <w:p w:rsidR="004371FF" w:rsidRDefault="004371FF">
            <w:pPr>
              <w:rPr>
                <w:lang w:val="es-AR"/>
              </w:rPr>
            </w:pPr>
          </w:p>
        </w:tc>
        <w:tc>
          <w:tcPr>
            <w:tcW w:w="2456" w:type="dxa"/>
          </w:tcPr>
          <w:p w:rsidR="004371FF" w:rsidRDefault="003D0B51" w:rsidP="004371FF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$</w:t>
            </w:r>
            <w:r w:rsidR="004371FF">
              <w:rPr>
                <w:lang w:val="es-AR"/>
              </w:rPr>
              <w:t>{</w:t>
            </w:r>
            <w:proofErr w:type="spellStart"/>
            <w:r w:rsidR="004371FF">
              <w:rPr>
                <w:lang w:val="es-AR"/>
              </w:rPr>
              <w:t>montoAlquiler</w:t>
            </w:r>
            <w:proofErr w:type="spellEnd"/>
            <w:r w:rsidR="004371FF">
              <w:rPr>
                <w:lang w:val="es-AR"/>
              </w:rPr>
              <w:t>}</w:t>
            </w:r>
            <w:r>
              <w:rPr>
                <w:lang w:val="es-AR"/>
              </w:rPr>
              <w:t>.-</w:t>
            </w:r>
          </w:p>
        </w:tc>
      </w:tr>
      <w:tr w:rsidR="004371FF" w:rsidTr="00395C5B">
        <w:trPr>
          <w:trHeight w:val="409"/>
        </w:trPr>
        <w:tc>
          <w:tcPr>
            <w:tcW w:w="4765" w:type="dxa"/>
          </w:tcPr>
          <w:p w:rsidR="004371FF" w:rsidRDefault="004371FF">
            <w:pPr>
              <w:rPr>
                <w:lang w:val="es-AR"/>
              </w:rPr>
            </w:pPr>
            <w:r>
              <w:rPr>
                <w:lang w:val="es-AR"/>
              </w:rPr>
              <w:t>{#</w:t>
            </w:r>
            <w:proofErr w:type="spellStart"/>
            <w:r>
              <w:rPr>
                <w:lang w:val="es-AR"/>
              </w:rPr>
              <w:t>itemsInquilino</w:t>
            </w:r>
            <w:proofErr w:type="spellEnd"/>
            <w:r>
              <w:rPr>
                <w:lang w:val="es-AR"/>
              </w:rPr>
              <w:t>}{</w:t>
            </w:r>
            <w:proofErr w:type="spellStart"/>
            <w:r>
              <w:rPr>
                <w:lang w:val="es-AR"/>
              </w:rPr>
              <w:t>descripcion</w:t>
            </w:r>
            <w:proofErr w:type="spellEnd"/>
            <w:r>
              <w:rPr>
                <w:lang w:val="es-AR"/>
              </w:rPr>
              <w:t>}</w:t>
            </w:r>
          </w:p>
        </w:tc>
        <w:tc>
          <w:tcPr>
            <w:tcW w:w="1607" w:type="dxa"/>
          </w:tcPr>
          <w:p w:rsidR="004371FF" w:rsidRDefault="004371FF">
            <w:pPr>
              <w:rPr>
                <w:lang w:val="es-AR"/>
              </w:rPr>
            </w:pPr>
          </w:p>
        </w:tc>
        <w:tc>
          <w:tcPr>
            <w:tcW w:w="2456" w:type="dxa"/>
          </w:tcPr>
          <w:p w:rsidR="004371FF" w:rsidRDefault="003D0B51" w:rsidP="004371FF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$</w:t>
            </w:r>
            <w:r w:rsidR="004371FF">
              <w:rPr>
                <w:lang w:val="es-AR"/>
              </w:rPr>
              <w:t>{monto}{/</w:t>
            </w:r>
            <w:proofErr w:type="spellStart"/>
            <w:r w:rsidR="004371FF">
              <w:rPr>
                <w:lang w:val="es-AR"/>
              </w:rPr>
              <w:t>itemsInquilino</w:t>
            </w:r>
            <w:proofErr w:type="spellEnd"/>
            <w:r w:rsidR="004371FF">
              <w:rPr>
                <w:lang w:val="es-AR"/>
              </w:rPr>
              <w:t>}</w:t>
            </w:r>
            <w:r>
              <w:rPr>
                <w:lang w:val="es-AR"/>
              </w:rPr>
              <w:t>.-</w:t>
            </w:r>
          </w:p>
        </w:tc>
      </w:tr>
    </w:tbl>
    <w:p w:rsidR="00395C5B" w:rsidRDefault="00395C5B">
      <w:pPr>
        <w:rPr>
          <w:lang w:val="es-AR"/>
        </w:rPr>
      </w:pPr>
    </w:p>
    <w:tbl>
      <w:tblPr>
        <w:tblStyle w:val="Tabladecuadrcula4-nfasis3"/>
        <w:tblW w:w="0" w:type="auto"/>
        <w:tblLook w:val="04A0" w:firstRow="1" w:lastRow="0" w:firstColumn="1" w:lastColumn="0" w:noHBand="0" w:noVBand="1"/>
      </w:tblPr>
      <w:tblGrid>
        <w:gridCol w:w="4675"/>
        <w:gridCol w:w="1890"/>
        <w:gridCol w:w="2263"/>
      </w:tblGrid>
      <w:tr w:rsidR="00395C5B" w:rsidTr="00395C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395C5B" w:rsidRDefault="007F0C7F" w:rsidP="007F0C7F">
            <w:pPr>
              <w:rPr>
                <w:lang w:val="es-AR"/>
              </w:rPr>
            </w:pPr>
            <w:r>
              <w:rPr>
                <w:lang w:val="es-AR"/>
              </w:rPr>
              <w:t>TOTAL ENTREGADO A PAGAR</w:t>
            </w:r>
          </w:p>
        </w:tc>
        <w:tc>
          <w:tcPr>
            <w:tcW w:w="1890" w:type="dxa"/>
          </w:tcPr>
          <w:p w:rsidR="00395C5B" w:rsidRDefault="00395C5B" w:rsidP="00395C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263" w:type="dxa"/>
          </w:tcPr>
          <w:p w:rsidR="00395C5B" w:rsidRDefault="00652485" w:rsidP="00395C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</w:t>
            </w:r>
            <w:r w:rsidR="00395C5B">
              <w:rPr>
                <w:lang w:val="es-AR"/>
              </w:rPr>
              <w:t>{total}</w:t>
            </w:r>
            <w:r>
              <w:rPr>
                <w:lang w:val="es-AR"/>
              </w:rPr>
              <w:t>.-</w:t>
            </w:r>
            <w:bookmarkStart w:id="0" w:name="_GoBack"/>
            <w:bookmarkEnd w:id="0"/>
          </w:p>
        </w:tc>
      </w:tr>
    </w:tbl>
    <w:p w:rsidR="00395C5B" w:rsidRPr="00350162" w:rsidRDefault="00395C5B">
      <w:pPr>
        <w:rPr>
          <w:lang w:val="es-AR"/>
        </w:rPr>
      </w:pPr>
    </w:p>
    <w:sectPr w:rsidR="00395C5B" w:rsidRPr="0035016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0162"/>
    <w:rsid w:val="00350162"/>
    <w:rsid w:val="00395C5B"/>
    <w:rsid w:val="003D0B51"/>
    <w:rsid w:val="004371FF"/>
    <w:rsid w:val="00652485"/>
    <w:rsid w:val="007F0C7F"/>
    <w:rsid w:val="00815897"/>
    <w:rsid w:val="00F91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66849"/>
  <w15:chartTrackingRefBased/>
  <w15:docId w15:val="{93D65FC0-AC7A-4CF1-8710-63640BE9C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371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3-nfasis3">
    <w:name w:val="List Table 3 Accent 3"/>
    <w:basedOn w:val="Tablanormal"/>
    <w:uiPriority w:val="48"/>
    <w:rsid w:val="004371FF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decuadrcula6concolores-nfasis3">
    <w:name w:val="Grid Table 6 Colorful Accent 3"/>
    <w:basedOn w:val="Tablanormal"/>
    <w:uiPriority w:val="51"/>
    <w:rsid w:val="004371FF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cuadrcula4-nfasis3">
    <w:name w:val="Grid Table 4 Accent 3"/>
    <w:basedOn w:val="Tablanormal"/>
    <w:uiPriority w:val="49"/>
    <w:rsid w:val="00395C5B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FF5BB7-B374-48E2-B83D-2B9DE56EA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33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Octavio</dc:creator>
  <cp:keywords/>
  <dc:description/>
  <cp:lastModifiedBy>Octavio</cp:lastModifiedBy>
  <cp:revision>7</cp:revision>
  <dcterms:created xsi:type="dcterms:W3CDTF">2026-07-08T14:36:00Z</dcterms:created>
  <dcterms:modified xsi:type="dcterms:W3CDTF">2026-07-10T12:59:00Z</dcterms:modified>
</cp:coreProperties>
</file>