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875"/>
        <w:gridCol w:w="2953"/>
      </w:tblGrid>
      <w:tr w:rsidR="005B732C" w14:paraId="6121C75C" w14:textId="77777777" w:rsidTr="00BF5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</w:tcPr>
          <w:p w14:paraId="30B8530E" w14:textId="6D2BDE2A" w:rsidR="005B732C" w:rsidRPr="004371FF" w:rsidRDefault="005B732C" w:rsidP="00815897">
            <w:pPr>
              <w:jc w:val="center"/>
              <w:rPr>
                <w:b w:val="0"/>
                <w:lang w:val="es-AR"/>
              </w:rPr>
            </w:pPr>
            <w:r w:rsidRPr="004371FF">
              <w:rPr>
                <w:lang w:val="es-AR"/>
              </w:rPr>
              <w:t xml:space="preserve">LIQUIDACION </w:t>
            </w:r>
            <w:r w:rsidR="00EF7AAC">
              <w:rPr>
                <w:lang w:val="es-AR"/>
              </w:rPr>
              <w:t>{periodo}</w:t>
            </w:r>
          </w:p>
        </w:tc>
        <w:tc>
          <w:tcPr>
            <w:tcW w:w="2693" w:type="dxa"/>
          </w:tcPr>
          <w:p w14:paraId="6A4B2D9D" w14:textId="573A5414" w:rsidR="005B732C" w:rsidRPr="004371FF" w:rsidRDefault="00982C40" w:rsidP="004371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s-AR"/>
              </w:rPr>
            </w:pPr>
            <w:r>
              <w:rPr>
                <w:lang w:val="es-AR"/>
              </w:rPr>
              <w:t>MONTO</w:t>
            </w:r>
          </w:p>
        </w:tc>
      </w:tr>
      <w:tr w:rsidR="005B732C" w14:paraId="59473DE8" w14:textId="77777777" w:rsidTr="00BF5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</w:tcPr>
          <w:p w14:paraId="2C3C948A" w14:textId="5E09A8BB" w:rsidR="005B732C" w:rsidRDefault="005B732C" w:rsidP="000033F2">
            <w:pPr>
              <w:tabs>
                <w:tab w:val="center" w:pos="2937"/>
              </w:tabs>
              <w:rPr>
                <w:lang w:val="es-AR"/>
              </w:rPr>
            </w:pPr>
            <w:r>
              <w:rPr>
                <w:lang w:val="es-AR"/>
              </w:rPr>
              <w:t>Alquiler</w:t>
            </w:r>
            <w:r w:rsidR="000033F2">
              <w:rPr>
                <w:lang w:val="es-AR"/>
              </w:rPr>
              <w:t xml:space="preserve"> {</w:t>
            </w:r>
            <w:proofErr w:type="spellStart"/>
            <w:r w:rsidR="00EF7AAC">
              <w:rPr>
                <w:lang w:val="es-AR"/>
              </w:rPr>
              <w:t>direccion</w:t>
            </w:r>
            <w:proofErr w:type="spellEnd"/>
            <w:r w:rsidR="000033F2">
              <w:rPr>
                <w:lang w:val="es-AR"/>
              </w:rPr>
              <w:t>}</w:t>
            </w:r>
            <w:r w:rsidR="00EF7AAC">
              <w:rPr>
                <w:lang w:val="es-AR"/>
              </w:rPr>
              <w:t xml:space="preserve"> – {piso}° {letra}</w:t>
            </w:r>
            <w:r w:rsidR="000033F2">
              <w:rPr>
                <w:lang w:val="es-AR"/>
              </w:rPr>
              <w:tab/>
            </w:r>
          </w:p>
        </w:tc>
        <w:tc>
          <w:tcPr>
            <w:tcW w:w="2693" w:type="dxa"/>
          </w:tcPr>
          <w:p w14:paraId="511622F0" w14:textId="4087831E" w:rsidR="005B732C" w:rsidRDefault="005B732C" w:rsidP="004371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0033F2">
              <w:rPr>
                <w:lang w:val="es-AR"/>
              </w:rPr>
              <w:t>{</w:t>
            </w:r>
            <w:proofErr w:type="spellStart"/>
            <w:r w:rsidR="00EF7AAC">
              <w:rPr>
                <w:lang w:val="es-AR"/>
              </w:rPr>
              <w:t>montoAlquiler</w:t>
            </w:r>
            <w:proofErr w:type="spellEnd"/>
            <w:proofErr w:type="gramStart"/>
            <w:r w:rsidR="000033F2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</w:tr>
      <w:tr w:rsidR="000033F2" w14:paraId="25656976" w14:textId="77777777" w:rsidTr="00BF51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</w:tcPr>
          <w:p w14:paraId="191DCBA2" w14:textId="3E4F1F84" w:rsidR="000033F2" w:rsidRDefault="000033F2" w:rsidP="000033F2">
            <w:pPr>
              <w:tabs>
                <w:tab w:val="center" w:pos="2937"/>
              </w:tabs>
              <w:rPr>
                <w:lang w:val="es-AR"/>
              </w:rPr>
            </w:pPr>
            <w:r>
              <w:rPr>
                <w:lang w:val="es-AR"/>
              </w:rPr>
              <w:t>{#</w:t>
            </w:r>
            <w:proofErr w:type="gramStart"/>
            <w:r>
              <w:rPr>
                <w:lang w:val="es-AR"/>
              </w:rPr>
              <w:t>item</w:t>
            </w:r>
            <w:r w:rsidR="00EF7AAC">
              <w:rPr>
                <w:lang w:val="es-AR"/>
              </w:rPr>
              <w:t>sInquilino</w:t>
            </w:r>
            <w:r>
              <w:rPr>
                <w:lang w:val="es-AR"/>
              </w:rPr>
              <w:t>}{</w:t>
            </w:r>
            <w:proofErr w:type="gramEnd"/>
            <w:r>
              <w:rPr>
                <w:lang w:val="es-AR"/>
              </w:rPr>
              <w:t>descripcion}</w:t>
            </w:r>
          </w:p>
        </w:tc>
        <w:tc>
          <w:tcPr>
            <w:tcW w:w="2693" w:type="dxa"/>
          </w:tcPr>
          <w:p w14:paraId="2719D74D" w14:textId="44515EA3" w:rsidR="000033F2" w:rsidRDefault="000033F2" w:rsidP="004371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${monto}{</w:t>
            </w:r>
            <w:r w:rsidR="00EF7AAC">
              <w:rPr>
                <w:lang w:val="es-AR"/>
              </w:rPr>
              <w:t>/</w:t>
            </w:r>
            <w:proofErr w:type="spellStart"/>
            <w:r>
              <w:rPr>
                <w:lang w:val="es-AR"/>
              </w:rPr>
              <w:t>item</w:t>
            </w:r>
            <w:r w:rsidR="00EF7AAC">
              <w:rPr>
                <w:lang w:val="es-AR"/>
              </w:rPr>
              <w:t>sInquilino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  <w:tr w:rsidR="000033F2" w14:paraId="67291EDB" w14:textId="77777777" w:rsidTr="00BF5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</w:tcPr>
          <w:p w14:paraId="0150E12B" w14:textId="1870D1A4" w:rsidR="000033F2" w:rsidRDefault="000033F2">
            <w:pPr>
              <w:rPr>
                <w:lang w:val="es-AR"/>
              </w:rPr>
            </w:pPr>
            <w:r>
              <w:rPr>
                <w:lang w:val="es-AR"/>
              </w:rPr>
              <w:t>Total</w:t>
            </w:r>
          </w:p>
        </w:tc>
        <w:tc>
          <w:tcPr>
            <w:tcW w:w="2693" w:type="dxa"/>
          </w:tcPr>
          <w:p w14:paraId="16DAE8FE" w14:textId="2C558389" w:rsidR="000033F2" w:rsidRDefault="000033F2" w:rsidP="004371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</w:t>
            </w:r>
            <w:r w:rsidR="00EF7AAC">
              <w:rPr>
                <w:lang w:val="es-AR"/>
              </w:rPr>
              <w:t>total</w:t>
            </w:r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</w:tbl>
    <w:p w14:paraId="1243CAE9" w14:textId="77777777" w:rsidR="00395C5B" w:rsidRDefault="00395C5B">
      <w:pPr>
        <w:rPr>
          <w:lang w:val="es-AR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6091"/>
        <w:gridCol w:w="2693"/>
      </w:tblGrid>
      <w:tr w:rsidR="00BF5157" w14:paraId="0154C6E7" w14:textId="77777777" w:rsidTr="00BF51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</w:tcPr>
          <w:p w14:paraId="4DCC12DA" w14:textId="025DF9D4" w:rsidR="00BF5157" w:rsidRDefault="00BF5157" w:rsidP="007F0C7F">
            <w:pPr>
              <w:rPr>
                <w:lang w:val="es-AR"/>
              </w:rPr>
            </w:pPr>
            <w:proofErr w:type="gramStart"/>
            <w:r>
              <w:rPr>
                <w:lang w:val="es-AR"/>
              </w:rPr>
              <w:t>TOTAL</w:t>
            </w:r>
            <w:proofErr w:type="gramEnd"/>
            <w:r>
              <w:rPr>
                <w:lang w:val="es-AR"/>
              </w:rPr>
              <w:t xml:space="preserve"> </w:t>
            </w:r>
            <w:r w:rsidR="004C480E">
              <w:rPr>
                <w:lang w:val="es-AR"/>
              </w:rPr>
              <w:t>A TRANSFERIR AL PROPIETARIO</w:t>
            </w:r>
          </w:p>
        </w:tc>
        <w:tc>
          <w:tcPr>
            <w:tcW w:w="2693" w:type="dxa"/>
          </w:tcPr>
          <w:p w14:paraId="69FBF0E1" w14:textId="6CD87CAA" w:rsidR="00BF5157" w:rsidRDefault="00BF5157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0033F2">
              <w:rPr>
                <w:lang w:val="es-AR"/>
              </w:rPr>
              <w:t>{</w:t>
            </w:r>
            <w:proofErr w:type="spellStart"/>
            <w:r w:rsidR="000033F2">
              <w:rPr>
                <w:lang w:val="es-AR"/>
              </w:rPr>
              <w:t>totalPropietario</w:t>
            </w:r>
            <w:proofErr w:type="spellEnd"/>
            <w:proofErr w:type="gramStart"/>
            <w:r w:rsidR="000033F2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</w:tr>
      <w:tr w:rsidR="00BF5157" w:rsidRPr="00BF5157" w14:paraId="45DCF4ED" w14:textId="77777777" w:rsidTr="00BF51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</w:tcPr>
          <w:p w14:paraId="122A0B42" w14:textId="346A7B39" w:rsidR="00BF5157" w:rsidRDefault="00BF5157" w:rsidP="007F0C7F">
            <w:pPr>
              <w:rPr>
                <w:lang w:val="es-AR"/>
              </w:rPr>
            </w:pPr>
            <w:r>
              <w:rPr>
                <w:lang w:val="es-AR"/>
              </w:rPr>
              <w:t xml:space="preserve">TOTAL </w:t>
            </w:r>
            <w:r w:rsidR="004C480E">
              <w:rPr>
                <w:lang w:val="es-AR"/>
              </w:rPr>
              <w:t>A TRANSFERIR</w:t>
            </w:r>
            <w:r>
              <w:rPr>
                <w:lang w:val="es-AR"/>
              </w:rPr>
              <w:t xml:space="preserve"> A ALEJANDRO AIELLO</w:t>
            </w:r>
          </w:p>
        </w:tc>
        <w:tc>
          <w:tcPr>
            <w:tcW w:w="2693" w:type="dxa"/>
          </w:tcPr>
          <w:p w14:paraId="52B005D7" w14:textId="1DC236F8" w:rsidR="00BF5157" w:rsidRPr="00BF5157" w:rsidRDefault="00BF5157" w:rsidP="00BF51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AR"/>
              </w:rPr>
            </w:pPr>
            <w:r w:rsidRPr="00BF5157">
              <w:rPr>
                <w:b/>
                <w:bCs/>
                <w:lang w:val="es-AR"/>
              </w:rPr>
              <w:t>$</w:t>
            </w:r>
            <w:r w:rsidR="000033F2">
              <w:rPr>
                <w:b/>
                <w:bCs/>
                <w:lang w:val="es-AR"/>
              </w:rPr>
              <w:t>{</w:t>
            </w:r>
            <w:proofErr w:type="spellStart"/>
            <w:r w:rsidR="000033F2">
              <w:rPr>
                <w:b/>
                <w:bCs/>
                <w:lang w:val="es-AR"/>
              </w:rPr>
              <w:t>totalHonorarios</w:t>
            </w:r>
            <w:proofErr w:type="spellEnd"/>
            <w:proofErr w:type="gramStart"/>
            <w:r w:rsidR="000033F2">
              <w:rPr>
                <w:b/>
                <w:bCs/>
                <w:lang w:val="es-AR"/>
              </w:rPr>
              <w:t>}</w:t>
            </w:r>
            <w:r w:rsidRPr="00BF5157">
              <w:rPr>
                <w:b/>
                <w:bCs/>
                <w:lang w:val="es-AR"/>
              </w:rPr>
              <w:t>.-</w:t>
            </w:r>
            <w:proofErr w:type="gramEnd"/>
          </w:p>
        </w:tc>
      </w:tr>
    </w:tbl>
    <w:p w14:paraId="2C5F3342" w14:textId="77777777" w:rsidR="00395C5B" w:rsidRPr="00350162" w:rsidRDefault="00395C5B">
      <w:pPr>
        <w:rPr>
          <w:lang w:val="es-AR"/>
        </w:rPr>
      </w:pPr>
    </w:p>
    <w:sectPr w:rsidR="00395C5B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0033F2"/>
    <w:rsid w:val="001D5BB6"/>
    <w:rsid w:val="002A6C96"/>
    <w:rsid w:val="002F3C49"/>
    <w:rsid w:val="00350162"/>
    <w:rsid w:val="00395C5B"/>
    <w:rsid w:val="003D0B51"/>
    <w:rsid w:val="004371FF"/>
    <w:rsid w:val="00467539"/>
    <w:rsid w:val="00493125"/>
    <w:rsid w:val="004C480E"/>
    <w:rsid w:val="005131A5"/>
    <w:rsid w:val="005B732C"/>
    <w:rsid w:val="005B733C"/>
    <w:rsid w:val="00652485"/>
    <w:rsid w:val="00671811"/>
    <w:rsid w:val="007F0C7F"/>
    <w:rsid w:val="00815897"/>
    <w:rsid w:val="00982C40"/>
    <w:rsid w:val="009B715E"/>
    <w:rsid w:val="00A47D75"/>
    <w:rsid w:val="00B50D2B"/>
    <w:rsid w:val="00BF5157"/>
    <w:rsid w:val="00C61B82"/>
    <w:rsid w:val="00DC2478"/>
    <w:rsid w:val="00EF7AAC"/>
    <w:rsid w:val="00F91E84"/>
    <w:rsid w:val="00FE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CF1D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4BAF73" w:themeColor="accent3"/>
        <w:left w:val="single" w:sz="4" w:space="0" w:color="4BAF73" w:themeColor="accent3"/>
        <w:bottom w:val="single" w:sz="4" w:space="0" w:color="4BAF73" w:themeColor="accent3"/>
        <w:right w:val="single" w:sz="4" w:space="0" w:color="4BAF7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F73" w:themeFill="accent3"/>
      </w:tcPr>
    </w:tblStylePr>
    <w:tblStylePr w:type="lastRow">
      <w:rPr>
        <w:b/>
        <w:bCs/>
      </w:rPr>
      <w:tblPr/>
      <w:tcPr>
        <w:tcBorders>
          <w:top w:val="double" w:sz="4" w:space="0" w:color="4BAF7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F73" w:themeColor="accent3"/>
          <w:right w:val="single" w:sz="4" w:space="0" w:color="4BAF73" w:themeColor="accent3"/>
        </w:tcBorders>
      </w:tcPr>
    </w:tblStylePr>
    <w:tblStylePr w:type="band1Horz">
      <w:tblPr/>
      <w:tcPr>
        <w:tcBorders>
          <w:top w:val="single" w:sz="4" w:space="0" w:color="4BAF73" w:themeColor="accent3"/>
          <w:bottom w:val="single" w:sz="4" w:space="0" w:color="4BAF7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F73" w:themeColor="accent3"/>
          <w:left w:val="nil"/>
        </w:tcBorders>
      </w:tcPr>
    </w:tblStylePr>
    <w:tblStylePr w:type="swCell">
      <w:tblPr/>
      <w:tcPr>
        <w:tcBorders>
          <w:top w:val="double" w:sz="4" w:space="0" w:color="4BAF73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388256" w:themeColor="accent3" w:themeShade="BF"/>
    </w:rPr>
    <w:tblPr>
      <w:tblStyleRowBandSize w:val="1"/>
      <w:tblStyleColBandSize w:val="1"/>
      <w:tblBorders>
        <w:top w:val="single" w:sz="4" w:space="0" w:color="91D0AA" w:themeColor="accent3" w:themeTint="99"/>
        <w:left w:val="single" w:sz="4" w:space="0" w:color="91D0AA" w:themeColor="accent3" w:themeTint="99"/>
        <w:bottom w:val="single" w:sz="4" w:space="0" w:color="91D0AA" w:themeColor="accent3" w:themeTint="99"/>
        <w:right w:val="single" w:sz="4" w:space="0" w:color="91D0AA" w:themeColor="accent3" w:themeTint="99"/>
        <w:insideH w:val="single" w:sz="4" w:space="0" w:color="91D0AA" w:themeColor="accent3" w:themeTint="99"/>
        <w:insideV w:val="single" w:sz="4" w:space="0" w:color="91D0A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1D0A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1D0A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2" w:themeFill="accent3" w:themeFillTint="33"/>
      </w:tcPr>
    </w:tblStylePr>
    <w:tblStylePr w:type="band1Horz">
      <w:tblPr/>
      <w:tcPr>
        <w:shd w:val="clear" w:color="auto" w:fill="DAEFE2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91D0AA" w:themeColor="accent3" w:themeTint="99"/>
        <w:left w:val="single" w:sz="4" w:space="0" w:color="91D0AA" w:themeColor="accent3" w:themeTint="99"/>
        <w:bottom w:val="single" w:sz="4" w:space="0" w:color="91D0AA" w:themeColor="accent3" w:themeTint="99"/>
        <w:right w:val="single" w:sz="4" w:space="0" w:color="91D0AA" w:themeColor="accent3" w:themeTint="99"/>
        <w:insideH w:val="single" w:sz="4" w:space="0" w:color="91D0AA" w:themeColor="accent3" w:themeTint="99"/>
        <w:insideV w:val="single" w:sz="4" w:space="0" w:color="91D0A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F73" w:themeColor="accent3"/>
          <w:left w:val="single" w:sz="4" w:space="0" w:color="4BAF73" w:themeColor="accent3"/>
          <w:bottom w:val="single" w:sz="4" w:space="0" w:color="4BAF73" w:themeColor="accent3"/>
          <w:right w:val="single" w:sz="4" w:space="0" w:color="4BAF73" w:themeColor="accent3"/>
          <w:insideH w:val="nil"/>
          <w:insideV w:val="nil"/>
        </w:tcBorders>
        <w:shd w:val="clear" w:color="auto" w:fill="4BAF73" w:themeFill="accent3"/>
      </w:tcPr>
    </w:tblStylePr>
    <w:tblStylePr w:type="lastRow">
      <w:rPr>
        <w:b/>
        <w:bCs/>
      </w:rPr>
      <w:tblPr/>
      <w:tcPr>
        <w:tcBorders>
          <w:top w:val="double" w:sz="4" w:space="0" w:color="4BAF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2" w:themeFill="accent3" w:themeFillTint="33"/>
      </w:tcPr>
    </w:tblStylePr>
    <w:tblStylePr w:type="band1Horz">
      <w:tblPr/>
      <w:tcPr>
        <w:shd w:val="clear" w:color="auto" w:fill="DAEFE2" w:themeFill="accent3" w:themeFillTint="33"/>
      </w:tcPr>
    </w:tblStylePr>
  </w:style>
  <w:style w:type="table" w:styleId="Tablanormal1">
    <w:name w:val="Plain Table 1"/>
    <w:basedOn w:val="Tablanormal"/>
    <w:uiPriority w:val="41"/>
    <w:rsid w:val="009B71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ín">
  <a:themeElements>
    <a:clrScheme name="Berlí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F5BB7-B374-48E2-B83D-2B9DE56EA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 Nahuel Díaz Crespo</cp:lastModifiedBy>
  <cp:revision>4</cp:revision>
  <cp:lastPrinted>2026-10-01T14:08:00Z</cp:lastPrinted>
  <dcterms:created xsi:type="dcterms:W3CDTF">2026-10-01T14:12:00Z</dcterms:created>
  <dcterms:modified xsi:type="dcterms:W3CDTF">2026-10-02T00:42:00Z</dcterms:modified>
</cp:coreProperties>
</file>