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default"/>
          <w:lang w:val="en-US" w:eastAsia="zh-CN"/>
        </w:rPr>
        <w:t>“</w:t>
      </w:r>
      <w:r>
        <w:rPr>
          <w:rFonts w:hint="eastAsia"/>
          <w:lang w:val="en-US" w:eastAsia="zh-CN"/>
        </w:rPr>
        <w:t>校园问答机器人</w:t>
      </w:r>
      <w:r>
        <w:rPr>
          <w:rFonts w:hint="default"/>
          <w:lang w:val="en-US" w:eastAsia="zh-CN"/>
        </w:rPr>
        <w:t>”</w:t>
      </w:r>
      <w:r>
        <w:rPr>
          <w:rFonts w:hint="eastAsia"/>
          <w:lang w:val="en-US" w:eastAsia="zh-CN"/>
        </w:rPr>
        <w:t>软件项目章程</w:t>
      </w:r>
    </w:p>
    <w:p>
      <w:pPr>
        <w:pStyle w:val="3"/>
        <w:bidi w:val="0"/>
        <w:rPr>
          <w:rFonts w:hint="eastAsia"/>
          <w:lang w:val="en-US" w:eastAsia="zh-CN"/>
        </w:rPr>
      </w:pPr>
      <w:r>
        <w:rPr>
          <w:rFonts w:hint="eastAsia"/>
          <w:lang w:val="en-US" w:eastAsia="zh-CN"/>
        </w:rPr>
        <w:t>项目名称：</w:t>
      </w:r>
      <w:r>
        <w:rPr>
          <w:rFonts w:hint="eastAsia"/>
          <w:lang w:val="en-US" w:eastAsia="zh-CN"/>
        </w:rPr>
        <w:tab/>
      </w:r>
    </w:p>
    <w:p>
      <w:pPr>
        <w:ind w:left="420" w:leftChars="0" w:firstLine="420" w:firstLineChars="0"/>
        <w:rPr>
          <w:rFonts w:hint="eastAsia"/>
          <w:lang w:val="en-US" w:eastAsia="zh-CN"/>
        </w:rPr>
      </w:pPr>
      <w:r>
        <w:rPr>
          <w:rFonts w:hint="eastAsia"/>
          <w:lang w:val="en-US" w:eastAsia="zh-CN"/>
        </w:rPr>
        <w:t>校园问答机器人</w:t>
      </w:r>
    </w:p>
    <w:p>
      <w:pPr>
        <w:ind w:left="420" w:leftChars="0" w:firstLine="420" w:firstLineChars="0"/>
        <w:rPr>
          <w:rFonts w:hint="eastAsia"/>
          <w:lang w:val="en-US" w:eastAsia="zh-CN"/>
        </w:rPr>
      </w:pPr>
    </w:p>
    <w:p>
      <w:pPr>
        <w:rPr>
          <w:rFonts w:hint="eastAsia"/>
          <w:lang w:val="en-US" w:eastAsia="zh-CN"/>
        </w:rPr>
      </w:pPr>
      <w:r>
        <w:rPr>
          <w:rStyle w:val="7"/>
          <w:rFonts w:hint="eastAsia"/>
          <w:lang w:val="en-US" w:eastAsia="zh-CN"/>
        </w:rPr>
        <w:t>项目开始日期：</w:t>
      </w:r>
      <w:r>
        <w:rPr>
          <w:rFonts w:hint="eastAsia"/>
          <w:lang w:val="en-US" w:eastAsia="zh-CN"/>
        </w:rPr>
        <w:t xml:space="preserve"> 2024年3月12日  </w:t>
      </w:r>
    </w:p>
    <w:p>
      <w:pPr>
        <w:bidi w:val="0"/>
        <w:rPr>
          <w:rFonts w:hint="eastAsia"/>
          <w:lang w:val="en-US" w:eastAsia="zh-CN"/>
        </w:rPr>
      </w:pPr>
      <w:r>
        <w:rPr>
          <w:rStyle w:val="7"/>
          <w:rFonts w:hint="eastAsia"/>
          <w:lang w:val="en-US" w:eastAsia="zh-CN"/>
        </w:rPr>
        <w:t>预计完成时间</w:t>
      </w:r>
      <w:r>
        <w:rPr>
          <w:rStyle w:val="8"/>
          <w:rFonts w:hint="eastAsia"/>
          <w:lang w:val="en-US" w:eastAsia="zh-CN"/>
        </w:rPr>
        <w:t>：</w:t>
      </w:r>
      <w:r>
        <w:rPr>
          <w:rFonts w:hint="eastAsia"/>
          <w:lang w:val="en-US" w:eastAsia="zh-CN"/>
        </w:rPr>
        <w:t>2024年6月30日</w:t>
      </w:r>
    </w:p>
    <w:p>
      <w:pPr>
        <w:bidi w:val="0"/>
        <w:rPr>
          <w:rFonts w:hint="eastAsia"/>
          <w:lang w:val="en-US" w:eastAsia="zh-CN"/>
        </w:rPr>
      </w:pPr>
    </w:p>
    <w:p>
      <w:pPr>
        <w:rPr>
          <w:rFonts w:hint="eastAsia"/>
          <w:lang w:val="en-US" w:eastAsia="zh-CN"/>
        </w:rPr>
      </w:pPr>
      <w:r>
        <w:rPr>
          <w:rStyle w:val="7"/>
          <w:rFonts w:hint="eastAsia"/>
          <w:lang w:val="en-US" w:eastAsia="zh-CN"/>
        </w:rPr>
        <w:t>项目经理：</w:t>
      </w:r>
      <w:r>
        <w:rPr>
          <w:rFonts w:hint="eastAsia"/>
          <w:lang w:val="en-US" w:eastAsia="zh-CN"/>
        </w:rPr>
        <w:t>张钰扬</w:t>
      </w:r>
    </w:p>
    <w:p>
      <w:pPr>
        <w:pStyle w:val="3"/>
        <w:bidi w:val="0"/>
        <w:rPr>
          <w:rFonts w:hint="default"/>
          <w:lang w:val="en-US" w:eastAsia="zh-CN"/>
        </w:rPr>
      </w:pPr>
      <w:r>
        <w:rPr>
          <w:rFonts w:hint="eastAsia"/>
          <w:lang w:val="en-US" w:eastAsia="zh-CN"/>
        </w:rPr>
        <w:t>总体预算：******万元</w:t>
      </w:r>
    </w:p>
    <w:p>
      <w:pPr>
        <w:pStyle w:val="3"/>
        <w:numPr>
          <w:ilvl w:val="0"/>
          <w:numId w:val="0"/>
        </w:numPr>
        <w:bidi w:val="0"/>
        <w:rPr>
          <w:rFonts w:hint="eastAsia"/>
          <w:lang w:val="en-US" w:eastAsia="zh-CN"/>
        </w:rPr>
      </w:pPr>
      <w:r>
        <w:rPr>
          <w:rFonts w:hint="eastAsia"/>
          <w:lang w:val="en-US" w:eastAsia="zh-CN"/>
        </w:rPr>
        <w:t>项目目的</w:t>
      </w:r>
    </w:p>
    <w:p>
      <w:pPr>
        <w:numPr>
          <w:ilvl w:val="0"/>
          <w:numId w:val="0"/>
        </w:numPr>
        <w:ind w:firstLine="420" w:firstLineChars="0"/>
        <w:rPr>
          <w:rFonts w:hint="eastAsia"/>
          <w:lang w:val="en-US" w:eastAsia="zh-CN"/>
        </w:rPr>
      </w:pPr>
      <w:r>
        <w:rPr>
          <w:rFonts w:hint="eastAsia"/>
          <w:lang w:val="en-US" w:eastAsia="zh-CN"/>
        </w:rPr>
        <w:t>为了提高校园信息化的程度，方便师生的校园生活，提高是师生生活质量，决定开发校园问答机器人，用以解决师生在校园中碰到一些问题，给师生给予帮助。其中，校园问答机器人应包含一下功能：</w:t>
      </w:r>
    </w:p>
    <w:p>
      <w:pPr>
        <w:numPr>
          <w:ilvl w:val="0"/>
          <w:numId w:val="1"/>
        </w:numPr>
        <w:bidi w:val="0"/>
        <w:ind w:left="420" w:leftChars="0" w:firstLine="420" w:firstLineChars="0"/>
        <w:rPr>
          <w:rFonts w:hint="default"/>
          <w:lang w:val="en-US" w:eastAsia="zh-CN"/>
        </w:rPr>
      </w:pPr>
      <w:r>
        <w:rPr>
          <w:rFonts w:hint="default"/>
          <w:lang w:val="en-US" w:eastAsia="zh-CN"/>
        </w:rPr>
        <w:t>提供校园生活、学习、教学、 科研等综合性校务问答</w:t>
      </w:r>
    </w:p>
    <w:p>
      <w:pPr>
        <w:numPr>
          <w:ilvl w:val="0"/>
          <w:numId w:val="1"/>
        </w:numPr>
        <w:bidi w:val="0"/>
        <w:ind w:left="420" w:leftChars="0" w:firstLine="420" w:firstLineChars="0"/>
        <w:rPr>
          <w:rFonts w:hint="default"/>
          <w:lang w:val="en-US" w:eastAsia="zh-CN"/>
        </w:rPr>
      </w:pPr>
      <w:r>
        <w:rPr>
          <w:rFonts w:hint="default"/>
          <w:lang w:val="en-US" w:eastAsia="zh-CN"/>
        </w:rPr>
        <w:t>支持点赞、吐槽、热搜排序、评价反馈、交流讨论、聊天记录等功能。支持点赞、吐槽、热搜排序、评价反馈、交流讨论、聊天记录等功能。</w:t>
      </w:r>
    </w:p>
    <w:p>
      <w:pPr>
        <w:numPr>
          <w:ilvl w:val="0"/>
          <w:numId w:val="1"/>
        </w:numPr>
        <w:bidi w:val="0"/>
        <w:ind w:left="420" w:leftChars="0" w:firstLine="420" w:firstLineChars="0"/>
        <w:rPr>
          <w:rFonts w:hint="eastAsia"/>
          <w:lang w:eastAsia="zh-CN"/>
        </w:rPr>
      </w:pPr>
      <w:r>
        <w:t>支持常用的应用管理员功能</w:t>
      </w:r>
      <w:r>
        <w:rPr>
          <w:rFonts w:hint="eastAsia"/>
          <w:lang w:eastAsia="zh-CN"/>
        </w:rPr>
        <w:t>。</w:t>
      </w:r>
    </w:p>
    <w:p>
      <w:pPr>
        <w:pStyle w:val="3"/>
        <w:bidi w:val="0"/>
        <w:rPr>
          <w:rFonts w:hint="eastAsia"/>
          <w:lang w:val="en-US" w:eastAsia="zh-CN"/>
        </w:rPr>
      </w:pPr>
      <w:r>
        <w:rPr>
          <w:rFonts w:hint="eastAsia"/>
          <w:lang w:val="en-US" w:eastAsia="zh-CN"/>
        </w:rPr>
        <w:t>做法：</w:t>
      </w:r>
    </w:p>
    <w:p>
      <w:pPr>
        <w:numPr>
          <w:ilvl w:val="0"/>
          <w:numId w:val="2"/>
        </w:numPr>
        <w:bidi w:val="0"/>
        <w:rPr>
          <w:rFonts w:hint="default"/>
          <w:lang w:val="en-US" w:eastAsia="zh-CN"/>
        </w:rPr>
      </w:pPr>
      <w:r>
        <w:rPr>
          <w:rFonts w:hint="default"/>
          <w:lang w:val="en-US" w:eastAsia="zh-CN"/>
        </w:rPr>
        <w:t>基于LLM（大语言模型）技术实现（可使用chatfor rtx工具）。</w:t>
      </w:r>
    </w:p>
    <w:p>
      <w:pPr>
        <w:numPr>
          <w:ilvl w:val="0"/>
          <w:numId w:val="2"/>
        </w:numPr>
        <w:bidi w:val="0"/>
        <w:rPr>
          <w:rFonts w:hint="default"/>
          <w:lang w:val="en-US" w:eastAsia="zh-CN"/>
        </w:rPr>
      </w:pPr>
      <w:r>
        <w:rPr>
          <w:rFonts w:hint="eastAsia"/>
          <w:lang w:val="en-US" w:eastAsia="zh-CN"/>
        </w:rPr>
        <w:t>采用原型开发模型，多轮模型，迭代开发，多次征求用户意见反馈。</w:t>
      </w:r>
    </w:p>
    <w:p>
      <w:pPr>
        <w:numPr>
          <w:ilvl w:val="0"/>
          <w:numId w:val="2"/>
        </w:numPr>
        <w:bidi w:val="0"/>
        <w:rPr>
          <w:rFonts w:hint="default"/>
          <w:lang w:val="en-US" w:eastAsia="zh-CN"/>
        </w:rPr>
      </w:pPr>
      <w:r>
        <w:rPr>
          <w:rFonts w:hint="eastAsia"/>
          <w:lang w:val="en-US" w:eastAsia="zh-CN"/>
        </w:rPr>
        <w:t>开展调查，征求全体师生的开发意见，确定需求。</w:t>
      </w:r>
    </w:p>
    <w:p>
      <w:pPr>
        <w:pStyle w:val="3"/>
        <w:bidi w:val="0"/>
        <w:rPr>
          <w:rFonts w:hint="eastAsia"/>
          <w:lang w:val="en-US" w:eastAsia="zh-CN"/>
        </w:rPr>
      </w:pPr>
      <w:r>
        <w:rPr>
          <w:rFonts w:hint="eastAsia"/>
          <w:lang w:val="en-US" w:eastAsia="zh-CN"/>
        </w:rPr>
        <w:t>项目主要利益相关者：</w:t>
      </w:r>
    </w:p>
    <w:p>
      <w:pPr>
        <w:numPr>
          <w:ilvl w:val="0"/>
          <w:numId w:val="3"/>
        </w:numPr>
        <w:ind w:left="420" w:leftChars="0" w:firstLine="420" w:firstLineChars="0"/>
        <w:rPr>
          <w:rFonts w:hint="eastAsia"/>
          <w:lang w:val="en-US" w:eastAsia="zh-CN"/>
        </w:rPr>
      </w:pPr>
      <w:r>
        <w:rPr>
          <w:rFonts w:hint="eastAsia"/>
          <w:lang w:val="en-US" w:eastAsia="zh-CN"/>
        </w:rPr>
        <w:t>全体师生，师生可以通过该项目获得生活上的便利。</w:t>
      </w:r>
    </w:p>
    <w:p>
      <w:pPr>
        <w:numPr>
          <w:ilvl w:val="0"/>
          <w:numId w:val="3"/>
        </w:numPr>
        <w:ind w:left="420" w:leftChars="0" w:firstLine="420" w:firstLineChars="0"/>
        <w:rPr>
          <w:rFonts w:hint="default"/>
          <w:lang w:val="en-US" w:eastAsia="zh-CN"/>
        </w:rPr>
      </w:pPr>
      <w:r>
        <w:rPr>
          <w:rFonts w:hint="eastAsia"/>
          <w:lang w:val="en-US" w:eastAsia="zh-CN"/>
        </w:rPr>
        <w:t>开发人员，开发人员可以通过该项目的开发获取工资</w:t>
      </w:r>
    </w:p>
    <w:p>
      <w:pPr>
        <w:numPr>
          <w:ilvl w:val="0"/>
          <w:numId w:val="3"/>
        </w:numPr>
        <w:ind w:left="420" w:leftChars="0" w:firstLine="420" w:firstLineChars="0"/>
        <w:rPr>
          <w:rFonts w:hint="default"/>
          <w:lang w:val="en-US" w:eastAsia="zh-CN"/>
        </w:rPr>
      </w:pPr>
      <w:r>
        <w:rPr>
          <w:rFonts w:hint="eastAsia"/>
          <w:lang w:val="en-US" w:eastAsia="zh-CN"/>
        </w:rPr>
        <w:t>学校，学校推出该项服务可以提高全体师生对学校的满意度</w:t>
      </w:r>
    </w:p>
    <w:p>
      <w:pPr>
        <w:numPr>
          <w:ilvl w:val="0"/>
          <w:numId w:val="3"/>
        </w:numPr>
        <w:ind w:left="420" w:leftChars="0" w:firstLine="420" w:firstLineChars="0"/>
        <w:rPr>
          <w:rFonts w:hint="default"/>
          <w:lang w:val="en-US" w:eastAsia="zh-CN"/>
        </w:rPr>
      </w:pPr>
      <w:r>
        <w:rPr>
          <w:rFonts w:hint="eastAsia"/>
          <w:lang w:val="en-US" w:eastAsia="zh-CN"/>
        </w:rPr>
        <w:t>客户，客户所需的需求得到了解决。</w:t>
      </w:r>
      <w:bookmarkStart w:id="0" w:name="_GoBack"/>
      <w:bookmarkEnd w:id="0"/>
    </w:p>
    <w:p>
      <w:pPr>
        <w:pStyle w:val="3"/>
        <w:bidi w:val="0"/>
        <w:rPr>
          <w:rFonts w:hint="eastAsia"/>
          <w:lang w:val="en-US" w:eastAsia="zh-CN"/>
        </w:rPr>
      </w:pPr>
      <w:r>
        <w:rPr>
          <w:rFonts w:hint="eastAsia"/>
          <w:lang w:val="en-US" w:eastAsia="zh-CN"/>
        </w:rPr>
        <w:t>项目主要风险：</w:t>
      </w:r>
    </w:p>
    <w:p>
      <w:pPr>
        <w:numPr>
          <w:ilvl w:val="0"/>
          <w:numId w:val="4"/>
        </w:numPr>
        <w:ind w:left="420" w:leftChars="0" w:firstLine="420" w:firstLineChars="0"/>
        <w:rPr>
          <w:rFonts w:hint="eastAsia"/>
          <w:lang w:val="en-US" w:eastAsia="zh-CN"/>
        </w:rPr>
      </w:pPr>
      <w:r>
        <w:rPr>
          <w:rFonts w:hint="eastAsia"/>
          <w:lang w:val="en-US" w:eastAsia="zh-CN"/>
        </w:rPr>
        <w:t>数据安全风险：训练大模型需要大量的数据，数据存储需要大量的成本。</w:t>
      </w:r>
    </w:p>
    <w:p>
      <w:pPr>
        <w:numPr>
          <w:ilvl w:val="0"/>
          <w:numId w:val="0"/>
        </w:numPr>
        <w:ind w:left="840" w:leftChars="0"/>
        <w:rPr>
          <w:rFonts w:hint="default"/>
          <w:lang w:val="en-US" w:eastAsia="zh-CN"/>
        </w:rPr>
      </w:pPr>
      <w:r>
        <w:rPr>
          <w:rFonts w:hint="eastAsia"/>
          <w:lang w:val="en-US" w:eastAsia="zh-CN"/>
        </w:rPr>
        <w:t>需要保证这些数据的安全不被泄露。</w:t>
      </w:r>
    </w:p>
    <w:p>
      <w:pPr>
        <w:numPr>
          <w:ilvl w:val="0"/>
          <w:numId w:val="4"/>
        </w:numPr>
        <w:ind w:left="420" w:leftChars="0" w:firstLine="420" w:firstLineChars="0"/>
        <w:rPr>
          <w:rFonts w:hint="default"/>
          <w:lang w:val="en-US" w:eastAsia="zh-CN"/>
        </w:rPr>
      </w:pPr>
      <w:r>
        <w:rPr>
          <w:rFonts w:hint="eastAsia"/>
          <w:lang w:val="en-US" w:eastAsia="zh-CN"/>
        </w:rPr>
        <w:t>师生接受度风险：如若师生对开发出的问答机器人不满意，则需要继续对问答机器人做一些更新、调整。</w:t>
      </w:r>
    </w:p>
    <w:p>
      <w:pPr>
        <w:numPr>
          <w:ilvl w:val="0"/>
          <w:numId w:val="4"/>
        </w:numPr>
        <w:ind w:left="420" w:leftChars="0" w:firstLine="420" w:firstLineChars="0"/>
        <w:rPr>
          <w:rFonts w:hint="default"/>
          <w:lang w:val="en-US" w:eastAsia="zh-CN"/>
        </w:rPr>
      </w:pPr>
      <w:r>
        <w:rPr>
          <w:rFonts w:hint="eastAsia"/>
          <w:lang w:val="en-US" w:eastAsia="zh-CN"/>
        </w:rPr>
        <w:t>技术风险：算法效率低下、模型训练不稳定、数据处理不准确以及设计上的缺陷可能导致问答机器人的效果大打折扣</w:t>
      </w:r>
    </w:p>
    <w:p>
      <w:pPr>
        <w:numPr>
          <w:ilvl w:val="0"/>
          <w:numId w:val="0"/>
        </w:numPr>
        <w:bidi w:val="0"/>
        <w:ind w:left="420" w:leftChars="0" w:firstLine="420" w:firstLineChars="0"/>
        <w:rPr>
          <w:rFonts w:hint="default"/>
          <w:lang w:val="en-US" w:eastAsia="zh-CN"/>
        </w:rPr>
      </w:pPr>
      <w:r>
        <w:rPr>
          <w:rFonts w:hint="eastAsia"/>
          <w:lang w:val="en-US" w:eastAsia="zh-CN"/>
        </w:rPr>
        <w:t>4.法律与道德风险：开发的产品应当符合法律法规和道德伦理，不能出现违反法律的功能。</w:t>
      </w:r>
    </w:p>
    <w:p>
      <w:pPr>
        <w:pStyle w:val="2"/>
        <w:bidi w:val="0"/>
        <w:ind w:left="2100" w:leftChars="0" w:firstLine="420" w:firstLineChars="0"/>
        <w:rPr>
          <w:rFonts w:hint="eastAsia"/>
          <w:lang w:val="en-US" w:eastAsia="zh-CN"/>
        </w:rPr>
      </w:pPr>
      <w:r>
        <w:rPr>
          <w:rFonts w:hint="eastAsia"/>
          <w:lang w:val="en-US" w:eastAsia="zh-CN"/>
        </w:rPr>
        <w:t>角色与职责</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姓名</w:t>
            </w:r>
          </w:p>
        </w:tc>
        <w:tc>
          <w:tcPr>
            <w:tcW w:w="2130" w:type="dxa"/>
          </w:tcPr>
          <w:p>
            <w:pPr>
              <w:rPr>
                <w:rFonts w:hint="default"/>
                <w:vertAlign w:val="baseline"/>
                <w:lang w:val="en-US" w:eastAsia="zh-CN"/>
              </w:rPr>
            </w:pPr>
            <w:r>
              <w:rPr>
                <w:rFonts w:hint="eastAsia"/>
                <w:vertAlign w:val="baseline"/>
                <w:lang w:val="en-US" w:eastAsia="zh-CN"/>
              </w:rPr>
              <w:t>角色</w:t>
            </w:r>
          </w:p>
        </w:tc>
        <w:tc>
          <w:tcPr>
            <w:tcW w:w="2131" w:type="dxa"/>
          </w:tcPr>
          <w:p>
            <w:pPr>
              <w:rPr>
                <w:rFonts w:hint="default"/>
                <w:vertAlign w:val="baseline"/>
                <w:lang w:val="en-US" w:eastAsia="zh-CN"/>
              </w:rPr>
            </w:pPr>
            <w:r>
              <w:rPr>
                <w:rFonts w:hint="eastAsia"/>
                <w:vertAlign w:val="baseline"/>
                <w:lang w:val="en-US" w:eastAsia="zh-CN"/>
              </w:rPr>
              <w:t>职位</w:t>
            </w:r>
          </w:p>
        </w:tc>
        <w:tc>
          <w:tcPr>
            <w:tcW w:w="2131" w:type="dxa"/>
          </w:tcPr>
          <w:p>
            <w:pPr>
              <w:rPr>
                <w:rFonts w:hint="default"/>
                <w:vertAlign w:val="baseline"/>
                <w:lang w:val="en-US" w:eastAsia="zh-CN"/>
              </w:rPr>
            </w:pPr>
            <w:r>
              <w:rPr>
                <w:rFonts w:hint="eastAsia"/>
                <w:vertAlign w:val="baseline"/>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张钰扬</w:t>
            </w:r>
          </w:p>
        </w:tc>
        <w:tc>
          <w:tcPr>
            <w:tcW w:w="2130" w:type="dxa"/>
          </w:tcPr>
          <w:p>
            <w:pPr>
              <w:rPr>
                <w:rFonts w:hint="default"/>
                <w:vertAlign w:val="baseline"/>
                <w:lang w:val="en-US" w:eastAsia="zh-CN"/>
              </w:rPr>
            </w:pPr>
            <w:r>
              <w:rPr>
                <w:rFonts w:hint="eastAsia"/>
                <w:vertAlign w:val="baseline"/>
                <w:lang w:val="en-US" w:eastAsia="zh-CN"/>
              </w:rPr>
              <w:t>项目经理</w:t>
            </w:r>
          </w:p>
        </w:tc>
        <w:tc>
          <w:tcPr>
            <w:tcW w:w="2131" w:type="dxa"/>
          </w:tcPr>
          <w:p>
            <w:pPr>
              <w:rPr>
                <w:rFonts w:hint="default"/>
                <w:vertAlign w:val="baseline"/>
                <w:lang w:val="en-US" w:eastAsia="zh-CN"/>
              </w:rPr>
            </w:pPr>
            <w:r>
              <w:rPr>
                <w:rFonts w:hint="eastAsia"/>
                <w:vertAlign w:val="baseline"/>
                <w:lang w:val="en-US" w:eastAsia="zh-CN"/>
              </w:rPr>
              <w:t>经理</w:t>
            </w:r>
          </w:p>
        </w:tc>
        <w:tc>
          <w:tcPr>
            <w:tcW w:w="2131" w:type="dxa"/>
          </w:tcPr>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俞铭棋</w:t>
            </w:r>
          </w:p>
        </w:tc>
        <w:tc>
          <w:tcPr>
            <w:tcW w:w="2130" w:type="dxa"/>
          </w:tcPr>
          <w:p>
            <w:pPr>
              <w:rPr>
                <w:rFonts w:hint="default"/>
                <w:vertAlign w:val="baseline"/>
                <w:lang w:val="en-US" w:eastAsia="zh-CN"/>
              </w:rPr>
            </w:pPr>
            <w:r>
              <w:rPr>
                <w:rFonts w:hint="eastAsia"/>
                <w:vertAlign w:val="baseline"/>
                <w:lang w:val="en-US" w:eastAsia="zh-CN"/>
              </w:rPr>
              <w:t>项目小组成员</w:t>
            </w:r>
          </w:p>
        </w:tc>
        <w:tc>
          <w:tcPr>
            <w:tcW w:w="2131" w:type="dxa"/>
          </w:tcPr>
          <w:p>
            <w:pPr>
              <w:rPr>
                <w:rFonts w:hint="default"/>
                <w:vertAlign w:val="baseline"/>
                <w:lang w:val="en-US" w:eastAsia="zh-CN"/>
              </w:rPr>
            </w:pPr>
            <w:r>
              <w:rPr>
                <w:rFonts w:hint="eastAsia"/>
                <w:vertAlign w:val="baseline"/>
                <w:lang w:val="en-US" w:eastAsia="zh-CN"/>
              </w:rPr>
              <w:t>开发人员</w:t>
            </w:r>
          </w:p>
        </w:tc>
        <w:tc>
          <w:tcPr>
            <w:tcW w:w="2131" w:type="dxa"/>
          </w:tcPr>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竺珂杰</w:t>
            </w:r>
          </w:p>
        </w:tc>
        <w:tc>
          <w:tcPr>
            <w:tcW w:w="2130" w:type="dxa"/>
          </w:tcPr>
          <w:p>
            <w:pPr>
              <w:rPr>
                <w:rFonts w:hint="default"/>
                <w:vertAlign w:val="baseline"/>
                <w:lang w:val="en-US" w:eastAsia="zh-CN"/>
              </w:rPr>
            </w:pPr>
            <w:r>
              <w:rPr>
                <w:rFonts w:hint="eastAsia"/>
                <w:vertAlign w:val="baseline"/>
                <w:lang w:val="en-US" w:eastAsia="zh-CN"/>
              </w:rPr>
              <w:t>项目小组成员</w:t>
            </w:r>
          </w:p>
        </w:tc>
        <w:tc>
          <w:tcPr>
            <w:tcW w:w="2131" w:type="dxa"/>
          </w:tcPr>
          <w:p>
            <w:pPr>
              <w:rPr>
                <w:rFonts w:hint="default"/>
                <w:vertAlign w:val="baseline"/>
                <w:lang w:val="en-US" w:eastAsia="zh-CN"/>
              </w:rPr>
            </w:pPr>
            <w:r>
              <w:rPr>
                <w:rFonts w:hint="eastAsia"/>
                <w:vertAlign w:val="baseline"/>
                <w:lang w:val="en-US" w:eastAsia="zh-CN"/>
              </w:rPr>
              <w:t>开发人员</w:t>
            </w:r>
          </w:p>
        </w:tc>
        <w:tc>
          <w:tcPr>
            <w:tcW w:w="2131" w:type="dxa"/>
          </w:tcPr>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楼恒彤</w:t>
            </w:r>
          </w:p>
        </w:tc>
        <w:tc>
          <w:tcPr>
            <w:tcW w:w="2130" w:type="dxa"/>
          </w:tcPr>
          <w:p>
            <w:pPr>
              <w:rPr>
                <w:rFonts w:hint="default"/>
                <w:vertAlign w:val="baseline"/>
                <w:lang w:val="en-US" w:eastAsia="zh-CN"/>
              </w:rPr>
            </w:pPr>
            <w:r>
              <w:rPr>
                <w:rFonts w:hint="eastAsia"/>
                <w:vertAlign w:val="baseline"/>
                <w:lang w:val="en-US" w:eastAsia="zh-CN"/>
              </w:rPr>
              <w:t>项目小组成员</w:t>
            </w:r>
          </w:p>
        </w:tc>
        <w:tc>
          <w:tcPr>
            <w:tcW w:w="2131" w:type="dxa"/>
          </w:tcPr>
          <w:p>
            <w:pPr>
              <w:rPr>
                <w:rFonts w:hint="default"/>
                <w:vertAlign w:val="baseline"/>
                <w:lang w:val="en-US" w:eastAsia="zh-CN"/>
              </w:rPr>
            </w:pPr>
            <w:r>
              <w:rPr>
                <w:rFonts w:hint="eastAsia"/>
                <w:vertAlign w:val="baseline"/>
                <w:lang w:val="en-US" w:eastAsia="zh-CN"/>
              </w:rPr>
              <w:t>开发人员</w:t>
            </w:r>
          </w:p>
        </w:tc>
        <w:tc>
          <w:tcPr>
            <w:tcW w:w="2131" w:type="dxa"/>
          </w:tcPr>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刘燕</w:t>
            </w:r>
          </w:p>
        </w:tc>
        <w:tc>
          <w:tcPr>
            <w:tcW w:w="2130" w:type="dxa"/>
          </w:tcPr>
          <w:p>
            <w:pPr>
              <w:rPr>
                <w:rFonts w:hint="default"/>
                <w:vertAlign w:val="baseline"/>
                <w:lang w:val="en-US" w:eastAsia="zh-CN"/>
              </w:rPr>
            </w:pPr>
            <w:r>
              <w:rPr>
                <w:rFonts w:hint="eastAsia"/>
                <w:vertAlign w:val="baseline"/>
                <w:lang w:val="en-US" w:eastAsia="zh-CN"/>
              </w:rPr>
              <w:t>项目小组成员</w:t>
            </w:r>
          </w:p>
        </w:tc>
        <w:tc>
          <w:tcPr>
            <w:tcW w:w="2131" w:type="dxa"/>
          </w:tcPr>
          <w:p>
            <w:pPr>
              <w:rPr>
                <w:rFonts w:hint="default"/>
                <w:vertAlign w:val="baseline"/>
                <w:lang w:val="en-US" w:eastAsia="zh-CN"/>
              </w:rPr>
            </w:pPr>
            <w:r>
              <w:rPr>
                <w:rFonts w:hint="eastAsia"/>
                <w:vertAlign w:val="baseline"/>
                <w:lang w:val="en-US" w:eastAsia="zh-CN"/>
              </w:rPr>
              <w:t>开发人员</w:t>
            </w:r>
          </w:p>
        </w:tc>
        <w:tc>
          <w:tcPr>
            <w:tcW w:w="2131" w:type="dxa"/>
          </w:tcPr>
          <w:p>
            <w:pPr>
              <w:rPr>
                <w:rFonts w:hint="default"/>
                <w:vertAlign w:val="baseline"/>
                <w:lang w:val="en-US" w:eastAsia="zh-CN"/>
              </w:rPr>
            </w:pPr>
            <w:r>
              <w:rPr>
                <w:rFonts w:hint="eastAsia"/>
                <w:vertAlign w:val="baseline"/>
                <w:lang w:val="en-US" w:eastAsia="zh-CN"/>
              </w:rPr>
              <w:t>******</w:t>
            </w:r>
          </w:p>
        </w:tc>
      </w:tr>
    </w:tbl>
    <w:p>
      <w:pPr>
        <w:rPr>
          <w:rFonts w:hint="eastAsia"/>
          <w:lang w:val="en-US" w:eastAsia="zh-CN"/>
        </w:rPr>
      </w:pPr>
    </w:p>
    <w:p>
      <w:pPr>
        <w:rPr>
          <w:rFonts w:hint="default"/>
          <w:lang w:val="en-US" w:eastAsia="zh-CN"/>
        </w:rPr>
      </w:pPr>
    </w:p>
    <w:p>
      <w:pPr>
        <w:numPr>
          <w:ilvl w:val="0"/>
          <w:numId w:val="0"/>
        </w:numPr>
        <w:bidi w:val="0"/>
        <w:rPr>
          <w:rFonts w:hint="default"/>
          <w:lang w:val="en-US" w:eastAsia="zh-CN"/>
        </w:rPr>
      </w:pPr>
    </w:p>
    <w:p>
      <w:pPr>
        <w:numPr>
          <w:ilvl w:val="0"/>
          <w:numId w:val="0"/>
        </w:numPr>
        <w:ind w:left="420" w:leftChars="0" w:firstLine="420" w:firstLineChars="0"/>
        <w:rPr>
          <w:rFonts w:hint="default"/>
          <w:lang w:val="en-US" w:eastAsia="zh-CN"/>
        </w:rPr>
      </w:pP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A5572D"/>
    <w:multiLevelType w:val="singleLevel"/>
    <w:tmpl w:val="C0A5572D"/>
    <w:lvl w:ilvl="0" w:tentative="0">
      <w:start w:val="1"/>
      <w:numFmt w:val="decimal"/>
      <w:lvlText w:val="%1."/>
      <w:lvlJc w:val="left"/>
      <w:pPr>
        <w:tabs>
          <w:tab w:val="left" w:pos="312"/>
        </w:tabs>
      </w:pPr>
    </w:lvl>
  </w:abstractNum>
  <w:abstractNum w:abstractNumId="1">
    <w:nsid w:val="E082C965"/>
    <w:multiLevelType w:val="singleLevel"/>
    <w:tmpl w:val="E082C965"/>
    <w:lvl w:ilvl="0" w:tentative="0">
      <w:start w:val="1"/>
      <w:numFmt w:val="decimal"/>
      <w:lvlText w:val="%1."/>
      <w:lvlJc w:val="left"/>
      <w:pPr>
        <w:tabs>
          <w:tab w:val="left" w:pos="312"/>
        </w:tabs>
      </w:pPr>
    </w:lvl>
  </w:abstractNum>
  <w:abstractNum w:abstractNumId="2">
    <w:nsid w:val="20E1EE72"/>
    <w:multiLevelType w:val="multilevel"/>
    <w:tmpl w:val="20E1EE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428B7C83"/>
    <w:multiLevelType w:val="singleLevel"/>
    <w:tmpl w:val="428B7C83"/>
    <w:lvl w:ilvl="0" w:tentative="0">
      <w:start w:val="1"/>
      <w:numFmt w:val="decimal"/>
      <w:lvlText w:val="%1."/>
      <w:lvlJc w:val="left"/>
      <w:pPr>
        <w:tabs>
          <w:tab w:val="left" w:pos="312"/>
        </w:tabs>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c4MGQ1ODM1MTNjNmIzZjI2MjUwYjdiY2ExYjhiYzgifQ=="/>
  </w:docVars>
  <w:rsids>
    <w:rsidRoot w:val="00000000"/>
    <w:rsid w:val="00BE35DF"/>
    <w:rsid w:val="67367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autoRedefine/>
    <w:semiHidden/>
    <w:uiPriority w:val="0"/>
  </w:style>
  <w:style w:type="table" w:default="1" w:styleId="4">
    <w:name w:val="Normal Table"/>
    <w:autoRedefin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标题 2 Char"/>
    <w:link w:val="3"/>
    <w:uiPriority w:val="0"/>
    <w:rPr>
      <w:rFonts w:ascii="Arial" w:hAnsi="Arial" w:eastAsia="黑体"/>
      <w:b/>
      <w:sz w:val="32"/>
    </w:rPr>
  </w:style>
  <w:style w:type="character" w:customStyle="1" w:styleId="8">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2024-03-13T01:01:00Z</dcterms:created>
  <dc:creator>YILIAN</dc:creator>
  <cp:lastModifiedBy>。</cp:lastModifiedBy>
  <dcterms:modified xsi:type="dcterms:W3CDTF">2024-03-16T03:11:04Z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5B6C3914C86F4AD1A7701DB47AC84034_12</vt:lpwstr>
  </property>
</Properties>
</file>