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24E4" w14:textId="7AC924DD" w:rsidR="002B14D9" w:rsidRDefault="00564040">
      <w:r>
        <w:t xml:space="preserve">Log-Polar </w:t>
      </w:r>
      <w:proofErr w:type="spellStart"/>
      <w:r>
        <w:t>Trasform</w:t>
      </w:r>
      <w:proofErr w:type="spellEnd"/>
      <w:r>
        <w:t xml:space="preserve"> for Rotation Invariant Object Classification</w:t>
      </w:r>
    </w:p>
    <w:p w14:paraId="11983410" w14:textId="1712145E" w:rsidR="00564040" w:rsidRDefault="00564040"/>
    <w:p w14:paraId="2BA429B9" w14:textId="78AEA757" w:rsidR="00564040" w:rsidRDefault="00564040">
      <w:r>
        <w:t xml:space="preserve">A Rotated object will result in the same correlation pattern with a given filter except for a </w:t>
      </w:r>
      <w:proofErr w:type="gramStart"/>
      <w:r>
        <w:t>shift</w:t>
      </w:r>
      <w:proofErr w:type="gramEnd"/>
      <w:r>
        <w:t xml:space="preserve"> </w:t>
      </w:r>
    </w:p>
    <w:p w14:paraId="5F56B15C" w14:textId="57F2316C" w:rsidR="00564040" w:rsidRDefault="00564040">
      <w:r>
        <w:t>Here’s two identical patterns one shifted form the other:</w:t>
      </w:r>
    </w:p>
    <w:p w14:paraId="015ED793" w14:textId="105C448E" w:rsidR="00564040" w:rsidRDefault="00564040">
      <w:r>
        <w:rPr>
          <w:noProof/>
        </w:rPr>
        <w:drawing>
          <wp:inline distT="0" distB="0" distL="0" distR="0" wp14:anchorId="5B36BC9E" wp14:editId="2E305C93">
            <wp:extent cx="2679192" cy="2496312"/>
            <wp:effectExtent l="0" t="0" r="698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433" w14:textId="32ADFD3D" w:rsidR="00564040" w:rsidRDefault="00564040"/>
    <w:p w14:paraId="7919F455" w14:textId="28991013" w:rsidR="00564040" w:rsidRDefault="00564040">
      <w:r>
        <w:t>Convert these two patterns to the frequency domain (or just don’t inverse transform the correlation) and produce the magnitude and phase of the two patterns.</w:t>
      </w:r>
    </w:p>
    <w:p w14:paraId="130A6F1D" w14:textId="389BCD28" w:rsidR="00564040" w:rsidRDefault="00564040">
      <w:r>
        <w:t>Mag:</w:t>
      </w:r>
    </w:p>
    <w:p w14:paraId="4C1A581D" w14:textId="133AD364" w:rsidR="00564040" w:rsidRDefault="00564040">
      <w:pPr>
        <w:rPr>
          <w:noProof/>
        </w:rPr>
      </w:pPr>
      <w:r>
        <w:rPr>
          <w:noProof/>
        </w:rPr>
        <w:drawing>
          <wp:inline distT="0" distB="0" distL="0" distR="0" wp14:anchorId="3FE35ADA" wp14:editId="4C92CDD6">
            <wp:extent cx="2679192" cy="2496312"/>
            <wp:effectExtent l="0" t="0" r="6985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41CBC04" wp14:editId="63F26BB5">
            <wp:extent cx="2679192" cy="2496312"/>
            <wp:effectExtent l="0" t="0" r="6985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2A4" w14:textId="7CFCEF75" w:rsidR="00564040" w:rsidRDefault="00564040">
      <w:pPr>
        <w:rPr>
          <w:noProof/>
        </w:rPr>
      </w:pPr>
      <w:r>
        <w:rPr>
          <w:noProof/>
        </w:rPr>
        <w:t xml:space="preserve">The frequency spectrum of the two are identical.  Can we use this property to build a naturally rotation invariant network?  </w:t>
      </w:r>
    </w:p>
    <w:p w14:paraId="0E7B53D8" w14:textId="06511455" w:rsidR="00564040" w:rsidRDefault="00564040">
      <w:pPr>
        <w:rPr>
          <w:noProof/>
        </w:rPr>
      </w:pPr>
      <w:r>
        <w:rPr>
          <w:noProof/>
        </w:rPr>
        <w:lastRenderedPageBreak/>
        <w:t xml:space="preserve">The phase of the two signals are not identical.  Furthermore the spectrum alone can’t be used in a lower level FC network because we can’t back propagate through it.   It is not </w:t>
      </w:r>
      <w:r w:rsidR="008C5AF2">
        <w:rPr>
          <w:noProof/>
        </w:rPr>
        <w:t>a holomorphic function according to the Cauchy-Riemann constraint meaning the derivitive can’t be computed.  So the error can not be propagated throught he spectrum (alone) and back to the filters.</w:t>
      </w:r>
    </w:p>
    <w:p w14:paraId="6F85ACA2" w14:textId="51D3D6FE" w:rsidR="008C5AF2" w:rsidRDefault="008C5AF2">
      <w:pPr>
        <w:rPr>
          <w:noProof/>
        </w:rPr>
      </w:pPr>
      <w:r>
        <w:rPr>
          <w:noProof/>
        </w:rPr>
        <w:t>A correlation between the two patterns would yield a peak that identified the shift in the patterns that could be used to know the angle between them.  A normalized correlation would let us know when to trust the peak.</w:t>
      </w:r>
    </w:p>
    <w:p w14:paraId="473166F0" w14:textId="0E513B5C" w:rsidR="00903E43" w:rsidRDefault="00903E43" w:rsidP="00903E43">
      <w:pPr>
        <w:pStyle w:val="Heading1"/>
        <w:rPr>
          <w:noProof/>
        </w:rPr>
      </w:pPr>
      <w:r>
        <w:rPr>
          <w:noProof/>
        </w:rPr>
        <w:t>The CyclicVectorTransformer</w:t>
      </w:r>
    </w:p>
    <w:p w14:paraId="20F680EA" w14:textId="77777777" w:rsidR="00903E43" w:rsidRDefault="00903E43"/>
    <w:p w14:paraId="393CB491" w14:textId="2F1398B2" w:rsidR="00903E43" w:rsidRDefault="00903E43">
      <w:r>
        <w:t xml:space="preserve">To test the training </w:t>
      </w:r>
      <w:proofErr w:type="gramStart"/>
      <w:r>
        <w:t>method</w:t>
      </w:r>
      <w:proofErr w:type="gramEnd"/>
      <w:r>
        <w:t xml:space="preserve"> I used the Base training result.  This is a network trained on easy to identify samples.  I picked one sample and applied 0, pi/4, -pi/4, and pi/12 (so that a non-whole number was tested) to the Affine rotation transform.  Then transformed to LP, then corrected the output column vector by the same amount.</w:t>
      </w:r>
    </w:p>
    <w:p w14:paraId="28DDF05C" w14:textId="4570200B" w:rsidR="00903E43" w:rsidRDefault="00903E43">
      <w:r>
        <w:t xml:space="preserve">NOTE: It appears that the affine transform rotates in one </w:t>
      </w:r>
      <w:proofErr w:type="gramStart"/>
      <w:r>
        <w:t>direction</w:t>
      </w:r>
      <w:proofErr w:type="gramEnd"/>
      <w:r>
        <w:t xml:space="preserve"> but the shift applied to the column vector acts in the other direction.  In general, if a rotation is predicted then an application of the negative of that rotation would undo the rotation.  In the current code the sign change is not applied ye</w:t>
      </w:r>
      <w:r w:rsidR="001F42C2">
        <w:t>t</w:t>
      </w:r>
      <w:r>
        <w:t xml:space="preserve"> the rotation is corrected.  Below the first graph shows the input value U due to the applied rotations and the corrected output values V (achieved with no sign flip).</w:t>
      </w:r>
    </w:p>
    <w:p w14:paraId="2B2D0DD6" w14:textId="7EF6CA57" w:rsidR="004B193A" w:rsidRDefault="004B193A">
      <w:r>
        <w:t>Input U vectors show the expected shift due to the rotation of the image.  The pattern stayed surprisingly similar given that the rotation was applied in the cartesian domain.</w:t>
      </w:r>
    </w:p>
    <w:p w14:paraId="0D0CE4DC" w14:textId="3E12738B" w:rsidR="004B193A" w:rsidRDefault="004B193A">
      <w:r>
        <w:rPr>
          <w:noProof/>
        </w:rPr>
        <w:drawing>
          <wp:inline distT="0" distB="0" distL="0" distR="0" wp14:anchorId="64E76107" wp14:editId="02FCB6FD">
            <wp:extent cx="5943600" cy="3613785"/>
            <wp:effectExtent l="0" t="0" r="0" b="5715"/>
            <wp:docPr id="699828875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8875" name="Picture 1" descr="A graph with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5DAE" w14:textId="38FB7498" w:rsidR="004B193A" w:rsidRDefault="004B193A">
      <w:r>
        <w:lastRenderedPageBreak/>
        <w:t>Corrected Column vectors.  It works well!</w:t>
      </w:r>
    </w:p>
    <w:p w14:paraId="233E2BF7" w14:textId="7D6292B6" w:rsidR="004B193A" w:rsidRDefault="004B193A">
      <w:r>
        <w:rPr>
          <w:noProof/>
        </w:rPr>
        <w:drawing>
          <wp:inline distT="0" distB="0" distL="0" distR="0" wp14:anchorId="49A348C0" wp14:editId="405D87C8">
            <wp:extent cx="5943600" cy="3611880"/>
            <wp:effectExtent l="0" t="0" r="0" b="7620"/>
            <wp:docPr id="1957407667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07667" name="Picture 1" descr="A graph of a number of objec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4B5" w14:textId="77777777" w:rsidR="004037B3" w:rsidRDefault="004037B3"/>
    <w:p w14:paraId="7024B900" w14:textId="3D10D051" w:rsidR="004037B3" w:rsidRDefault="004037B3">
      <w:r>
        <w:t>Convert angle in radians to  point shift with this equation:</w:t>
      </w:r>
    </w:p>
    <w:p w14:paraId="32E40DBE" w14:textId="2344BA28" w:rsidR="004037B3" w:rsidRDefault="004037B3">
      <w:r>
        <w:t xml:space="preserve">Shift = 16 * angle / PI.  This assumes 32 rows to the LP transform.  16 = 32 / 2.  </w:t>
      </w:r>
    </w:p>
    <w:p w14:paraId="0C751ABA" w14:textId="77777777" w:rsidR="00995D5D" w:rsidRDefault="00995D5D"/>
    <w:p w14:paraId="237BEF9B" w14:textId="4C21F0D9" w:rsidR="00995D5D" w:rsidRDefault="00995D5D">
      <w:r>
        <w:t>The cyclic special transformer seems to work but also does not provide that much additional accuracy for the single branch LP system.</w:t>
      </w:r>
    </w:p>
    <w:p w14:paraId="537AE785" w14:textId="35213EB5" w:rsidR="00995D5D" w:rsidRDefault="00995D5D">
      <w:r>
        <w:t xml:space="preserve">The purple trace below is the one for the cyclic transformer assisted system, the blue is for the standard single branch </w:t>
      </w:r>
      <w:proofErr w:type="spellStart"/>
      <w:r>
        <w:t>SNBranchMNIST</w:t>
      </w:r>
      <w:proofErr w:type="spellEnd"/>
      <w:r>
        <w:t xml:space="preserve"> system.</w:t>
      </w:r>
    </w:p>
    <w:p w14:paraId="1E0BCFE5" w14:textId="733CAB49" w:rsidR="00995D5D" w:rsidRDefault="00995D5D">
      <w:r>
        <w:rPr>
          <w:noProof/>
        </w:rPr>
        <w:lastRenderedPageBreak/>
        <w:drawing>
          <wp:inline distT="0" distB="0" distL="0" distR="0" wp14:anchorId="798405E7" wp14:editId="58E36ED2">
            <wp:extent cx="5333333" cy="3971429"/>
            <wp:effectExtent l="0" t="0" r="1270" b="0"/>
            <wp:docPr id="449841317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41317" name="Picture 1" descr="A graph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E860" w14:textId="77777777" w:rsidR="00995D5D" w:rsidRDefault="00995D5D"/>
    <w:p w14:paraId="02C5B3D2" w14:textId="77777777" w:rsidR="00995D5D" w:rsidRDefault="00995D5D"/>
    <w:sectPr w:rsidR="0099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40"/>
    <w:rsid w:val="001F42C2"/>
    <w:rsid w:val="002B14D9"/>
    <w:rsid w:val="004037B3"/>
    <w:rsid w:val="004A158C"/>
    <w:rsid w:val="004B193A"/>
    <w:rsid w:val="00564040"/>
    <w:rsid w:val="007738DA"/>
    <w:rsid w:val="008C5AF2"/>
    <w:rsid w:val="00903E43"/>
    <w:rsid w:val="00995D5D"/>
    <w:rsid w:val="00B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47CC"/>
  <w15:chartTrackingRefBased/>
  <w15:docId w15:val="{7530FFE4-2B97-4318-A666-CA80BE9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Raber</dc:creator>
  <cp:keywords/>
  <dc:description/>
  <cp:lastModifiedBy>Scott Raber</cp:lastModifiedBy>
  <cp:revision>4</cp:revision>
  <dcterms:created xsi:type="dcterms:W3CDTF">2023-02-15T18:19:00Z</dcterms:created>
  <dcterms:modified xsi:type="dcterms:W3CDTF">2023-07-24T04:22:00Z</dcterms:modified>
</cp:coreProperties>
</file>