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xydw78ll7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🖥️ Communication with I/O Devices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CPU interacts with devices like keyboards, mice, printers, displays, network cards, and storage through </w:t>
      </w:r>
      <w:r w:rsidDel="00000000" w:rsidR="00000000" w:rsidRPr="00000000">
        <w:rPr>
          <w:b w:val="1"/>
          <w:rtl w:val="0"/>
        </w:rPr>
        <w:t xml:space="preserve">I/O subsystems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1prx8l2sa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📦 Main I/O Communication Methods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hedg3jca5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Programmed I/O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is in control</w:t>
      </w:r>
      <w:r w:rsidDel="00000000" w:rsidR="00000000" w:rsidRPr="00000000">
        <w:rPr>
          <w:rtl w:val="0"/>
        </w:rPr>
        <w:t xml:space="preserve"> and actively checks the I/O device (polling).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 sends a command to the device.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 waits and </w:t>
      </w:r>
      <w:r w:rsidDel="00000000" w:rsidR="00000000" w:rsidRPr="00000000">
        <w:rPr>
          <w:b w:val="1"/>
          <w:rtl w:val="0"/>
        </w:rPr>
        <w:t xml:space="preserve">keeps checking</w:t>
      </w:r>
      <w:r w:rsidDel="00000000" w:rsidR="00000000" w:rsidRPr="00000000">
        <w:rPr>
          <w:rtl w:val="0"/>
        </w:rPr>
        <w:t xml:space="preserve"> if the device is ready.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ready, data is transferred.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Drawback</w:t>
      </w:r>
      <w:r w:rsidDel="00000000" w:rsidR="00000000" w:rsidRPr="00000000">
        <w:rPr>
          <w:rtl w:val="0"/>
        </w:rPr>
        <w:t xml:space="preserve">: CPU is </w:t>
      </w:r>
      <w:r w:rsidDel="00000000" w:rsidR="00000000" w:rsidRPr="00000000">
        <w:rPr>
          <w:b w:val="1"/>
          <w:rtl w:val="0"/>
        </w:rPr>
        <w:t xml:space="preserve">blocked</w:t>
      </w:r>
      <w:r w:rsidDel="00000000" w:rsidR="00000000" w:rsidRPr="00000000">
        <w:rPr>
          <w:rtl w:val="0"/>
        </w:rPr>
        <w:t xml:space="preserve"> and wastes time waiting.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Simple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Inefficient</w:t>
      </w:r>
      <w:r w:rsidDel="00000000" w:rsidR="00000000" w:rsidRPr="00000000">
        <w:rPr>
          <w:rtl w:val="0"/>
        </w:rPr>
        <w:t xml:space="preserve">, especially for slow devices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79l2z8fap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Interrupt-Driven I/O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I/O device </w:t>
      </w:r>
      <w:r w:rsidDel="00000000" w:rsidR="00000000" w:rsidRPr="00000000">
        <w:rPr>
          <w:b w:val="1"/>
          <w:rtl w:val="0"/>
        </w:rPr>
        <w:t xml:space="preserve">interrupts the CPU</w:t>
      </w:r>
      <w:r w:rsidDel="00000000" w:rsidR="00000000" w:rsidRPr="00000000">
        <w:rPr>
          <w:rtl w:val="0"/>
        </w:rPr>
        <w:t xml:space="preserve"> when it’s ready.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 sends a request and </w:t>
      </w:r>
      <w:r w:rsidDel="00000000" w:rsidR="00000000" w:rsidRPr="00000000">
        <w:rPr>
          <w:b w:val="1"/>
          <w:rtl w:val="0"/>
        </w:rPr>
        <w:t xml:space="preserve">continues other tasks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I/O device is ready, it sends an </w:t>
      </w:r>
      <w:r w:rsidDel="00000000" w:rsidR="00000000" w:rsidRPr="00000000">
        <w:rPr>
          <w:b w:val="1"/>
          <w:rtl w:val="0"/>
        </w:rPr>
        <w:t xml:space="preserve">interrupt signal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 stops what it’s doing, handles the interrupt (via an ISR), then resumes.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Efficient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Needs interrupt handling logic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5ff1uyagl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Direct Memory Access (DMA)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high-speed data transfer</w:t>
      </w:r>
      <w:r w:rsidDel="00000000" w:rsidR="00000000" w:rsidRPr="00000000">
        <w:rPr>
          <w:rtl w:val="0"/>
        </w:rPr>
        <w:t xml:space="preserve"> (e.g., disks, network).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DMA controller</w:t>
      </w:r>
      <w:r w:rsidDel="00000000" w:rsidR="00000000" w:rsidRPr="00000000">
        <w:rPr>
          <w:rtl w:val="0"/>
        </w:rPr>
        <w:t xml:space="preserve"> transfers data </w:t>
      </w:r>
      <w:r w:rsidDel="00000000" w:rsidR="00000000" w:rsidRPr="00000000">
        <w:rPr>
          <w:b w:val="1"/>
          <w:rtl w:val="0"/>
        </w:rPr>
        <w:t xml:space="preserve">directly between memory and I/O device</w:t>
      </w:r>
      <w:r w:rsidDel="00000000" w:rsidR="00000000" w:rsidRPr="00000000">
        <w:rPr>
          <w:rtl w:val="0"/>
        </w:rPr>
        <w:t xml:space="preserve"> without CPU intervention.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CPU only initializes the DMA transfer and is </w:t>
      </w:r>
      <w:r w:rsidDel="00000000" w:rsidR="00000000" w:rsidRPr="00000000">
        <w:rPr>
          <w:b w:val="1"/>
          <w:rtl w:val="0"/>
        </w:rPr>
        <w:t xml:space="preserve">free during the transfer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Best performance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Requires dedicated DMA hardware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kl2p79m2t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🔄 Data Transfer Modes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7.51174433"/>
        <w:gridCol w:w="2384.187609158702"/>
        <w:gridCol w:w="1309.1531160510706"/>
        <w:gridCol w:w="993.809664739499"/>
        <w:gridCol w:w="2240.8496767443507"/>
        <w:tblGridChange w:id="0">
          <w:tblGrid>
            <w:gridCol w:w="2097.51174433"/>
            <w:gridCol w:w="2384.187609158702"/>
            <w:gridCol w:w="1309.1531160510706"/>
            <w:gridCol w:w="993.809664739499"/>
            <w:gridCol w:w="2240.84967674435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 controls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CPU Free?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Programmed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Simple devices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Interrupt-Driven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Device via interrupt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Keyboard, Mouse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DMA 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Disk, Network, Audio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ody7lzye5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🛠️ I/O Mapped vs Memory-Mapped I/O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ob6j3wmcb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Memory-Mapped I/O: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I/O devices have addresses </w:t>
      </w:r>
      <w:r w:rsidDel="00000000" w:rsidR="00000000" w:rsidRPr="00000000">
        <w:rPr>
          <w:b w:val="1"/>
          <w:rtl w:val="0"/>
        </w:rPr>
        <w:t xml:space="preserve">in the same space as RAM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CPU uses </w:t>
      </w:r>
      <w:r w:rsidDel="00000000" w:rsidR="00000000" w:rsidRPr="00000000">
        <w:rPr>
          <w:b w:val="1"/>
          <w:rtl w:val="0"/>
        </w:rPr>
        <w:t xml:space="preserve">normal instructions</w:t>
      </w:r>
      <w:r w:rsidDel="00000000" w:rsidR="00000000" w:rsidRPr="00000000">
        <w:rPr>
          <w:rtl w:val="0"/>
        </w:rPr>
        <w:t xml:space="preserve"> to access devices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icmo4blly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🎮 I/O-Mapped I/O: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Separate address space for I/O devices.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special I/O instructions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t9ihm82z4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🧠 Summary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CPU communicates with I/O devices via </w:t>
      </w:r>
      <w:r w:rsidDel="00000000" w:rsidR="00000000" w:rsidRPr="00000000">
        <w:rPr>
          <w:b w:val="1"/>
          <w:rtl w:val="0"/>
        </w:rPr>
        <w:t xml:space="preserve">I/O interfaces/controllers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Modes: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Programmed I/O</w:t>
      </w:r>
      <w:r w:rsidDel="00000000" w:rsidR="00000000" w:rsidRPr="00000000">
        <w:rPr>
          <w:rtl w:val="0"/>
        </w:rPr>
        <w:t xml:space="preserve"> (polling)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Interrupt-driven I/O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DMA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use </w:t>
      </w:r>
      <w:r w:rsidDel="00000000" w:rsidR="00000000" w:rsidRPr="00000000">
        <w:rPr>
          <w:b w:val="1"/>
          <w:rtl w:val="0"/>
        </w:rPr>
        <w:t xml:space="preserve">memory-mapped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I/O-mapped</w:t>
      </w:r>
      <w:r w:rsidDel="00000000" w:rsidR="00000000" w:rsidRPr="00000000">
        <w:rPr>
          <w:rtl w:val="0"/>
        </w:rPr>
        <w:t xml:space="preserve"> addressing.</w:t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