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w35d445rpp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🧠 What is an Instruction Set?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Instruction Set</w:t>
      </w:r>
      <w:r w:rsidDel="00000000" w:rsidR="00000000" w:rsidRPr="00000000">
        <w:rPr>
          <w:rtl w:val="0"/>
        </w:rPr>
        <w:t xml:space="preserve"> is a collection of all the commands a CPU can execute. For an </w:t>
      </w:r>
      <w:r w:rsidDel="00000000" w:rsidR="00000000" w:rsidRPr="00000000">
        <w:rPr>
          <w:b w:val="1"/>
          <w:rtl w:val="0"/>
        </w:rPr>
        <w:t xml:space="preserve">accumulator-based CPU</w:t>
      </w:r>
      <w:r w:rsidDel="00000000" w:rsidR="00000000" w:rsidRPr="00000000">
        <w:rPr>
          <w:rtl w:val="0"/>
        </w:rPr>
        <w:t xml:space="preserve">, all operations involve the </w:t>
      </w:r>
      <w:r w:rsidDel="00000000" w:rsidR="00000000" w:rsidRPr="00000000">
        <w:rPr>
          <w:b w:val="1"/>
          <w:rtl w:val="0"/>
        </w:rPr>
        <w:t xml:space="preserve">Accumulator (AC)</w:t>
      </w:r>
      <w:r w:rsidDel="00000000" w:rsidR="00000000" w:rsidRPr="00000000">
        <w:rPr>
          <w:rtl w:val="0"/>
        </w:rPr>
        <w:t xml:space="preserve"> by default. The CPU typically uses: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single memory address per instruction (single-address format)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AC</w:t>
      </w:r>
      <w:r w:rsidDel="00000000" w:rsidR="00000000" w:rsidRPr="00000000">
        <w:rPr>
          <w:rtl w:val="0"/>
        </w:rPr>
        <w:t xml:space="preserve"> as one operand in every operation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4sseughuwh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🗂️ Instruction Set Table Breakdown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8.962544135507"/>
        <w:gridCol w:w="1401.305204571594"/>
        <w:gridCol w:w="1995.9380051957246"/>
        <w:gridCol w:w="1539.5919023911595"/>
        <w:gridCol w:w="2659.714154729638"/>
        <w:tblGridChange w:id="0">
          <w:tblGrid>
            <w:gridCol w:w="1428.962544135507"/>
            <w:gridCol w:w="1401.305204571594"/>
            <w:gridCol w:w="1995.9380051957246"/>
            <w:gridCol w:w="1539.5919023911595"/>
            <w:gridCol w:w="2659.714154729638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Instruction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HDL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Assembly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it does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 := M(X)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LD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Load memory content at X into AC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M(X) := 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Store AC’s content into memory location X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Register Move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Move Register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DR := 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MOV DR, 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Copy AC to Data Register (DR)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Arithmetic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 := AC + 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Add DR to AC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Subtract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 := AC - 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Subtract DR from AC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 := AC and 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Bitwise AND of AC and DR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 := not 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Bitwise NOT of AC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Branch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PC := M(adr)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BRA adr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Jump to memory address at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adr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Branch if Zero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if AC = 0 then PC := M(adr)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BZ adr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Jump only if AC is zero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uqsogxncwq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2dtnbgnqg73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➖ Arithmetic Operation: Negation (−X)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Negation (computing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-X</w:t>
      </w:r>
      <w:r w:rsidDel="00000000" w:rsidR="00000000" w:rsidRPr="00000000">
        <w:rPr>
          <w:rtl w:val="0"/>
        </w:rPr>
        <w:t xml:space="preserve">) is not directly supported with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NEG</w:t>
      </w:r>
      <w:r w:rsidDel="00000000" w:rsidR="00000000" w:rsidRPr="00000000">
        <w:rPr>
          <w:rtl w:val="0"/>
        </w:rPr>
        <w:t xml:space="preserve"> instruction. Instead, it is done using </w:t>
      </w:r>
      <w:r w:rsidDel="00000000" w:rsidR="00000000" w:rsidRPr="00000000">
        <w:rPr>
          <w:b w:val="1"/>
          <w:rtl w:val="0"/>
        </w:rPr>
        <w:t xml:space="preserve">subtraction logic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mgi7ra9cgc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Breakdown of Negation: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say AC contains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. To compute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-X</w:t>
      </w:r>
      <w:r w:rsidDel="00000000" w:rsidR="00000000" w:rsidRPr="00000000">
        <w:rPr>
          <w:rtl w:val="0"/>
        </w:rPr>
        <w:t xml:space="preserve">, you can do: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0toqwohj4z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in HDL and Assembly:</w:t>
      </w:r>
    </w:p>
    <w:tbl>
      <w:tblPr>
        <w:tblStyle w:val="Table2"/>
        <w:tblW w:w="75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5"/>
        <w:gridCol w:w="2045"/>
        <w:gridCol w:w="3890"/>
        <w:tblGridChange w:id="0">
          <w:tblGrid>
            <w:gridCol w:w="1625"/>
            <w:gridCol w:w="2045"/>
            <w:gridCol w:w="38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HDL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Assembly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DR := 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MOV DR, 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Save X into DR (backup)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 := AC - 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Subtract X from X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 = X - X =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 := AC - 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Subtract X again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 = 0 - X = -X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in total: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</w:t>
      </w:r>
      <w:r w:rsidDel="00000000" w:rsidR="00000000" w:rsidRPr="00000000">
        <w:rPr>
          <w:rtl w:val="0"/>
        </w:rPr>
        <w:t xml:space="preserve"> makes accumulator zero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Second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</w:t>
      </w:r>
      <w:r w:rsidDel="00000000" w:rsidR="00000000" w:rsidRPr="00000000">
        <w:rPr>
          <w:rtl w:val="0"/>
        </w:rPr>
        <w:t xml:space="preserve"> makes the accumulator contain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-X</w:t>
        <w:br w:type="textWrapping"/>
      </w:r>
    </w:p>
    <w:p w:rsidR="00000000" w:rsidDel="00000000" w:rsidP="00000000" w:rsidRDefault="00000000" w:rsidRPr="00000000" w14:paraId="0000004F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This is how negation is implemented using only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SUB</w:t>
      </w:r>
      <w:r w:rsidDel="00000000" w:rsidR="00000000" w:rsidRPr="00000000">
        <w:rPr>
          <w:b w:val="1"/>
          <w:rtl w:val="0"/>
        </w:rPr>
        <w:t xml:space="preserve"> and the accumulator.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o1oo62jw2zz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🧠 Summary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accumulator CPU uses a </w:t>
      </w:r>
      <w:r w:rsidDel="00000000" w:rsidR="00000000" w:rsidRPr="00000000">
        <w:rPr>
          <w:b w:val="1"/>
          <w:rtl w:val="0"/>
        </w:rPr>
        <w:t xml:space="preserve">simple instruction set</w:t>
      </w:r>
      <w:r w:rsidDel="00000000" w:rsidR="00000000" w:rsidRPr="00000000">
        <w:rPr>
          <w:rtl w:val="0"/>
        </w:rPr>
        <w:t xml:space="preserve"> with single-address instructions.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Every operation is based on manipulating the accumulator</w:t>
      </w:r>
      <w:r w:rsidDel="00000000" w:rsidR="00000000" w:rsidRPr="00000000">
        <w:rPr>
          <w:rtl w:val="0"/>
        </w:rPr>
        <w:t xml:space="preserve"> and optionally the data register.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 complex operations (like negation) are broken down into multiple basic instructions.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instruction set reflects a minimal but powerful set of tools to manipulate data and control flow.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