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174E1" w14:textId="28C640D0" w:rsidR="003646F8" w:rsidRPr="003646F8" w:rsidRDefault="003646F8" w:rsidP="00C52BA4">
      <w:pPr>
        <w:pStyle w:val="Title"/>
        <w:pBdr>
          <w:bottom w:val="thinThickSmallGap" w:sz="24" w:space="1" w:color="323E4F" w:themeColor="text2" w:themeShade="BF"/>
        </w:pBdr>
        <w:spacing w:after="240"/>
        <w:jc w:val="center"/>
        <w:rPr>
          <w:rFonts w:ascii="Algerian" w:hAnsi="Algerian"/>
        </w:rPr>
      </w:pPr>
      <w:r w:rsidRPr="003646F8">
        <w:rPr>
          <w:rFonts w:ascii="Algerian" w:hAnsi="Algerian"/>
        </w:rPr>
        <w:t>Canyon Springs Bank</w:t>
      </w:r>
    </w:p>
    <w:p w14:paraId="33E8CCCA" w14:textId="26CBF061" w:rsidR="00376ECC" w:rsidRPr="00615386" w:rsidRDefault="00376ECC" w:rsidP="00615386">
      <w:pPr>
        <w:pStyle w:val="Heading2"/>
        <w:keepNext/>
        <w:keepLines/>
        <w:autoSpaceDE/>
        <w:autoSpaceDN/>
        <w:adjustRightInd/>
        <w:spacing w:before="40" w:after="0" w:line="240" w:lineRule="auto"/>
        <w:textAlignment w:val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</w:pPr>
      <w:r w:rsidRPr="0061538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>Free Checking</w:t>
      </w:r>
      <w:r w:rsidR="00F32488" w:rsidRPr="0061538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 xml:space="preserve"> Accounts</w:t>
      </w:r>
    </w:p>
    <w:p w14:paraId="05052532" w14:textId="1428BF9E" w:rsidR="00376ECC" w:rsidRDefault="00F32488" w:rsidP="00376ECC">
      <w:r>
        <w:t xml:space="preserve">A </w:t>
      </w:r>
      <w:r w:rsidR="00C879B8">
        <w:t xml:space="preserve">Free Checking </w:t>
      </w:r>
      <w:r>
        <w:t xml:space="preserve">account at </w:t>
      </w:r>
      <w:r w:rsidR="00376ECC">
        <w:t>Canyon Springs Bank</w:t>
      </w:r>
      <w:r>
        <w:t xml:space="preserve"> includes the basic </w:t>
      </w:r>
      <w:r w:rsidR="00376ECC">
        <w:t xml:space="preserve">checking services and benefits </w:t>
      </w:r>
      <w:r w:rsidR="002E007B">
        <w:t>listed below</w:t>
      </w:r>
      <w:r w:rsidR="00376ECC">
        <w:t xml:space="preserve">. It’s </w:t>
      </w:r>
      <w:r>
        <w:t>convenient</w:t>
      </w:r>
      <w:r w:rsidR="00376ECC">
        <w:t xml:space="preserve">, </w:t>
      </w:r>
      <w:r w:rsidR="002E007B">
        <w:t xml:space="preserve">practical, and </w:t>
      </w:r>
      <w:r w:rsidR="00ED2D2A">
        <w:t>a great choice for many customers.</w:t>
      </w:r>
    </w:p>
    <w:p w14:paraId="3170B167" w14:textId="38F52DB5" w:rsidR="00376ECC" w:rsidRDefault="00F32488" w:rsidP="006168BD">
      <w:pPr>
        <w:pStyle w:val="ListParagraph"/>
        <w:numPr>
          <w:ilvl w:val="0"/>
          <w:numId w:val="2"/>
        </w:numPr>
        <w:spacing w:line="276" w:lineRule="auto"/>
      </w:pPr>
      <w:r>
        <w:t>Fees waived for checks</w:t>
      </w:r>
    </w:p>
    <w:p w14:paraId="7194578B" w14:textId="4F737A26" w:rsidR="002E007B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$25 minimum opening deposit</w:t>
      </w:r>
    </w:p>
    <w:p w14:paraId="3DC31CF9" w14:textId="5979A186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F32488">
        <w:t>monthly service fees</w:t>
      </w:r>
    </w:p>
    <w:p w14:paraId="013B57F3" w14:textId="34DCADDE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F32488">
        <w:t>monthly minimum balance</w:t>
      </w:r>
    </w:p>
    <w:p w14:paraId="403C7367" w14:textId="6392DDF4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mobile</w:t>
      </w:r>
      <w:r w:rsidR="00F32488">
        <w:t xml:space="preserve"> </w:t>
      </w:r>
      <w:r w:rsidR="002E007B">
        <w:t>banking</w:t>
      </w:r>
    </w:p>
    <w:p w14:paraId="6A2408C3" w14:textId="2DF4675B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F32488">
        <w:t>check images</w:t>
      </w:r>
    </w:p>
    <w:p w14:paraId="23E2ADA1" w14:textId="0D5D7049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F32488">
        <w:t>interest earned</w:t>
      </w:r>
    </w:p>
    <w:p w14:paraId="4A2BC89D" w14:textId="77777777" w:rsidR="00376ECC" w:rsidRDefault="00376ECC" w:rsidP="00376ECC"/>
    <w:p w14:paraId="0CBC01AF" w14:textId="3B9FE65B" w:rsidR="00376ECC" w:rsidRPr="00615386" w:rsidRDefault="00376ECC" w:rsidP="00542887">
      <w:pPr>
        <w:pStyle w:val="Heading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</w:pPr>
      <w:r w:rsidRPr="0061538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 xml:space="preserve">Plus Checking </w:t>
      </w:r>
      <w:r w:rsidR="00F32488" w:rsidRPr="0061538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>Accounts</w:t>
      </w:r>
    </w:p>
    <w:p w14:paraId="23995777" w14:textId="3E942AB0" w:rsidR="00376ECC" w:rsidRDefault="00C879B8" w:rsidP="00376ECC">
      <w:r>
        <w:t xml:space="preserve">The Plus Checking account at Canyon Springs Bank offers </w:t>
      </w:r>
      <w:r w:rsidR="00ED2D2A">
        <w:t>all</w:t>
      </w:r>
      <w:r>
        <w:t xml:space="preserve"> the basic services you</w:t>
      </w:r>
      <w:r w:rsidR="00ED2D2A">
        <w:t>’ve</w:t>
      </w:r>
      <w:r>
        <w:t xml:space="preserve"> come to expect and much more! For a small monthly service fee, you’ll get the added benefits of the services listed below</w:t>
      </w:r>
      <w:r w:rsidR="00376ECC">
        <w:t>.</w:t>
      </w:r>
    </w:p>
    <w:p w14:paraId="4CBD2F3F" w14:textId="03BDD762" w:rsidR="00376ECC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Fees waived for checks</w:t>
      </w:r>
    </w:p>
    <w:p w14:paraId="10CA5483" w14:textId="019CD466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$50 </w:t>
      </w:r>
      <w:r w:rsidR="002E007B">
        <w:t>minimum opening deposit</w:t>
      </w:r>
    </w:p>
    <w:p w14:paraId="3D18EA26" w14:textId="7A5A8147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$500 </w:t>
      </w:r>
      <w:r w:rsidR="002E007B">
        <w:t>overdraft protection</w:t>
      </w:r>
    </w:p>
    <w:p w14:paraId="7FDB955C" w14:textId="41F95E17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>$</w:t>
      </w:r>
      <w:r w:rsidR="00F32488">
        <w:t>1</w:t>
      </w:r>
      <w:r w:rsidR="002E007B">
        <w:t>2</w:t>
      </w:r>
      <w:r>
        <w:t xml:space="preserve"> </w:t>
      </w:r>
      <w:r w:rsidR="002E007B">
        <w:t>monthly service fee</w:t>
      </w:r>
    </w:p>
    <w:p w14:paraId="25FDD74B" w14:textId="33FAC255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2E007B">
        <w:t>monthly minimum balance</w:t>
      </w:r>
    </w:p>
    <w:p w14:paraId="16392F3E" w14:textId="6315E95F" w:rsidR="00376ECC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Free mobile banking</w:t>
      </w:r>
    </w:p>
    <w:p w14:paraId="2AD60C94" w14:textId="0EADB7A2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check images</w:t>
      </w:r>
    </w:p>
    <w:p w14:paraId="70AD664D" w14:textId="67C54F65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ATM or </w:t>
      </w:r>
      <w:r w:rsidR="002E007B">
        <w:t>debit car</w:t>
      </w:r>
      <w:r>
        <w:t>d</w:t>
      </w:r>
    </w:p>
    <w:p w14:paraId="473A7E53" w14:textId="0B1C09C4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checks</w:t>
      </w:r>
      <w:r>
        <w:t xml:space="preserve"> (</w:t>
      </w:r>
      <w:r w:rsidR="00C879B8">
        <w:t>1</w:t>
      </w:r>
      <w:r>
        <w:t xml:space="preserve"> box per year)</w:t>
      </w:r>
    </w:p>
    <w:p w14:paraId="2A0D14CA" w14:textId="0D09E9A3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Interest </w:t>
      </w:r>
      <w:r w:rsidR="002E007B">
        <w:t>earned</w:t>
      </w:r>
    </w:p>
    <w:p w14:paraId="52E34CAB" w14:textId="77777777" w:rsidR="00376ECC" w:rsidRDefault="00376ECC" w:rsidP="00376ECC"/>
    <w:p w14:paraId="75011A4E" w14:textId="6DA0A3D3" w:rsidR="00376ECC" w:rsidRPr="00615386" w:rsidRDefault="00376ECC" w:rsidP="00542887">
      <w:pPr>
        <w:pStyle w:val="Heading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</w:pPr>
      <w:r w:rsidRPr="0061538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>Premiere Checking</w:t>
      </w:r>
      <w:r w:rsidR="00F32488" w:rsidRPr="0061538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 xml:space="preserve"> Accounts</w:t>
      </w:r>
    </w:p>
    <w:p w14:paraId="465B088A" w14:textId="2A53F1BE" w:rsidR="00376ECC" w:rsidRDefault="00C879B8" w:rsidP="00376ECC">
      <w:r>
        <w:t xml:space="preserve">The Premiere Checking account at </w:t>
      </w:r>
      <w:r w:rsidR="00F32488">
        <w:t>Canyon Springs</w:t>
      </w:r>
      <w:r w:rsidR="00376ECC">
        <w:t xml:space="preserve"> Bank </w:t>
      </w:r>
      <w:r w:rsidR="002E007B">
        <w:t xml:space="preserve">provides the </w:t>
      </w:r>
      <w:r w:rsidR="00ED2D2A">
        <w:t>utmost</w:t>
      </w:r>
      <w:r w:rsidR="002E007B">
        <w:t xml:space="preserve"> in banking</w:t>
      </w:r>
      <w:r w:rsidR="00ED2D2A">
        <w:t xml:space="preserve"> services</w:t>
      </w:r>
      <w:r w:rsidR="00376ECC">
        <w:t xml:space="preserve">. With </w:t>
      </w:r>
      <w:r w:rsidR="00ED2D2A">
        <w:t xml:space="preserve">a 24/7 service line available for your questions, and many additional </w:t>
      </w:r>
      <w:r w:rsidR="00376ECC">
        <w:t xml:space="preserve">exclusive services, you will </w:t>
      </w:r>
      <w:r w:rsidR="00ED2D2A">
        <w:t>appreciate</w:t>
      </w:r>
      <w:r w:rsidR="00376ECC">
        <w:t xml:space="preserve"> this </w:t>
      </w:r>
      <w:r w:rsidR="00ED2D2A">
        <w:t>superior</w:t>
      </w:r>
      <w:r w:rsidR="00376ECC">
        <w:t xml:space="preserve"> banking experience.</w:t>
      </w:r>
    </w:p>
    <w:p w14:paraId="55FD58FC" w14:textId="0916D0C3" w:rsidR="002E007B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Fees waived for checks</w:t>
      </w:r>
    </w:p>
    <w:p w14:paraId="2D6366AF" w14:textId="47823714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$50 </w:t>
      </w:r>
      <w:r w:rsidR="002E007B">
        <w:t>minimum opening deposit</w:t>
      </w:r>
    </w:p>
    <w:p w14:paraId="5967052A" w14:textId="12C2F157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$700 </w:t>
      </w:r>
      <w:r w:rsidR="002E007B">
        <w:t>overdraft protection</w:t>
      </w:r>
    </w:p>
    <w:p w14:paraId="603E01EF" w14:textId="6F09826B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>$1</w:t>
      </w:r>
      <w:r w:rsidR="002E007B">
        <w:t>5</w:t>
      </w:r>
      <w:r>
        <w:t xml:space="preserve"> </w:t>
      </w:r>
      <w:r w:rsidR="002E007B">
        <w:t>monthly service fee</w:t>
      </w:r>
    </w:p>
    <w:p w14:paraId="45DD1A52" w14:textId="4C6AF625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$5,000 </w:t>
      </w:r>
      <w:r w:rsidR="002E007B">
        <w:t xml:space="preserve">monthly </w:t>
      </w:r>
      <w:r w:rsidR="00C879B8">
        <w:t xml:space="preserve">minimum </w:t>
      </w:r>
      <w:r w:rsidR="002E007B">
        <w:t>balance</w:t>
      </w:r>
      <w:bookmarkStart w:id="0" w:name="_GoBack"/>
      <w:bookmarkEnd w:id="0"/>
    </w:p>
    <w:p w14:paraId="4E47963A" w14:textId="477E386F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mobile banking</w:t>
      </w:r>
    </w:p>
    <w:p w14:paraId="2B5B1221" w14:textId="14469876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lastRenderedPageBreak/>
        <w:t xml:space="preserve">Free </w:t>
      </w:r>
      <w:r w:rsidR="002E007B">
        <w:t>check images</w:t>
      </w:r>
    </w:p>
    <w:p w14:paraId="5FD33468" w14:textId="543D8A5B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ATM or </w:t>
      </w:r>
      <w:r w:rsidR="002E007B">
        <w:t>debit card</w:t>
      </w:r>
    </w:p>
    <w:p w14:paraId="448E715E" w14:textId="7787DE11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C879B8">
        <w:t>money orders and cashier’s checks</w:t>
      </w:r>
    </w:p>
    <w:p w14:paraId="279FF918" w14:textId="4E380A1D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C879B8">
        <w:t>checks</w:t>
      </w:r>
      <w:r>
        <w:t xml:space="preserve"> (2 boxes per year)</w:t>
      </w:r>
    </w:p>
    <w:p w14:paraId="594D57C9" w14:textId="2483F1DA" w:rsidR="00C879B8" w:rsidRDefault="00C879B8" w:rsidP="006168BD">
      <w:pPr>
        <w:pStyle w:val="ListParagraph"/>
        <w:numPr>
          <w:ilvl w:val="0"/>
          <w:numId w:val="2"/>
        </w:numPr>
        <w:spacing w:line="276" w:lineRule="auto"/>
      </w:pPr>
      <w:r>
        <w:t>Interest earned</w:t>
      </w:r>
    </w:p>
    <w:p w14:paraId="0CD7650D" w14:textId="353033EB" w:rsidR="00C879B8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C879B8">
        <w:t>safe deposit box</w:t>
      </w:r>
    </w:p>
    <w:p w14:paraId="4EF989FF" w14:textId="277F3C47" w:rsidR="00376ECC" w:rsidRDefault="00C879B8" w:rsidP="006168BD">
      <w:pPr>
        <w:pStyle w:val="ListParagraph"/>
        <w:numPr>
          <w:ilvl w:val="0"/>
          <w:numId w:val="2"/>
        </w:numPr>
        <w:spacing w:line="276" w:lineRule="auto"/>
      </w:pPr>
      <w:r>
        <w:t>Dedicated 24/7 help access line</w:t>
      </w:r>
    </w:p>
    <w:p w14:paraId="57382CC9" w14:textId="77777777" w:rsidR="001C5B7D" w:rsidRDefault="001C5B7D" w:rsidP="001C5B7D">
      <w:pPr>
        <w:spacing w:line="276" w:lineRule="auto"/>
      </w:pPr>
    </w:p>
    <w:p w14:paraId="562FE50F" w14:textId="11D3A7AC" w:rsidR="00376ECC" w:rsidRDefault="001C5B7D" w:rsidP="00376E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42974" wp14:editId="147525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2700" b="2286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70DA8" w14:textId="5E40B80B" w:rsidR="001C5B7D" w:rsidRPr="008B1289" w:rsidRDefault="001C5B7D" w:rsidP="008B1289">
                            <w:pPr>
                              <w:jc w:val="center"/>
                              <w:rPr>
                                <w:rFonts w:ascii="Cambria" w:eastAsiaTheme="minorHAnsi" w:hAnsi="Cambria"/>
                              </w:rPr>
                            </w:pPr>
                            <w:r w:rsidRPr="008B1289">
                              <w:rPr>
                                <w:rFonts w:ascii="Cambria" w:hAnsi="Cambria"/>
                              </w:rPr>
                              <w:t>If you have any questions about our checking accounts or other services, please contact us at 555-1491 or visit your local branch. We hope to see you soon!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D429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 style="mso-fit-shape-to-text:t">
                  <w:txbxContent>
                    <w:p w14:paraId="25F70DA8" w14:textId="5E40B80B" w:rsidR="001C5B7D" w:rsidRPr="008B1289" w:rsidRDefault="001C5B7D" w:rsidP="008B1289">
                      <w:pPr>
                        <w:jc w:val="center"/>
                        <w:rPr>
                          <w:rFonts w:ascii="Cambria" w:eastAsiaTheme="minorHAnsi" w:hAnsi="Cambria"/>
                        </w:rPr>
                      </w:pPr>
                      <w:r w:rsidRPr="008B1289">
                        <w:rPr>
                          <w:rFonts w:ascii="Cambria" w:hAnsi="Cambria"/>
                        </w:rPr>
                        <w:t>If you have any questions about our checking accounts or other services, please contact us at 555-1491 or visit your local branch. We hope to see you soon!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76EC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A59E5" w14:textId="77777777" w:rsidR="008348D1" w:rsidRDefault="008348D1" w:rsidP="00615386">
      <w:pPr>
        <w:spacing w:after="0" w:line="240" w:lineRule="auto"/>
      </w:pPr>
      <w:r>
        <w:separator/>
      </w:r>
    </w:p>
  </w:endnote>
  <w:endnote w:type="continuationSeparator" w:id="0">
    <w:p w14:paraId="6359A19A" w14:textId="77777777" w:rsidR="008348D1" w:rsidRDefault="008348D1" w:rsidP="00615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16936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77679" w14:textId="10FB081A" w:rsidR="003F7765" w:rsidRDefault="003F77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6BB8D8" w14:textId="77777777" w:rsidR="003F7765" w:rsidRPr="00EE6185" w:rsidRDefault="003F7765" w:rsidP="003F7765">
    <w:pPr>
      <w:pStyle w:val="RunningFoot"/>
    </w:pPr>
    <w:r w:rsidRPr="009F23B0">
      <w:t>© 20</w:t>
    </w:r>
    <w:r>
      <w:t>19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>
      <w:rPr>
        <w:rStyle w:val="PageNumber"/>
      </w:rPr>
      <w:t>2</w:t>
    </w:r>
    <w:r>
      <w:rPr>
        <w:rStyle w:val="PageNumber"/>
      </w:rPr>
      <w:br/>
    </w:r>
    <w:r w:rsidRPr="009F23B0">
      <w:t xml:space="preserve">Copying or </w:t>
    </w:r>
    <w:r w:rsidRPr="009F23B0">
      <w:rPr>
        <w:rStyle w:val="FooterChar"/>
      </w:rPr>
      <w:t>distributing without K12’s written consent is prohibited.</w:t>
    </w:r>
  </w:p>
  <w:p w14:paraId="4D749B13" w14:textId="27CFBF37" w:rsidR="00615386" w:rsidRPr="00EE6185" w:rsidRDefault="00615386" w:rsidP="00615386">
    <w:pPr>
      <w:pStyle w:val="RunningFo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A42EAB" w14:textId="77777777" w:rsidR="008348D1" w:rsidRDefault="008348D1" w:rsidP="00615386">
      <w:pPr>
        <w:spacing w:after="0" w:line="240" w:lineRule="auto"/>
      </w:pPr>
      <w:r>
        <w:separator/>
      </w:r>
    </w:p>
  </w:footnote>
  <w:footnote w:type="continuationSeparator" w:id="0">
    <w:p w14:paraId="79AEEEA3" w14:textId="77777777" w:rsidR="008348D1" w:rsidRDefault="008348D1" w:rsidP="006153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BA45CD"/>
    <w:multiLevelType w:val="hybridMultilevel"/>
    <w:tmpl w:val="FEA4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A3DFD"/>
    <w:multiLevelType w:val="hybridMultilevel"/>
    <w:tmpl w:val="A3B6EF6E"/>
    <w:lvl w:ilvl="0" w:tplc="6DF002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6347A"/>
    <w:multiLevelType w:val="hybridMultilevel"/>
    <w:tmpl w:val="AF0AA5F6"/>
    <w:lvl w:ilvl="0" w:tplc="0012F17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56532"/>
    <w:multiLevelType w:val="hybridMultilevel"/>
    <w:tmpl w:val="FA7ADF02"/>
    <w:lvl w:ilvl="0" w:tplc="0012F17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A53D1"/>
    <w:multiLevelType w:val="hybridMultilevel"/>
    <w:tmpl w:val="B0CABA46"/>
    <w:lvl w:ilvl="0" w:tplc="8B804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B07ED"/>
    <w:multiLevelType w:val="hybridMultilevel"/>
    <w:tmpl w:val="86168E48"/>
    <w:lvl w:ilvl="0" w:tplc="0012F17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D4428"/>
    <w:multiLevelType w:val="hybridMultilevel"/>
    <w:tmpl w:val="472E3848"/>
    <w:lvl w:ilvl="0" w:tplc="9A60BC5E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A8565D"/>
    <w:multiLevelType w:val="hybridMultilevel"/>
    <w:tmpl w:val="2AFE95C8"/>
    <w:lvl w:ilvl="0" w:tplc="859672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3C1913"/>
    <w:multiLevelType w:val="hybridMultilevel"/>
    <w:tmpl w:val="DDB867E6"/>
    <w:lvl w:ilvl="0" w:tplc="5142B2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CC"/>
    <w:rsid w:val="000E2A9F"/>
    <w:rsid w:val="001038F4"/>
    <w:rsid w:val="001C03A8"/>
    <w:rsid w:val="001C5B7D"/>
    <w:rsid w:val="001F518F"/>
    <w:rsid w:val="00255319"/>
    <w:rsid w:val="002E007B"/>
    <w:rsid w:val="003646F8"/>
    <w:rsid w:val="00376ECC"/>
    <w:rsid w:val="00377797"/>
    <w:rsid w:val="003F7765"/>
    <w:rsid w:val="00542887"/>
    <w:rsid w:val="005575FE"/>
    <w:rsid w:val="0056559D"/>
    <w:rsid w:val="00591688"/>
    <w:rsid w:val="005A304D"/>
    <w:rsid w:val="00615386"/>
    <w:rsid w:val="006168BD"/>
    <w:rsid w:val="00647F2E"/>
    <w:rsid w:val="00766557"/>
    <w:rsid w:val="008348D1"/>
    <w:rsid w:val="008B1289"/>
    <w:rsid w:val="008C212A"/>
    <w:rsid w:val="008E4AE8"/>
    <w:rsid w:val="00B561E6"/>
    <w:rsid w:val="00BE0316"/>
    <w:rsid w:val="00C52BA4"/>
    <w:rsid w:val="00C879B8"/>
    <w:rsid w:val="00CD4609"/>
    <w:rsid w:val="00D94ACC"/>
    <w:rsid w:val="00E844FA"/>
    <w:rsid w:val="00E922DA"/>
    <w:rsid w:val="00ED2D2A"/>
    <w:rsid w:val="00F3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5207"/>
  <w15:chartTrackingRefBased/>
  <w15:docId w15:val="{F2C1F0AE-CD12-4EB8-B516-8528F126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386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615386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615386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615386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615386"/>
    <w:pPr>
      <w:keepNext/>
      <w:spacing w:before="60" w:after="60" w:line="240" w:lineRule="atLeast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rsid w:val="006153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5386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386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646F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46F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615386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15386"/>
    <w:rPr>
      <w:rFonts w:ascii="Arial" w:eastAsia="Times New Roman" w:hAnsi="Arial" w:cs="Times New Roman"/>
      <w:b/>
      <w:bCs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F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F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F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F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F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46F8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F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uiPriority w:val="22"/>
    <w:qFormat/>
    <w:rsid w:val="00615386"/>
    <w:rPr>
      <w:b/>
      <w:bCs/>
    </w:rPr>
  </w:style>
  <w:style w:type="character" w:styleId="Emphasis">
    <w:name w:val="Emphasis"/>
    <w:aliases w:val="Bold_Italic"/>
    <w:uiPriority w:val="20"/>
    <w:qFormat/>
    <w:rsid w:val="006153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uiPriority w:val="1"/>
    <w:qFormat/>
    <w:rsid w:val="003646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646F8"/>
    <w:pPr>
      <w:spacing w:before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46F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F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F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aliases w:val="Italic"/>
    <w:uiPriority w:val="19"/>
    <w:qFormat/>
    <w:rsid w:val="0061538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646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646F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646F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646F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46F8"/>
    <w:pPr>
      <w:outlineLvl w:val="9"/>
    </w:pPr>
  </w:style>
  <w:style w:type="paragraph" w:customStyle="1" w:styleId="AHead">
    <w:name w:val="A Head"/>
    <w:basedOn w:val="Normal"/>
    <w:rsid w:val="00615386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615386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615386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3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386"/>
    <w:rPr>
      <w:rFonts w:ascii="Tahoma" w:eastAsia="Times" w:hAnsi="Tahoma" w:cs="Tahoma"/>
      <w:sz w:val="16"/>
      <w:szCs w:val="16"/>
    </w:rPr>
  </w:style>
  <w:style w:type="paragraph" w:customStyle="1" w:styleId="Bold">
    <w:name w:val="Bold"/>
    <w:basedOn w:val="Normal"/>
    <w:link w:val="BoldChar"/>
    <w:rsid w:val="00615386"/>
    <w:rPr>
      <w:b/>
    </w:rPr>
  </w:style>
  <w:style w:type="character" w:customStyle="1" w:styleId="BoldChar">
    <w:name w:val="Bold Char"/>
    <w:basedOn w:val="DefaultParagraphFont"/>
    <w:link w:val="Bold"/>
    <w:rsid w:val="00615386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615386"/>
    <w:rPr>
      <w:b/>
      <w:i/>
    </w:rPr>
  </w:style>
  <w:style w:type="character" w:customStyle="1" w:styleId="BoldItalChar">
    <w:name w:val="Bold_Ital Char"/>
    <w:basedOn w:val="DefaultParagraphFont"/>
    <w:link w:val="BoldItal"/>
    <w:rsid w:val="00615386"/>
    <w:rPr>
      <w:rFonts w:ascii="Arial" w:eastAsia="Times" w:hAnsi="Arial" w:cs="Times New Roman"/>
      <w:b/>
      <w:i/>
      <w:sz w:val="20"/>
      <w:szCs w:val="20"/>
    </w:rPr>
  </w:style>
  <w:style w:type="paragraph" w:customStyle="1" w:styleId="CHead">
    <w:name w:val="C Head"/>
    <w:basedOn w:val="Normal"/>
    <w:rsid w:val="00615386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615386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styleId="CommentReference">
    <w:name w:val="annotation reference"/>
    <w:rsid w:val="00615386"/>
    <w:rPr>
      <w:sz w:val="16"/>
      <w:szCs w:val="16"/>
    </w:rPr>
  </w:style>
  <w:style w:type="paragraph" w:styleId="CommentText">
    <w:name w:val="annotation text"/>
    <w:basedOn w:val="Normal"/>
    <w:link w:val="CommentTextChar"/>
    <w:rsid w:val="00615386"/>
  </w:style>
  <w:style w:type="character" w:customStyle="1" w:styleId="CommentTextChar">
    <w:name w:val="Comment Text Char"/>
    <w:basedOn w:val="DefaultParagraphFont"/>
    <w:link w:val="CommentText"/>
    <w:rsid w:val="00615386"/>
    <w:rPr>
      <w:rFonts w:ascii="Arial" w:eastAsia="Times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38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386"/>
    <w:rPr>
      <w:rFonts w:ascii="Arial" w:eastAsia="Times" w:hAnsi="Arial" w:cs="Times New Roman"/>
      <w:b/>
      <w:bCs/>
      <w:sz w:val="20"/>
      <w:szCs w:val="20"/>
    </w:rPr>
  </w:style>
  <w:style w:type="paragraph" w:customStyle="1" w:styleId="DBody">
    <w:name w:val="D Body"/>
    <w:basedOn w:val="Normal"/>
    <w:link w:val="DBodyChar"/>
    <w:autoRedefine/>
    <w:rsid w:val="00615386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character" w:customStyle="1" w:styleId="DBodyChar">
    <w:name w:val="D Body Char"/>
    <w:link w:val="DBody"/>
    <w:rsid w:val="00615386"/>
    <w:rPr>
      <w:rFonts w:ascii="Arial" w:eastAsia="Times New Roman" w:hAnsi="Arial" w:cs="Arial"/>
      <w:color w:val="000000"/>
      <w:sz w:val="20"/>
      <w:szCs w:val="20"/>
    </w:rPr>
  </w:style>
  <w:style w:type="paragraph" w:customStyle="1" w:styleId="EScore">
    <w:name w:val="E Score"/>
    <w:basedOn w:val="Normal"/>
    <w:link w:val="EScoreChar"/>
    <w:rsid w:val="00615386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character" w:customStyle="1" w:styleId="EScoreChar">
    <w:name w:val="E Score Char"/>
    <w:basedOn w:val="DefaultParagraphFont"/>
    <w:link w:val="EScore"/>
    <w:rsid w:val="00615386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FNameDateLine">
    <w:name w:val="F Name/Date Line"/>
    <w:basedOn w:val="Normal"/>
    <w:rsid w:val="00615386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styleId="Footer">
    <w:name w:val="footer"/>
    <w:basedOn w:val="Normal"/>
    <w:link w:val="FooterChar"/>
    <w:uiPriority w:val="99"/>
    <w:rsid w:val="0061538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386"/>
    <w:rPr>
      <w:rFonts w:ascii="Arial" w:eastAsia="Times" w:hAnsi="Arial" w:cs="Times New Roman"/>
      <w:sz w:val="20"/>
      <w:szCs w:val="20"/>
    </w:rPr>
  </w:style>
  <w:style w:type="paragraph" w:styleId="Header">
    <w:name w:val="header"/>
    <w:basedOn w:val="Normal"/>
    <w:link w:val="HeaderChar"/>
    <w:rsid w:val="0061538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15386"/>
    <w:rPr>
      <w:rFonts w:ascii="Arial" w:eastAsia="Times" w:hAnsi="Arial" w:cs="Times New Roman"/>
      <w:sz w:val="20"/>
      <w:szCs w:val="20"/>
    </w:rPr>
  </w:style>
  <w:style w:type="paragraph" w:customStyle="1" w:styleId="Ital">
    <w:name w:val="Ital"/>
    <w:basedOn w:val="Normal"/>
    <w:link w:val="ItalChar"/>
    <w:rsid w:val="00615386"/>
    <w:rPr>
      <w:i/>
    </w:rPr>
  </w:style>
  <w:style w:type="character" w:customStyle="1" w:styleId="ItalChar">
    <w:name w:val="Ital Char"/>
    <w:basedOn w:val="DefaultParagraphFont"/>
    <w:link w:val="Ital"/>
    <w:rsid w:val="00615386"/>
    <w:rPr>
      <w:rFonts w:ascii="Arial" w:eastAsia="Times" w:hAnsi="Arial" w:cs="Times New Roman"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615386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615386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615386"/>
    <w:pPr>
      <w:numPr>
        <w:numId w:val="6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615386"/>
    <w:rPr>
      <w:rFonts w:ascii="Arial" w:eastAsia="Times" w:hAnsi="Arial" w:cs="Times New Roman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15386"/>
    <w:rPr>
      <w:rFonts w:ascii="Arial" w:eastAsia="Times" w:hAnsi="Arial" w:cs="Times New Roman"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615386"/>
  </w:style>
  <w:style w:type="character" w:customStyle="1" w:styleId="ListBulletedInvisibleChar">
    <w:name w:val="List_Bulleted_Invisible Char"/>
    <w:basedOn w:val="ListParagraphChar"/>
    <w:link w:val="ListBulletedInvisible"/>
    <w:rsid w:val="00615386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615386"/>
  </w:style>
  <w:style w:type="character" w:customStyle="1" w:styleId="ListBulletedChar">
    <w:name w:val="List_Bulleted Char"/>
    <w:basedOn w:val="ListBulletedInvisibleChar"/>
    <w:link w:val="ListBulleted"/>
    <w:rsid w:val="00615386"/>
    <w:rPr>
      <w:rFonts w:ascii="Arial" w:eastAsia="Times" w:hAnsi="Arial" w:cs="Times New Roman"/>
      <w:sz w:val="20"/>
      <w:szCs w:val="20"/>
    </w:rPr>
  </w:style>
  <w:style w:type="paragraph" w:customStyle="1" w:styleId="ListLettered">
    <w:name w:val="List_Lettered"/>
    <w:basedOn w:val="ListNumber"/>
    <w:link w:val="ListLetteredChar"/>
    <w:qFormat/>
    <w:rsid w:val="00615386"/>
  </w:style>
  <w:style w:type="character" w:customStyle="1" w:styleId="ListLetteredChar">
    <w:name w:val="List_Lettered Char"/>
    <w:basedOn w:val="ListNumberChar"/>
    <w:link w:val="ListLettered"/>
    <w:rsid w:val="00615386"/>
    <w:rPr>
      <w:rFonts w:ascii="Arial" w:eastAsia="Times" w:hAnsi="Arial" w:cs="Times New Roman"/>
      <w:sz w:val="20"/>
      <w:szCs w:val="20"/>
    </w:rPr>
  </w:style>
  <w:style w:type="paragraph" w:customStyle="1" w:styleId="ListNumbered">
    <w:name w:val="List_Numbered"/>
    <w:basedOn w:val="ListNumber"/>
    <w:link w:val="ListNumberedChar"/>
    <w:qFormat/>
    <w:rsid w:val="00615386"/>
  </w:style>
  <w:style w:type="character" w:customStyle="1" w:styleId="ListNumberedChar">
    <w:name w:val="List_Numbered Char"/>
    <w:basedOn w:val="ListNumberChar"/>
    <w:link w:val="ListNumbered"/>
    <w:rsid w:val="00615386"/>
    <w:rPr>
      <w:rFonts w:ascii="Arial" w:eastAsia="Times" w:hAnsi="Arial" w:cs="Times New Roman"/>
      <w:sz w:val="20"/>
      <w:szCs w:val="20"/>
    </w:rPr>
  </w:style>
  <w:style w:type="paragraph" w:styleId="NormalWeb">
    <w:name w:val="Normal (Web)"/>
    <w:basedOn w:val="Normal"/>
    <w:rsid w:val="006153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615386"/>
  </w:style>
  <w:style w:type="paragraph" w:customStyle="1" w:styleId="PageHead">
    <w:name w:val="Page_Head"/>
    <w:basedOn w:val="Header"/>
    <w:link w:val="PageHeadChar"/>
    <w:rsid w:val="00615386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615386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615386"/>
    <w:pPr>
      <w:spacing w:after="60" w:line="200" w:lineRule="atLeast"/>
    </w:pPr>
  </w:style>
  <w:style w:type="character" w:customStyle="1" w:styleId="PointsChar">
    <w:name w:val="Points Char"/>
    <w:basedOn w:val="EScoreChar"/>
    <w:link w:val="Points"/>
    <w:rsid w:val="00615386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615386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PointsQuestionChar">
    <w:name w:val="Points_Question Char"/>
    <w:basedOn w:val="DefaultParagraphFont"/>
    <w:link w:val="PointsQuestion"/>
    <w:locked/>
    <w:rsid w:val="00615386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RunningFoot">
    <w:name w:val="Running_Foot"/>
    <w:basedOn w:val="Footer"/>
    <w:link w:val="RunningFootChar"/>
    <w:qFormat/>
    <w:rsid w:val="00615386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FootChar">
    <w:name w:val="Running_Foot Char"/>
    <w:basedOn w:val="FooterChar"/>
    <w:link w:val="RunningFoot"/>
    <w:rsid w:val="00615386"/>
    <w:rPr>
      <w:rFonts w:ascii="Arial" w:eastAsia="Times" w:hAnsi="Arial" w:cs="Arial"/>
      <w:sz w:val="16"/>
      <w:szCs w:val="16"/>
    </w:rPr>
  </w:style>
  <w:style w:type="paragraph" w:customStyle="1" w:styleId="RunningHead">
    <w:name w:val="Running_Head"/>
    <w:basedOn w:val="Header"/>
    <w:link w:val="RunningHeadChar"/>
    <w:qFormat/>
    <w:rsid w:val="00615386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character" w:customStyle="1" w:styleId="RunningHeadChar">
    <w:name w:val="Running_Head Char"/>
    <w:basedOn w:val="HeaderChar"/>
    <w:link w:val="RunningHead"/>
    <w:rsid w:val="00615386"/>
    <w:rPr>
      <w:rFonts w:ascii="Arial" w:eastAsia="Times" w:hAnsi="Arial" w:cs="Times New Roman"/>
      <w:sz w:val="16"/>
      <w:szCs w:val="20"/>
    </w:rPr>
  </w:style>
  <w:style w:type="paragraph" w:customStyle="1" w:styleId="ShortPassage">
    <w:name w:val="Short_Passage"/>
    <w:basedOn w:val="Normal"/>
    <w:link w:val="ShortPassageChar"/>
    <w:qFormat/>
    <w:rsid w:val="00615386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615386"/>
    <w:rPr>
      <w:rFonts w:ascii="Arial" w:eastAsia="Times" w:hAnsi="Arial" w:cs="Times New Roman"/>
      <w:sz w:val="20"/>
      <w:szCs w:val="20"/>
    </w:rPr>
  </w:style>
  <w:style w:type="paragraph" w:customStyle="1" w:styleId="StudentResponse">
    <w:name w:val="Student_Response"/>
    <w:basedOn w:val="Normal"/>
    <w:link w:val="StudentResponseChar"/>
    <w:qFormat/>
    <w:rsid w:val="00615386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615386"/>
    <w:rPr>
      <w:rFonts w:ascii="Times New Roman" w:eastAsia="Times" w:hAnsi="Times New Roman" w:cs="Times New Roman"/>
      <w:sz w:val="24"/>
      <w:szCs w:val="24"/>
    </w:rPr>
  </w:style>
  <w:style w:type="paragraph" w:customStyle="1" w:styleId="StyleDBodyAuto">
    <w:name w:val="Style D Body + Auto"/>
    <w:basedOn w:val="DBody"/>
    <w:rsid w:val="00615386"/>
    <w:rPr>
      <w:color w:val="auto"/>
    </w:rPr>
  </w:style>
  <w:style w:type="paragraph" w:customStyle="1" w:styleId="StyleDBodyRed">
    <w:name w:val="Style D Body + Red"/>
    <w:basedOn w:val="DBody"/>
    <w:link w:val="StyleDBodyRedChar"/>
    <w:rsid w:val="00615386"/>
    <w:rPr>
      <w:color w:val="FF0000"/>
    </w:rPr>
  </w:style>
  <w:style w:type="character" w:customStyle="1" w:styleId="StyleDBodyRedChar">
    <w:name w:val="Style D Body + Red Char"/>
    <w:link w:val="StyleDBodyRed"/>
    <w:rsid w:val="00615386"/>
    <w:rPr>
      <w:rFonts w:ascii="Arial" w:eastAsia="Times New Roman" w:hAnsi="Arial" w:cs="Arial"/>
      <w:color w:val="FF0000"/>
      <w:sz w:val="20"/>
      <w:szCs w:val="20"/>
    </w:rPr>
  </w:style>
  <w:style w:type="paragraph" w:customStyle="1" w:styleId="StyleDBodyAnswers10pt">
    <w:name w:val="Style D Body Answers 10 pt"/>
    <w:basedOn w:val="Normal"/>
    <w:rsid w:val="00615386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1">
    <w:name w:val="Style1"/>
    <w:basedOn w:val="ListParagraph"/>
    <w:link w:val="Style1Char"/>
    <w:rsid w:val="00615386"/>
  </w:style>
  <w:style w:type="character" w:customStyle="1" w:styleId="Style1Char">
    <w:name w:val="Style1 Char"/>
    <w:basedOn w:val="ListParagraphChar"/>
    <w:link w:val="Style1"/>
    <w:rsid w:val="00615386"/>
    <w:rPr>
      <w:rFonts w:ascii="Arial" w:eastAsia="Times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615386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talScore">
    <w:name w:val="Total_Score"/>
    <w:basedOn w:val="Normal"/>
    <w:link w:val="TotalScoreChar"/>
    <w:qFormat/>
    <w:rsid w:val="00615386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locked/>
    <w:rsid w:val="00615386"/>
    <w:rPr>
      <w:rFonts w:ascii="Arial" w:eastAsia="Times" w:hAnsi="Arial" w:cs="Times New Roman"/>
      <w:b/>
      <w:sz w:val="20"/>
      <w:szCs w:val="20"/>
    </w:rPr>
  </w:style>
  <w:style w:type="character" w:customStyle="1" w:styleId="Underline">
    <w:name w:val="Underline"/>
    <w:basedOn w:val="SubtleEmphasis"/>
    <w:uiPriority w:val="1"/>
    <w:qFormat/>
    <w:rsid w:val="00615386"/>
    <w:rPr>
      <w:i w:val="0"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Newsletter</vt:lpstr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</dc:title>
  <dc:subject/>
  <dc:creator>Student Name</dc:creator>
  <cp:keywords/>
  <dc:description/>
  <cp:lastModifiedBy>Jennifer Frew</cp:lastModifiedBy>
  <cp:revision>16</cp:revision>
  <dcterms:created xsi:type="dcterms:W3CDTF">2019-04-25T10:24:00Z</dcterms:created>
  <dcterms:modified xsi:type="dcterms:W3CDTF">2019-06-07T13:30:00Z</dcterms:modified>
</cp:coreProperties>
</file>