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E216" w14:textId="0065BC4D" w:rsidR="00CA2867" w:rsidRPr="003C3DA8" w:rsidRDefault="00CD109C">
      <w:pPr>
        <w:rPr>
          <w:rFonts w:ascii="Arial" w:hAnsi="Arial" w:cs="Arial"/>
          <w:b/>
          <w:bCs/>
          <w:sz w:val="20"/>
          <w:szCs w:val="20"/>
        </w:rPr>
      </w:pPr>
      <w:r w:rsidRPr="003C3DA8">
        <w:rPr>
          <w:rFonts w:ascii="Arial" w:hAnsi="Arial" w:cs="Arial"/>
          <w:b/>
          <w:bCs/>
          <w:sz w:val="20"/>
          <w:szCs w:val="20"/>
        </w:rPr>
        <w:t>Exercise 3.2:  Preparing for Exploratory Data Analysis using Python</w:t>
      </w:r>
    </w:p>
    <w:p w14:paraId="59F57BBC" w14:textId="094A311E" w:rsidR="00CD109C" w:rsidRPr="003C3DA8" w:rsidRDefault="00CD109C">
      <w:pPr>
        <w:rPr>
          <w:rFonts w:ascii="Arial" w:hAnsi="Arial" w:cs="Arial"/>
          <w:b/>
          <w:bCs/>
          <w:sz w:val="20"/>
          <w:szCs w:val="20"/>
        </w:rPr>
      </w:pPr>
      <w:r w:rsidRPr="003C3DA8">
        <w:rPr>
          <w:rFonts w:ascii="Arial" w:hAnsi="Arial" w:cs="Arial"/>
          <w:b/>
          <w:bCs/>
          <w:sz w:val="20"/>
          <w:szCs w:val="20"/>
        </w:rPr>
        <w:t>By:  Saima Rahmanzai</w:t>
      </w:r>
    </w:p>
    <w:p w14:paraId="55E3F3A3" w14:textId="21FFB314" w:rsidR="000F064A" w:rsidRPr="009E631D" w:rsidRDefault="00CD109C">
      <w:pPr>
        <w:rPr>
          <w:rFonts w:ascii="Arial" w:hAnsi="Arial" w:cs="Arial"/>
          <w:b/>
          <w:bCs/>
          <w:sz w:val="20"/>
          <w:szCs w:val="20"/>
        </w:rPr>
      </w:pPr>
      <w:r w:rsidRPr="003C3DA8">
        <w:rPr>
          <w:rFonts w:ascii="Arial" w:hAnsi="Arial" w:cs="Arial"/>
          <w:b/>
          <w:bCs/>
          <w:sz w:val="20"/>
          <w:szCs w:val="20"/>
        </w:rPr>
        <w:t>DSC530</w:t>
      </w:r>
    </w:p>
    <w:p w14:paraId="18BA5F51" w14:textId="77777777" w:rsidR="006F1638" w:rsidRPr="006F1638" w:rsidRDefault="006F1638" w:rsidP="006F1638">
      <w:pPr>
        <w:shd w:val="clear" w:color="auto" w:fill="F8F8F8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F1638">
        <w:rPr>
          <w:rFonts w:ascii="Arial" w:eastAsia="Times New Roman" w:hAnsi="Arial" w:cs="Arial"/>
          <w:color w:val="000000"/>
          <w:sz w:val="21"/>
          <w:szCs w:val="21"/>
        </w:rPr>
        <w:t>Complete the following exercises:</w:t>
      </w:r>
    </w:p>
    <w:p w14:paraId="157C3E13" w14:textId="1998AD2D" w:rsidR="006D4A3D" w:rsidRPr="006D4A3D" w:rsidRDefault="006F1638" w:rsidP="006D4A3D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F1638">
        <w:rPr>
          <w:rFonts w:ascii="Arial" w:eastAsia="Times New Roman" w:hAnsi="Arial" w:cs="Arial"/>
          <w:color w:val="000000"/>
          <w:sz w:val="21"/>
          <w:szCs w:val="21"/>
        </w:rPr>
        <w:t xml:space="preserve">Page 11: 1-1 (In the repository you downloaded, you should find a file named chap01ex.ipynb, which is an </w:t>
      </w:r>
      <w:proofErr w:type="spellStart"/>
      <w:r w:rsidRPr="006F1638">
        <w:rPr>
          <w:rFonts w:ascii="Arial" w:eastAsia="Times New Roman" w:hAnsi="Arial" w:cs="Arial"/>
          <w:color w:val="000000"/>
          <w:sz w:val="21"/>
          <w:szCs w:val="21"/>
        </w:rPr>
        <w:t>IPython</w:t>
      </w:r>
      <w:proofErr w:type="spellEnd"/>
      <w:r w:rsidRPr="006F1638">
        <w:rPr>
          <w:rFonts w:ascii="Arial" w:eastAsia="Times New Roman" w:hAnsi="Arial" w:cs="Arial"/>
          <w:color w:val="000000"/>
          <w:sz w:val="21"/>
          <w:szCs w:val="21"/>
        </w:rPr>
        <w:t xml:space="preserve"> notebook. You can launch </w:t>
      </w:r>
      <w:proofErr w:type="spellStart"/>
      <w:r w:rsidRPr="006F1638">
        <w:rPr>
          <w:rFonts w:ascii="Arial" w:eastAsia="Times New Roman" w:hAnsi="Arial" w:cs="Arial"/>
          <w:color w:val="000000"/>
          <w:sz w:val="21"/>
          <w:szCs w:val="21"/>
        </w:rPr>
        <w:t>IPython</w:t>
      </w:r>
      <w:proofErr w:type="spellEnd"/>
      <w:r w:rsidRPr="006F1638">
        <w:rPr>
          <w:rFonts w:ascii="Arial" w:eastAsia="Times New Roman" w:hAnsi="Arial" w:cs="Arial"/>
          <w:color w:val="000000"/>
          <w:sz w:val="21"/>
          <w:szCs w:val="21"/>
        </w:rPr>
        <w:t xml:space="preserve"> notebook from the command line…)</w:t>
      </w:r>
    </w:p>
    <w:p w14:paraId="494D1769" w14:textId="77777777" w:rsidR="005D0AEB" w:rsidRDefault="006D4A3D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8F8F8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Answer:  </w:t>
      </w:r>
      <w:r w:rsidRPr="004B7D3F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I used </w:t>
      </w:r>
      <w:proofErr w:type="spellStart"/>
      <w:r w:rsidRPr="004B7D3F">
        <w:rPr>
          <w:rFonts w:ascii="Arial" w:hAnsi="Arial" w:cs="Arial"/>
          <w:color w:val="000000"/>
          <w:sz w:val="20"/>
          <w:szCs w:val="20"/>
          <w:shd w:val="clear" w:color="auto" w:fill="F8F8F8"/>
        </w:rPr>
        <w:t>Gitbash</w:t>
      </w:r>
      <w:proofErr w:type="spellEnd"/>
      <w:r w:rsidRPr="004B7D3F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 and ran the following commands to move the GitHub location from the book to my local </w:t>
      </w:r>
      <w:proofErr w:type="spellStart"/>
      <w:r w:rsidRPr="004B7D3F">
        <w:rPr>
          <w:rFonts w:ascii="Arial" w:hAnsi="Arial" w:cs="Arial"/>
          <w:color w:val="000000"/>
          <w:sz w:val="20"/>
          <w:szCs w:val="20"/>
          <w:shd w:val="clear" w:color="auto" w:fill="F8F8F8"/>
        </w:rPr>
        <w:t>Github</w:t>
      </w:r>
      <w:proofErr w:type="spellEnd"/>
      <w:r w:rsidRPr="004B7D3F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 repository on my computer:</w:t>
      </w:r>
      <w:r w:rsidR="005D0AEB">
        <w:rPr>
          <w:rFonts w:ascii="Arial" w:hAnsi="Arial" w:cs="Arial"/>
          <w:color w:val="000000"/>
          <w:sz w:val="20"/>
          <w:szCs w:val="20"/>
          <w:shd w:val="clear" w:color="auto" w:fill="F8F8F8"/>
        </w:rPr>
        <w:t xml:space="preserve">  </w:t>
      </w:r>
    </w:p>
    <w:p w14:paraId="01DE48AE" w14:textId="3DF05DD9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0"/>
          <w:szCs w:val="20"/>
        </w:rPr>
      </w:pPr>
      <w:r w:rsidRPr="004B7D3F">
        <w:rPr>
          <w:rFonts w:ascii="Arial" w:hAnsi="Arial" w:cs="Arial"/>
          <w:color w:val="00BF00"/>
          <w:sz w:val="20"/>
          <w:szCs w:val="20"/>
        </w:rPr>
        <w:t xml:space="preserve">saima@DESKTOP-BQ0ENVG </w:t>
      </w:r>
      <w:r w:rsidRPr="004B7D3F">
        <w:rPr>
          <w:rFonts w:ascii="Arial" w:hAnsi="Arial" w:cs="Arial"/>
          <w:color w:val="BF00BF"/>
          <w:sz w:val="20"/>
          <w:szCs w:val="20"/>
        </w:rPr>
        <w:t xml:space="preserve">MINGW64 </w:t>
      </w:r>
      <w:r w:rsidRPr="004B7D3F">
        <w:rPr>
          <w:rFonts w:ascii="Arial" w:hAnsi="Arial" w:cs="Arial"/>
          <w:color w:val="BFBF00"/>
          <w:sz w:val="20"/>
          <w:szCs w:val="20"/>
        </w:rPr>
        <w:t>~/</w:t>
      </w:r>
      <w:proofErr w:type="spellStart"/>
      <w:r w:rsidRPr="004B7D3F">
        <w:rPr>
          <w:rFonts w:ascii="Arial" w:hAnsi="Arial" w:cs="Arial"/>
          <w:color w:val="BFBF00"/>
          <w:sz w:val="20"/>
          <w:szCs w:val="20"/>
        </w:rPr>
        <w:t>class_assignments</w:t>
      </w:r>
      <w:proofErr w:type="spellEnd"/>
      <w:r w:rsidRPr="004B7D3F">
        <w:rPr>
          <w:rFonts w:ascii="Arial" w:hAnsi="Arial" w:cs="Arial"/>
          <w:color w:val="BFBF00"/>
          <w:sz w:val="20"/>
          <w:szCs w:val="20"/>
        </w:rPr>
        <w:t>/dsc530</w:t>
      </w:r>
    </w:p>
    <w:p w14:paraId="4796FC66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$ git clone https://github.com/AllenDowney/ThinkStats2</w:t>
      </w:r>
    </w:p>
    <w:p w14:paraId="065DAFF3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Cloning into 'ThinkStats2'...</w:t>
      </w:r>
    </w:p>
    <w:p w14:paraId="5333AE0E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remote: Enumerating objects: 2826, done.</w:t>
      </w:r>
    </w:p>
    <w:p w14:paraId="00A93272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remote: Counting objects: 100% (5/5), done.</w:t>
      </w:r>
    </w:p>
    <w:p w14:paraId="7600ED58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remote: Compressing objects: 100% (5/5), done.</w:t>
      </w:r>
    </w:p>
    <w:p w14:paraId="1C9E3013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remote: Total 2826 (delta 0), reused 4 (delta 0), pack-reused 2821</w:t>
      </w:r>
    </w:p>
    <w:p w14:paraId="7BA70584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Receiving objects: 100% (2826/2826), 172.42 MiB | 718.00 KiB/s, done.</w:t>
      </w:r>
    </w:p>
    <w:p w14:paraId="518B9722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Resolving deltas: 100% (1609/1609), done.</w:t>
      </w:r>
    </w:p>
    <w:p w14:paraId="7331C8B1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Updating files: 100% (485/485), done.</w:t>
      </w:r>
    </w:p>
    <w:p w14:paraId="57ED2A3B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7A040F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00"/>
          <w:sz w:val="20"/>
          <w:szCs w:val="20"/>
        </w:rPr>
      </w:pPr>
      <w:r w:rsidRPr="004B7D3F">
        <w:rPr>
          <w:rFonts w:ascii="Arial" w:hAnsi="Arial" w:cs="Arial"/>
          <w:color w:val="00BF00"/>
          <w:sz w:val="20"/>
          <w:szCs w:val="20"/>
        </w:rPr>
        <w:t xml:space="preserve">saima@DESKTOP-BQ0ENVG </w:t>
      </w:r>
      <w:r w:rsidRPr="004B7D3F">
        <w:rPr>
          <w:rFonts w:ascii="Arial" w:hAnsi="Arial" w:cs="Arial"/>
          <w:color w:val="BF00BF"/>
          <w:sz w:val="20"/>
          <w:szCs w:val="20"/>
        </w:rPr>
        <w:t xml:space="preserve">MINGW64 </w:t>
      </w:r>
      <w:r w:rsidRPr="004B7D3F">
        <w:rPr>
          <w:rFonts w:ascii="Arial" w:hAnsi="Arial" w:cs="Arial"/>
          <w:color w:val="BFBF00"/>
          <w:sz w:val="20"/>
          <w:szCs w:val="20"/>
        </w:rPr>
        <w:t>~/</w:t>
      </w:r>
      <w:proofErr w:type="spellStart"/>
      <w:r w:rsidRPr="004B7D3F">
        <w:rPr>
          <w:rFonts w:ascii="Arial" w:hAnsi="Arial" w:cs="Arial"/>
          <w:color w:val="BFBF00"/>
          <w:sz w:val="20"/>
          <w:szCs w:val="20"/>
        </w:rPr>
        <w:t>class_assignments</w:t>
      </w:r>
      <w:proofErr w:type="spellEnd"/>
      <w:r w:rsidRPr="004B7D3F">
        <w:rPr>
          <w:rFonts w:ascii="Arial" w:hAnsi="Arial" w:cs="Arial"/>
          <w:color w:val="BFBF00"/>
          <w:sz w:val="20"/>
          <w:szCs w:val="20"/>
        </w:rPr>
        <w:t>/dsc530</w:t>
      </w:r>
    </w:p>
    <w:p w14:paraId="23FA7922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$ ls -al</w:t>
      </w:r>
    </w:p>
    <w:p w14:paraId="5B05E458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B7D3F">
        <w:rPr>
          <w:rFonts w:ascii="Arial" w:hAnsi="Arial" w:cs="Arial"/>
          <w:sz w:val="20"/>
          <w:szCs w:val="20"/>
        </w:rPr>
        <w:t>total 8</w:t>
      </w:r>
    </w:p>
    <w:p w14:paraId="0C15D964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B7D3F">
        <w:rPr>
          <w:rFonts w:ascii="Arial" w:hAnsi="Arial" w:cs="Arial"/>
          <w:sz w:val="20"/>
          <w:szCs w:val="20"/>
        </w:rPr>
        <w:t>drwxr</w:t>
      </w:r>
      <w:proofErr w:type="spellEnd"/>
      <w:r w:rsidRPr="004B7D3F">
        <w:rPr>
          <w:rFonts w:ascii="Arial" w:hAnsi="Arial" w:cs="Arial"/>
          <w:sz w:val="20"/>
          <w:szCs w:val="20"/>
        </w:rPr>
        <w:t>-</w:t>
      </w:r>
      <w:proofErr w:type="spellStart"/>
      <w:r w:rsidRPr="004B7D3F">
        <w:rPr>
          <w:rFonts w:ascii="Arial" w:hAnsi="Arial" w:cs="Arial"/>
          <w:sz w:val="20"/>
          <w:szCs w:val="20"/>
        </w:rPr>
        <w:t>xr</w:t>
      </w:r>
      <w:proofErr w:type="spellEnd"/>
      <w:r w:rsidRPr="004B7D3F">
        <w:rPr>
          <w:rFonts w:ascii="Arial" w:hAnsi="Arial" w:cs="Arial"/>
          <w:sz w:val="20"/>
          <w:szCs w:val="20"/>
        </w:rPr>
        <w:t xml:space="preserve">-x 1 saima 197609 0 Nov 29 </w:t>
      </w:r>
      <w:proofErr w:type="gramStart"/>
      <w:r w:rsidRPr="004B7D3F">
        <w:rPr>
          <w:rFonts w:ascii="Arial" w:hAnsi="Arial" w:cs="Arial"/>
          <w:sz w:val="20"/>
          <w:szCs w:val="20"/>
        </w:rPr>
        <w:t xml:space="preserve">21:57 </w:t>
      </w:r>
      <w:r w:rsidRPr="004B7D3F">
        <w:rPr>
          <w:rFonts w:ascii="Arial" w:hAnsi="Arial" w:cs="Arial"/>
          <w:color w:val="6060FF"/>
          <w:sz w:val="20"/>
          <w:szCs w:val="20"/>
        </w:rPr>
        <w:t>.</w:t>
      </w:r>
      <w:proofErr w:type="gramEnd"/>
      <w:r w:rsidRPr="004B7D3F">
        <w:rPr>
          <w:rFonts w:ascii="Arial" w:hAnsi="Arial" w:cs="Arial"/>
          <w:sz w:val="20"/>
          <w:szCs w:val="20"/>
        </w:rPr>
        <w:t>/</w:t>
      </w:r>
    </w:p>
    <w:p w14:paraId="3D418780" w14:textId="77777777" w:rsidR="005D0AEB" w:rsidRPr="004B7D3F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B7D3F">
        <w:rPr>
          <w:rFonts w:ascii="Arial" w:hAnsi="Arial" w:cs="Arial"/>
          <w:sz w:val="20"/>
          <w:szCs w:val="20"/>
        </w:rPr>
        <w:t>drwxr</w:t>
      </w:r>
      <w:proofErr w:type="spellEnd"/>
      <w:r w:rsidRPr="004B7D3F">
        <w:rPr>
          <w:rFonts w:ascii="Arial" w:hAnsi="Arial" w:cs="Arial"/>
          <w:sz w:val="20"/>
          <w:szCs w:val="20"/>
        </w:rPr>
        <w:t>-</w:t>
      </w:r>
      <w:proofErr w:type="spellStart"/>
      <w:r w:rsidRPr="004B7D3F">
        <w:rPr>
          <w:rFonts w:ascii="Arial" w:hAnsi="Arial" w:cs="Arial"/>
          <w:sz w:val="20"/>
          <w:szCs w:val="20"/>
        </w:rPr>
        <w:t>xr</w:t>
      </w:r>
      <w:proofErr w:type="spellEnd"/>
      <w:r w:rsidRPr="004B7D3F">
        <w:rPr>
          <w:rFonts w:ascii="Arial" w:hAnsi="Arial" w:cs="Arial"/>
          <w:sz w:val="20"/>
          <w:szCs w:val="20"/>
        </w:rPr>
        <w:t>-x 1 saima 197609 0 Nov 29 21:41</w:t>
      </w:r>
      <w:proofErr w:type="gramStart"/>
      <w:r w:rsidRPr="004B7D3F">
        <w:rPr>
          <w:rFonts w:ascii="Arial" w:hAnsi="Arial" w:cs="Arial"/>
          <w:sz w:val="20"/>
          <w:szCs w:val="20"/>
        </w:rPr>
        <w:t xml:space="preserve"> </w:t>
      </w:r>
      <w:r w:rsidRPr="004B7D3F">
        <w:rPr>
          <w:rFonts w:ascii="Arial" w:hAnsi="Arial" w:cs="Arial"/>
          <w:color w:val="6060FF"/>
          <w:sz w:val="20"/>
          <w:szCs w:val="20"/>
        </w:rPr>
        <w:t>..</w:t>
      </w:r>
      <w:proofErr w:type="gramEnd"/>
      <w:r w:rsidRPr="004B7D3F">
        <w:rPr>
          <w:rFonts w:ascii="Arial" w:hAnsi="Arial" w:cs="Arial"/>
          <w:sz w:val="20"/>
          <w:szCs w:val="20"/>
        </w:rPr>
        <w:t>/</w:t>
      </w:r>
    </w:p>
    <w:p w14:paraId="15F81FDB" w14:textId="2D87FF39" w:rsidR="005D0AEB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4B7D3F">
        <w:rPr>
          <w:rFonts w:ascii="Arial" w:hAnsi="Arial" w:cs="Arial"/>
          <w:sz w:val="20"/>
          <w:szCs w:val="20"/>
        </w:rPr>
        <w:t>drwxr</w:t>
      </w:r>
      <w:proofErr w:type="spellEnd"/>
      <w:r w:rsidRPr="004B7D3F">
        <w:rPr>
          <w:rFonts w:ascii="Arial" w:hAnsi="Arial" w:cs="Arial"/>
          <w:sz w:val="20"/>
          <w:szCs w:val="20"/>
        </w:rPr>
        <w:t>-</w:t>
      </w:r>
      <w:proofErr w:type="spellStart"/>
      <w:r w:rsidRPr="004B7D3F">
        <w:rPr>
          <w:rFonts w:ascii="Arial" w:hAnsi="Arial" w:cs="Arial"/>
          <w:sz w:val="20"/>
          <w:szCs w:val="20"/>
        </w:rPr>
        <w:t>xr</w:t>
      </w:r>
      <w:proofErr w:type="spellEnd"/>
      <w:r w:rsidRPr="004B7D3F">
        <w:rPr>
          <w:rFonts w:ascii="Arial" w:hAnsi="Arial" w:cs="Arial"/>
          <w:sz w:val="20"/>
          <w:szCs w:val="20"/>
        </w:rPr>
        <w:t xml:space="preserve">-x 1 saima 197609 0 Nov 29 22:02 </w:t>
      </w:r>
      <w:r w:rsidRPr="004B7D3F">
        <w:rPr>
          <w:rFonts w:ascii="Arial" w:hAnsi="Arial" w:cs="Arial"/>
          <w:color w:val="6060FF"/>
          <w:sz w:val="20"/>
          <w:szCs w:val="20"/>
        </w:rPr>
        <w:t>ThinkStats2</w:t>
      </w:r>
      <w:r w:rsidRPr="004B7D3F">
        <w:rPr>
          <w:rFonts w:ascii="Arial" w:hAnsi="Arial" w:cs="Arial"/>
          <w:sz w:val="20"/>
          <w:szCs w:val="20"/>
        </w:rPr>
        <w:t>/</w:t>
      </w:r>
    </w:p>
    <w:p w14:paraId="5556ECA5" w14:textId="02C165F7" w:rsidR="005D0AEB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071570C" w14:textId="3D48AC74" w:rsidR="005D0AEB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Next, I created a new </w:t>
      </w:r>
      <w:proofErr w:type="spellStart"/>
      <w:r>
        <w:rPr>
          <w:rFonts w:ascii="Arial" w:hAnsi="Arial" w:cs="Arial"/>
          <w:sz w:val="20"/>
          <w:szCs w:val="20"/>
        </w:rPr>
        <w:t>conda</w:t>
      </w:r>
      <w:proofErr w:type="spellEnd"/>
      <w:r>
        <w:rPr>
          <w:rFonts w:ascii="Arial" w:hAnsi="Arial" w:cs="Arial"/>
          <w:sz w:val="20"/>
          <w:szCs w:val="20"/>
        </w:rPr>
        <w:t xml:space="preserve"> environment for this class in the Anaconda Prompt such as:</w:t>
      </w:r>
    </w:p>
    <w:p w14:paraId="082F2A10" w14:textId="77777777" w:rsidR="005D0AEB" w:rsidRDefault="005D0AEB" w:rsidP="005D0AEB">
      <w:proofErr w:type="spellStart"/>
      <w:r>
        <w:t>Conda</w:t>
      </w:r>
      <w:proofErr w:type="spellEnd"/>
      <w:r>
        <w:t xml:space="preserve"> create –name srahmanzaiDSC530</w:t>
      </w:r>
    </w:p>
    <w:p w14:paraId="6FA52DA1" w14:textId="7A1DC969" w:rsidR="00AA49BD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I then loaded all libraries necessary including pandas, </w:t>
      </w:r>
      <w:proofErr w:type="spellStart"/>
      <w:r>
        <w:rPr>
          <w:rFonts w:ascii="Arial" w:hAnsi="Arial" w:cs="Arial"/>
          <w:sz w:val="20"/>
          <w:szCs w:val="20"/>
        </w:rPr>
        <w:t>scipy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, and others using the command prompt.  </w:t>
      </w:r>
      <w:proofErr w:type="spellStart"/>
      <w:r>
        <w:rPr>
          <w:rFonts w:ascii="Arial" w:hAnsi="Arial" w:cs="Arial"/>
          <w:sz w:val="20"/>
          <w:szCs w:val="20"/>
        </w:rPr>
        <w:t>Jupyter</w:t>
      </w:r>
      <w:proofErr w:type="spellEnd"/>
      <w:r>
        <w:rPr>
          <w:rFonts w:ascii="Arial" w:hAnsi="Arial" w:cs="Arial"/>
          <w:sz w:val="20"/>
          <w:szCs w:val="20"/>
        </w:rPr>
        <w:t xml:space="preserve"> Notebook kicked off the server where I opened the folder where the </w:t>
      </w:r>
      <w:r w:rsidRPr="006F1638">
        <w:rPr>
          <w:rFonts w:ascii="Arial" w:eastAsia="Times New Roman" w:hAnsi="Arial" w:cs="Arial"/>
          <w:color w:val="000000"/>
          <w:sz w:val="21"/>
          <w:szCs w:val="21"/>
        </w:rPr>
        <w:t>chap01ex.ipynb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was downloaded from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and completed all the assignments.  I saved both the </w:t>
      </w:r>
      <w:r w:rsidRPr="006F1638">
        <w:rPr>
          <w:rFonts w:ascii="Arial" w:eastAsia="Times New Roman" w:hAnsi="Arial" w:cs="Arial"/>
          <w:color w:val="000000"/>
          <w:sz w:val="21"/>
          <w:szCs w:val="21"/>
        </w:rPr>
        <w:t>chap01ex.ipynb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and the pdf version and submitted via Blackboard</w:t>
      </w:r>
      <w:r w:rsidR="00AA49BD">
        <w:rPr>
          <w:rFonts w:ascii="Arial" w:eastAsia="Times New Roman" w:hAnsi="Arial" w:cs="Arial"/>
          <w:color w:val="000000"/>
          <w:sz w:val="21"/>
          <w:szCs w:val="21"/>
        </w:rPr>
        <w:t>.  Files are named as:</w:t>
      </w:r>
    </w:p>
    <w:p w14:paraId="63C4B5CE" w14:textId="0C7F9900" w:rsidR="00AA49BD" w:rsidRDefault="00AA49BD" w:rsidP="005D0AE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61D3D77" w14:textId="1D07FD6F" w:rsidR="00AA49BD" w:rsidRDefault="00AA49BD" w:rsidP="00AA49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Chap01ex_Rahmanzai.ipynb (the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ipynb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with completed exercises)</w:t>
      </w:r>
    </w:p>
    <w:p w14:paraId="56924864" w14:textId="1F69F0B2" w:rsidR="00AA49BD" w:rsidRPr="00AA49BD" w:rsidRDefault="00AA49BD" w:rsidP="00AA49B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C</w:t>
      </w:r>
      <w:r w:rsidRPr="00AA49BD">
        <w:rPr>
          <w:rFonts w:ascii="Arial" w:eastAsia="Times New Roman" w:hAnsi="Arial" w:cs="Arial"/>
          <w:color w:val="000000"/>
          <w:sz w:val="21"/>
          <w:szCs w:val="21"/>
        </w:rPr>
        <w:t>hap01ex_ipynb_output_Rahmanzai.pdf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(the output of the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ipynb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for chapter 1</w:t>
      </w:r>
    </w:p>
    <w:p w14:paraId="24DAD4AD" w14:textId="77777777" w:rsidR="00AA49BD" w:rsidRDefault="00AA49BD" w:rsidP="005D0AE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3EF1AD5" w14:textId="1236CE21" w:rsidR="002751EE" w:rsidRDefault="005D0AEB" w:rsidP="002751EE"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I also submitted it via my </w:t>
      </w:r>
      <w:proofErr w:type="spellStart"/>
      <w:r w:rsidRPr="002751EE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 repository.  The link is: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hyperlink r:id="rId5" w:history="1">
        <w:r w:rsidR="002751EE">
          <w:rPr>
            <w:rStyle w:val="Hyperlink"/>
          </w:rPr>
          <w:t xml:space="preserve">GitHub - </w:t>
        </w:r>
        <w:proofErr w:type="spellStart"/>
        <w:r w:rsidR="002751EE">
          <w:rPr>
            <w:rStyle w:val="Hyperlink"/>
          </w:rPr>
          <w:t>srahmanzai</w:t>
        </w:r>
        <w:proofErr w:type="spellEnd"/>
        <w:r w:rsidR="002751EE">
          <w:rPr>
            <w:rStyle w:val="Hyperlink"/>
          </w:rPr>
          <w:t xml:space="preserve">/DSC530: </w:t>
        </w:r>
        <w:proofErr w:type="spellStart"/>
        <w:r w:rsidR="002751EE">
          <w:rPr>
            <w:rStyle w:val="Hyperlink"/>
          </w:rPr>
          <w:t>srahmanzai_EDA</w:t>
        </w:r>
        <w:proofErr w:type="spellEnd"/>
      </w:hyperlink>
    </w:p>
    <w:p w14:paraId="7A96D048" w14:textId="36E54861" w:rsidR="005D0AEB" w:rsidRPr="005D0AEB" w:rsidRDefault="005D0AEB" w:rsidP="005D0AE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50C9293" w14:textId="6AEACCAD" w:rsidR="006D4A3D" w:rsidRDefault="006D4A3D" w:rsidP="006D4A3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ACD2E8A" w14:textId="77777777" w:rsidR="006D4A3D" w:rsidRPr="006F1638" w:rsidRDefault="006D4A3D" w:rsidP="006D4A3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0F8958D" w14:textId="77777777" w:rsidR="003349F6" w:rsidRDefault="006F1638" w:rsidP="003349F6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F1638">
        <w:rPr>
          <w:rFonts w:ascii="Arial" w:eastAsia="Times New Roman" w:hAnsi="Arial" w:cs="Arial"/>
          <w:color w:val="000000"/>
          <w:sz w:val="21"/>
          <w:szCs w:val="21"/>
        </w:rPr>
        <w:t>Page 11: 1-2 (Create a file named chap01ex.py and write code that reads the respondent file, 2002FemResp.dat.gz. You might want to start with a copy of nsfg.py and modify it…</w:t>
      </w:r>
      <w:r w:rsidR="003349F6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14:paraId="238FDDBD" w14:textId="77777777" w:rsidR="003349F6" w:rsidRDefault="003349F6" w:rsidP="003349F6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000000"/>
          <w:sz w:val="21"/>
          <w:szCs w:val="21"/>
        </w:rPr>
      </w:pPr>
    </w:p>
    <w:p w14:paraId="5AA9934A" w14:textId="5D5CC530" w:rsidR="00AA49BD" w:rsidRDefault="003349F6" w:rsidP="00AA49B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3349F6">
        <w:rPr>
          <w:rFonts w:ascii="Arial" w:eastAsia="Times New Roman" w:hAnsi="Arial" w:cs="Arial"/>
          <w:color w:val="000000"/>
          <w:sz w:val="21"/>
          <w:szCs w:val="21"/>
        </w:rPr>
        <w:t>Answer: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I was able to open the nsfg.py and created a chap02ex.py and copied the code.  I ran it and it ran with no errors.  All tests passed.  I downloaded the pdf version and saved the 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version which is submitted via Blackboard. </w:t>
      </w:r>
      <w:r w:rsidR="00AA49BD">
        <w:rPr>
          <w:rFonts w:ascii="Arial" w:eastAsia="Times New Roman" w:hAnsi="Arial" w:cs="Arial"/>
          <w:color w:val="000000"/>
          <w:sz w:val="21"/>
          <w:szCs w:val="21"/>
        </w:rPr>
        <w:t>Files are named as:</w:t>
      </w:r>
    </w:p>
    <w:p w14:paraId="4B05B993" w14:textId="35AD0EE6" w:rsidR="00AA49BD" w:rsidRDefault="00AA49BD" w:rsidP="00AA49B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B2166DE" w14:textId="6D956428" w:rsidR="00AA49BD" w:rsidRDefault="00D318D1" w:rsidP="00D318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318D1">
        <w:rPr>
          <w:rFonts w:ascii="Arial" w:eastAsia="Times New Roman" w:hAnsi="Arial" w:cs="Arial"/>
          <w:color w:val="000000"/>
          <w:sz w:val="21"/>
          <w:szCs w:val="21"/>
        </w:rPr>
        <w:lastRenderedPageBreak/>
        <w:t>chap01ex.py_output_Rahmanzai.pdf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(output of the 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when ran)</w:t>
      </w:r>
    </w:p>
    <w:p w14:paraId="1730434B" w14:textId="0589F1EF" w:rsidR="00D318D1" w:rsidRPr="00D318D1" w:rsidRDefault="00D318D1" w:rsidP="00D318D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D318D1">
        <w:rPr>
          <w:rFonts w:ascii="Arial" w:eastAsia="Times New Roman" w:hAnsi="Arial" w:cs="Arial"/>
          <w:color w:val="000000"/>
          <w:sz w:val="21"/>
          <w:szCs w:val="21"/>
        </w:rPr>
        <w:t>chap01ex_Rahmanzai.py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(the actual .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py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file required to complete exercise 1-2)</w:t>
      </w:r>
    </w:p>
    <w:p w14:paraId="36846163" w14:textId="77777777" w:rsidR="00AA49BD" w:rsidRDefault="00AA49BD" w:rsidP="00AA49B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8A12628" w14:textId="77777777" w:rsidR="002751EE" w:rsidRDefault="003349F6" w:rsidP="002751EE"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I also submitted it via my </w:t>
      </w:r>
      <w:proofErr w:type="spellStart"/>
      <w:r w:rsidRPr="002751EE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 repository.  The link is: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hyperlink r:id="rId6" w:history="1">
        <w:r w:rsidR="002751EE">
          <w:rPr>
            <w:rStyle w:val="Hyperlink"/>
          </w:rPr>
          <w:t xml:space="preserve">GitHub - </w:t>
        </w:r>
        <w:proofErr w:type="spellStart"/>
        <w:r w:rsidR="002751EE">
          <w:rPr>
            <w:rStyle w:val="Hyperlink"/>
          </w:rPr>
          <w:t>srahmanzai</w:t>
        </w:r>
        <w:proofErr w:type="spellEnd"/>
        <w:r w:rsidR="002751EE">
          <w:rPr>
            <w:rStyle w:val="Hyperlink"/>
          </w:rPr>
          <w:t xml:space="preserve">/DSC530: </w:t>
        </w:r>
        <w:proofErr w:type="spellStart"/>
        <w:r w:rsidR="002751EE">
          <w:rPr>
            <w:rStyle w:val="Hyperlink"/>
          </w:rPr>
          <w:t>srahmanzai_EDA</w:t>
        </w:r>
        <w:proofErr w:type="spellEnd"/>
      </w:hyperlink>
    </w:p>
    <w:p w14:paraId="66448258" w14:textId="4941949D" w:rsidR="003349F6" w:rsidRPr="005D0AEB" w:rsidRDefault="003349F6" w:rsidP="003349F6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CC5C214" w14:textId="6D4949F3" w:rsidR="009E631D" w:rsidRDefault="009E631D" w:rsidP="009E631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1C40ABE" w14:textId="77777777" w:rsidR="009E631D" w:rsidRDefault="009E631D" w:rsidP="009E631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8499A65" w14:textId="764B174D" w:rsidR="006F1638" w:rsidRDefault="006F1638" w:rsidP="006F163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F1638">
        <w:rPr>
          <w:rFonts w:ascii="Arial" w:eastAsia="Times New Roman" w:hAnsi="Arial" w:cs="Arial"/>
          <w:color w:val="000000"/>
          <w:sz w:val="21"/>
          <w:szCs w:val="21"/>
        </w:rPr>
        <w:t>Page 25: 2-1 (Based on the results in this chapter, suppose you were asked to summarize what you learned about whether first babies arrive late…)</w:t>
      </w:r>
    </w:p>
    <w:p w14:paraId="39C9D43E" w14:textId="0EE01E53" w:rsidR="00D072E1" w:rsidRDefault="00D072E1" w:rsidP="00D072E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151F30C" w14:textId="77777777" w:rsidR="007A1BA1" w:rsidRDefault="00D072E1" w:rsidP="00D072E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Answer: 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The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difference between means of Firsts and Others of Pregnancy length was 0.078 and the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 Cohen's difference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was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not very signif</w:t>
      </w:r>
      <w:r>
        <w:rPr>
          <w:rFonts w:ascii="Arial" w:eastAsia="Times New Roman" w:hAnsi="Arial" w:cs="Arial"/>
          <w:color w:val="000000"/>
          <w:sz w:val="21"/>
          <w:szCs w:val="21"/>
        </w:rPr>
        <w:t>ic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ant </w:t>
      </w:r>
      <w:r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0.0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288).  Due to the low Cohen’s difference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 xml:space="preserve">and 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especially</w:t>
      </w:r>
      <w:proofErr w:type="gramEnd"/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 when the firsts numbers are also smaller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than the others group that could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also </w:t>
      </w:r>
      <w:proofErr w:type="spellStart"/>
      <w:r w:rsidRPr="00D072E1">
        <w:rPr>
          <w:rFonts w:ascii="Arial" w:eastAsia="Times New Roman" w:hAnsi="Arial" w:cs="Arial"/>
          <w:color w:val="000000"/>
          <w:sz w:val="21"/>
          <w:szCs w:val="21"/>
        </w:rPr>
        <w:t>effect</w:t>
      </w:r>
      <w:proofErr w:type="spellEnd"/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 the results</w:t>
      </w:r>
      <w:r>
        <w:rPr>
          <w:rFonts w:ascii="Arial" w:eastAsia="Times New Roman" w:hAnsi="Arial" w:cs="Arial"/>
          <w:color w:val="000000"/>
          <w:sz w:val="21"/>
          <w:szCs w:val="21"/>
        </w:rPr>
        <w:t>, the evidence is not conclusive that the first babies arrive late.</w:t>
      </w:r>
      <w:r w:rsidR="00C9366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A1BA1">
        <w:rPr>
          <w:rFonts w:ascii="Arial" w:eastAsia="Times New Roman" w:hAnsi="Arial" w:cs="Arial"/>
          <w:color w:val="000000"/>
          <w:sz w:val="21"/>
          <w:szCs w:val="21"/>
        </w:rPr>
        <w:t xml:space="preserve"> See the details of commands and exercises completed in files below:</w:t>
      </w:r>
    </w:p>
    <w:p w14:paraId="009BF3CB" w14:textId="1A960A83" w:rsidR="007A1BA1" w:rsidRDefault="007A1BA1" w:rsidP="00D072E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91DF38C" w14:textId="69813D1E" w:rsidR="007A1BA1" w:rsidRDefault="00C127FE" w:rsidP="007A1BA1">
      <w:pPr>
        <w:pStyle w:val="ListParagraph"/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127FE">
        <w:rPr>
          <w:rFonts w:ascii="Arial" w:eastAsia="Times New Roman" w:hAnsi="Arial" w:cs="Arial"/>
          <w:color w:val="000000"/>
          <w:sz w:val="21"/>
          <w:szCs w:val="21"/>
        </w:rPr>
        <w:t>chap02ex_ipynb_output_Rahmanzai.pdf</w:t>
      </w:r>
    </w:p>
    <w:p w14:paraId="1E129FDC" w14:textId="56557755" w:rsidR="00C127FE" w:rsidRDefault="00C127FE" w:rsidP="007A1BA1">
      <w:pPr>
        <w:pStyle w:val="ListParagraph"/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127FE">
        <w:rPr>
          <w:rFonts w:ascii="Arial" w:eastAsia="Times New Roman" w:hAnsi="Arial" w:cs="Arial"/>
          <w:color w:val="000000"/>
          <w:sz w:val="21"/>
          <w:szCs w:val="21"/>
        </w:rPr>
        <w:t>chap02ex_Rahmanzai.ipynb</w:t>
      </w:r>
    </w:p>
    <w:p w14:paraId="27CFED5E" w14:textId="34BBAF2A" w:rsidR="00C127FE" w:rsidRPr="007A1BA1" w:rsidRDefault="00C127FE" w:rsidP="007A1BA1">
      <w:pPr>
        <w:pStyle w:val="ListParagraph"/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127FE">
        <w:rPr>
          <w:rFonts w:ascii="Arial" w:eastAsia="Times New Roman" w:hAnsi="Arial" w:cs="Arial"/>
          <w:color w:val="000000"/>
          <w:sz w:val="21"/>
          <w:szCs w:val="21"/>
        </w:rPr>
        <w:t>chap02ex_Rahmanzai.py</w:t>
      </w:r>
    </w:p>
    <w:p w14:paraId="4B676C7A" w14:textId="77777777" w:rsidR="007A1BA1" w:rsidRDefault="007A1BA1" w:rsidP="00D072E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8C28C88" w14:textId="77777777" w:rsidR="007A1BA1" w:rsidRDefault="007A1BA1" w:rsidP="00D072E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C43A4D6" w14:textId="77777777" w:rsidR="002751EE" w:rsidRDefault="00C93666" w:rsidP="002751EE"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See the </w:t>
      </w:r>
      <w:r w:rsidR="00C127FE" w:rsidRPr="002751EE">
        <w:rPr>
          <w:rFonts w:ascii="Arial" w:eastAsia="Times New Roman" w:hAnsi="Arial" w:cs="Arial"/>
          <w:color w:val="000000"/>
          <w:sz w:val="21"/>
          <w:szCs w:val="21"/>
        </w:rPr>
        <w:t>files</w:t>
      </w:r>
      <w:r w:rsidR="00120875"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 uploaded to </w:t>
      </w:r>
      <w:proofErr w:type="spellStart"/>
      <w:r w:rsidR="00120875" w:rsidRPr="002751EE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="00C127FE"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 at</w:t>
      </w:r>
      <w:r w:rsidR="002751EE" w:rsidRPr="002751EE">
        <w:rPr>
          <w:rFonts w:ascii="Arial" w:eastAsia="Times New Roman" w:hAnsi="Arial" w:cs="Arial"/>
          <w:color w:val="000000"/>
          <w:sz w:val="21"/>
          <w:szCs w:val="21"/>
        </w:rPr>
        <w:t>:</w:t>
      </w:r>
      <w:r w:rsidR="002751EE"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hyperlink r:id="rId7" w:history="1">
        <w:r w:rsidR="002751EE">
          <w:rPr>
            <w:rStyle w:val="Hyperlink"/>
          </w:rPr>
          <w:t xml:space="preserve">GitHub - </w:t>
        </w:r>
        <w:proofErr w:type="spellStart"/>
        <w:r w:rsidR="002751EE">
          <w:rPr>
            <w:rStyle w:val="Hyperlink"/>
          </w:rPr>
          <w:t>srahmanzai</w:t>
        </w:r>
        <w:proofErr w:type="spellEnd"/>
        <w:r w:rsidR="002751EE">
          <w:rPr>
            <w:rStyle w:val="Hyperlink"/>
          </w:rPr>
          <w:t xml:space="preserve">/DSC530: </w:t>
        </w:r>
        <w:proofErr w:type="spellStart"/>
        <w:r w:rsidR="002751EE">
          <w:rPr>
            <w:rStyle w:val="Hyperlink"/>
          </w:rPr>
          <w:t>srahmanzai_EDA</w:t>
        </w:r>
        <w:proofErr w:type="spellEnd"/>
      </w:hyperlink>
    </w:p>
    <w:p w14:paraId="46F81AC9" w14:textId="5A1786A0" w:rsidR="00D072E1" w:rsidRDefault="00D072E1" w:rsidP="00D072E1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3B3DCB1" w14:textId="26261B83" w:rsidR="00C66B15" w:rsidRDefault="00C66B15" w:rsidP="00C66B15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AB4FC77" w14:textId="77777777" w:rsidR="006F1638" w:rsidRPr="006F1638" w:rsidRDefault="006F1638" w:rsidP="006F163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F1638">
        <w:rPr>
          <w:rFonts w:ascii="Arial" w:eastAsia="Times New Roman" w:hAnsi="Arial" w:cs="Arial"/>
          <w:color w:val="000000"/>
          <w:sz w:val="21"/>
          <w:szCs w:val="21"/>
        </w:rPr>
        <w:t xml:space="preserve">Page 25: 2-4 (Using the variable </w:t>
      </w:r>
      <w:proofErr w:type="spellStart"/>
      <w:r w:rsidRPr="006F1638">
        <w:rPr>
          <w:rFonts w:ascii="Arial" w:eastAsia="Times New Roman" w:hAnsi="Arial" w:cs="Arial"/>
          <w:color w:val="000000"/>
          <w:sz w:val="21"/>
          <w:szCs w:val="21"/>
        </w:rPr>
        <w:t>totalwgt_lb</w:t>
      </w:r>
      <w:proofErr w:type="spellEnd"/>
      <w:r w:rsidRPr="006F1638">
        <w:rPr>
          <w:rFonts w:ascii="Arial" w:eastAsia="Times New Roman" w:hAnsi="Arial" w:cs="Arial"/>
          <w:color w:val="000000"/>
          <w:sz w:val="21"/>
          <w:szCs w:val="21"/>
        </w:rPr>
        <w:t>, investigate whether first babies are lighter or heavier than others…)</w:t>
      </w:r>
    </w:p>
    <w:p w14:paraId="1C465107" w14:textId="0D4AEA47" w:rsidR="006F1638" w:rsidRDefault="006F1638" w:rsidP="006F1638">
      <w:pPr>
        <w:numPr>
          <w:ilvl w:val="1"/>
          <w:numId w:val="2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F1638">
        <w:rPr>
          <w:rFonts w:ascii="Arial" w:eastAsia="Times New Roman" w:hAnsi="Arial" w:cs="Arial"/>
          <w:color w:val="000000"/>
          <w:sz w:val="21"/>
          <w:szCs w:val="21"/>
        </w:rPr>
        <w:t>You can follow along with the solution file for this exercise, or you can use a different package to do this work like NumPy – if you want to use a different package, make sure you include histograms as part of your analysis.</w:t>
      </w:r>
    </w:p>
    <w:p w14:paraId="0E0A5CCB" w14:textId="3E9697A9" w:rsidR="00F545B2" w:rsidRDefault="00F545B2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32B8E7C" w14:textId="68CFD4CD" w:rsidR="00F545B2" w:rsidRDefault="00F545B2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Answer: 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The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difference between means of Firsts and Others of Pregnancy length was -0.1247</w:t>
      </w:r>
      <w:r w:rsidR="00C5085C">
        <w:rPr>
          <w:rFonts w:ascii="Arial" w:eastAsia="Times New Roman" w:hAnsi="Arial" w:cs="Arial"/>
          <w:color w:val="000000"/>
          <w:sz w:val="21"/>
          <w:szCs w:val="21"/>
        </w:rPr>
        <w:t xml:space="preserve"> which employs that o</w:t>
      </w:r>
      <w:r w:rsidR="00C5085C" w:rsidRPr="00C5085C">
        <w:rPr>
          <w:rFonts w:ascii="Arial" w:eastAsia="Times New Roman" w:hAnsi="Arial" w:cs="Arial"/>
          <w:color w:val="000000"/>
          <w:sz w:val="21"/>
          <w:szCs w:val="21"/>
        </w:rPr>
        <w:t xml:space="preserve">n an aggregate, the mean of </w:t>
      </w:r>
      <w:proofErr w:type="spellStart"/>
      <w:r w:rsidR="00C5085C" w:rsidRPr="00C5085C">
        <w:rPr>
          <w:rFonts w:ascii="Arial" w:eastAsia="Times New Roman" w:hAnsi="Arial" w:cs="Arial"/>
          <w:color w:val="000000"/>
          <w:sz w:val="21"/>
          <w:szCs w:val="21"/>
        </w:rPr>
        <w:t>totalwgt_lbs</w:t>
      </w:r>
      <w:proofErr w:type="spellEnd"/>
      <w:r w:rsidR="00C5085C" w:rsidRPr="00C5085C">
        <w:rPr>
          <w:rFonts w:ascii="Arial" w:eastAsia="Times New Roman" w:hAnsi="Arial" w:cs="Arial"/>
          <w:color w:val="000000"/>
          <w:sz w:val="21"/>
          <w:szCs w:val="21"/>
        </w:rPr>
        <w:t xml:space="preserve"> is smaller than that of others but only slightly.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C5085C">
        <w:rPr>
          <w:rFonts w:ascii="Arial" w:eastAsia="Times New Roman" w:hAnsi="Arial" w:cs="Arial"/>
          <w:color w:val="000000"/>
          <w:sz w:val="21"/>
          <w:szCs w:val="21"/>
        </w:rPr>
        <w:t xml:space="preserve">However, similar to the pregnancy </w:t>
      </w:r>
      <w:proofErr w:type="gramStart"/>
      <w:r w:rsidR="00C5085C">
        <w:rPr>
          <w:rFonts w:ascii="Arial" w:eastAsia="Times New Roman" w:hAnsi="Arial" w:cs="Arial"/>
          <w:color w:val="000000"/>
          <w:sz w:val="21"/>
          <w:szCs w:val="21"/>
        </w:rPr>
        <w:t>length’s</w:t>
      </w:r>
      <w:proofErr w:type="gramEnd"/>
      <w:r w:rsidR="00C5085C">
        <w:rPr>
          <w:rFonts w:ascii="Arial" w:eastAsia="Times New Roman" w:hAnsi="Arial" w:cs="Arial"/>
          <w:color w:val="000000"/>
          <w:sz w:val="21"/>
          <w:szCs w:val="21"/>
        </w:rPr>
        <w:t xml:space="preserve"> between the two groups (firsts and others), t</w:t>
      </w:r>
      <w:r>
        <w:rPr>
          <w:rFonts w:ascii="Arial" w:eastAsia="Times New Roman" w:hAnsi="Arial" w:cs="Arial"/>
          <w:color w:val="000000"/>
          <w:sz w:val="21"/>
          <w:szCs w:val="21"/>
        </w:rPr>
        <w:t>he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 Cohen's difference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was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not very signif</w:t>
      </w:r>
      <w:r>
        <w:rPr>
          <w:rFonts w:ascii="Arial" w:eastAsia="Times New Roman" w:hAnsi="Arial" w:cs="Arial"/>
          <w:color w:val="000000"/>
          <w:sz w:val="21"/>
          <w:szCs w:val="21"/>
        </w:rPr>
        <w:t>ic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ant </w:t>
      </w:r>
      <w:r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0.0</w:t>
      </w:r>
      <w:r w:rsidR="00C5085C">
        <w:rPr>
          <w:rFonts w:ascii="Arial" w:eastAsia="Times New Roman" w:hAnsi="Arial" w:cs="Arial"/>
          <w:color w:val="000000"/>
          <w:sz w:val="21"/>
          <w:szCs w:val="21"/>
        </w:rPr>
        <w:t>554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).  Due to the low Cohen’s difference </w:t>
      </w:r>
      <w:proofErr w:type="gramStart"/>
      <w:r>
        <w:rPr>
          <w:rFonts w:ascii="Arial" w:eastAsia="Times New Roman" w:hAnsi="Arial" w:cs="Arial"/>
          <w:color w:val="000000"/>
          <w:sz w:val="21"/>
          <w:szCs w:val="21"/>
        </w:rPr>
        <w:t xml:space="preserve">and 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>especially</w:t>
      </w:r>
      <w:proofErr w:type="gramEnd"/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 when the firsts numbers are also smaller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than the others group that could 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also </w:t>
      </w:r>
      <w:proofErr w:type="spellStart"/>
      <w:r w:rsidRPr="00D072E1">
        <w:rPr>
          <w:rFonts w:ascii="Arial" w:eastAsia="Times New Roman" w:hAnsi="Arial" w:cs="Arial"/>
          <w:color w:val="000000"/>
          <w:sz w:val="21"/>
          <w:szCs w:val="21"/>
        </w:rPr>
        <w:t>effect</w:t>
      </w:r>
      <w:proofErr w:type="spellEnd"/>
      <w:r w:rsidRPr="00D072E1">
        <w:rPr>
          <w:rFonts w:ascii="Arial" w:eastAsia="Times New Roman" w:hAnsi="Arial" w:cs="Arial"/>
          <w:color w:val="000000"/>
          <w:sz w:val="21"/>
          <w:szCs w:val="21"/>
        </w:rPr>
        <w:t xml:space="preserve"> the results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, the evidence is not conclusive that the first babies </w:t>
      </w:r>
      <w:r w:rsidR="00C5085C">
        <w:rPr>
          <w:rFonts w:ascii="Arial" w:eastAsia="Times New Roman" w:hAnsi="Arial" w:cs="Arial"/>
          <w:color w:val="000000"/>
          <w:sz w:val="21"/>
          <w:szCs w:val="21"/>
        </w:rPr>
        <w:t>are lighter or heavier than others</w:t>
      </w:r>
      <w:r w:rsidRPr="00BA4FCD">
        <w:rPr>
          <w:rFonts w:ascii="Arial" w:eastAsia="Times New Roman" w:hAnsi="Arial" w:cs="Arial"/>
          <w:color w:val="000000"/>
          <w:sz w:val="21"/>
          <w:szCs w:val="21"/>
        </w:rPr>
        <w:t xml:space="preserve">.  See the exercise performed in </w:t>
      </w:r>
      <w:r w:rsidR="00BA4FCD" w:rsidRPr="00BA4FCD">
        <w:rPr>
          <w:rFonts w:ascii="Arial" w:eastAsia="Times New Roman" w:hAnsi="Arial" w:cs="Arial"/>
          <w:color w:val="000000"/>
          <w:sz w:val="21"/>
          <w:szCs w:val="21"/>
        </w:rPr>
        <w:t xml:space="preserve">files below which are uploaded on both Blackboard and </w:t>
      </w:r>
      <w:proofErr w:type="spellStart"/>
      <w:r w:rsidR="00BA4FCD" w:rsidRPr="00BA4FCD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BA4FC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403EF1DA" w14:textId="77777777" w:rsidR="00BA4FCD" w:rsidRDefault="00BA4FCD" w:rsidP="00BA4FCD">
      <w:pPr>
        <w:pStyle w:val="ListParagraph"/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127FE">
        <w:rPr>
          <w:rFonts w:ascii="Arial" w:eastAsia="Times New Roman" w:hAnsi="Arial" w:cs="Arial"/>
          <w:color w:val="000000"/>
          <w:sz w:val="21"/>
          <w:szCs w:val="21"/>
        </w:rPr>
        <w:t>chap02ex_ipynb_output_Rahmanzai.pdf</w:t>
      </w:r>
    </w:p>
    <w:p w14:paraId="49D11F4C" w14:textId="77777777" w:rsidR="00BA4FCD" w:rsidRDefault="00BA4FCD" w:rsidP="00BA4FCD">
      <w:pPr>
        <w:pStyle w:val="ListParagraph"/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127FE">
        <w:rPr>
          <w:rFonts w:ascii="Arial" w:eastAsia="Times New Roman" w:hAnsi="Arial" w:cs="Arial"/>
          <w:color w:val="000000"/>
          <w:sz w:val="21"/>
          <w:szCs w:val="21"/>
        </w:rPr>
        <w:t>chap02ex_Rahmanzai.ipynb</w:t>
      </w:r>
    </w:p>
    <w:p w14:paraId="76AA7E0C" w14:textId="77777777" w:rsidR="00BA4FCD" w:rsidRPr="007A1BA1" w:rsidRDefault="00BA4FCD" w:rsidP="00BA4FCD">
      <w:pPr>
        <w:pStyle w:val="ListParagraph"/>
        <w:numPr>
          <w:ilvl w:val="0"/>
          <w:numId w:val="5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C127FE">
        <w:rPr>
          <w:rFonts w:ascii="Arial" w:eastAsia="Times New Roman" w:hAnsi="Arial" w:cs="Arial"/>
          <w:color w:val="000000"/>
          <w:sz w:val="21"/>
          <w:szCs w:val="21"/>
        </w:rPr>
        <w:t>chap02ex_Rahmanzai.py</w:t>
      </w:r>
    </w:p>
    <w:p w14:paraId="05B29197" w14:textId="77777777" w:rsidR="00BA4FCD" w:rsidRDefault="00BA4FCD" w:rsidP="00BA4FC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E8811D1" w14:textId="77777777" w:rsidR="00BA4FCD" w:rsidRDefault="00BA4FCD" w:rsidP="00BA4FC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5204F1A" w14:textId="77777777" w:rsidR="00BA4FCD" w:rsidRDefault="00BA4FCD" w:rsidP="00BA4FCD"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See the files uploaded to </w:t>
      </w:r>
      <w:proofErr w:type="spellStart"/>
      <w:r w:rsidRPr="002751EE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2751EE">
        <w:rPr>
          <w:rFonts w:ascii="Arial" w:eastAsia="Times New Roman" w:hAnsi="Arial" w:cs="Arial"/>
          <w:color w:val="000000"/>
          <w:sz w:val="21"/>
          <w:szCs w:val="21"/>
        </w:rPr>
        <w:t xml:space="preserve"> at:</w:t>
      </w:r>
      <w:r>
        <w:rPr>
          <w:rFonts w:ascii="Arial" w:eastAsia="Times New Roman" w:hAnsi="Arial" w:cs="Arial"/>
          <w:color w:val="000000"/>
          <w:sz w:val="21"/>
          <w:szCs w:val="21"/>
        </w:rPr>
        <w:t xml:space="preserve">  </w:t>
      </w:r>
      <w:hyperlink r:id="rId8" w:history="1">
        <w:r>
          <w:rPr>
            <w:rStyle w:val="Hyperlink"/>
          </w:rPr>
          <w:t xml:space="preserve">GitHub - </w:t>
        </w:r>
        <w:proofErr w:type="spellStart"/>
        <w:r>
          <w:rPr>
            <w:rStyle w:val="Hyperlink"/>
          </w:rPr>
          <w:t>srahmanzai</w:t>
        </w:r>
        <w:proofErr w:type="spellEnd"/>
        <w:r>
          <w:rPr>
            <w:rStyle w:val="Hyperlink"/>
          </w:rPr>
          <w:t xml:space="preserve">/DSC530: </w:t>
        </w:r>
        <w:proofErr w:type="spellStart"/>
        <w:r>
          <w:rPr>
            <w:rStyle w:val="Hyperlink"/>
          </w:rPr>
          <w:t>srahmanzai_EDA</w:t>
        </w:r>
        <w:proofErr w:type="spellEnd"/>
      </w:hyperlink>
    </w:p>
    <w:p w14:paraId="3429BCDB" w14:textId="77777777" w:rsidR="00BA4FCD" w:rsidRDefault="00BA4F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5FA3F0C9" w14:textId="2F592D48" w:rsidR="00777B02" w:rsidRDefault="00777B02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2A37EF" w14:textId="0486925B" w:rsidR="00A3510D" w:rsidRPr="00A3510D" w:rsidRDefault="00777B02" w:rsidP="00A3510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A3510D">
        <w:rPr>
          <w:rFonts w:ascii="Arial" w:eastAsia="Times New Roman" w:hAnsi="Arial" w:cs="Arial"/>
          <w:color w:val="000000"/>
          <w:sz w:val="21"/>
          <w:szCs w:val="21"/>
        </w:rPr>
        <w:t>I also created a visual representation using the hist in pandas</w:t>
      </w:r>
      <w:r w:rsidR="00A3510D">
        <w:rPr>
          <w:rFonts w:ascii="Arial" w:eastAsia="Times New Roman" w:hAnsi="Arial" w:cs="Arial"/>
          <w:color w:val="000000"/>
          <w:sz w:val="21"/>
          <w:szCs w:val="21"/>
        </w:rPr>
        <w:t xml:space="preserve"> (see histogram below)</w:t>
      </w:r>
      <w:r w:rsidRPr="00A3510D">
        <w:rPr>
          <w:rFonts w:ascii="Arial" w:eastAsia="Times New Roman" w:hAnsi="Arial" w:cs="Arial"/>
          <w:color w:val="000000"/>
          <w:sz w:val="21"/>
          <w:szCs w:val="21"/>
        </w:rPr>
        <w:t>.  The frequencies don’t appear to be very significantly apart.</w:t>
      </w:r>
      <w:r w:rsidR="00A3510D" w:rsidRPr="00A3510D">
        <w:rPr>
          <w:rFonts w:ascii="Arial" w:eastAsia="Times New Roman" w:hAnsi="Arial" w:cs="Arial"/>
          <w:color w:val="000000"/>
          <w:sz w:val="21"/>
          <w:szCs w:val="21"/>
        </w:rPr>
        <w:t xml:space="preserve">  See details of commands in the </w:t>
      </w:r>
      <w:r w:rsidR="00A3510D" w:rsidRPr="00A3510D">
        <w:rPr>
          <w:rFonts w:ascii="Arial" w:eastAsia="Times New Roman" w:hAnsi="Arial" w:cs="Arial"/>
          <w:color w:val="000000"/>
          <w:sz w:val="21"/>
          <w:szCs w:val="21"/>
        </w:rPr>
        <w:t>chap02ex_ipynb_output_Rahmanzai.pdf</w:t>
      </w:r>
      <w:r w:rsidR="00A3510D" w:rsidRPr="00A3510D">
        <w:rPr>
          <w:rFonts w:ascii="Arial" w:eastAsia="Times New Roman" w:hAnsi="Arial" w:cs="Arial"/>
          <w:color w:val="000000"/>
          <w:sz w:val="21"/>
          <w:szCs w:val="21"/>
        </w:rPr>
        <w:t xml:space="preserve"> document.</w:t>
      </w:r>
    </w:p>
    <w:p w14:paraId="0B2AE9F8" w14:textId="6DB07003" w:rsidR="00777B02" w:rsidRDefault="00777B02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ED6BCB7" w14:textId="2352197C" w:rsidR="00043695" w:rsidRDefault="00A3510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FA87C18" wp14:editId="4A80D1A5">
            <wp:extent cx="5943600" cy="3624580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05E9" w14:textId="1EF2B534" w:rsidR="00F545B2" w:rsidRDefault="00F545B2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01E5086" w14:textId="10A7840C" w:rsidR="00043695" w:rsidRDefault="00043695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5816A6F" w14:textId="50DCEAA5" w:rsidR="00B72BCD" w:rsidRDefault="00B72B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4622949E" w14:textId="37AC5D4C" w:rsidR="00B72BCD" w:rsidRDefault="00B72B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A83F5AA" w14:textId="6374586B" w:rsidR="00B72BCD" w:rsidRDefault="00B72B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170DCAA" w14:textId="61CE066D" w:rsidR="00B72BCD" w:rsidRDefault="00B72B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37D964EE" w14:textId="2A01E1E4" w:rsidR="00B72BCD" w:rsidRDefault="00B72B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543C318" w14:textId="77777777" w:rsidR="00B72BCD" w:rsidRDefault="00B72BCD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647B6CA3" w14:textId="33A02C56" w:rsidR="00043695" w:rsidRDefault="00043695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4288303" w14:textId="2E6CD56D" w:rsidR="00043695" w:rsidRDefault="00043695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2044758A" w14:textId="22D1B70F" w:rsidR="00043695" w:rsidRPr="006F1638" w:rsidRDefault="00043695" w:rsidP="00F545B2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B8F5234" w14:textId="65D691BE" w:rsidR="000F064A" w:rsidRDefault="000F064A"/>
    <w:p w14:paraId="73A21A4F" w14:textId="2CD8454E" w:rsidR="00D80497" w:rsidRDefault="00D80497"/>
    <w:p w14:paraId="10B53751" w14:textId="5E64A685" w:rsidR="00D80497" w:rsidRDefault="00D80497">
      <w:pPr>
        <w:rPr>
          <w:noProof/>
        </w:rPr>
      </w:pPr>
    </w:p>
    <w:p w14:paraId="56553686" w14:textId="57352577" w:rsidR="00C75D48" w:rsidRDefault="002751EE">
      <w:r>
        <w:rPr>
          <w:noProof/>
        </w:rPr>
        <w:t xml:space="preserve"> </w:t>
      </w:r>
    </w:p>
    <w:sectPr w:rsidR="00C7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656DA"/>
    <w:multiLevelType w:val="multilevel"/>
    <w:tmpl w:val="7F5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C34FEC"/>
    <w:multiLevelType w:val="hybridMultilevel"/>
    <w:tmpl w:val="C820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40984"/>
    <w:multiLevelType w:val="hybridMultilevel"/>
    <w:tmpl w:val="8190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A73EA"/>
    <w:multiLevelType w:val="hybridMultilevel"/>
    <w:tmpl w:val="6A34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9C"/>
    <w:rsid w:val="00043695"/>
    <w:rsid w:val="000C6CEB"/>
    <w:rsid w:val="000F064A"/>
    <w:rsid w:val="00120875"/>
    <w:rsid w:val="002003DE"/>
    <w:rsid w:val="002751EE"/>
    <w:rsid w:val="003349F6"/>
    <w:rsid w:val="003C3DA8"/>
    <w:rsid w:val="00435987"/>
    <w:rsid w:val="004B7D3F"/>
    <w:rsid w:val="005D0AEB"/>
    <w:rsid w:val="006D233C"/>
    <w:rsid w:val="006D4A3D"/>
    <w:rsid w:val="006F1638"/>
    <w:rsid w:val="00777B02"/>
    <w:rsid w:val="007A1BA1"/>
    <w:rsid w:val="009E631D"/>
    <w:rsid w:val="00A3510D"/>
    <w:rsid w:val="00AA49BD"/>
    <w:rsid w:val="00B72BCD"/>
    <w:rsid w:val="00BA4FCD"/>
    <w:rsid w:val="00C127FE"/>
    <w:rsid w:val="00C5085C"/>
    <w:rsid w:val="00C66B15"/>
    <w:rsid w:val="00C75D48"/>
    <w:rsid w:val="00C93666"/>
    <w:rsid w:val="00CA2867"/>
    <w:rsid w:val="00CD109C"/>
    <w:rsid w:val="00D072E1"/>
    <w:rsid w:val="00D318D1"/>
    <w:rsid w:val="00D80497"/>
    <w:rsid w:val="00F5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E55A1"/>
  <w15:chartTrackingRefBased/>
  <w15:docId w15:val="{2BB9CAA6-5790-4E89-BA18-E3AC9959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CD"/>
  </w:style>
  <w:style w:type="paragraph" w:styleId="Heading2">
    <w:name w:val="heading 2"/>
    <w:basedOn w:val="Normal"/>
    <w:link w:val="Heading2Char"/>
    <w:uiPriority w:val="9"/>
    <w:qFormat/>
    <w:rsid w:val="006D23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D2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6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233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23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D233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th">
    <w:name w:val="math"/>
    <w:basedOn w:val="Normal"/>
    <w:rsid w:val="006D2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4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2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2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ahmanzai/DSC5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rahmanzai/DSC5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rahmanzai/DSC5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rahmanzai/DSC5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3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saima rahmanzai</dc:creator>
  <cp:keywords/>
  <dc:description/>
  <cp:lastModifiedBy>saima rahmanzai</cp:lastModifiedBy>
  <cp:revision>16</cp:revision>
  <dcterms:created xsi:type="dcterms:W3CDTF">2021-12-19T07:08:00Z</dcterms:created>
  <dcterms:modified xsi:type="dcterms:W3CDTF">2021-12-19T21:15:00Z</dcterms:modified>
</cp:coreProperties>
</file>