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tag w:val="goog_rdk_0"/>
        <w:id w:val="0"/>
      </w:sdtPr>
      <w:sdtContent>
        <w:p>
          <w:pPr>
            <w:jc w:val="center"/>
            <w:rPr>
              <w:sz w:val="44"/>
              <w:szCs w:val="44"/>
            </w:rPr>
          </w:pPr>
          <w:bookmarkStart w:id="0" w:name="_heading=h.gjdgxs" w:colFirst="0" w:colLast="0"/>
          <w:bookmarkEnd w:id="0"/>
          <w:r>
            <w:rPr>
              <w:sz w:val="44"/>
              <w:szCs w:val="44"/>
              <w:rtl w:val="0"/>
            </w:rPr>
            <w:t>Documentation</w:t>
          </w:r>
        </w:p>
      </w:sdtContent>
    </w:sdt>
    <w:p>
      <w:pPr>
        <w:pStyle w:val="4"/>
        <w:jc w:val="center"/>
      </w:pPr>
      <w:bookmarkStart w:id="1" w:name="_heading=h.lrh9e2d2duf0" w:colFirst="0" w:colLast="0"/>
      <w:bookmarkEnd w:id="1"/>
    </w:p>
    <w:sdt>
      <w:sdtPr>
        <w:tag w:val="goog_rdk_2"/>
        <w:id w:val="0"/>
      </w:sdtPr>
      <w:sdtContent>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Approach</w:t>
          </w:r>
          <w:r>
            <w:rPr>
              <w:rFonts w:ascii="Calibri" w:hAnsi="Calibri" w:eastAsia="Calibri" w:cs="Calibri"/>
              <w:b w:val="0"/>
              <w:i w:val="0"/>
              <w:smallCaps w:val="0"/>
              <w:strike w:val="0"/>
              <w:color w:val="000000"/>
              <w:sz w:val="28"/>
              <w:szCs w:val="28"/>
              <w:u w:val="none"/>
              <w:shd w:val="clear" w:fill="auto"/>
              <w:vertAlign w:val="baseline"/>
              <w:rtl w:val="0"/>
            </w:rPr>
            <w:t>:</w:t>
          </w:r>
        </w:p>
      </w:sdtContent>
    </w:sdt>
    <w:sdt>
      <w:sdtPr>
        <w:tag w:val="goog_rdk_3"/>
        <w:id w:val="0"/>
      </w:sdtPr>
      <w:sdt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sz w:val="28"/>
              <w:szCs w:val="28"/>
            </w:rPr>
          </w:pPr>
          <w:r>
            <w:rPr>
              <w:rFonts w:hint="default"/>
              <w:lang w:val="en-US"/>
            </w:rPr>
            <w:t>I started exploring the data and analyzing different variables, from the analysis I created two new features. One feature is by subtracting the Age with Vintage so as to get the idea, at what age customer met the Bank. Second, is by dividing the average account balance with tenure. Apart from these I have created feature by aggregation with respect to categorical values, and continuous variable. I used ensemble of two different algorithms I.e, LightGBM and LightAutoML.</w:t>
          </w:r>
        </w:p>
      </w:sdtContent>
    </w:sdt>
    <w:sdt>
      <w:sdtPr>
        <w:tag w:val="goog_rdk_8"/>
        <w:id w:val="0"/>
      </w:sdtPr>
      <w:sdt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p>
      </w:sdtContent>
    </w:sdt>
    <w:sdt>
      <w:sdtPr>
        <w:tag w:val="goog_rdk_9"/>
        <w:id w:val="0"/>
      </w:sdtPr>
      <w:sdt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720"/>
            <w:jc w:val="left"/>
            <w:rPr>
              <w:rFonts w:ascii="Calibri" w:hAnsi="Calibri" w:eastAsia="Calibri" w:cs="Calibri"/>
              <w:b w:val="0"/>
              <w:i w:val="0"/>
              <w:smallCaps w:val="0"/>
              <w:strike w:val="0"/>
              <w:color w:val="000000"/>
              <w:sz w:val="28"/>
              <w:szCs w:val="28"/>
              <w:u w:val="none"/>
              <w:shd w:val="clear" w:fill="auto"/>
              <w:vertAlign w:val="baseline"/>
            </w:rPr>
          </w:pPr>
        </w:p>
      </w:sdtContent>
    </w:sdt>
    <w:sdt>
      <w:sdtPr>
        <w:tag w:val="goog_rdk_10"/>
        <w:id w:val="0"/>
      </w:sdtPr>
      <w:sdtContent>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libri" w:hAnsi="Calibri" w:eastAsia="Calibri" w:cs="Calibri"/>
              <w:b w:val="0"/>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 xml:space="preserve">Data </w:t>
          </w:r>
          <w:r>
            <w:rPr>
              <w:b/>
              <w:sz w:val="28"/>
              <w:szCs w:val="28"/>
              <w:rtl w:val="0"/>
            </w:rPr>
            <w:t>Preprocessing</w:t>
          </w:r>
          <w:r>
            <w:rPr>
              <w:rFonts w:ascii="Calibri" w:hAnsi="Calibri" w:eastAsia="Calibri" w:cs="Calibri"/>
              <w:b/>
              <w:i w:val="0"/>
              <w:smallCaps w:val="0"/>
              <w:strike w:val="0"/>
              <w:color w:val="000000"/>
              <w:sz w:val="28"/>
              <w:szCs w:val="28"/>
              <w:u w:val="none"/>
              <w:shd w:val="clear" w:fill="auto"/>
              <w:vertAlign w:val="baseline"/>
              <w:rtl w:val="0"/>
            </w:rPr>
            <w:t xml:space="preserve"> / </w:t>
          </w:r>
          <w:r>
            <w:rPr>
              <w:b/>
              <w:sz w:val="28"/>
              <w:szCs w:val="28"/>
              <w:rtl w:val="0"/>
            </w:rPr>
            <w:t>Feature Generation</w:t>
          </w:r>
          <w:r>
            <w:rPr>
              <w:rFonts w:ascii="Calibri" w:hAnsi="Calibri" w:eastAsia="Calibri" w:cs="Calibri"/>
              <w:b w:val="0"/>
              <w:i w:val="0"/>
              <w:smallCaps w:val="0"/>
              <w:strike w:val="0"/>
              <w:color w:val="000000"/>
              <w:sz w:val="28"/>
              <w:szCs w:val="28"/>
              <w:u w:val="none"/>
              <w:shd w:val="clear" w:fill="auto"/>
              <w:vertAlign w:val="baseline"/>
              <w:rtl w:val="0"/>
            </w:rPr>
            <w:t>:</w:t>
          </w:r>
        </w:p>
      </w:sdtContent>
    </w:sdt>
    <w:sdt>
      <w:sdtPr>
        <w:tag w:val="goog_rdk_11"/>
        <w:id w:val="0"/>
      </w:sdtPr>
      <w:sdtContent>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sz w:val="28"/>
              <w:szCs w:val="28"/>
              <w:u w:val="none"/>
            </w:rPr>
          </w:pPr>
          <w:r>
            <w:rPr>
              <w:rFonts w:hint="default"/>
              <w:lang w:val="en-US"/>
            </w:rPr>
            <w:t>After Visualization it was clear that the plot of Credit_Product was similar to Is_Lead w.r.t Avg_account_balance and Age.</w:t>
          </w:r>
        </w:p>
      </w:sdtContent>
    </w:sdt>
    <w:sdt>
      <w:sdtPr>
        <w:tag w:val="goog_rdk_12"/>
        <w:id w:val="0"/>
      </w:sdtPr>
      <w:sdtContent>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sz w:val="28"/>
              <w:szCs w:val="28"/>
              <w:u w:val="none"/>
            </w:rPr>
          </w:pPr>
          <w:r>
            <w:rPr>
              <w:rFonts w:hint="default"/>
              <w:lang w:val="en-US"/>
            </w:rPr>
            <w:t>I Created different aggregation like mean, median and std for categorical w.r.t continuous variable.</w:t>
          </w:r>
        </w:p>
      </w:sdtContent>
    </w:sdt>
    <w:sdt>
      <w:sdtPr>
        <w:rPr>
          <w:sz w:val="22"/>
          <w:szCs w:val="22"/>
        </w:rPr>
        <w:tag w:val="goog_rdk_13"/>
        <w:id w:val="0"/>
      </w:sdtPr>
      <w:sdtEndPr>
        <w:rPr>
          <w:sz w:val="22"/>
          <w:szCs w:val="22"/>
        </w:rPr>
      </w:sdtEndPr>
      <w:sdtContent>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sz w:val="28"/>
              <w:szCs w:val="28"/>
              <w:u w:val="none"/>
            </w:rPr>
          </w:pPr>
          <w:r>
            <w:rPr>
              <w:rFonts w:hint="default"/>
              <w:sz w:val="22"/>
              <w:szCs w:val="22"/>
              <w:rtl w:val="0"/>
              <w:lang w:val="en-US"/>
            </w:rPr>
            <w:t>Also, created aggregations of Region Code with (Occupation, Channel Code) like mean, median and std w.r.t continuous variable.</w:t>
          </w:r>
        </w:p>
      </w:sdtContent>
    </w:sdt>
    <w:sdt>
      <w:sdtPr>
        <w:tag w:val="goog_rdk_14"/>
        <w:id w:val="0"/>
      </w:sdtPr>
      <w:sdtContent>
        <w:p>
          <w:pPr>
            <w:numPr>
              <w:ilvl w:val="1"/>
              <w:numId w:val="1"/>
            </w:numPr>
            <w:spacing w:after="0"/>
            <w:ind w:left="1440" w:hanging="360"/>
            <w:rPr>
              <w:sz w:val="28"/>
              <w:szCs w:val="28"/>
            </w:rPr>
          </w:pPr>
          <w:r>
            <w:rPr>
              <w:rFonts w:hint="default"/>
              <w:lang w:val="en-US"/>
            </w:rPr>
            <w:t>I created two new features:</w:t>
          </w:r>
        </w:p>
      </w:sdtContent>
    </w:sdt>
    <w:sdt>
      <w:sdtPr>
        <w:tag w:val="goog_rdk_15"/>
        <w:id w:val="0"/>
      </w:sdtPr>
      <w:sdtContent>
        <w:p>
          <w:pPr>
            <w:numPr>
              <w:ilvl w:val="2"/>
              <w:numId w:val="1"/>
            </w:numPr>
            <w:spacing w:after="0"/>
            <w:ind w:left="2160" w:hanging="180"/>
            <w:rPr>
              <w:sz w:val="28"/>
              <w:szCs w:val="28"/>
            </w:rPr>
          </w:pPr>
          <w:r>
            <w:rPr>
              <w:rFonts w:hint="default"/>
              <w:lang w:val="en-US"/>
            </w:rPr>
            <w:t>By Dividing Avg Account balance with tenure.</w:t>
          </w:r>
        </w:p>
      </w:sdtContent>
    </w:sdt>
    <w:p>
      <w:pPr>
        <w:numPr>
          <w:ilvl w:val="2"/>
          <w:numId w:val="1"/>
        </w:numPr>
        <w:spacing w:after="0"/>
        <w:ind w:left="2160" w:hanging="180"/>
        <w:rPr>
          <w:sz w:val="28"/>
          <w:szCs w:val="28"/>
          <w:u w:val="none"/>
        </w:rPr>
      </w:pPr>
      <w:r>
        <w:rPr>
          <w:rFonts w:hint="default"/>
          <w:lang w:val="en-US"/>
        </w:rPr>
        <w:t>By Subtracting Age with Tenure(converted into year).</w:t>
      </w:r>
      <w:sdt>
        <w:sdtPr>
          <w:tag w:val="goog_rdk_16"/>
          <w:id w:val="0"/>
          <w:showingPlcHdr/>
        </w:sdtPr>
        <w:sdtContent/>
      </w:sdt>
    </w:p>
    <w:sdt>
      <w:sdtPr>
        <w:tag w:val="goog_rdk_20"/>
        <w:id w:val="0"/>
      </w:sdtPr>
      <w:sdt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firstLine="0"/>
            <w:jc w:val="left"/>
            <w:rPr>
              <w:sz w:val="28"/>
              <w:szCs w:val="28"/>
            </w:rPr>
          </w:pPr>
        </w:p>
      </w:sdtContent>
    </w:sdt>
    <w:sdt>
      <w:sdtPr>
        <w:tag w:val="goog_rdk_21"/>
        <w:id w:val="0"/>
      </w:sdtPr>
      <w:sdtContent>
        <w:p>
          <w:pPr>
            <w:numPr>
              <w:ilvl w:val="0"/>
              <w:numId w:val="1"/>
            </w:numPr>
            <w:spacing w:after="0"/>
            <w:ind w:left="720" w:hanging="360"/>
            <w:rPr>
              <w:sz w:val="28"/>
              <w:szCs w:val="28"/>
            </w:rPr>
          </w:pPr>
          <w:r>
            <w:rPr>
              <w:b/>
              <w:sz w:val="28"/>
              <w:szCs w:val="28"/>
              <w:rtl w:val="0"/>
            </w:rPr>
            <w:t>Key Observations/Trends</w:t>
          </w:r>
          <w:r>
            <w:rPr>
              <w:sz w:val="28"/>
              <w:szCs w:val="28"/>
              <w:rtl w:val="0"/>
            </w:rPr>
            <w:t>:</w:t>
          </w:r>
        </w:p>
      </w:sdtContent>
    </w:sdt>
    <w:sdt>
      <w:sdtPr>
        <w:tag w:val="goog_rdk_22"/>
        <w:id w:val="0"/>
      </w:sdtPr>
      <w:sdtContent>
        <w:p>
          <w:pPr>
            <w:numPr>
              <w:ilvl w:val="1"/>
              <w:numId w:val="1"/>
            </w:numPr>
            <w:spacing w:after="0"/>
            <w:ind w:left="1440" w:hanging="360"/>
            <w:rPr>
              <w:sz w:val="28"/>
              <w:szCs w:val="28"/>
              <w:u w:val="none"/>
            </w:rPr>
          </w:pPr>
          <w:r>
            <w:rPr>
              <w:rFonts w:hint="default"/>
              <w:lang w:val="en-US"/>
            </w:rPr>
            <w:t>T</w:t>
          </w:r>
          <w:r>
            <w:rPr>
              <w:rFonts w:ascii="Helvetica" w:hAnsi="Helvetica" w:eastAsia="Helvetica" w:cs="Helvetica"/>
              <w:i w:val="0"/>
              <w:iCs w:val="0"/>
              <w:caps w:val="0"/>
              <w:color w:val="000000"/>
              <w:spacing w:val="0"/>
              <w:sz w:val="21"/>
              <w:szCs w:val="21"/>
              <w:shd w:val="clear" w:fill="FFFFFF"/>
            </w:rPr>
            <w:t>he rejection chances are higher in the ages less than 30. The chances of getting a loan approved is higher in the age group of 40-50</w:t>
          </w:r>
          <w:r>
            <w:rPr>
              <w:rFonts w:hint="default" w:ascii="Helvetica" w:hAnsi="Helvetica" w:eastAsia="Helvetica" w:cs="Helvetica"/>
              <w:i w:val="0"/>
              <w:iCs w:val="0"/>
              <w:caps w:val="0"/>
              <w:color w:val="000000"/>
              <w:spacing w:val="0"/>
              <w:sz w:val="21"/>
              <w:szCs w:val="21"/>
              <w:shd w:val="clear" w:fill="FFFFFF"/>
              <w:lang w:val="en-US"/>
            </w:rPr>
            <w:t>.</w:t>
          </w:r>
        </w:p>
      </w:sdtContent>
    </w:sdt>
    <w:sdt>
      <w:sdtPr>
        <w:tag w:val="goog_rdk_23"/>
        <w:id w:val="0"/>
      </w:sdtPr>
      <w:sdtContent>
        <w:p>
          <w:pPr>
            <w:numPr>
              <w:ilvl w:val="1"/>
              <w:numId w:val="1"/>
            </w:numPr>
            <w:spacing w:after="0"/>
            <w:ind w:left="1440" w:hanging="360"/>
            <w:rPr>
              <w:sz w:val="28"/>
              <w:szCs w:val="28"/>
              <w:u w:val="none"/>
            </w:rPr>
          </w:pPr>
          <w:r>
            <w:rPr>
              <w:rFonts w:ascii="Helvetica" w:hAnsi="Helvetica" w:eastAsia="Helvetica" w:cs="Helvetica"/>
              <w:i w:val="0"/>
              <w:iCs w:val="0"/>
              <w:caps w:val="0"/>
              <w:color w:val="000000"/>
              <w:spacing w:val="0"/>
              <w:sz w:val="21"/>
              <w:szCs w:val="21"/>
              <w:shd w:val="clear" w:fill="FFFFFF"/>
            </w:rPr>
            <w:t xml:space="preserve">The data are </w:t>
          </w:r>
          <w:r>
            <w:rPr>
              <w:rFonts w:ascii="Helvetica" w:hAnsi="Helvetica" w:eastAsia="Helvetica" w:cs="Helvetica"/>
              <w:i w:val="0"/>
              <w:iCs w:val="0"/>
              <w:color w:val="000000"/>
              <w:spacing w:val="0"/>
              <w:sz w:val="21"/>
              <w:szCs w:val="21"/>
              <w:shd w:val="clear" w:fill="FFFFFF"/>
              <w:lang w:val="en-US"/>
            </w:rPr>
            <w:t>normally</w:t>
          </w:r>
          <w:r>
            <w:rPr>
              <w:rFonts w:ascii="Helvetica" w:hAnsi="Helvetica" w:eastAsia="Helvetica" w:cs="Helvetica"/>
              <w:i w:val="0"/>
              <w:iCs w:val="0"/>
              <w:caps w:val="0"/>
              <w:color w:val="000000"/>
              <w:spacing w:val="0"/>
              <w:sz w:val="21"/>
              <w:szCs w:val="21"/>
              <w:shd w:val="clear" w:fill="FFFFFF"/>
            </w:rPr>
            <w:t xml:space="preserve"> distributed around 0 for both the approved values</w:t>
          </w:r>
          <w:r>
            <w:rPr>
              <w:rFonts w:hint="default" w:ascii="Helvetica" w:hAnsi="Helvetica" w:eastAsia="Helvetica" w:cs="Helvetica"/>
              <w:i w:val="0"/>
              <w:iCs w:val="0"/>
              <w:caps w:val="0"/>
              <w:color w:val="000000"/>
              <w:spacing w:val="0"/>
              <w:sz w:val="21"/>
              <w:szCs w:val="21"/>
              <w:shd w:val="clear" w:fill="FFFFFF"/>
              <w:lang w:val="en-US"/>
            </w:rPr>
            <w:t xml:space="preserve"> for capital gain and capital loss</w:t>
          </w:r>
          <w:r>
            <w:rPr>
              <w:sz w:val="28"/>
              <w:szCs w:val="28"/>
              <w:rtl w:val="0"/>
            </w:rPr>
            <w:t>.</w:t>
          </w:r>
        </w:p>
      </w:sdtContent>
    </w:sdt>
    <w:sdt>
      <w:sdtPr>
        <w:tag w:val="goog_rdk_24"/>
        <w:id w:val="0"/>
      </w:sdtPr>
      <w:sdtContent>
        <w:p>
          <w:pPr>
            <w:spacing w:after="0"/>
            <w:ind w:left="0" w:firstLine="0"/>
            <w:rPr>
              <w:sz w:val="28"/>
              <w:szCs w:val="28"/>
            </w:rPr>
          </w:pPr>
        </w:p>
      </w:sdtContent>
    </w:sdt>
    <w:sdt>
      <w:sdtPr>
        <w:tag w:val="goog_rdk_25"/>
        <w:id w:val="0"/>
      </w:sdtPr>
      <w:sdtContent>
        <w:p>
          <w:pPr>
            <w:numPr>
              <w:ilvl w:val="0"/>
              <w:numId w:val="1"/>
            </w:numPr>
            <w:spacing w:after="0"/>
            <w:ind w:left="720" w:hanging="360"/>
            <w:rPr>
              <w:sz w:val="28"/>
              <w:szCs w:val="28"/>
            </w:rPr>
          </w:pPr>
          <w:r>
            <w:rPr>
              <w:b/>
              <w:sz w:val="28"/>
              <w:szCs w:val="28"/>
              <w:rtl w:val="0"/>
            </w:rPr>
            <w:t>Model Selection</w:t>
          </w:r>
          <w:r>
            <w:rPr>
              <w:sz w:val="28"/>
              <w:szCs w:val="28"/>
              <w:rtl w:val="0"/>
            </w:rPr>
            <w:t xml:space="preserve">: </w:t>
          </w:r>
        </w:p>
      </w:sdtContent>
    </w:sdt>
    <w:sdt>
      <w:sdtPr>
        <w:tag w:val="goog_rdk_26"/>
        <w:id w:val="0"/>
      </w:sdtPr>
      <w:sdtEndPr>
        <w:rPr>
          <w:sz w:val="22"/>
          <w:szCs w:val="22"/>
        </w:rPr>
      </w:sdtEndPr>
      <w:sdtContent>
        <w:p>
          <w:pPr>
            <w:numPr>
              <w:ilvl w:val="1"/>
              <w:numId w:val="1"/>
            </w:numPr>
            <w:spacing w:after="0"/>
            <w:ind w:left="1440" w:hanging="360"/>
            <w:rPr>
              <w:sz w:val="22"/>
              <w:szCs w:val="22"/>
              <w:u w:val="none"/>
            </w:rPr>
          </w:pPr>
          <w:r>
            <w:rPr>
              <w:sz w:val="22"/>
              <w:szCs w:val="22"/>
              <w:rtl w:val="0"/>
            </w:rPr>
            <w:t xml:space="preserve">I trained three models: </w:t>
          </w:r>
        </w:p>
      </w:sdtContent>
    </w:sdt>
    <w:sdt>
      <w:sdtPr>
        <w:rPr>
          <w:sz w:val="22"/>
          <w:szCs w:val="22"/>
        </w:rPr>
        <w:tag w:val="goog_rdk_27"/>
        <w:id w:val="0"/>
      </w:sdtPr>
      <w:sdtEndPr>
        <w:rPr>
          <w:sz w:val="22"/>
          <w:szCs w:val="22"/>
        </w:rPr>
      </w:sdtEndPr>
      <w:sdtContent>
        <w:p>
          <w:pPr>
            <w:numPr>
              <w:ilvl w:val="2"/>
              <w:numId w:val="1"/>
            </w:numPr>
            <w:spacing w:after="0"/>
            <w:ind w:left="2160" w:hanging="180"/>
            <w:rPr>
              <w:sz w:val="22"/>
              <w:szCs w:val="22"/>
              <w:u w:val="none"/>
            </w:rPr>
          </w:pPr>
          <w:r>
            <w:rPr>
              <w:rFonts w:hint="default"/>
              <w:sz w:val="22"/>
              <w:szCs w:val="22"/>
              <w:lang w:val="en-US"/>
            </w:rPr>
            <w:t>LightGBM</w:t>
          </w:r>
        </w:p>
      </w:sdtContent>
    </w:sdt>
    <w:sdt>
      <w:sdtPr>
        <w:rPr>
          <w:sz w:val="22"/>
          <w:szCs w:val="22"/>
        </w:rPr>
        <w:tag w:val="goog_rdk_28"/>
        <w:id w:val="0"/>
      </w:sdtPr>
      <w:sdtEndPr>
        <w:rPr>
          <w:sz w:val="22"/>
          <w:szCs w:val="22"/>
        </w:rPr>
      </w:sdtEndPr>
      <w:sdtContent>
        <w:p>
          <w:pPr>
            <w:numPr>
              <w:ilvl w:val="2"/>
              <w:numId w:val="1"/>
            </w:numPr>
            <w:spacing w:after="0"/>
            <w:ind w:left="2160" w:hanging="180"/>
            <w:rPr>
              <w:sz w:val="22"/>
              <w:szCs w:val="22"/>
              <w:u w:val="none"/>
            </w:rPr>
          </w:pPr>
          <w:r>
            <w:rPr>
              <w:rFonts w:hint="default"/>
              <w:sz w:val="22"/>
              <w:szCs w:val="22"/>
              <w:lang w:val="en-US"/>
            </w:rPr>
            <w:t>LightAutoML</w:t>
          </w:r>
        </w:p>
      </w:sdtContent>
    </w:sdt>
    <w:sdt>
      <w:sdtPr>
        <w:rPr>
          <w:sz w:val="22"/>
          <w:szCs w:val="22"/>
        </w:rPr>
        <w:tag w:val="goog_rdk_30"/>
        <w:id w:val="0"/>
      </w:sdtPr>
      <w:sdtEndPr>
        <w:rPr>
          <w:sz w:val="22"/>
          <w:szCs w:val="22"/>
        </w:rPr>
      </w:sdtEndPr>
      <w:sdtContent>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sz w:val="22"/>
              <w:szCs w:val="22"/>
              <w:u w:val="none"/>
            </w:rPr>
          </w:pPr>
          <w:r>
            <w:rPr>
              <w:sz w:val="22"/>
              <w:szCs w:val="22"/>
              <w:rtl w:val="0"/>
            </w:rPr>
            <w:t>For model selection I created grid search</w:t>
          </w:r>
          <w:r>
            <w:rPr>
              <w:rFonts w:hint="default"/>
              <w:sz w:val="22"/>
              <w:szCs w:val="22"/>
              <w:rtl w:val="0"/>
              <w:lang w:val="en-US"/>
            </w:rPr>
            <w:t>, Bayesian</w:t>
          </w:r>
          <w:r>
            <w:rPr>
              <w:sz w:val="22"/>
              <w:szCs w:val="22"/>
              <w:rtl w:val="0"/>
            </w:rPr>
            <w:t xml:space="preserve"> pipelines and ROC-AUC </w:t>
          </w:r>
          <w:r>
            <w:rPr>
              <w:rFonts w:hint="default"/>
              <w:sz w:val="22"/>
              <w:szCs w:val="22"/>
              <w:rtl w:val="0"/>
              <w:lang w:val="en-US"/>
            </w:rPr>
            <w:t xml:space="preserve">score </w:t>
          </w:r>
          <w:r>
            <w:rPr>
              <w:sz w:val="22"/>
              <w:szCs w:val="22"/>
              <w:rtl w:val="0"/>
            </w:rPr>
            <w:t>as metric to select the best model</w:t>
          </w:r>
          <w:r>
            <w:rPr>
              <w:rFonts w:hint="default"/>
              <w:sz w:val="22"/>
              <w:szCs w:val="22"/>
              <w:rtl w:val="0"/>
              <w:lang w:val="en-US"/>
            </w:rPr>
            <w:t xml:space="preserve"> as was defined in the competition</w:t>
          </w:r>
          <w:r>
            <w:rPr>
              <w:sz w:val="22"/>
              <w:szCs w:val="22"/>
              <w:rtl w:val="0"/>
            </w:rPr>
            <w:t>.</w:t>
          </w:r>
        </w:p>
      </w:sdtContent>
    </w:sdt>
    <w:sdt>
      <w:sdtPr>
        <w:rPr>
          <w:sz w:val="22"/>
          <w:szCs w:val="22"/>
        </w:rPr>
        <w:tag w:val="goog_rdk_31"/>
        <w:id w:val="0"/>
      </w:sdtPr>
      <w:sdtEndPr>
        <w:rPr>
          <w:sz w:val="22"/>
          <w:szCs w:val="22"/>
        </w:rPr>
      </w:sdtEndPr>
      <w:sdtContent>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sz w:val="22"/>
              <w:szCs w:val="22"/>
              <w:u w:val="none"/>
            </w:rPr>
          </w:pPr>
          <w:r>
            <w:rPr>
              <w:sz w:val="22"/>
              <w:szCs w:val="22"/>
              <w:rtl w:val="0"/>
            </w:rPr>
            <w:t>I created validation set</w:t>
          </w:r>
          <w:r>
            <w:rPr>
              <w:rFonts w:hint="default"/>
              <w:sz w:val="22"/>
              <w:szCs w:val="22"/>
              <w:rtl w:val="0"/>
              <w:lang w:val="en-US"/>
            </w:rPr>
            <w:t xml:space="preserve"> once by</w:t>
          </w:r>
          <w:r>
            <w:rPr>
              <w:sz w:val="22"/>
              <w:szCs w:val="22"/>
              <w:rtl w:val="0"/>
            </w:rPr>
            <w:t xml:space="preserve"> using the </w:t>
          </w:r>
          <w:r>
            <w:rPr>
              <w:rFonts w:hint="default"/>
              <w:sz w:val="22"/>
              <w:szCs w:val="22"/>
              <w:rtl w:val="0"/>
              <w:lang w:val="en-US"/>
            </w:rPr>
            <w:t>stratification sampling and other without stratification.</w:t>
          </w:r>
        </w:p>
      </w:sdtContent>
    </w:sdt>
    <w:sdt>
      <w:sdtPr>
        <w:rPr>
          <w:sz w:val="22"/>
          <w:szCs w:val="22"/>
        </w:rPr>
        <w:tag w:val="goog_rdk_32"/>
        <w:id w:val="0"/>
      </w:sdtPr>
      <w:sdtEndPr>
        <w:rPr>
          <w:sz w:val="22"/>
          <w:szCs w:val="22"/>
        </w:rPr>
      </w:sdtEndPr>
      <w:sdtContent>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sz w:val="22"/>
              <w:szCs w:val="22"/>
              <w:u w:val="none"/>
            </w:rPr>
          </w:pPr>
          <w:r>
            <w:rPr>
              <w:sz w:val="22"/>
              <w:szCs w:val="22"/>
              <w:rtl w:val="0"/>
            </w:rPr>
            <w:t>Gridsearch</w:t>
          </w:r>
          <w:r>
            <w:rPr>
              <w:rFonts w:hint="default"/>
              <w:sz w:val="22"/>
              <w:szCs w:val="22"/>
              <w:rtl w:val="0"/>
              <w:lang w:val="en-US"/>
            </w:rPr>
            <w:t xml:space="preserve"> and Bayesian</w:t>
          </w:r>
          <w:r>
            <w:rPr>
              <w:sz w:val="22"/>
              <w:szCs w:val="22"/>
              <w:rtl w:val="0"/>
            </w:rPr>
            <w:t xml:space="preserve"> itself uses a validation set for identifying best features.</w:t>
          </w:r>
        </w:p>
      </w:sdtContent>
    </w:sdt>
    <w:sdt>
      <w:sdtPr>
        <w:tag w:val="goog_rdk_33"/>
        <w:id w:val="0"/>
      </w:sdtPr>
      <w:sdtContent>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sz w:val="28"/>
              <w:szCs w:val="28"/>
              <w:u w:val="none"/>
            </w:rPr>
          </w:pPr>
          <w:r>
            <w:rPr>
              <w:sz w:val="22"/>
              <w:szCs w:val="22"/>
              <w:rtl w:val="0"/>
            </w:rPr>
            <w:t>The best model was selected using the ROC-AUC score on the validation set.</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sz w:val="28"/>
              <w:szCs w:val="28"/>
              <w:u w:val="none"/>
            </w:rPr>
          </w:pPr>
          <w:r>
            <w:rPr>
              <w:rFonts w:hint="default"/>
              <w:lang w:val="en-US"/>
            </w:rPr>
            <w:t>The final output is an ensemble of different algorithms like LightGBM and LightAutoML along with different features used while training them or hyper tuning them.</w:t>
          </w:r>
        </w:p>
      </w:sdtContent>
    </w:sdt>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sz w:val="28"/>
          <w:szCs w:val="28"/>
          <w:u w:val="none"/>
        </w:rPr>
      </w:pPr>
      <w:r>
        <w:rPr>
          <w:rFonts w:hint="default"/>
          <w:lang w:val="en-US"/>
        </w:rPr>
        <w:t>The final result is calculated by taking mean of 10 different models trained on different parameters or features.</w:t>
      </w:r>
      <w:bookmarkStart w:id="2" w:name="_GoBack"/>
      <w:bookmarkEnd w:id="2"/>
    </w:p>
    <w:sdt>
      <w:sdtPr>
        <w:tag w:val="goog_rdk_34"/>
        <w:id w:val="0"/>
      </w:sdtPr>
      <w:sdt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720"/>
            <w:jc w:val="left"/>
            <w:rPr>
              <w:sz w:val="24"/>
              <w:szCs w:val="24"/>
            </w:rPr>
          </w:pPr>
        </w:p>
      </w:sdtContent>
    </w:sdt>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E5F55BC"/>
    <w:rsid w:val="209F6552"/>
    <w:rsid w:val="2368069A"/>
    <w:rsid w:val="4E026014"/>
    <w:rsid w:val="4F8775D0"/>
    <w:rsid w:val="52747A75"/>
    <w:rsid w:val="668133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table" w:customStyle="1" w:styleId="12">
    <w:name w:val="Table Normal1"/>
    <w:qFormat/>
    <w:uiPriority w:val="0"/>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NwCnjL60fS9Z13Jl2pN57kFKkqA==">AMUW2mXiBxQ9PNPh795xCmZCRwjgUkPqg5T2cHMtz0Rtrv8WwEJouUZLQEjJAS0dztKqgVJ/DByT9q9jUwqEtIoqUvf2koZlfHqOytgs3YcC1vTIvgAmiHHj85vGqlISorA91TtNrVpZVJXFKz08/YDlEXLxewpagw==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2017-07-24T13:46:00Z</dcterms:created>
  <dc:creator>Windows User</dc:creator>
  <cp:lastModifiedBy>D</cp:lastModifiedBy>
  <dcterms:modified xsi:type="dcterms:W3CDTF">2021-05-30T17:45:41Z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