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025B5" w14:textId="77777777" w:rsidR="00A00ED3" w:rsidRPr="00BF6E2F" w:rsidRDefault="00A00ED3">
      <w:pPr>
        <w:rPr>
          <w:rFonts w:ascii="Source Sans Pro" w:hAnsi="Source Sans Pro"/>
        </w:rPr>
      </w:pPr>
    </w:p>
    <w:p w14:paraId="30E70F36" w14:textId="2757F1B3" w:rsidR="00A00ED3" w:rsidRPr="00BF6E2F" w:rsidRDefault="00A00ED3" w:rsidP="00BF6E2F">
      <w:pPr>
        <w:jc w:val="both"/>
        <w:rPr>
          <w:rFonts w:ascii="Source Sans Pro" w:hAnsi="Source Sans Pro"/>
        </w:rPr>
      </w:pPr>
      <w:r w:rsidRPr="00BF6E2F">
        <w:rPr>
          <w:rFonts w:ascii="Source Sans Pro" w:hAnsi="Source Sans Pro"/>
        </w:rPr>
        <w:t xml:space="preserve">In this exercise you will practice organizing and synthesizing literature.  For all parts of the exercise, follow the examples provided in the lecture video </w:t>
      </w:r>
      <w:r w:rsidRPr="00BF6E2F">
        <w:rPr>
          <w:rFonts w:ascii="Source Sans Pro" w:hAnsi="Source Sans Pro"/>
          <w:i/>
          <w:iCs/>
        </w:rPr>
        <w:t>Organizing and Synthesizing literature.</w:t>
      </w:r>
    </w:p>
    <w:p w14:paraId="27B951C5" w14:textId="38FD58B4" w:rsidR="00D90DF4" w:rsidRPr="00BF6E2F" w:rsidRDefault="00D90DF4">
      <w:pPr>
        <w:rPr>
          <w:rFonts w:ascii="Source Sans Pro" w:hAnsi="Source Sans Pro"/>
          <w:b/>
          <w:bCs/>
        </w:rPr>
      </w:pPr>
      <w:r w:rsidRPr="00BF6E2F">
        <w:rPr>
          <w:rFonts w:ascii="Source Sans Pro" w:hAnsi="Source Sans Pro"/>
          <w:b/>
          <w:bCs/>
        </w:rPr>
        <w:t xml:space="preserve">Part I: </w:t>
      </w:r>
    </w:p>
    <w:tbl>
      <w:tblPr>
        <w:tblStyle w:val="TableGrid"/>
        <w:tblpPr w:leftFromText="180" w:rightFromText="180" w:vertAnchor="text" w:horzAnchor="margin" w:tblpY="2027"/>
        <w:tblW w:w="0" w:type="auto"/>
        <w:tblLook w:val="04A0" w:firstRow="1" w:lastRow="0" w:firstColumn="1" w:lastColumn="0" w:noHBand="0" w:noVBand="1"/>
      </w:tblPr>
      <w:tblGrid>
        <w:gridCol w:w="535"/>
        <w:gridCol w:w="3099"/>
        <w:gridCol w:w="1789"/>
        <w:gridCol w:w="1789"/>
        <w:gridCol w:w="1789"/>
        <w:gridCol w:w="1789"/>
      </w:tblGrid>
      <w:tr w:rsidR="009C0D46" w:rsidRPr="00BF6E2F" w14:paraId="302E9DFD" w14:textId="77777777" w:rsidTr="009C0D46">
        <w:tc>
          <w:tcPr>
            <w:tcW w:w="3634" w:type="dxa"/>
            <w:gridSpan w:val="2"/>
          </w:tcPr>
          <w:p w14:paraId="7DF34540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  <w:tc>
          <w:tcPr>
            <w:tcW w:w="1789" w:type="dxa"/>
          </w:tcPr>
          <w:p w14:paraId="78B4B231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  <w:p w14:paraId="4724EB13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  <w:p w14:paraId="6E5B19AE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  <w:p w14:paraId="37F529FD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  <w:tc>
          <w:tcPr>
            <w:tcW w:w="1789" w:type="dxa"/>
          </w:tcPr>
          <w:p w14:paraId="53589977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  <w:tc>
          <w:tcPr>
            <w:tcW w:w="1789" w:type="dxa"/>
          </w:tcPr>
          <w:p w14:paraId="090439CF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  <w:tc>
          <w:tcPr>
            <w:tcW w:w="1789" w:type="dxa"/>
          </w:tcPr>
          <w:p w14:paraId="022A69EF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</w:tr>
      <w:tr w:rsidR="009C0D46" w:rsidRPr="00BF6E2F" w14:paraId="2A2C7A81" w14:textId="77777777" w:rsidTr="009C0D46">
        <w:tc>
          <w:tcPr>
            <w:tcW w:w="535" w:type="dxa"/>
          </w:tcPr>
          <w:p w14:paraId="076FB42E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  <w:r w:rsidRPr="00BF6E2F">
              <w:rPr>
                <w:rFonts w:ascii="Source Sans Pro" w:hAnsi="Source Sans Pro"/>
              </w:rPr>
              <w:t>[1]</w:t>
            </w:r>
          </w:p>
        </w:tc>
        <w:tc>
          <w:tcPr>
            <w:tcW w:w="3099" w:type="dxa"/>
          </w:tcPr>
          <w:p w14:paraId="635FF4D8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  <w:r w:rsidRPr="00BF6E2F">
              <w:rPr>
                <w:rFonts w:ascii="Source Sans Pro" w:hAnsi="Source Sans Pro"/>
              </w:rPr>
              <w:t>M. Turk and A. Pentland</w:t>
            </w:r>
          </w:p>
        </w:tc>
        <w:tc>
          <w:tcPr>
            <w:tcW w:w="1789" w:type="dxa"/>
          </w:tcPr>
          <w:p w14:paraId="7340DBC8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  <w:tc>
          <w:tcPr>
            <w:tcW w:w="1789" w:type="dxa"/>
          </w:tcPr>
          <w:p w14:paraId="1A3C7547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  <w:tc>
          <w:tcPr>
            <w:tcW w:w="1789" w:type="dxa"/>
          </w:tcPr>
          <w:p w14:paraId="1C6BF4BE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  <w:tc>
          <w:tcPr>
            <w:tcW w:w="1789" w:type="dxa"/>
          </w:tcPr>
          <w:p w14:paraId="7498EF97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</w:tr>
      <w:tr w:rsidR="009C0D46" w:rsidRPr="00BF6E2F" w14:paraId="283F2B2E" w14:textId="77777777" w:rsidTr="009C0D46">
        <w:tc>
          <w:tcPr>
            <w:tcW w:w="535" w:type="dxa"/>
          </w:tcPr>
          <w:p w14:paraId="07646A14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  <w:r w:rsidRPr="00BF6E2F">
              <w:rPr>
                <w:rFonts w:ascii="Source Sans Pro" w:hAnsi="Source Sans Pro"/>
              </w:rPr>
              <w:t>[2]</w:t>
            </w:r>
          </w:p>
        </w:tc>
        <w:tc>
          <w:tcPr>
            <w:tcW w:w="3099" w:type="dxa"/>
          </w:tcPr>
          <w:p w14:paraId="3246321F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  <w:r w:rsidRPr="00BF6E2F">
              <w:rPr>
                <w:rFonts w:ascii="Source Sans Pro" w:hAnsi="Source Sans Pro"/>
              </w:rPr>
              <w:t>F. Samaria and S. Young</w:t>
            </w:r>
          </w:p>
        </w:tc>
        <w:tc>
          <w:tcPr>
            <w:tcW w:w="1789" w:type="dxa"/>
          </w:tcPr>
          <w:p w14:paraId="49FD9339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  <w:tc>
          <w:tcPr>
            <w:tcW w:w="1789" w:type="dxa"/>
          </w:tcPr>
          <w:p w14:paraId="2005C1E2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  <w:tc>
          <w:tcPr>
            <w:tcW w:w="1789" w:type="dxa"/>
          </w:tcPr>
          <w:p w14:paraId="17EBBC38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  <w:tc>
          <w:tcPr>
            <w:tcW w:w="1789" w:type="dxa"/>
          </w:tcPr>
          <w:p w14:paraId="49A05DE6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</w:tr>
      <w:tr w:rsidR="009C0D46" w:rsidRPr="00BF6E2F" w14:paraId="2D79D178" w14:textId="77777777" w:rsidTr="009C0D46">
        <w:tc>
          <w:tcPr>
            <w:tcW w:w="535" w:type="dxa"/>
          </w:tcPr>
          <w:p w14:paraId="1A684966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  <w:r w:rsidRPr="00BF6E2F">
              <w:rPr>
                <w:rFonts w:ascii="Source Sans Pro" w:hAnsi="Source Sans Pro"/>
              </w:rPr>
              <w:t>[3]</w:t>
            </w:r>
          </w:p>
        </w:tc>
        <w:tc>
          <w:tcPr>
            <w:tcW w:w="3099" w:type="dxa"/>
          </w:tcPr>
          <w:p w14:paraId="2DD47EAF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  <w:r w:rsidRPr="00BF6E2F">
              <w:rPr>
                <w:rFonts w:ascii="Source Sans Pro" w:hAnsi="Source Sans Pro"/>
              </w:rPr>
              <w:t>K. Subramanian</w:t>
            </w:r>
          </w:p>
        </w:tc>
        <w:tc>
          <w:tcPr>
            <w:tcW w:w="1789" w:type="dxa"/>
          </w:tcPr>
          <w:p w14:paraId="4C0CD4FE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  <w:tc>
          <w:tcPr>
            <w:tcW w:w="1789" w:type="dxa"/>
          </w:tcPr>
          <w:p w14:paraId="2353F0D0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  <w:tc>
          <w:tcPr>
            <w:tcW w:w="1789" w:type="dxa"/>
          </w:tcPr>
          <w:p w14:paraId="664A1B8D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  <w:tc>
          <w:tcPr>
            <w:tcW w:w="1789" w:type="dxa"/>
          </w:tcPr>
          <w:p w14:paraId="440FCEB5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</w:tr>
      <w:tr w:rsidR="009C0D46" w:rsidRPr="00BF6E2F" w14:paraId="2485FFF4" w14:textId="77777777" w:rsidTr="009C0D46">
        <w:tc>
          <w:tcPr>
            <w:tcW w:w="535" w:type="dxa"/>
          </w:tcPr>
          <w:p w14:paraId="3565A8A9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  <w:r w:rsidRPr="00BF6E2F">
              <w:rPr>
                <w:rFonts w:ascii="Source Sans Pro" w:hAnsi="Source Sans Pro"/>
              </w:rPr>
              <w:t>[4]</w:t>
            </w:r>
          </w:p>
        </w:tc>
        <w:tc>
          <w:tcPr>
            <w:tcW w:w="3099" w:type="dxa"/>
          </w:tcPr>
          <w:p w14:paraId="18041A7D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  <w:r w:rsidRPr="00BF6E2F">
              <w:rPr>
                <w:rFonts w:ascii="Source Sans Pro" w:hAnsi="Source Sans Pro"/>
              </w:rPr>
              <w:t>H. Li et al.</w:t>
            </w:r>
          </w:p>
        </w:tc>
        <w:tc>
          <w:tcPr>
            <w:tcW w:w="1789" w:type="dxa"/>
          </w:tcPr>
          <w:p w14:paraId="7078DEA3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  <w:tc>
          <w:tcPr>
            <w:tcW w:w="1789" w:type="dxa"/>
          </w:tcPr>
          <w:p w14:paraId="6801FA04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  <w:tc>
          <w:tcPr>
            <w:tcW w:w="1789" w:type="dxa"/>
          </w:tcPr>
          <w:p w14:paraId="2EE14D63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  <w:tc>
          <w:tcPr>
            <w:tcW w:w="1789" w:type="dxa"/>
          </w:tcPr>
          <w:p w14:paraId="146291F4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</w:tr>
      <w:tr w:rsidR="009C0D46" w:rsidRPr="00BF6E2F" w14:paraId="1974F5A5" w14:textId="77777777" w:rsidTr="009C0D46">
        <w:tc>
          <w:tcPr>
            <w:tcW w:w="535" w:type="dxa"/>
          </w:tcPr>
          <w:p w14:paraId="43B903F7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  <w:r w:rsidRPr="00BF6E2F">
              <w:rPr>
                <w:rFonts w:ascii="Source Sans Pro" w:hAnsi="Source Sans Pro"/>
              </w:rPr>
              <w:t>[5]</w:t>
            </w:r>
          </w:p>
        </w:tc>
        <w:tc>
          <w:tcPr>
            <w:tcW w:w="3099" w:type="dxa"/>
          </w:tcPr>
          <w:p w14:paraId="2BD9E9C8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  <w:r w:rsidRPr="00BF6E2F">
              <w:rPr>
                <w:rFonts w:ascii="Source Sans Pro" w:hAnsi="Source Sans Pro"/>
              </w:rPr>
              <w:t>L. Wiskott et al</w:t>
            </w:r>
          </w:p>
        </w:tc>
        <w:tc>
          <w:tcPr>
            <w:tcW w:w="1789" w:type="dxa"/>
          </w:tcPr>
          <w:p w14:paraId="61EA6955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  <w:tc>
          <w:tcPr>
            <w:tcW w:w="1789" w:type="dxa"/>
          </w:tcPr>
          <w:p w14:paraId="78D7CD3F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  <w:tc>
          <w:tcPr>
            <w:tcW w:w="1789" w:type="dxa"/>
          </w:tcPr>
          <w:p w14:paraId="09E9F542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  <w:tc>
          <w:tcPr>
            <w:tcW w:w="1789" w:type="dxa"/>
          </w:tcPr>
          <w:p w14:paraId="6F7292C1" w14:textId="77777777" w:rsidR="009C0D46" w:rsidRPr="00BF6E2F" w:rsidRDefault="009C0D46" w:rsidP="009C0D46">
            <w:pPr>
              <w:rPr>
                <w:rFonts w:ascii="Source Sans Pro" w:hAnsi="Source Sans Pro"/>
              </w:rPr>
            </w:pPr>
          </w:p>
        </w:tc>
      </w:tr>
    </w:tbl>
    <w:p w14:paraId="6DC97D80" w14:textId="431F41EC" w:rsidR="009C0D46" w:rsidRPr="00BF6E2F" w:rsidRDefault="009C0D46" w:rsidP="00BF6E2F">
      <w:pPr>
        <w:jc w:val="both"/>
        <w:rPr>
          <w:rFonts w:ascii="Source Sans Pro" w:hAnsi="Source Sans Pro"/>
          <w:i/>
          <w:iCs/>
        </w:rPr>
      </w:pPr>
      <w:r w:rsidRPr="00BF6E2F">
        <w:rPr>
          <w:rFonts w:ascii="Source Sans Pro" w:hAnsi="Source Sans Pro"/>
        </w:rPr>
        <w:t xml:space="preserve">In this part of the exercise, you will organize sources for a literature review by completing a table. The articles </w:t>
      </w:r>
      <w:r w:rsidR="0067036D" w:rsidRPr="00BF6E2F">
        <w:rPr>
          <w:rFonts w:ascii="Source Sans Pro" w:hAnsi="Source Sans Pro"/>
        </w:rPr>
        <w:t xml:space="preserve">listed </w:t>
      </w:r>
      <w:r w:rsidRPr="00BF6E2F">
        <w:rPr>
          <w:rFonts w:ascii="Source Sans Pro" w:hAnsi="Source Sans Pro"/>
        </w:rPr>
        <w:t xml:space="preserve">below might be chosen by someone writing a literature review with the research question </w:t>
      </w:r>
      <w:r w:rsidRPr="00BF6E2F">
        <w:rPr>
          <w:rFonts w:ascii="Source Sans Pro" w:hAnsi="Source Sans Pro"/>
          <w:i/>
          <w:iCs/>
        </w:rPr>
        <w:t xml:space="preserve">What is the best method of face recognition? </w:t>
      </w:r>
      <w:r w:rsidRPr="00BF6E2F">
        <w:rPr>
          <w:rFonts w:ascii="Source Sans Pro" w:hAnsi="Source Sans Pro"/>
        </w:rPr>
        <w:t xml:space="preserve">Read the abstracts of the articles (you’ll find them </w:t>
      </w:r>
      <w:r w:rsidR="0067036D" w:rsidRPr="00BF6E2F">
        <w:rPr>
          <w:rFonts w:ascii="Source Sans Pro" w:hAnsi="Source Sans Pro"/>
        </w:rPr>
        <w:t>on the last pages of this</w:t>
      </w:r>
      <w:r w:rsidRPr="00BF6E2F">
        <w:rPr>
          <w:rFonts w:ascii="Source Sans Pro" w:hAnsi="Source Sans Pro"/>
        </w:rPr>
        <w:t xml:space="preserve"> exercise)</w:t>
      </w:r>
      <w:r w:rsidR="00BF6E2F" w:rsidRPr="00BF6E2F">
        <w:rPr>
          <w:rFonts w:ascii="Source Sans Pro" w:hAnsi="Source Sans Pro"/>
        </w:rPr>
        <w:t>, determine which method of face recognition the article discusses,</w:t>
      </w:r>
      <w:r w:rsidRPr="00BF6E2F">
        <w:rPr>
          <w:rFonts w:ascii="Source Sans Pro" w:hAnsi="Source Sans Pro"/>
        </w:rPr>
        <w:t xml:space="preserve"> and then complete the </w:t>
      </w:r>
      <w:r w:rsidR="00BF6E2F" w:rsidRPr="00BF6E2F">
        <w:rPr>
          <w:rFonts w:ascii="Source Sans Pro" w:hAnsi="Source Sans Pro"/>
        </w:rPr>
        <w:t xml:space="preserve">top of the table by entering </w:t>
      </w:r>
      <w:r w:rsidRPr="00BF6E2F">
        <w:rPr>
          <w:rFonts w:ascii="Source Sans Pro" w:hAnsi="Source Sans Pro"/>
        </w:rPr>
        <w:t>the</w:t>
      </w:r>
      <w:r w:rsidR="00BF6E2F" w:rsidRPr="00BF6E2F">
        <w:rPr>
          <w:rFonts w:ascii="Source Sans Pro" w:hAnsi="Source Sans Pro"/>
        </w:rPr>
        <w:t xml:space="preserve"> methods </w:t>
      </w:r>
      <w:r w:rsidRPr="00BF6E2F">
        <w:rPr>
          <w:rFonts w:ascii="Source Sans Pro" w:hAnsi="Source Sans Pro"/>
        </w:rPr>
        <w:t xml:space="preserve">as headings at the top of the columns </w:t>
      </w:r>
      <w:r w:rsidR="00BF6E2F" w:rsidRPr="00BF6E2F">
        <w:rPr>
          <w:rFonts w:ascii="Source Sans Pro" w:hAnsi="Source Sans Pro"/>
        </w:rPr>
        <w:t xml:space="preserve">(these will indicate the various sections of the review).  Then, </w:t>
      </w:r>
      <w:r w:rsidRPr="00BF6E2F">
        <w:rPr>
          <w:rFonts w:ascii="Source Sans Pro" w:hAnsi="Source Sans Pro"/>
        </w:rPr>
        <w:t>plac</w:t>
      </w:r>
      <w:r w:rsidR="00BF6E2F" w:rsidRPr="00BF6E2F">
        <w:rPr>
          <w:rFonts w:ascii="Source Sans Pro" w:hAnsi="Source Sans Pro"/>
        </w:rPr>
        <w:t>e</w:t>
      </w:r>
      <w:r w:rsidRPr="00BF6E2F">
        <w:rPr>
          <w:rFonts w:ascii="Source Sans Pro" w:hAnsi="Source Sans Pro"/>
        </w:rPr>
        <w:t xml:space="preserve"> an ‘x’ in the appropriate space next to each article</w:t>
      </w:r>
      <w:r w:rsidR="00BF6E2F" w:rsidRPr="00BF6E2F">
        <w:rPr>
          <w:rFonts w:ascii="Source Sans Pro" w:hAnsi="Source Sans Pro"/>
        </w:rPr>
        <w:t xml:space="preserve"> to indicate which topic(s) it discusses.</w:t>
      </w:r>
    </w:p>
    <w:p w14:paraId="1AB66797" w14:textId="62B0C89F" w:rsidR="009C0D46" w:rsidRPr="00BF6E2F" w:rsidRDefault="009C0D46" w:rsidP="009C0D46">
      <w:pPr>
        <w:rPr>
          <w:rFonts w:ascii="Source Sans Pro" w:hAnsi="Source Sans Pro"/>
        </w:rPr>
      </w:pPr>
    </w:p>
    <w:p w14:paraId="4FF8882D" w14:textId="77777777" w:rsidR="00D90DF4" w:rsidRPr="00BF6E2F" w:rsidRDefault="00D90DF4" w:rsidP="009C0D46">
      <w:pPr>
        <w:tabs>
          <w:tab w:val="left" w:pos="1425"/>
        </w:tabs>
        <w:rPr>
          <w:rFonts w:ascii="Source Sans Pro" w:hAnsi="Source Sans Pro"/>
        </w:rPr>
      </w:pPr>
    </w:p>
    <w:p w14:paraId="21213968" w14:textId="6A40B8A5" w:rsidR="009C0D46" w:rsidRPr="00BF6E2F" w:rsidRDefault="009C0D46" w:rsidP="00BF6E2F">
      <w:pPr>
        <w:tabs>
          <w:tab w:val="left" w:pos="1425"/>
        </w:tabs>
        <w:jc w:val="both"/>
        <w:rPr>
          <w:rFonts w:ascii="Source Sans Pro" w:hAnsi="Source Sans Pro"/>
          <w:b/>
          <w:bCs/>
        </w:rPr>
      </w:pPr>
      <w:r w:rsidRPr="00BF6E2F">
        <w:rPr>
          <w:rFonts w:ascii="Source Sans Pro" w:hAnsi="Source Sans Pro"/>
          <w:b/>
          <w:bCs/>
        </w:rPr>
        <w:t>Part II:</w:t>
      </w:r>
    </w:p>
    <w:p w14:paraId="1051E510" w14:textId="02B060B0" w:rsidR="009C0D46" w:rsidRPr="00BF6E2F" w:rsidRDefault="00BF6E2F" w:rsidP="00BF6E2F">
      <w:pPr>
        <w:tabs>
          <w:tab w:val="left" w:pos="1425"/>
        </w:tabs>
        <w:jc w:val="both"/>
        <w:rPr>
          <w:rFonts w:ascii="Source Sans Pro" w:hAnsi="Source Sans Pro"/>
        </w:rPr>
      </w:pPr>
      <w:r w:rsidRPr="00BF6E2F">
        <w:rPr>
          <w:rFonts w:ascii="Source Sans Pro" w:hAnsi="Source Sans Pro"/>
        </w:rPr>
        <w:t>E</w:t>
      </w:r>
      <w:r w:rsidR="009C0D46" w:rsidRPr="00BF6E2F">
        <w:rPr>
          <w:rFonts w:ascii="Source Sans Pro" w:hAnsi="Source Sans Pro"/>
        </w:rPr>
        <w:t xml:space="preserve">ach of the topics </w:t>
      </w:r>
      <w:r w:rsidR="0067036D" w:rsidRPr="00BF6E2F">
        <w:rPr>
          <w:rFonts w:ascii="Source Sans Pro" w:hAnsi="Source Sans Pro"/>
        </w:rPr>
        <w:t>in the table you developed in Part I</w:t>
      </w:r>
      <w:r w:rsidR="009C0D46" w:rsidRPr="00BF6E2F">
        <w:rPr>
          <w:rFonts w:ascii="Source Sans Pro" w:hAnsi="Source Sans Pro"/>
        </w:rPr>
        <w:t xml:space="preserve"> will be a separate section in </w:t>
      </w:r>
      <w:r w:rsidR="0067036D" w:rsidRPr="00BF6E2F">
        <w:rPr>
          <w:rFonts w:ascii="Source Sans Pro" w:hAnsi="Source Sans Pro"/>
        </w:rPr>
        <w:t>a</w:t>
      </w:r>
      <w:r w:rsidR="009C0D46" w:rsidRPr="00BF6E2F">
        <w:rPr>
          <w:rFonts w:ascii="Source Sans Pro" w:hAnsi="Source Sans Pro"/>
        </w:rPr>
        <w:t xml:space="preserve"> literature review.  Write an outline </w:t>
      </w:r>
      <w:r w:rsidR="0067036D" w:rsidRPr="00BF6E2F">
        <w:rPr>
          <w:rFonts w:ascii="Source Sans Pro" w:hAnsi="Source Sans Pro"/>
        </w:rPr>
        <w:t xml:space="preserve">of the review </w:t>
      </w:r>
      <w:r w:rsidR="00D90DF4" w:rsidRPr="00BF6E2F">
        <w:rPr>
          <w:rFonts w:ascii="Source Sans Pro" w:hAnsi="Source Sans Pro"/>
        </w:rPr>
        <w:t>in the space below</w:t>
      </w:r>
      <w:r w:rsidR="00A00ED3" w:rsidRPr="00BF6E2F">
        <w:rPr>
          <w:rFonts w:ascii="Source Sans Pro" w:hAnsi="Source Sans Pro"/>
        </w:rPr>
        <w:t xml:space="preserve"> by writing each topic as a section heading</w:t>
      </w:r>
      <w:r w:rsidR="0067036D" w:rsidRPr="00BF6E2F">
        <w:rPr>
          <w:rFonts w:ascii="Source Sans Pro" w:hAnsi="Source Sans Pro"/>
        </w:rPr>
        <w:t xml:space="preserve">; be sure to format the headings in IEEE format (numbered with a Roman numeral, centered on the page, and in small caps). </w:t>
      </w:r>
      <w:r w:rsidR="00A00ED3" w:rsidRPr="00BF6E2F">
        <w:rPr>
          <w:rFonts w:ascii="Source Sans Pro" w:hAnsi="Source Sans Pro"/>
        </w:rPr>
        <w:t xml:space="preserve"> List the numbers of the sources that will go in each section under its heading.</w:t>
      </w:r>
      <w:r w:rsidRPr="00BF6E2F">
        <w:rPr>
          <w:rFonts w:ascii="Source Sans Pro" w:hAnsi="Source Sans Pro"/>
        </w:rPr>
        <w:t xml:space="preserve"> The first section of the review is provided for you.</w:t>
      </w:r>
    </w:p>
    <w:p w14:paraId="4379F7C2" w14:textId="3E331595" w:rsidR="00BF6E2F" w:rsidRPr="00BF6E2F" w:rsidRDefault="00BF6E2F" w:rsidP="00BF6E2F">
      <w:pPr>
        <w:pStyle w:val="ListParagraph"/>
        <w:numPr>
          <w:ilvl w:val="0"/>
          <w:numId w:val="1"/>
        </w:numPr>
        <w:tabs>
          <w:tab w:val="left" w:pos="1425"/>
        </w:tabs>
        <w:jc w:val="center"/>
        <w:rPr>
          <w:rFonts w:ascii="Source Sans Pro" w:hAnsi="Source Sans Pro"/>
          <w:smallCaps/>
        </w:rPr>
      </w:pPr>
      <w:r w:rsidRPr="00BF6E2F">
        <w:rPr>
          <w:rFonts w:ascii="Source Sans Pro" w:hAnsi="Source Sans Pro"/>
          <w:smallCaps/>
        </w:rPr>
        <w:t>Introduction</w:t>
      </w:r>
    </w:p>
    <w:p w14:paraId="43CAB6AD" w14:textId="52CEE150" w:rsidR="0067036D" w:rsidRPr="00BF6E2F" w:rsidRDefault="0067036D" w:rsidP="009C0D46">
      <w:pPr>
        <w:tabs>
          <w:tab w:val="left" w:pos="1425"/>
        </w:tabs>
        <w:rPr>
          <w:rFonts w:ascii="Source Sans Pro" w:hAnsi="Source Sans Pro"/>
        </w:rPr>
      </w:pPr>
    </w:p>
    <w:p w14:paraId="65A6AB6D" w14:textId="01813F8F" w:rsidR="0067036D" w:rsidRPr="00BF6E2F" w:rsidRDefault="0067036D" w:rsidP="009C0D46">
      <w:pPr>
        <w:tabs>
          <w:tab w:val="left" w:pos="1425"/>
        </w:tabs>
        <w:rPr>
          <w:rFonts w:ascii="Source Sans Pro" w:hAnsi="Source Sans Pro"/>
          <w:b/>
          <w:bCs/>
        </w:rPr>
      </w:pPr>
      <w:r w:rsidRPr="00BF6E2F">
        <w:rPr>
          <w:rFonts w:ascii="Source Sans Pro" w:hAnsi="Source Sans Pro"/>
          <w:b/>
          <w:bCs/>
        </w:rPr>
        <w:t>Part III:</w:t>
      </w:r>
    </w:p>
    <w:p w14:paraId="56700579" w14:textId="6E5C9070" w:rsidR="0067036D" w:rsidRPr="00BF6E2F" w:rsidRDefault="0067036D" w:rsidP="00BF6E2F">
      <w:pPr>
        <w:tabs>
          <w:tab w:val="left" w:pos="1425"/>
        </w:tabs>
        <w:jc w:val="both"/>
        <w:rPr>
          <w:rFonts w:ascii="Source Sans Pro" w:hAnsi="Source Sans Pro"/>
        </w:rPr>
      </w:pPr>
      <w:r w:rsidRPr="00BF6E2F">
        <w:rPr>
          <w:rFonts w:ascii="Source Sans Pro" w:hAnsi="Source Sans Pro"/>
        </w:rPr>
        <w:t xml:space="preserve">Finally, you will finish the exercise by synthesizing the literature listed above. </w:t>
      </w:r>
      <w:r w:rsidR="00A00ED3" w:rsidRPr="00BF6E2F">
        <w:rPr>
          <w:rFonts w:ascii="Source Sans Pro" w:hAnsi="Source Sans Pro"/>
        </w:rPr>
        <w:t>However, a</w:t>
      </w:r>
      <w:r w:rsidRPr="00BF6E2F">
        <w:rPr>
          <w:rFonts w:ascii="Source Sans Pro" w:hAnsi="Source Sans Pro"/>
        </w:rPr>
        <w:t xml:space="preserve">ssume that instead of writing a literature review about face recognition, you are writing a review on the broader subject of computer vision.  You have decided that one </w:t>
      </w:r>
      <w:r w:rsidR="00BF6E2F" w:rsidRPr="00BF6E2F">
        <w:rPr>
          <w:rFonts w:ascii="Source Sans Pro" w:hAnsi="Source Sans Pro"/>
        </w:rPr>
        <w:t>PARAGRAPH</w:t>
      </w:r>
      <w:r w:rsidRPr="00BF6E2F">
        <w:rPr>
          <w:rFonts w:ascii="Source Sans Pro" w:hAnsi="Source Sans Pro"/>
        </w:rPr>
        <w:t xml:space="preserve"> of your r</w:t>
      </w:r>
      <w:r w:rsidR="00BF6E2F" w:rsidRPr="00BF6E2F">
        <w:rPr>
          <w:rFonts w:ascii="Source Sans Pro" w:hAnsi="Source Sans Pro"/>
        </w:rPr>
        <w:t>eview</w:t>
      </w:r>
      <w:r w:rsidRPr="00BF6E2F">
        <w:rPr>
          <w:rFonts w:ascii="Source Sans Pro" w:hAnsi="Source Sans Pro"/>
        </w:rPr>
        <w:t xml:space="preserve"> will be on methods of face recognition and that you will include the five articles</w:t>
      </w:r>
      <w:r w:rsidR="00A00ED3" w:rsidRPr="00BF6E2F">
        <w:rPr>
          <w:rFonts w:ascii="Source Sans Pro" w:hAnsi="Source Sans Pro"/>
        </w:rPr>
        <w:t xml:space="preserve"> found</w:t>
      </w:r>
      <w:r w:rsidRPr="00BF6E2F">
        <w:rPr>
          <w:rFonts w:ascii="Source Sans Pro" w:hAnsi="Source Sans Pro"/>
        </w:rPr>
        <w:t xml:space="preserve"> in Part</w:t>
      </w:r>
      <w:r w:rsidR="00A00ED3" w:rsidRPr="00BF6E2F">
        <w:rPr>
          <w:rFonts w:ascii="Source Sans Pro" w:hAnsi="Source Sans Pro"/>
        </w:rPr>
        <w:t>s</w:t>
      </w:r>
      <w:r w:rsidRPr="00BF6E2F">
        <w:rPr>
          <w:rFonts w:ascii="Source Sans Pro" w:hAnsi="Source Sans Pro"/>
        </w:rPr>
        <w:t xml:space="preserve"> I</w:t>
      </w:r>
      <w:r w:rsidR="00A00ED3" w:rsidRPr="00BF6E2F">
        <w:rPr>
          <w:rFonts w:ascii="Source Sans Pro" w:hAnsi="Source Sans Pro"/>
        </w:rPr>
        <w:t xml:space="preserve"> and II</w:t>
      </w:r>
      <w:r w:rsidRPr="00BF6E2F">
        <w:rPr>
          <w:rFonts w:ascii="Source Sans Pro" w:hAnsi="Source Sans Pro"/>
        </w:rPr>
        <w:t xml:space="preserve"> in that </w:t>
      </w:r>
      <w:r w:rsidR="00BF6E2F" w:rsidRPr="00BF6E2F">
        <w:rPr>
          <w:rFonts w:ascii="Source Sans Pro" w:hAnsi="Source Sans Pro"/>
        </w:rPr>
        <w:t>paragraph</w:t>
      </w:r>
      <w:r w:rsidRPr="00BF6E2F">
        <w:rPr>
          <w:rFonts w:ascii="Source Sans Pro" w:hAnsi="Source Sans Pro"/>
        </w:rPr>
        <w:t>.</w:t>
      </w:r>
    </w:p>
    <w:p w14:paraId="18EDA8DC" w14:textId="7933D34D" w:rsidR="0067036D" w:rsidRPr="00BF6E2F" w:rsidRDefault="00D90DF4" w:rsidP="00BF6E2F">
      <w:pPr>
        <w:tabs>
          <w:tab w:val="left" w:pos="1425"/>
        </w:tabs>
        <w:jc w:val="both"/>
        <w:rPr>
          <w:rFonts w:ascii="Source Sans Pro" w:hAnsi="Source Sans Pro"/>
        </w:rPr>
      </w:pPr>
      <w:r w:rsidRPr="00BF6E2F">
        <w:rPr>
          <w:rFonts w:ascii="Source Sans Pro" w:hAnsi="Source Sans Pro"/>
        </w:rPr>
        <w:t>In the space below, w</w:t>
      </w:r>
      <w:r w:rsidR="0067036D" w:rsidRPr="00BF6E2F">
        <w:rPr>
          <w:rFonts w:ascii="Source Sans Pro" w:hAnsi="Source Sans Pro"/>
        </w:rPr>
        <w:t xml:space="preserve">rite </w:t>
      </w:r>
      <w:r w:rsidR="00BF6E2F" w:rsidRPr="00BF6E2F">
        <w:rPr>
          <w:rFonts w:ascii="Source Sans Pro" w:hAnsi="Source Sans Pro"/>
        </w:rPr>
        <w:t>a paragraph</w:t>
      </w:r>
      <w:r w:rsidR="0067036D" w:rsidRPr="00BF6E2F">
        <w:rPr>
          <w:rFonts w:ascii="Source Sans Pro" w:hAnsi="Source Sans Pro"/>
        </w:rPr>
        <w:t xml:space="preserve"> in which you A) summarize each of the abstracts, B) synthesize the abstracts, and C) add your own commentary </w:t>
      </w:r>
      <w:r w:rsidR="00BF6E2F" w:rsidRPr="00BF6E2F">
        <w:rPr>
          <w:rFonts w:ascii="Source Sans Pro" w:hAnsi="Source Sans Pro"/>
        </w:rPr>
        <w:t>on ‘what it all means’</w:t>
      </w:r>
      <w:r w:rsidR="0067036D" w:rsidRPr="00BF6E2F">
        <w:rPr>
          <w:rFonts w:ascii="Source Sans Pro" w:hAnsi="Source Sans Pro"/>
        </w:rPr>
        <w:t xml:space="preserve">.  </w:t>
      </w:r>
      <w:r w:rsidR="00BF6E2F" w:rsidRPr="00BF6E2F">
        <w:rPr>
          <w:rFonts w:ascii="Source Sans Pro" w:hAnsi="Source Sans Pro"/>
        </w:rPr>
        <w:t>You will need to</w:t>
      </w:r>
      <w:r w:rsidR="0067036D" w:rsidRPr="00BF6E2F">
        <w:rPr>
          <w:rFonts w:ascii="Source Sans Pro" w:hAnsi="Source Sans Pro"/>
        </w:rPr>
        <w:t xml:space="preserve"> compare/contrast the literature by noting which authors had similar findings and which had contradicting or different findings. Use the relational words and phrases found in the handout </w:t>
      </w:r>
      <w:r w:rsidR="0067036D" w:rsidRPr="00BF6E2F">
        <w:rPr>
          <w:rFonts w:ascii="Source Sans Pro" w:hAnsi="Source Sans Pro"/>
          <w:i/>
          <w:iCs/>
        </w:rPr>
        <w:t xml:space="preserve">Synthesizing Literature (Writing a Literature Review) </w:t>
      </w:r>
      <w:r w:rsidRPr="00BF6E2F">
        <w:rPr>
          <w:rFonts w:ascii="Source Sans Pro" w:hAnsi="Source Sans Pro"/>
        </w:rPr>
        <w:t>which is included in th</w:t>
      </w:r>
      <w:r w:rsidR="00BF6E2F" w:rsidRPr="00BF6E2F">
        <w:rPr>
          <w:rFonts w:ascii="Source Sans Pro" w:hAnsi="Source Sans Pro"/>
        </w:rPr>
        <w:t>is week’s</w:t>
      </w:r>
      <w:r w:rsidRPr="00BF6E2F">
        <w:rPr>
          <w:rFonts w:ascii="Source Sans Pro" w:hAnsi="Source Sans Pro"/>
        </w:rPr>
        <w:t xml:space="preserve"> </w:t>
      </w:r>
      <w:r w:rsidR="00915F98" w:rsidRPr="00BF6E2F">
        <w:rPr>
          <w:rFonts w:ascii="Source Sans Pro" w:hAnsi="Source Sans Pro"/>
        </w:rPr>
        <w:t>module.</w:t>
      </w:r>
    </w:p>
    <w:p w14:paraId="1D1F9823" w14:textId="601C44F0" w:rsidR="00D90DF4" w:rsidRPr="00BF6E2F" w:rsidRDefault="00D90DF4" w:rsidP="00BF6E2F">
      <w:pPr>
        <w:tabs>
          <w:tab w:val="left" w:pos="1425"/>
        </w:tabs>
        <w:jc w:val="both"/>
        <w:rPr>
          <w:rFonts w:ascii="Source Sans Pro" w:hAnsi="Source Sans Pro"/>
        </w:rPr>
      </w:pPr>
    </w:p>
    <w:p w14:paraId="378D9D4E" w14:textId="4ED88550" w:rsidR="00D90DF4" w:rsidRDefault="00D90DF4" w:rsidP="009C0D46">
      <w:pPr>
        <w:tabs>
          <w:tab w:val="left" w:pos="1425"/>
        </w:tabs>
      </w:pPr>
    </w:p>
    <w:p w14:paraId="15AD9C2A" w14:textId="404CA890" w:rsidR="00D90DF4" w:rsidRDefault="00D90DF4" w:rsidP="009C0D46">
      <w:pPr>
        <w:tabs>
          <w:tab w:val="left" w:pos="1425"/>
        </w:tabs>
      </w:pPr>
    </w:p>
    <w:p w14:paraId="7E16A3D6" w14:textId="77777777" w:rsidR="00D90DF4" w:rsidRDefault="00D90DF4" w:rsidP="00D90DF4">
      <w:pPr>
        <w:jc w:val="center"/>
      </w:pPr>
      <w:r>
        <w:rPr>
          <w:noProof/>
        </w:rPr>
        <w:drawing>
          <wp:inline distT="0" distB="0" distL="0" distR="0" wp14:anchorId="372BB7FE" wp14:editId="723F6F92">
            <wp:extent cx="6826250" cy="3368455"/>
            <wp:effectExtent l="19050" t="19050" r="1270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" t="27578" r="7964" b="6630"/>
                    <a:stretch/>
                  </pic:blipFill>
                  <pic:spPr bwMode="auto">
                    <a:xfrm>
                      <a:off x="0" y="0"/>
                      <a:ext cx="6837221" cy="33738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8498B" w14:textId="77777777" w:rsidR="00D90DF4" w:rsidRDefault="00D90DF4" w:rsidP="00D90DF4">
      <w:pPr>
        <w:jc w:val="center"/>
      </w:pPr>
    </w:p>
    <w:p w14:paraId="7E4A3C9F" w14:textId="77777777" w:rsidR="00D90DF4" w:rsidRDefault="00D90DF4" w:rsidP="00D90DF4">
      <w:pPr>
        <w:jc w:val="center"/>
      </w:pPr>
      <w:r>
        <w:rPr>
          <w:noProof/>
        </w:rPr>
        <w:drawing>
          <wp:inline distT="0" distB="0" distL="0" distR="0" wp14:anchorId="2B9A3CA2" wp14:editId="04389469">
            <wp:extent cx="6063615" cy="3619408"/>
            <wp:effectExtent l="19050" t="19050" r="13335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56" t="33508" r="16851" b="5972"/>
                    <a:stretch/>
                  </pic:blipFill>
                  <pic:spPr bwMode="auto">
                    <a:xfrm>
                      <a:off x="0" y="0"/>
                      <a:ext cx="6084915" cy="36321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4ABE2" w14:textId="77777777" w:rsidR="00D90DF4" w:rsidRDefault="00D90DF4" w:rsidP="00D90DF4">
      <w:pPr>
        <w:jc w:val="center"/>
      </w:pPr>
    </w:p>
    <w:p w14:paraId="2B42A3FE" w14:textId="77777777" w:rsidR="00D90DF4" w:rsidRDefault="00D90DF4" w:rsidP="00D90DF4">
      <w:pPr>
        <w:jc w:val="center"/>
      </w:pPr>
      <w:r>
        <w:rPr>
          <w:noProof/>
        </w:rPr>
        <w:lastRenderedPageBreak/>
        <w:drawing>
          <wp:inline distT="0" distB="0" distL="0" distR="0" wp14:anchorId="54036AEF" wp14:editId="0CB8F1AB">
            <wp:extent cx="6836410" cy="1958593"/>
            <wp:effectExtent l="19050" t="19050" r="2159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9" t="61688" r="13796" b="5153"/>
                    <a:stretch/>
                  </pic:blipFill>
                  <pic:spPr bwMode="auto">
                    <a:xfrm>
                      <a:off x="0" y="0"/>
                      <a:ext cx="6842428" cy="19603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A052B" w14:textId="77777777" w:rsidR="00D90DF4" w:rsidRDefault="00D90DF4" w:rsidP="00D90DF4">
      <w:pPr>
        <w:jc w:val="center"/>
      </w:pPr>
    </w:p>
    <w:p w14:paraId="4DC502F2" w14:textId="77777777" w:rsidR="00D90DF4" w:rsidRDefault="00D90DF4" w:rsidP="00D90DF4">
      <w:pPr>
        <w:jc w:val="center"/>
      </w:pPr>
    </w:p>
    <w:p w14:paraId="1A0EE89D" w14:textId="77777777" w:rsidR="00D90DF4" w:rsidRDefault="00D90DF4" w:rsidP="00D90DF4">
      <w:pPr>
        <w:jc w:val="center"/>
      </w:pPr>
      <w:r>
        <w:rPr>
          <w:noProof/>
        </w:rPr>
        <w:drawing>
          <wp:inline distT="0" distB="0" distL="0" distR="0" wp14:anchorId="4AB1FCE2" wp14:editId="50E4CC02">
            <wp:extent cx="5817235" cy="3377953"/>
            <wp:effectExtent l="19050" t="19050" r="1206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11" t="35579" r="19815" b="8612"/>
                    <a:stretch/>
                  </pic:blipFill>
                  <pic:spPr bwMode="auto">
                    <a:xfrm>
                      <a:off x="0" y="0"/>
                      <a:ext cx="5819648" cy="33793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E9BB0" w14:textId="77777777" w:rsidR="00D90DF4" w:rsidRDefault="00D90DF4" w:rsidP="00D90DF4">
      <w:pPr>
        <w:jc w:val="center"/>
      </w:pPr>
    </w:p>
    <w:p w14:paraId="37B0DCFA" w14:textId="62C6F495" w:rsidR="009C0D46" w:rsidRPr="009C0D46" w:rsidRDefault="00D90DF4" w:rsidP="00D90DF4">
      <w:pPr>
        <w:jc w:val="center"/>
      </w:pPr>
      <w:r>
        <w:rPr>
          <w:noProof/>
        </w:rPr>
        <w:lastRenderedPageBreak/>
        <w:drawing>
          <wp:inline distT="0" distB="0" distL="0" distR="0" wp14:anchorId="7915FDA1" wp14:editId="28811C91">
            <wp:extent cx="6284739" cy="3161030"/>
            <wp:effectExtent l="19050" t="19050" r="20955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1" t="32554" r="17870" b="17639"/>
                    <a:stretch/>
                  </pic:blipFill>
                  <pic:spPr bwMode="auto">
                    <a:xfrm>
                      <a:off x="0" y="0"/>
                      <a:ext cx="6295267" cy="31663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0D46" w:rsidRPr="009C0D46" w:rsidSect="00BF6E2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1164B" w14:textId="77777777" w:rsidR="009C0D46" w:rsidRDefault="009C0D46" w:rsidP="009C0D46">
      <w:pPr>
        <w:spacing w:after="0" w:line="240" w:lineRule="auto"/>
      </w:pPr>
      <w:r>
        <w:separator/>
      </w:r>
    </w:p>
  </w:endnote>
  <w:endnote w:type="continuationSeparator" w:id="0">
    <w:p w14:paraId="0FD61C55" w14:textId="77777777" w:rsidR="009C0D46" w:rsidRDefault="009C0D46" w:rsidP="009C0D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E1A50" w14:textId="77777777" w:rsidR="00F36690" w:rsidRDefault="00F366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37249" w14:textId="77777777" w:rsidR="00F36690" w:rsidRDefault="00F366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4F86C" w14:textId="77777777" w:rsidR="00F36690" w:rsidRDefault="00F366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54446" w14:textId="77777777" w:rsidR="009C0D46" w:rsidRDefault="009C0D46" w:rsidP="009C0D46">
      <w:pPr>
        <w:spacing w:after="0" w:line="240" w:lineRule="auto"/>
      </w:pPr>
      <w:r>
        <w:separator/>
      </w:r>
    </w:p>
  </w:footnote>
  <w:footnote w:type="continuationSeparator" w:id="0">
    <w:p w14:paraId="0A112E88" w14:textId="77777777" w:rsidR="009C0D46" w:rsidRDefault="009C0D46" w:rsidP="009C0D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C2BF4" w14:textId="77777777" w:rsidR="00F36690" w:rsidRDefault="00F366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F6876" w14:textId="77777777" w:rsidR="00F36690" w:rsidRDefault="00F3669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EA96A" w14:textId="77777777" w:rsidR="00F36690" w:rsidRDefault="00BF6E2F" w:rsidP="00BF6E2F">
    <w:pPr>
      <w:pStyle w:val="Header"/>
      <w:rPr>
        <w:rFonts w:ascii="Source Sans Pro" w:hAnsi="Source Sans Pro"/>
        <w:b/>
        <w:bCs/>
        <w:sz w:val="28"/>
        <w:szCs w:val="28"/>
      </w:rPr>
    </w:pPr>
    <w:r w:rsidRPr="00BF6E2F">
      <w:rPr>
        <w:rFonts w:ascii="Source Sans Pro" w:hAnsi="Source Sans Pro"/>
        <w:b/>
        <w:bCs/>
        <w:sz w:val="28"/>
        <w:szCs w:val="28"/>
      </w:rPr>
      <w:t>CS200W</w:t>
    </w:r>
    <w:r w:rsidR="00F36690">
      <w:rPr>
        <w:rFonts w:ascii="Source Sans Pro" w:hAnsi="Source Sans Pro"/>
        <w:b/>
        <w:bCs/>
        <w:sz w:val="28"/>
        <w:szCs w:val="28"/>
      </w:rPr>
      <w:t xml:space="preserve"> </w:t>
    </w:r>
  </w:p>
  <w:p w14:paraId="1A638BD8" w14:textId="62CC9496" w:rsidR="00BF6E2F" w:rsidRPr="00BF6E2F" w:rsidRDefault="00F36690" w:rsidP="00BF6E2F">
    <w:pPr>
      <w:pStyle w:val="Header"/>
      <w:rPr>
        <w:rFonts w:ascii="Source Sans Pro" w:hAnsi="Source Sans Pro"/>
        <w:b/>
        <w:bCs/>
        <w:sz w:val="28"/>
        <w:szCs w:val="28"/>
      </w:rPr>
    </w:pPr>
    <w:r>
      <w:rPr>
        <w:rFonts w:ascii="Source Sans Pro" w:hAnsi="Source Sans Pro"/>
        <w:b/>
        <w:bCs/>
        <w:sz w:val="28"/>
        <w:szCs w:val="28"/>
      </w:rPr>
      <w:t xml:space="preserve">Knowledge </w:t>
    </w:r>
    <w:r>
      <w:rPr>
        <w:rFonts w:ascii="Source Sans Pro" w:hAnsi="Source Sans Pro"/>
        <w:b/>
        <w:bCs/>
        <w:sz w:val="28"/>
        <w:szCs w:val="28"/>
      </w:rPr>
      <w:t>Check</w:t>
    </w:r>
    <w:r w:rsidR="00BF6E2F" w:rsidRPr="00BF6E2F">
      <w:rPr>
        <w:rFonts w:ascii="Source Sans Pro" w:hAnsi="Source Sans Pro"/>
        <w:b/>
        <w:bCs/>
        <w:sz w:val="28"/>
        <w:szCs w:val="28"/>
      </w:rPr>
      <w:t xml:space="preserve"> – Organizing and Synthesizing Literature</w:t>
    </w:r>
  </w:p>
  <w:p w14:paraId="0AB80A15" w14:textId="77777777" w:rsidR="00BF6E2F" w:rsidRDefault="00BF6E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E4C6A"/>
    <w:multiLevelType w:val="hybridMultilevel"/>
    <w:tmpl w:val="DE98265C"/>
    <w:lvl w:ilvl="0" w:tplc="9CA84D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D46"/>
    <w:rsid w:val="000F0B72"/>
    <w:rsid w:val="0067036D"/>
    <w:rsid w:val="00915F98"/>
    <w:rsid w:val="009C0D46"/>
    <w:rsid w:val="00A00ED3"/>
    <w:rsid w:val="00BF6E2F"/>
    <w:rsid w:val="00C87434"/>
    <w:rsid w:val="00D90DF4"/>
    <w:rsid w:val="00E61035"/>
    <w:rsid w:val="00F34135"/>
    <w:rsid w:val="00F36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0998F13E"/>
  <w15:chartTrackingRefBased/>
  <w15:docId w15:val="{E746BC41-70F9-4D5A-88F5-5B34F5A26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0D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C0D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D46"/>
  </w:style>
  <w:style w:type="paragraph" w:styleId="Footer">
    <w:name w:val="footer"/>
    <w:basedOn w:val="Normal"/>
    <w:link w:val="FooterChar"/>
    <w:uiPriority w:val="99"/>
    <w:unhideWhenUsed/>
    <w:rsid w:val="009C0D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D46"/>
  </w:style>
  <w:style w:type="paragraph" w:styleId="ListParagraph">
    <w:name w:val="List Paragraph"/>
    <w:basedOn w:val="Normal"/>
    <w:uiPriority w:val="34"/>
    <w:qFormat/>
    <w:rsid w:val="00BF6E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63DEF-FE37-45F8-BD9B-878709744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345</Words>
  <Characters>2079</Characters>
  <Application>Microsoft Office Word</Application>
  <DocSecurity>0</DocSecurity>
  <Lines>40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Debra Hunter</dc:creator>
  <cp:keywords/>
  <dc:description/>
  <cp:lastModifiedBy>Debra Hunter</cp:lastModifiedBy>
  <cp:revision>2</cp:revision>
  <dcterms:created xsi:type="dcterms:W3CDTF">2021-08-04T21:44:00Z</dcterms:created>
  <dcterms:modified xsi:type="dcterms:W3CDTF">2021-08-04T21:44:00Z</dcterms:modified>
</cp:coreProperties>
</file>