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51D8F" w14:textId="77777777" w:rsidR="00D21C35" w:rsidRPr="002571F0" w:rsidRDefault="00A44B69" w:rsidP="00E755DA">
      <w:pPr>
        <w:jc w:val="center"/>
        <w:rPr>
          <w:b/>
          <w:sz w:val="28"/>
          <w:szCs w:val="28"/>
          <w:lang w:val="pt-BR"/>
        </w:rPr>
      </w:pPr>
      <w:r>
        <w:rPr>
          <w:b/>
          <w:sz w:val="28"/>
          <w:szCs w:val="28"/>
          <w:lang w:val="pt-BR"/>
        </w:rPr>
        <w:t xml:space="preserve">First </w:t>
      </w:r>
      <w:r w:rsidR="008050EA" w:rsidRPr="002571F0">
        <w:rPr>
          <w:b/>
          <w:sz w:val="28"/>
          <w:szCs w:val="28"/>
          <w:lang w:val="pt-BR"/>
        </w:rPr>
        <w:t>Review Document</w:t>
      </w:r>
    </w:p>
    <w:p w14:paraId="2F1BE88B" w14:textId="77777777" w:rsidR="00CF6425" w:rsidRPr="002571F0" w:rsidRDefault="00CF6425" w:rsidP="00E755DA">
      <w:pPr>
        <w:jc w:val="center"/>
        <w:rPr>
          <w:b/>
          <w:sz w:val="28"/>
          <w:szCs w:val="28"/>
          <w:lang w:val="pt-BR"/>
        </w:rPr>
      </w:pPr>
    </w:p>
    <w:p w14:paraId="5CB4DE0F" w14:textId="66682802" w:rsidR="00632E64" w:rsidRPr="002571F0" w:rsidRDefault="00632E64" w:rsidP="00E755DA">
      <w:pPr>
        <w:jc w:val="center"/>
        <w:rPr>
          <w:b/>
          <w:sz w:val="28"/>
          <w:szCs w:val="28"/>
          <w:lang w:val="pt-BR"/>
        </w:rPr>
      </w:pPr>
    </w:p>
    <w:p w14:paraId="21B7BCD1" w14:textId="6D8BF14D" w:rsidR="00CF6425" w:rsidRPr="002571F0" w:rsidRDefault="00814ABF" w:rsidP="00E755DA">
      <w:pPr>
        <w:jc w:val="center"/>
        <w:rPr>
          <w:b/>
          <w:sz w:val="28"/>
          <w:szCs w:val="28"/>
          <w:lang w:val="pt-BR"/>
        </w:rPr>
      </w:pPr>
      <w:r>
        <w:rPr>
          <w:b/>
          <w:sz w:val="28"/>
          <w:szCs w:val="28"/>
          <w:lang w:val="pt-BR"/>
        </w:rPr>
        <w:t>Fantasy Premier League Assistant</w:t>
      </w:r>
    </w:p>
    <w:p w14:paraId="20D36FD3" w14:textId="24FE0C44" w:rsidR="00B27893" w:rsidRPr="00955BE3" w:rsidRDefault="00B27893" w:rsidP="00B27893">
      <w:pPr>
        <w:jc w:val="center"/>
      </w:pPr>
    </w:p>
    <w:p w14:paraId="6A75B995" w14:textId="007013F0" w:rsidR="0036448E" w:rsidRPr="0036448E" w:rsidRDefault="0036448E" w:rsidP="0036448E"/>
    <w:p w14:paraId="415D715B" w14:textId="35698924" w:rsidR="0036448E" w:rsidRPr="0036448E" w:rsidRDefault="001D6A1C" w:rsidP="0036448E">
      <w:r>
        <w:rPr>
          <w:noProof/>
          <w:sz w:val="28"/>
          <w:szCs w:val="28"/>
          <w:lang w:val="en-IN" w:eastAsia="en-IN" w:bidi="ta-IN"/>
        </w:rPr>
        <mc:AlternateContent>
          <mc:Choice Requires="wps">
            <w:drawing>
              <wp:anchor distT="0" distB="0" distL="114300" distR="114300" simplePos="0" relativeHeight="251660288" behindDoc="0" locked="0" layoutInCell="1" allowOverlap="1" wp14:anchorId="62F481DF" wp14:editId="2CBEEABE">
                <wp:simplePos x="0" y="0"/>
                <wp:positionH relativeFrom="margin">
                  <wp:align>left</wp:align>
                </wp:positionH>
                <wp:positionV relativeFrom="paragraph">
                  <wp:posOffset>5080</wp:posOffset>
                </wp:positionV>
                <wp:extent cx="2362200" cy="1203960"/>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203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179FED" w14:textId="74A0723B" w:rsidR="00F706A3" w:rsidRDefault="00814ABF">
                            <w:r>
                              <w:t>Rajarshi Saha</w:t>
                            </w:r>
                          </w:p>
                          <w:p w14:paraId="3F5F34CB" w14:textId="1BAB8543" w:rsidR="00F706A3" w:rsidRDefault="00814ABF">
                            <w:r>
                              <w:t>20BCT0163</w:t>
                            </w:r>
                          </w:p>
                          <w:p w14:paraId="42792697" w14:textId="5EBE5C13" w:rsidR="00F706A3" w:rsidRDefault="00814ABF">
                            <w:r>
                              <w:t>8017329178</w:t>
                            </w:r>
                          </w:p>
                          <w:p w14:paraId="3CCA3656" w14:textId="1DC4091B" w:rsidR="00F706A3" w:rsidRDefault="00814ABF">
                            <w:r>
                              <w:t>rajarshi.saha2020@vitstudent.ac.in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2F481DF" id="_x0000_t202" coordsize="21600,21600" o:spt="202" path="m,l,21600r21600,l21600,xe">
                <v:stroke joinstyle="miter"/>
                <v:path gradientshapeok="t" o:connecttype="rect"/>
              </v:shapetype>
              <v:shape id="Text Box 7" o:spid="_x0000_s1026" type="#_x0000_t202" style="position:absolute;margin-left:0;margin-top:.4pt;width:186pt;height:94.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hK9AEAAMsDAAAOAAAAZHJzL2Uyb0RvYy54bWysU8tu2zAQvBfoPxC817IV120Ey0HqwEWB&#10;9AGk+QCKoiSiFJdd0pbcr++SchwjvQXVgeByydmd2dH6ZuwNOyj0GmzJF7M5Z8pKqLVtS/74c/fu&#10;I2c+CFsLA1aV/Kg8v9m8fbMeXKFy6MDUChmBWF8MruRdCK7IMi871Qs/A6csJRvAXgQKsc1qFAOh&#10;9ybL5/NVNgDWDkEq7+n0bkryTcJvGiXD96bxKjBTcuotpBXTWsU126xF0aJwnZanNsQruuiFtlT0&#10;DHUngmB71P9A9VoieGjCTEKfQdNoqRIHYrOYv2Dz0AmnEhcSx7uzTP7/wcpvhwf3A1kYP8FIA0wk&#10;vLsH+cszC9tO2FbdIsLQKVFT4UWULBucL05Po9S+8BGkGr5CTUMW+wAJaGywj6oQT0boNIDjWXQ1&#10;BibpML9a5TRJziTlFvn86nqVxpKJ4um5Qx8+K+hZ3JQcaaoJXhzufYjtiOLpSqzmweh6p41JAbbV&#10;1iA7CHLALn2JwYtrxsbLFuKzCTGeJJ6R2kQyjNVIyci3gvpIjBEmR9EfQJsO8A9nA7mp5P73XqDi&#10;zHyxpNr1YrmM9kvB8v2HnAK8zFSXGWElQZU8cDZtt2Gy7N6hbjuqNM3Jwi0p3eikwXNXp77JMUma&#10;k7ujJS/jdOv5H9z8BQAA//8DAFBLAwQUAAYACAAAACEAufLz/tkAAAAFAQAADwAAAGRycy9kb3du&#10;cmV2LnhtbEyPwU7DMBBE70j8g7VIXBB1KKWhaZwKkEC9tvQDNvE2iRqvo9ht0r9nOcFxNKOZN/lm&#10;cp260BBazwaeZgko4srblmsDh+/Px1dQISJb7DyTgSsF2BS3Nzlm1o+8o8s+1kpKOGRooImxz7QO&#10;VUMOw8z3xOId/eAwihxqbQccpdx1ep4kS+2wZVlosKePhqrT/uwMHLfjw8tqLL/iId0tlu/YpqW/&#10;GnN/N72tQUWa4l8YfvEFHQphKv2ZbVCdATkSDQi9eM/pXGQpoVWyAF3k+j998QMAAP//AwBQSwEC&#10;LQAUAAYACAAAACEAtoM4kv4AAADhAQAAEwAAAAAAAAAAAAAAAAAAAAAAW0NvbnRlbnRfVHlwZXNd&#10;LnhtbFBLAQItABQABgAIAAAAIQA4/SH/1gAAAJQBAAALAAAAAAAAAAAAAAAAAC8BAABfcmVscy8u&#10;cmVsc1BLAQItABQABgAIAAAAIQBT6xhK9AEAAMsDAAAOAAAAAAAAAAAAAAAAAC4CAABkcnMvZTJv&#10;RG9jLnhtbFBLAQItABQABgAIAAAAIQC58vP+2QAAAAUBAAAPAAAAAAAAAAAAAAAAAE4EAABkcnMv&#10;ZG93bnJldi54bWxQSwUGAAAAAAQABADzAAAAVAUAAAAA&#10;" stroked="f">
                <v:textbox>
                  <w:txbxContent>
                    <w:p w14:paraId="62179FED" w14:textId="74A0723B" w:rsidR="00F706A3" w:rsidRDefault="00814ABF">
                      <w:r>
                        <w:t>Rajarshi Saha</w:t>
                      </w:r>
                    </w:p>
                    <w:p w14:paraId="3F5F34CB" w14:textId="1BAB8543" w:rsidR="00F706A3" w:rsidRDefault="00814ABF">
                      <w:r>
                        <w:t>20BCT0163</w:t>
                      </w:r>
                    </w:p>
                    <w:p w14:paraId="42792697" w14:textId="5EBE5C13" w:rsidR="00F706A3" w:rsidRDefault="00814ABF">
                      <w:r>
                        <w:t>8017329178</w:t>
                      </w:r>
                    </w:p>
                    <w:p w14:paraId="3CCA3656" w14:textId="1DC4091B" w:rsidR="00F706A3" w:rsidRDefault="00814ABF">
                      <w:r>
                        <w:t>rajarshi.saha2020@vitstudent.ac.in</w:t>
                      </w:r>
                    </w:p>
                  </w:txbxContent>
                </v:textbox>
                <w10:wrap anchorx="margin"/>
              </v:shape>
            </w:pict>
          </mc:Fallback>
        </mc:AlternateContent>
      </w:r>
      <w:r w:rsidR="00814ABF">
        <w:rPr>
          <w:noProof/>
          <w:sz w:val="28"/>
          <w:szCs w:val="28"/>
          <w:lang w:val="en-IN" w:eastAsia="en-IN" w:bidi="ta-IN"/>
        </w:rPr>
        <mc:AlternateContent>
          <mc:Choice Requires="wps">
            <w:drawing>
              <wp:anchor distT="0" distB="0" distL="114300" distR="114300" simplePos="0" relativeHeight="251661312" behindDoc="0" locked="0" layoutInCell="1" allowOverlap="1" wp14:anchorId="0ACC921C" wp14:editId="327F0AFD">
                <wp:simplePos x="0" y="0"/>
                <wp:positionH relativeFrom="margin">
                  <wp:align>right</wp:align>
                </wp:positionH>
                <wp:positionV relativeFrom="paragraph">
                  <wp:posOffset>5080</wp:posOffset>
                </wp:positionV>
                <wp:extent cx="2217420" cy="857250"/>
                <wp:effectExtent l="0" t="0"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42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648E8" w14:textId="73AC4DD8" w:rsidR="00DC1419" w:rsidRDefault="00814ABF">
                            <w:r>
                              <w:t>Ankan Ray</w:t>
                            </w:r>
                          </w:p>
                          <w:p w14:paraId="4AA7D076" w14:textId="5509512C" w:rsidR="00DC1419" w:rsidRDefault="00814ABF">
                            <w:r>
                              <w:t>20BCE2304</w:t>
                            </w:r>
                          </w:p>
                          <w:p w14:paraId="22F51317" w14:textId="46A1C7AB" w:rsidR="00DC1419" w:rsidRDefault="00814ABF">
                            <w:r>
                              <w:t>9064278580</w:t>
                            </w:r>
                          </w:p>
                          <w:p w14:paraId="2EEA1320" w14:textId="2099453C" w:rsidR="00DC1419" w:rsidRDefault="00814ABF">
                            <w:r>
                              <w:t>ankan.ray2020@vitstudent.ac.in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CC921C" id="Text Box 8" o:spid="_x0000_s1027" type="#_x0000_t202" style="position:absolute;margin-left:123.4pt;margin-top:.4pt;width:174.6pt;height:6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2s9AEAANEDAAAOAAAAZHJzL2Uyb0RvYy54bWysU1Fv0zAQfkfiP1h+p2mjjo2o6TQ6FSEN&#10;hjT4AY7jJBaOz5zdJuXXc3ayrhpviDxYPp/93X3ffdncjr1hR4Vegy35arHkTFkJtbZtyX9837+7&#10;4cwHYWthwKqSn5Tnt9u3bzaDK1QOHZhaISMQ64vBlbwLwRVZ5mWneuEX4JSlZAPYi0AhtlmNYiD0&#10;3mT5cvk+GwBrhyCV93R6PyX5NuE3jZLhsWm8CsyUnHoLacW0VnHNthtRtChcp+XchviHLnqhLRU9&#10;Q92LINgB9V9QvZYIHpqwkNBn0DRaqsSB2KyWr9g8dcKpxIXE8e4sk/9/sPLr8cl9QxbGjzDSABMJ&#10;7x5A/vTMwq4TtlV3iDB0StRUeBUlywbni/lplNoXPoJUwxeoacjiECABjQ32URXiyQidBnA6i67G&#10;wCQd5vnqep1TSlLu5uo6v0pTyUTx/NqhD58U9CxuSo401IQujg8+xG5E8XwlFvNgdL3XxqQA22pn&#10;kB0FGWCfvkTg1TVj42UL8dmEGE8Szchs4hjGamS6njWIrCuoT8QbYfIV/Qe06QB/czaQp0rufx0E&#10;Ks7MZ0vafVit19GEKVgTVQrwMlNdZoSVBFXywNm03YXJuAeHuu2o0jQtC3ekd6OTFC9dze2Tb5JC&#10;s8ejMS/jdOvlT9z+AQAA//8DAFBLAwQUAAYACAAAACEAJkuYuNoAAAAFAQAADwAAAGRycy9kb3du&#10;cmV2LnhtbEyPzU7DMBCE70i8g7VIXBB16H/TOBUggbi29AE28TaJGq+j2G3St2c5wXE0o5lvst3o&#10;WnWlPjSeDbxMElDEpbcNVwaO3x/Pa1AhIltsPZOBGwXY5fd3GabWD7yn6yFWSko4pGigjrFLtQ5l&#10;TQ7DxHfE4p187zCK7Cttexyk3LV6miRL7bBhWaixo/eayvPh4gycvoanxWYoPuNxtZ8v37BZFf5m&#10;zOPD+LoFFWmMf2H4xRd0yIWp8Be2QbUG5Eg0IPTizeabKahCQrPFGnSe6f/0+Q8AAAD//wMAUEsB&#10;Ai0AFAAGAAgAAAAhALaDOJL+AAAA4QEAABMAAAAAAAAAAAAAAAAAAAAAAFtDb250ZW50X1R5cGVz&#10;XS54bWxQSwECLQAUAAYACAAAACEAOP0h/9YAAACUAQAACwAAAAAAAAAAAAAAAAAvAQAAX3JlbHMv&#10;LnJlbHNQSwECLQAUAAYACAAAACEAIQBtrPQBAADRAwAADgAAAAAAAAAAAAAAAAAuAgAAZHJzL2Uy&#10;b0RvYy54bWxQSwECLQAUAAYACAAAACEAJkuYuNoAAAAFAQAADwAAAAAAAAAAAAAAAABOBAAAZHJz&#10;L2Rvd25yZXYueG1sUEsFBgAAAAAEAAQA8wAAAFUFAAAAAA==&#10;" stroked="f">
                <v:textbox>
                  <w:txbxContent>
                    <w:p w14:paraId="508648E8" w14:textId="73AC4DD8" w:rsidR="00DC1419" w:rsidRDefault="00814ABF">
                      <w:r>
                        <w:t>Ankan Ray</w:t>
                      </w:r>
                    </w:p>
                    <w:p w14:paraId="4AA7D076" w14:textId="5509512C" w:rsidR="00DC1419" w:rsidRDefault="00814ABF">
                      <w:r>
                        <w:t>20BCE2304</w:t>
                      </w:r>
                    </w:p>
                    <w:p w14:paraId="22F51317" w14:textId="46A1C7AB" w:rsidR="00DC1419" w:rsidRDefault="00814ABF">
                      <w:r>
                        <w:t>9064278580</w:t>
                      </w:r>
                    </w:p>
                    <w:p w14:paraId="2EEA1320" w14:textId="2099453C" w:rsidR="00DC1419" w:rsidRDefault="00814ABF">
                      <w:r>
                        <w:t>ankan.ray2020@vitstudent.ac.in</w:t>
                      </w:r>
                    </w:p>
                  </w:txbxContent>
                </v:textbox>
                <w10:wrap anchorx="margin"/>
              </v:shape>
            </w:pict>
          </mc:Fallback>
        </mc:AlternateContent>
      </w:r>
    </w:p>
    <w:p w14:paraId="38D27CF0" w14:textId="0F05745A" w:rsidR="0036448E" w:rsidRPr="0036448E" w:rsidRDefault="0036448E" w:rsidP="0036448E"/>
    <w:p w14:paraId="7E0FC499" w14:textId="7D781235" w:rsidR="0036448E" w:rsidRPr="0036448E" w:rsidRDefault="0036448E" w:rsidP="0036448E"/>
    <w:p w14:paraId="3DF61160" w14:textId="77777777" w:rsidR="0036448E" w:rsidRPr="0036448E" w:rsidRDefault="0036448E" w:rsidP="0036448E"/>
    <w:p w14:paraId="24056A04" w14:textId="77777777" w:rsidR="0036448E" w:rsidRPr="0036448E" w:rsidRDefault="0036448E" w:rsidP="0036448E"/>
    <w:p w14:paraId="7EC0E2A2" w14:textId="77777777" w:rsidR="0036448E" w:rsidRPr="0036448E" w:rsidRDefault="0036448E" w:rsidP="0036448E"/>
    <w:p w14:paraId="48C3501F" w14:textId="77777777" w:rsidR="0036448E" w:rsidRPr="0036448E" w:rsidRDefault="0036448E" w:rsidP="0036448E"/>
    <w:p w14:paraId="07E58510" w14:textId="77777777" w:rsidR="0036448E" w:rsidRPr="0036448E" w:rsidRDefault="0036448E" w:rsidP="0036448E"/>
    <w:p w14:paraId="0B2E7B73" w14:textId="77777777" w:rsidR="0036448E" w:rsidRPr="0036448E" w:rsidRDefault="0036448E" w:rsidP="0036448E"/>
    <w:p w14:paraId="1142ACF1" w14:textId="77777777" w:rsidR="0036448E" w:rsidRPr="0036448E" w:rsidRDefault="003B4092" w:rsidP="0036448E">
      <w:r>
        <w:rPr>
          <w:noProof/>
          <w:sz w:val="28"/>
          <w:szCs w:val="28"/>
          <w:lang w:val="en-IN" w:eastAsia="en-IN" w:bidi="ta-IN"/>
        </w:rPr>
        <mc:AlternateContent>
          <mc:Choice Requires="wps">
            <w:drawing>
              <wp:anchor distT="0" distB="0" distL="114300" distR="114300" simplePos="0" relativeHeight="251663360" behindDoc="0" locked="0" layoutInCell="1" allowOverlap="1" wp14:anchorId="4FA61EB5" wp14:editId="2CA1F086">
                <wp:simplePos x="0" y="0"/>
                <wp:positionH relativeFrom="column">
                  <wp:posOffset>1996440</wp:posOffset>
                </wp:positionH>
                <wp:positionV relativeFrom="paragraph">
                  <wp:posOffset>81280</wp:posOffset>
                </wp:positionV>
                <wp:extent cx="1943100" cy="857250"/>
                <wp:effectExtent l="0" t="0" r="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7761E" w14:textId="2D9322A3" w:rsidR="00814ABF" w:rsidRDefault="00814ABF">
                            <w:r>
                              <w:t>Dr. Ebenezer Juliet</w:t>
                            </w:r>
                          </w:p>
                          <w:p w14:paraId="2998F567" w14:textId="4D4D9404" w:rsidR="00C4643D" w:rsidRDefault="001B3572">
                            <w:r>
                              <w:t>Associate Professor Senior</w:t>
                            </w:r>
                          </w:p>
                          <w:p w14:paraId="6C0B289D" w14:textId="2D851046" w:rsidR="00C4643D" w:rsidRDefault="001B3572">
                            <w:r>
                              <w:t>9443452364</w:t>
                            </w:r>
                          </w:p>
                          <w:p w14:paraId="0321F1B8" w14:textId="3DCAA5B2" w:rsidR="00C4643D" w:rsidRDefault="00814ABF">
                            <w:r>
                              <w:t>ebenezer.juliet@vit.ac.in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A61EB5" id="Text Box 11" o:spid="_x0000_s1028" type="#_x0000_t202" style="position:absolute;margin-left:157.2pt;margin-top:6.4pt;width:153pt;height: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YK9gEAANEDAAAOAAAAZHJzL2Uyb0RvYy54bWysU8tu2zAQvBfoPxC815Jcp00Ey0HqwEWB&#10;9AGk/QCKoiSiFJdd0pbcr++SchwjvRXVgeBqydmd2eH6dhoMOyj0GmzFi0XOmbISGm27iv/4vntz&#10;zZkPwjbCgFUVPyrPbzevX61HV6ol9GAahYxArC9HV/E+BFdmmZe9GoRfgFOWki3gIAKF2GUNipHQ&#10;B5Mt8/xdNgI2DkEq7+nv/Zzkm4TftkqGr23rVWCm4tRbSCumtY5rtlmLskPhei1PbYh/6GIQ2lLR&#10;M9S9CILtUf8FNWiJ4KENCwlDBm2rpUociE2Rv2Dz2AunEhcSx7uzTP7/wcovh0f3DVmYPsBEA0wk&#10;vHsA+dMzC9te2E7dIcLYK9FQ4SJKlo3Ol6erUWpf+ghSj5+hoSGLfYAENLU4RFWIJyN0GsDxLLqa&#10;ApOx5M3qbZFTSlLu+ur98ipNJRPl022HPnxUMLC4qTjSUBO6ODz4ELsR5dORWMyD0c1OG5MC7Oqt&#10;QXYQZIBd+hKBF8eMjYctxGszYvyTaEZmM8cw1RPTTcWXESKyrqE5Em+E2Vf0DmjTA/7mbCRPVdz/&#10;2gtUnJlPlrS7KVaraMIUrIgqBXiZqS8zwkqCqnjgbN5uw2zcvUPd9VRpnpaFO9K71UmK565O7ZNv&#10;kkInj0djXsbp1PNL3PwBAAD//wMAUEsDBBQABgAIAAAAIQAk7+mS3QAAAAoBAAAPAAAAZHJzL2Rv&#10;d25yZXYueG1sTI9BT4NAEIXvJv6HzZh4MXYpIlRkadRE47W1P2CAKRDZWcJuC/33jic9zntf3rxX&#10;bBc7qDNNvndsYL2KQBHXrum5NXD4er/fgPIBucHBMRm4kIdteX1VYN64mXd03odWSQj7HA10IYy5&#10;1r7uyKJfuZFYvKObLAY5p1Y3E84SbgcdR1GqLfYsHzoc6a2j+nt/sgaOn/Pd49NcfYRDtkvSV+yz&#10;yl2Mub1ZXp5BBVrCHwy/9aU6lNKpciduvBoMPKyTRFAxYpkgQBpHIlQiJNkGdFno/xPKHwAAAP//&#10;AwBQSwECLQAUAAYACAAAACEAtoM4kv4AAADhAQAAEwAAAAAAAAAAAAAAAAAAAAAAW0NvbnRlbnRf&#10;VHlwZXNdLnhtbFBLAQItABQABgAIAAAAIQA4/SH/1gAAAJQBAAALAAAAAAAAAAAAAAAAAC8BAABf&#10;cmVscy8ucmVsc1BLAQItABQABgAIAAAAIQDREdYK9gEAANEDAAAOAAAAAAAAAAAAAAAAAC4CAABk&#10;cnMvZTJvRG9jLnhtbFBLAQItABQABgAIAAAAIQAk7+mS3QAAAAoBAAAPAAAAAAAAAAAAAAAAAFAE&#10;AABkcnMvZG93bnJldi54bWxQSwUGAAAAAAQABADzAAAAWgUAAAAA&#10;" stroked="f">
                <v:textbox>
                  <w:txbxContent>
                    <w:p w14:paraId="32D7761E" w14:textId="2D9322A3" w:rsidR="00814ABF" w:rsidRDefault="00814ABF">
                      <w:r>
                        <w:t>Dr. Ebenezer Juliet</w:t>
                      </w:r>
                    </w:p>
                    <w:p w14:paraId="2998F567" w14:textId="4D4D9404" w:rsidR="00C4643D" w:rsidRDefault="001B3572">
                      <w:r>
                        <w:t>Associate Professor Senior</w:t>
                      </w:r>
                    </w:p>
                    <w:p w14:paraId="6C0B289D" w14:textId="2D851046" w:rsidR="00C4643D" w:rsidRDefault="001B3572">
                      <w:r>
                        <w:t>9443452364</w:t>
                      </w:r>
                    </w:p>
                    <w:p w14:paraId="0321F1B8" w14:textId="3DCAA5B2" w:rsidR="00C4643D" w:rsidRDefault="00814ABF">
                      <w:r>
                        <w:t>ebenezer.juliet@vit.ac.in</w:t>
                      </w:r>
                    </w:p>
                  </w:txbxContent>
                </v:textbox>
              </v:shape>
            </w:pict>
          </mc:Fallback>
        </mc:AlternateContent>
      </w:r>
    </w:p>
    <w:p w14:paraId="45F15BF0" w14:textId="77777777" w:rsidR="0036448E" w:rsidRPr="0036448E" w:rsidRDefault="0036448E" w:rsidP="0036448E"/>
    <w:p w14:paraId="5760DD7A" w14:textId="77777777" w:rsidR="0036448E" w:rsidRPr="0036448E" w:rsidRDefault="0036448E" w:rsidP="0036448E"/>
    <w:p w14:paraId="3A1D829D" w14:textId="77777777" w:rsidR="0036448E" w:rsidRPr="0036448E" w:rsidRDefault="0036448E" w:rsidP="0036448E"/>
    <w:p w14:paraId="19288D17" w14:textId="77777777" w:rsidR="0036448E" w:rsidRPr="0036448E" w:rsidRDefault="0036448E" w:rsidP="0036448E"/>
    <w:p w14:paraId="43B96CD8" w14:textId="77777777" w:rsidR="0036448E" w:rsidRPr="0036448E" w:rsidRDefault="0036448E" w:rsidP="0036448E"/>
    <w:p w14:paraId="3B916ADE" w14:textId="77777777" w:rsidR="0036448E" w:rsidRDefault="0036448E" w:rsidP="0036448E"/>
    <w:p w14:paraId="54BD9CAA" w14:textId="77777777" w:rsidR="00D37397" w:rsidRDefault="00D37397" w:rsidP="0036448E"/>
    <w:p w14:paraId="093013AE" w14:textId="77777777" w:rsidR="00D37397" w:rsidRDefault="00D37397" w:rsidP="0036448E"/>
    <w:p w14:paraId="146FBF99" w14:textId="77777777" w:rsidR="00A60104" w:rsidRPr="005361FE" w:rsidRDefault="00A60104" w:rsidP="005361FE">
      <w:pPr>
        <w:spacing w:line="360" w:lineRule="auto"/>
        <w:jc w:val="center"/>
        <w:rPr>
          <w:b/>
        </w:rPr>
      </w:pPr>
      <w:r w:rsidRPr="005361FE">
        <w:rPr>
          <w:b/>
        </w:rPr>
        <w:t>B.Tech.</w:t>
      </w:r>
    </w:p>
    <w:p w14:paraId="1E160BB4" w14:textId="77777777" w:rsidR="00A60104" w:rsidRDefault="00A60104" w:rsidP="005361FE">
      <w:pPr>
        <w:spacing w:line="360" w:lineRule="auto"/>
        <w:jc w:val="center"/>
      </w:pPr>
      <w:r>
        <w:t>in</w:t>
      </w:r>
    </w:p>
    <w:p w14:paraId="4ECBB7EE" w14:textId="77777777" w:rsidR="00A60104" w:rsidRPr="005361FE" w:rsidRDefault="00A60104" w:rsidP="005361FE">
      <w:pPr>
        <w:spacing w:line="360" w:lineRule="auto"/>
        <w:jc w:val="center"/>
        <w:rPr>
          <w:b/>
        </w:rPr>
      </w:pPr>
      <w:r w:rsidRPr="005361FE">
        <w:rPr>
          <w:b/>
        </w:rPr>
        <w:t>Computer Science and Engineering</w:t>
      </w:r>
    </w:p>
    <w:p w14:paraId="785C007F" w14:textId="77777777" w:rsidR="00A60104" w:rsidRPr="0036448E" w:rsidRDefault="00A60104" w:rsidP="0036448E"/>
    <w:p w14:paraId="7C8BFC92" w14:textId="77777777" w:rsidR="00905CAE" w:rsidRPr="001F4DC2" w:rsidRDefault="00905CAE" w:rsidP="00905CAE">
      <w:pPr>
        <w:jc w:val="center"/>
        <w:rPr>
          <w:b/>
          <w:sz w:val="28"/>
          <w:szCs w:val="28"/>
        </w:rPr>
      </w:pPr>
      <w:r w:rsidRPr="001F4DC2">
        <w:rPr>
          <w:b/>
          <w:sz w:val="28"/>
          <w:szCs w:val="28"/>
        </w:rPr>
        <w:t>School of Comput</w:t>
      </w:r>
      <w:r>
        <w:rPr>
          <w:b/>
          <w:sz w:val="28"/>
          <w:szCs w:val="28"/>
        </w:rPr>
        <w:t>er</w:t>
      </w:r>
      <w:r w:rsidRPr="001F4DC2">
        <w:rPr>
          <w:b/>
          <w:sz w:val="28"/>
          <w:szCs w:val="28"/>
        </w:rPr>
        <w:t xml:space="preserve"> Science &amp; Engineering</w:t>
      </w:r>
    </w:p>
    <w:p w14:paraId="216577BC" w14:textId="77777777" w:rsidR="00905CAE" w:rsidRDefault="00905CAE" w:rsidP="00905CAE">
      <w:pPr>
        <w:jc w:val="center"/>
        <w:rPr>
          <w:b/>
        </w:rPr>
      </w:pPr>
    </w:p>
    <w:p w14:paraId="4CAF232A" w14:textId="77777777" w:rsidR="00D37397" w:rsidRPr="00955BE3" w:rsidRDefault="00D37397" w:rsidP="00D37397">
      <w:pPr>
        <w:jc w:val="center"/>
        <w:rPr>
          <w:b/>
        </w:rPr>
      </w:pPr>
    </w:p>
    <w:p w14:paraId="75E4E11D" w14:textId="77777777" w:rsidR="0036448E" w:rsidRDefault="003B4092" w:rsidP="0036448E">
      <w:r>
        <w:rPr>
          <w:noProof/>
          <w:lang w:val="en-IN" w:eastAsia="en-IN" w:bidi="ta-IN"/>
        </w:rPr>
        <mc:AlternateContent>
          <mc:Choice Requires="wps">
            <w:drawing>
              <wp:anchor distT="0" distB="0" distL="114300" distR="114300" simplePos="0" relativeHeight="251670528" behindDoc="0" locked="0" layoutInCell="1" allowOverlap="1" wp14:anchorId="79AAFF70" wp14:editId="3016532A">
                <wp:simplePos x="0" y="0"/>
                <wp:positionH relativeFrom="column">
                  <wp:posOffset>3343910</wp:posOffset>
                </wp:positionH>
                <wp:positionV relativeFrom="paragraph">
                  <wp:posOffset>167640</wp:posOffset>
                </wp:positionV>
                <wp:extent cx="118110" cy="127000"/>
                <wp:effectExtent l="635"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F973B8" w14:textId="77777777" w:rsidR="00D37397" w:rsidRPr="004A6379" w:rsidRDefault="00D37397" w:rsidP="00D37397">
                            <w:pPr>
                              <w:jc w:val="center"/>
                              <w:rPr>
                                <w:b/>
                                <w:sz w:val="30"/>
                              </w:rPr>
                            </w:pPr>
                            <w:r w:rsidRPr="004A6379">
                              <w:rPr>
                                <w:b/>
                                <w:sz w:val="30"/>
                                <w:vertAlign w:val="superscript"/>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AFF70" id="Text Box 23" o:spid="_x0000_s1029" type="#_x0000_t202" style="position:absolute;margin-left:263.3pt;margin-top:13.2pt;width:9.3pt;height:1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6DL6wEAAMADAAAOAAAAZHJzL2Uyb0RvYy54bWysU9tu2zAMfR+wfxD0vtjOgK0w4hRdigwD&#10;ugvQ7gNkSbaFyaJGKbGzrx8lJ+nQvQ3zg0CZ5CHPIbW5nUfLjhqDAdfwalVypp0EZVzf8O9P+zc3&#10;nIUonBIWnG74SQd+u339ajP5Wq9hAKs0MgJxoZ58w4cYfV0UQQ56FGEFXjtydoCjiHTFvlAoJkIf&#10;bbEuy3fFBKg8gtQh0N/7xcm3Gb/rtIxfuy7oyGzDqbeYT8xnm85iuxF1j8IPRp7bEP/QxSiMo6JX&#10;qHsRBTug+QtqNBIhQBdXEsYCus5InTkQm6p8weZxEF5nLiRO8FeZwv+DlV+Oj/4bsjh/gJkGmEkE&#10;/wDyR2AOdoNwvb5DhGnQQlHhKklWTD7U59QkdahDAmmnz6BoyOIQIQPNHY5JFeLJCJ0GcLqKrufI&#10;ZCpZ3VQVeSS5qvX7ssxDKUR9SfYY4kcNI0tGw5FmmsHF8SHE1IyoLyGpVgBr1N5Ymy/YtzuL7Cho&#10;/vv85f5fhFmXgh2ktAUx/cksE7GFYpzbmRnV8LcJIpFuQZ2INsKyVvQMyBgAf3E20Uo1PPw8CNSc&#10;2U+OpEv7dzHwYrQXQzhJqQ2PnC3mLi57evBo+oGQl+E4uCN5O5OpP3dxbpfWJCtyXum0h3/ec9Tz&#10;w9v+BgAA//8DAFBLAwQUAAYACAAAACEAopuC894AAAAJAQAADwAAAGRycy9kb3ducmV2LnhtbEyP&#10;wU7DMAyG70i8Q2QkLoilRG2EStMJNrjBYWPaOWtCW9E4VZKu3dtjTnC0/en391frxQ3sbEPsPSp4&#10;WGXALDbe9NgqOHy+3T8Ci0mj0YNHq+BiI6zr66tKl8bPuLPnfWoZhWAstYIupbHkPDaddTqu/GiR&#10;bl8+OJ1oDC03Qc8U7gYuskxyp3ukD50e7aazzfd+cgrkNkzzDjd328Pru/4YW3F8uRyVur1Znp+A&#10;JbukPxh+9UkdanI6+QlNZIOCQkhJqAIhc2AEFHkhgJ0U5LTgdcX/N6h/AAAA//8DAFBLAQItABQA&#10;BgAIAAAAIQC2gziS/gAAAOEBAAATAAAAAAAAAAAAAAAAAAAAAABbQ29udGVudF9UeXBlc10ueG1s&#10;UEsBAi0AFAAGAAgAAAAhADj9If/WAAAAlAEAAAsAAAAAAAAAAAAAAAAALwEAAF9yZWxzLy5yZWxz&#10;UEsBAi0AFAAGAAgAAAAhAOELoMvrAQAAwAMAAA4AAAAAAAAAAAAAAAAALgIAAGRycy9lMm9Eb2Mu&#10;eG1sUEsBAi0AFAAGAAgAAAAhAKKbgvPeAAAACQEAAA8AAAAAAAAAAAAAAAAARQQAAGRycy9kb3du&#10;cmV2LnhtbFBLBQYAAAAABAAEAPMAAABQBQAAAAA=&#10;" stroked="f">
                <v:textbox inset="0,0,0,0">
                  <w:txbxContent>
                    <w:p w14:paraId="47F973B8" w14:textId="77777777" w:rsidR="00D37397" w:rsidRPr="004A6379" w:rsidRDefault="00D37397" w:rsidP="00D37397">
                      <w:pPr>
                        <w:jc w:val="center"/>
                        <w:rPr>
                          <w:b/>
                          <w:sz w:val="30"/>
                        </w:rPr>
                      </w:pPr>
                      <w:r w:rsidRPr="004A6379">
                        <w:rPr>
                          <w:b/>
                          <w:sz w:val="30"/>
                          <w:vertAlign w:val="superscript"/>
                        </w:rPr>
                        <w:t>®</w:t>
                      </w:r>
                    </w:p>
                  </w:txbxContent>
                </v:textbox>
              </v:shape>
            </w:pict>
          </mc:Fallback>
        </mc:AlternateContent>
      </w:r>
    </w:p>
    <w:p w14:paraId="689D1416" w14:textId="77777777" w:rsidR="00D37397" w:rsidRPr="00CF2926" w:rsidRDefault="00905CAE" w:rsidP="00D37397">
      <w:pPr>
        <w:jc w:val="center"/>
        <w:rPr>
          <w:color w:val="FFFFFF"/>
        </w:rPr>
      </w:pPr>
      <w:r>
        <w:rPr>
          <w:noProof/>
          <w:lang w:val="en-IN" w:eastAsia="en-IN" w:bidi="ta-IN"/>
        </w:rPr>
        <w:drawing>
          <wp:inline distT="0" distB="0" distL="0" distR="0" wp14:anchorId="63814640" wp14:editId="7170F6D7">
            <wp:extent cx="2692401" cy="1066800"/>
            <wp:effectExtent l="0" t="0" r="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2705100" cy="1071832"/>
                    </a:xfrm>
                    <a:prstGeom prst="rect">
                      <a:avLst/>
                    </a:prstGeom>
                    <a:noFill/>
                    <a:ln w="9525">
                      <a:noFill/>
                      <a:miter lim="800000"/>
                      <a:headEnd/>
                      <a:tailEnd/>
                    </a:ln>
                  </pic:spPr>
                </pic:pic>
              </a:graphicData>
            </a:graphic>
          </wp:inline>
        </w:drawing>
      </w:r>
      <w:r w:rsidR="0036448E">
        <w:br w:type="page"/>
      </w:r>
    </w:p>
    <w:p w14:paraId="513979D7" w14:textId="48A6A7EE" w:rsidR="001B3572" w:rsidRPr="001D6A1C" w:rsidRDefault="001B3572" w:rsidP="001D6A1C">
      <w:pPr>
        <w:jc w:val="both"/>
        <w:rPr>
          <w:b/>
          <w:bCs/>
        </w:rPr>
      </w:pPr>
      <w:r w:rsidRPr="001D6A1C">
        <w:rPr>
          <w:b/>
          <w:bCs/>
        </w:rPr>
        <w:lastRenderedPageBreak/>
        <w:t>Abstract</w:t>
      </w:r>
    </w:p>
    <w:p w14:paraId="5C12B30A" w14:textId="1889EC2A" w:rsidR="001B3572" w:rsidRPr="001D6A1C" w:rsidRDefault="001B3572" w:rsidP="001D6A1C">
      <w:pPr>
        <w:spacing w:line="276" w:lineRule="auto"/>
        <w:jc w:val="both"/>
      </w:pPr>
      <w:r w:rsidRPr="001D6A1C">
        <w:t xml:space="preserve">FPL (Fantasy Premier League) is one of the most popular fantasy leagues based on arguably the most popular sports annual event in the world i.e. the English Premier League. Sports Analytics has been a challenge for even the best of pundits and personal biasness and favoritism and also the human mind’s inability to comprehend and account for the entire season and entirety of the 38 fixtures for each of the 20 teams in the league contribute to the poor performance of an individual and that’s where data engineering, machine learning and artificial Intelligence can assist an individual in setting up the dream team. A Fantasy Premier league season however is not as straight-forward as there’s a budget cap of 100 million for the FPL Managers, a max limit and minimum limit to players of each position and also from each team and a number of specific metrics that award players from different positions points. Moreover, there are Game weeks where a team has no fixtures and game weeks where a team has double fixtures and also there’s a restriction of one free transfer per game week and </w:t>
      </w:r>
      <w:r w:rsidR="009E6E2C">
        <w:t>4</w:t>
      </w:r>
      <w:r w:rsidRPr="001D6A1C">
        <w:t xml:space="preserve"> special </w:t>
      </w:r>
      <w:r w:rsidR="009E6E2C">
        <w:t>game-</w:t>
      </w:r>
      <w:r w:rsidRPr="001D6A1C">
        <w:t>chips</w:t>
      </w:r>
      <w:r w:rsidR="009E6E2C">
        <w:t xml:space="preserve">: 1. Wildcard, 2. </w:t>
      </w:r>
      <w:r w:rsidR="009E6E2C" w:rsidRPr="009E6E2C">
        <w:t>Bench Boost</w:t>
      </w:r>
      <w:r w:rsidR="009E6E2C">
        <w:t>, 3.</w:t>
      </w:r>
      <w:r w:rsidR="009E6E2C" w:rsidRPr="009E6E2C">
        <w:t xml:space="preserve"> Free Hit</w:t>
      </w:r>
      <w:r w:rsidR="009E6E2C">
        <w:t xml:space="preserve">, 4. </w:t>
      </w:r>
      <w:r w:rsidR="009E6E2C" w:rsidRPr="009E6E2C">
        <w:t>Triple Captain</w:t>
      </w:r>
      <w:r w:rsidRPr="001D6A1C">
        <w:t>. Hence, it is very important when building the team for game week 1 as it can make or break your season. Hence, we aim to build a platform that gives FPL managers insights by using visualizations, data engineering, ml and ai to provide predicted points for each player for each match, create best possible teams for the season and for the game week, transfer tips and build and train an AI model that can compete with other managers on FPL and make decisions.</w:t>
      </w:r>
    </w:p>
    <w:p w14:paraId="3A42BEF9" w14:textId="77777777" w:rsidR="001B3572" w:rsidRPr="001D6A1C" w:rsidRDefault="001B3572" w:rsidP="001D6A1C">
      <w:pPr>
        <w:jc w:val="both"/>
      </w:pPr>
    </w:p>
    <w:p w14:paraId="33B9769D" w14:textId="7F890CCC" w:rsidR="001B3572" w:rsidRPr="001D6A1C" w:rsidRDefault="001B3572" w:rsidP="001D6A1C">
      <w:pPr>
        <w:jc w:val="both"/>
        <w:rPr>
          <w:b/>
          <w:bCs/>
        </w:rPr>
      </w:pPr>
      <w:r w:rsidRPr="001D6A1C">
        <w:rPr>
          <w:b/>
          <w:bCs/>
        </w:rPr>
        <w:t>Introduction</w:t>
      </w:r>
    </w:p>
    <w:p w14:paraId="365CA9FB" w14:textId="06E47625" w:rsidR="001B3572" w:rsidRPr="001B3572" w:rsidRDefault="001B3572" w:rsidP="001D6A1C">
      <w:pPr>
        <w:spacing w:line="276" w:lineRule="auto"/>
        <w:jc w:val="both"/>
        <w:rPr>
          <w:lang w:val="en-IN"/>
        </w:rPr>
      </w:pPr>
      <w:r w:rsidRPr="001D6A1C">
        <w:rPr>
          <w:lang w:val="en-IN"/>
        </w:rPr>
        <w:t>I</w:t>
      </w:r>
      <w:r w:rsidRPr="001B3572">
        <w:rPr>
          <w:lang w:val="en-IN"/>
        </w:rPr>
        <w:t>n the realm of Fantasy Premier League (FPL), the blend of data analytics and strategic decision-making is pivotal for success. Recognizing the challenges FPL managers face in player selection, fixture planning, and maximizing points within budget constraints, our platform aims to revolutionize team management.</w:t>
      </w:r>
    </w:p>
    <w:p w14:paraId="1BF1C758" w14:textId="77777777" w:rsidR="001B3572" w:rsidRPr="001B3572" w:rsidRDefault="001B3572" w:rsidP="001D6A1C">
      <w:pPr>
        <w:spacing w:line="276" w:lineRule="auto"/>
        <w:jc w:val="both"/>
        <w:rPr>
          <w:lang w:val="en-IN"/>
        </w:rPr>
      </w:pPr>
      <w:r w:rsidRPr="001B3572">
        <w:rPr>
          <w:lang w:val="en-IN"/>
        </w:rPr>
        <w:t>By leveraging data engineering, machine learning, and artificial intelligence, our platform provides FPL managers with invaluable insights and predictive analytics. Our model meticulously plans for each game week, prioritizing fixtures based on team form, fixture difficulty ratings, and player fatigue.</w:t>
      </w:r>
    </w:p>
    <w:p w14:paraId="2579478C" w14:textId="77777777" w:rsidR="001B3572" w:rsidRPr="001B3572" w:rsidRDefault="001B3572" w:rsidP="001D6A1C">
      <w:pPr>
        <w:spacing w:line="276" w:lineRule="auto"/>
        <w:jc w:val="both"/>
        <w:rPr>
          <w:lang w:val="en-IN"/>
        </w:rPr>
      </w:pPr>
      <w:r w:rsidRPr="001B3572">
        <w:rPr>
          <w:lang w:val="en-IN"/>
        </w:rPr>
        <w:t>We calculate predicted team scoring and conceding indices, enabling precise player point projections. For attackers and midfielders, factors such as team scoring indices, match fitness, and player form are considered. Defenders and goalkeepers are evaluated based on predicted team conceding indices and save performance.</w:t>
      </w:r>
    </w:p>
    <w:p w14:paraId="38BA91C3" w14:textId="6100965D" w:rsidR="001B3572" w:rsidRPr="001B3572" w:rsidRDefault="001B3572" w:rsidP="001D6A1C">
      <w:pPr>
        <w:spacing w:line="276" w:lineRule="auto"/>
        <w:jc w:val="both"/>
        <w:rPr>
          <w:lang w:val="en-IN"/>
        </w:rPr>
      </w:pPr>
      <w:r w:rsidRPr="001B3572">
        <w:rPr>
          <w:lang w:val="en-IN"/>
        </w:rPr>
        <w:t>Additionally, our platform incorporates a player popularity model, utilizing data from FPL</w:t>
      </w:r>
      <w:r w:rsidRPr="001D6A1C">
        <w:rPr>
          <w:lang w:val="en-IN"/>
        </w:rPr>
        <w:t xml:space="preserve"> </w:t>
      </w:r>
      <w:r w:rsidRPr="001B3572">
        <w:rPr>
          <w:lang w:val="en-IN"/>
        </w:rPr>
        <w:t>Analytics and Twitter sentiment analysis to gauge player popularity and sentiment within the FPL community.</w:t>
      </w:r>
    </w:p>
    <w:p w14:paraId="6876BFC0" w14:textId="1E6D4519" w:rsidR="001B3572" w:rsidRPr="001B3572" w:rsidRDefault="001B3572" w:rsidP="001D6A1C">
      <w:pPr>
        <w:spacing w:line="276" w:lineRule="auto"/>
        <w:jc w:val="both"/>
        <w:rPr>
          <w:lang w:val="en-IN"/>
        </w:rPr>
      </w:pPr>
      <w:r w:rsidRPr="001B3572">
        <w:rPr>
          <w:lang w:val="en-IN"/>
        </w:rPr>
        <w:t xml:space="preserve">To optimize team selection, a statistical model predicts the best permutations of the playing XI and bench players, maximizing points while adhering to budget constraints. Time-series </w:t>
      </w:r>
      <w:r w:rsidRPr="001D6A1C">
        <w:rPr>
          <w:lang w:val="en-IN"/>
        </w:rPr>
        <w:t>modelling</w:t>
      </w:r>
      <w:r w:rsidRPr="001B3572">
        <w:rPr>
          <w:lang w:val="en-IN"/>
        </w:rPr>
        <w:t xml:space="preserve"> ensures accurate predictions of player points over successive game weeks.</w:t>
      </w:r>
    </w:p>
    <w:p w14:paraId="2EA727C1" w14:textId="77777777" w:rsidR="001B3572" w:rsidRPr="001B3572" w:rsidRDefault="001B3572" w:rsidP="001D6A1C">
      <w:pPr>
        <w:spacing w:line="276" w:lineRule="auto"/>
        <w:jc w:val="both"/>
        <w:rPr>
          <w:lang w:val="en-IN"/>
        </w:rPr>
      </w:pPr>
      <w:r w:rsidRPr="001B3572">
        <w:rPr>
          <w:lang w:val="en-IN"/>
        </w:rPr>
        <w:lastRenderedPageBreak/>
        <w:t>Through the integration of advanced analytics and intuitive interfaces, our platform aims to empower FPL managers, redefining the FPL experience and enabling managers to navigate the complexities of the Premier League with confidence and success.</w:t>
      </w:r>
    </w:p>
    <w:p w14:paraId="747AA279" w14:textId="22CE165E" w:rsidR="001A719C" w:rsidRPr="001A719C" w:rsidRDefault="001A719C" w:rsidP="001D6A1C">
      <w:pPr>
        <w:jc w:val="both"/>
        <w:rPr>
          <w:lang w:val="en-IN"/>
        </w:rPr>
      </w:pPr>
      <w:r w:rsidRPr="001A719C">
        <w:rPr>
          <w:b/>
          <w:bCs/>
          <w:lang w:val="en-IN"/>
        </w:rPr>
        <w:t>Objective</w:t>
      </w:r>
    </w:p>
    <w:p w14:paraId="1FB7E6F5" w14:textId="77777777" w:rsidR="001A719C" w:rsidRPr="001A719C" w:rsidRDefault="001A719C" w:rsidP="001D6A1C">
      <w:pPr>
        <w:spacing w:line="276" w:lineRule="auto"/>
        <w:jc w:val="both"/>
        <w:rPr>
          <w:lang w:val="en-IN"/>
        </w:rPr>
      </w:pPr>
      <w:r w:rsidRPr="001A719C">
        <w:rPr>
          <w:lang w:val="en-IN"/>
        </w:rPr>
        <w:t>The primary objective of the Fantasy Premier League (FPL) Assistant project is to develop a comprehensive platform that leverages data engineering, machine learning, and artificial intelligence to provide FPL managers with actionable insights and tools to optimize their team management strategies. The key objectives include:</w:t>
      </w:r>
    </w:p>
    <w:p w14:paraId="6D24072A" w14:textId="3C420F9F" w:rsidR="001A719C" w:rsidRPr="001D6A1C" w:rsidRDefault="001A719C" w:rsidP="001D6A1C">
      <w:pPr>
        <w:pStyle w:val="ListParagraph"/>
        <w:numPr>
          <w:ilvl w:val="0"/>
          <w:numId w:val="11"/>
        </w:numPr>
        <w:spacing w:line="276" w:lineRule="auto"/>
        <w:jc w:val="both"/>
        <w:rPr>
          <w:lang w:val="en-IN"/>
        </w:rPr>
      </w:pPr>
      <w:r w:rsidRPr="001D6A1C">
        <w:rPr>
          <w:lang w:val="en-IN"/>
        </w:rPr>
        <w:t>To analyse and predict player performance and points for each game week based on historical data, fixture difficulty ratings, and other relevant factors.</w:t>
      </w:r>
    </w:p>
    <w:p w14:paraId="1A33BF03" w14:textId="77777777" w:rsidR="001A719C" w:rsidRPr="001D6A1C" w:rsidRDefault="001A719C" w:rsidP="001D6A1C">
      <w:pPr>
        <w:pStyle w:val="ListParagraph"/>
        <w:numPr>
          <w:ilvl w:val="0"/>
          <w:numId w:val="11"/>
        </w:numPr>
        <w:spacing w:line="276" w:lineRule="auto"/>
        <w:jc w:val="both"/>
        <w:rPr>
          <w:lang w:val="en-IN"/>
        </w:rPr>
      </w:pPr>
      <w:r w:rsidRPr="001D6A1C">
        <w:rPr>
          <w:lang w:val="en-IN"/>
        </w:rPr>
        <w:t>To assist FPL managers in making informed decisions regarding player selection, transfers, and team formation.</w:t>
      </w:r>
    </w:p>
    <w:p w14:paraId="4E33872B" w14:textId="77777777" w:rsidR="001A719C" w:rsidRPr="001D6A1C" w:rsidRDefault="001A719C" w:rsidP="001D6A1C">
      <w:pPr>
        <w:pStyle w:val="ListParagraph"/>
        <w:numPr>
          <w:ilvl w:val="0"/>
          <w:numId w:val="11"/>
        </w:numPr>
        <w:spacing w:line="276" w:lineRule="auto"/>
        <w:jc w:val="both"/>
        <w:rPr>
          <w:lang w:val="en-IN"/>
        </w:rPr>
      </w:pPr>
      <w:r w:rsidRPr="001D6A1C">
        <w:rPr>
          <w:lang w:val="en-IN"/>
        </w:rPr>
        <w:t>To prioritize fixtures and plan strategies for maximizing points while adhering to budget constraints.</w:t>
      </w:r>
    </w:p>
    <w:p w14:paraId="29D5557D" w14:textId="77777777" w:rsidR="001A719C" w:rsidRPr="001D6A1C" w:rsidRDefault="001A719C" w:rsidP="001D6A1C">
      <w:pPr>
        <w:pStyle w:val="ListParagraph"/>
        <w:numPr>
          <w:ilvl w:val="0"/>
          <w:numId w:val="11"/>
        </w:numPr>
        <w:spacing w:line="276" w:lineRule="auto"/>
        <w:jc w:val="both"/>
        <w:rPr>
          <w:lang w:val="en-IN"/>
        </w:rPr>
      </w:pPr>
      <w:r w:rsidRPr="001D6A1C">
        <w:rPr>
          <w:lang w:val="en-IN"/>
        </w:rPr>
        <w:t>To enhance user experience and engagement by providing intuitive interfaces and personalized recommendations.</w:t>
      </w:r>
    </w:p>
    <w:p w14:paraId="783D6038" w14:textId="77777777" w:rsidR="001A719C" w:rsidRPr="001D6A1C" w:rsidRDefault="001A719C" w:rsidP="001D6A1C">
      <w:pPr>
        <w:pStyle w:val="ListParagraph"/>
        <w:numPr>
          <w:ilvl w:val="0"/>
          <w:numId w:val="11"/>
        </w:numPr>
        <w:spacing w:line="276" w:lineRule="auto"/>
        <w:jc w:val="both"/>
        <w:rPr>
          <w:lang w:val="en-IN"/>
        </w:rPr>
      </w:pPr>
      <w:r w:rsidRPr="001D6A1C">
        <w:rPr>
          <w:lang w:val="en-IN"/>
        </w:rPr>
        <w:t>To continually improve and refine the platform through feedback and iteration, ensuring its relevance and effectiveness for FPL managers.</w:t>
      </w:r>
    </w:p>
    <w:p w14:paraId="27DB3C01" w14:textId="77777777" w:rsidR="001A719C" w:rsidRPr="001D6A1C" w:rsidRDefault="001A719C" w:rsidP="001D6A1C">
      <w:pPr>
        <w:pStyle w:val="ListParagraph"/>
        <w:ind w:left="785"/>
        <w:jc w:val="both"/>
        <w:rPr>
          <w:lang w:val="en-IN"/>
        </w:rPr>
      </w:pPr>
    </w:p>
    <w:p w14:paraId="4330E71F" w14:textId="77777777" w:rsidR="001A719C" w:rsidRPr="001D6A1C" w:rsidRDefault="001A719C" w:rsidP="001D6A1C">
      <w:pPr>
        <w:pStyle w:val="ListParagraph"/>
        <w:ind w:left="785"/>
        <w:jc w:val="both"/>
        <w:rPr>
          <w:lang w:val="en-IN"/>
        </w:rPr>
      </w:pPr>
    </w:p>
    <w:p w14:paraId="65A12CF1" w14:textId="573CEAEA" w:rsidR="001A719C" w:rsidRPr="001A719C" w:rsidRDefault="001A719C" w:rsidP="001D6A1C">
      <w:pPr>
        <w:jc w:val="both"/>
        <w:rPr>
          <w:lang w:val="en-IN"/>
        </w:rPr>
      </w:pPr>
      <w:r w:rsidRPr="001A719C">
        <w:rPr>
          <w:b/>
          <w:bCs/>
          <w:lang w:val="en-IN"/>
        </w:rPr>
        <w:t>Problem Statement</w:t>
      </w:r>
    </w:p>
    <w:p w14:paraId="73460944" w14:textId="77777777" w:rsidR="001A719C" w:rsidRPr="001A719C" w:rsidRDefault="001A719C" w:rsidP="001D6A1C">
      <w:pPr>
        <w:spacing w:line="276" w:lineRule="auto"/>
        <w:jc w:val="both"/>
        <w:rPr>
          <w:lang w:val="en-IN"/>
        </w:rPr>
      </w:pPr>
      <w:r w:rsidRPr="001A719C">
        <w:rPr>
          <w:lang w:val="en-IN"/>
        </w:rPr>
        <w:t>Fantasy Premier League (FPL) managers face several challenges in effectively managing their teams and maximizing their points throughout the season. These challenges include:</w:t>
      </w:r>
    </w:p>
    <w:p w14:paraId="60DE6F3C" w14:textId="77777777" w:rsidR="001A719C" w:rsidRPr="001A719C" w:rsidRDefault="001A719C" w:rsidP="001D6A1C">
      <w:pPr>
        <w:numPr>
          <w:ilvl w:val="0"/>
          <w:numId w:val="12"/>
        </w:numPr>
        <w:spacing w:line="276" w:lineRule="auto"/>
        <w:jc w:val="both"/>
        <w:rPr>
          <w:lang w:val="en-IN"/>
        </w:rPr>
      </w:pPr>
      <w:r w:rsidRPr="001A719C">
        <w:rPr>
          <w:lang w:val="en-IN"/>
        </w:rPr>
        <w:t>Limited insight into player performance and points potential for upcoming fixtures.</w:t>
      </w:r>
    </w:p>
    <w:p w14:paraId="505E429D" w14:textId="77777777" w:rsidR="001A719C" w:rsidRPr="001A719C" w:rsidRDefault="001A719C" w:rsidP="001D6A1C">
      <w:pPr>
        <w:numPr>
          <w:ilvl w:val="0"/>
          <w:numId w:val="12"/>
        </w:numPr>
        <w:spacing w:line="276" w:lineRule="auto"/>
        <w:jc w:val="both"/>
        <w:rPr>
          <w:lang w:val="en-IN"/>
        </w:rPr>
      </w:pPr>
      <w:r w:rsidRPr="001A719C">
        <w:rPr>
          <w:lang w:val="en-IN"/>
        </w:rPr>
        <w:t>Difficulty in prioritizing fixtures and planning strategies to optimize team selection and transfers.</w:t>
      </w:r>
    </w:p>
    <w:p w14:paraId="4B2E5781" w14:textId="77777777" w:rsidR="001A719C" w:rsidRPr="001A719C" w:rsidRDefault="001A719C" w:rsidP="001D6A1C">
      <w:pPr>
        <w:numPr>
          <w:ilvl w:val="0"/>
          <w:numId w:val="12"/>
        </w:numPr>
        <w:spacing w:line="276" w:lineRule="auto"/>
        <w:jc w:val="both"/>
        <w:rPr>
          <w:lang w:val="en-IN"/>
        </w:rPr>
      </w:pPr>
      <w:r w:rsidRPr="001A719C">
        <w:rPr>
          <w:lang w:val="en-IN"/>
        </w:rPr>
        <w:t>Lack of personalized recommendations and insights tailored to individual team compositions and preferences.</w:t>
      </w:r>
    </w:p>
    <w:p w14:paraId="4BDFBADE" w14:textId="77777777" w:rsidR="001A719C" w:rsidRPr="001A719C" w:rsidRDefault="001A719C" w:rsidP="001D6A1C">
      <w:pPr>
        <w:numPr>
          <w:ilvl w:val="0"/>
          <w:numId w:val="12"/>
        </w:numPr>
        <w:spacing w:line="276" w:lineRule="auto"/>
        <w:jc w:val="both"/>
        <w:rPr>
          <w:lang w:val="en-IN"/>
        </w:rPr>
      </w:pPr>
      <w:r w:rsidRPr="001A719C">
        <w:rPr>
          <w:lang w:val="en-IN"/>
        </w:rPr>
        <w:t>Inefficient use of budget constraints, leading to suboptimal team configurations.</w:t>
      </w:r>
    </w:p>
    <w:p w14:paraId="6110A9AB" w14:textId="0A9704C4" w:rsidR="001A719C" w:rsidRPr="001A719C" w:rsidRDefault="001A719C" w:rsidP="001D6A1C">
      <w:pPr>
        <w:numPr>
          <w:ilvl w:val="0"/>
          <w:numId w:val="12"/>
        </w:numPr>
        <w:spacing w:line="276" w:lineRule="auto"/>
        <w:jc w:val="both"/>
        <w:rPr>
          <w:lang w:val="en-IN"/>
        </w:rPr>
      </w:pPr>
      <w:r w:rsidRPr="001A719C">
        <w:rPr>
          <w:lang w:val="en-IN"/>
        </w:rPr>
        <w:t xml:space="preserve">Time-consuming and manual processes for </w:t>
      </w:r>
      <w:r w:rsidRPr="001D6A1C">
        <w:rPr>
          <w:lang w:val="en-IN"/>
        </w:rPr>
        <w:t>analysing</w:t>
      </w:r>
      <w:r w:rsidRPr="001A719C">
        <w:rPr>
          <w:lang w:val="en-IN"/>
        </w:rPr>
        <w:t xml:space="preserve"> data and making decisions, detracting from the overall enjoyment of the FPL experience.</w:t>
      </w:r>
    </w:p>
    <w:p w14:paraId="330167FD" w14:textId="77777777" w:rsidR="001B3572" w:rsidRPr="001D6A1C" w:rsidRDefault="001B3572" w:rsidP="001D6A1C">
      <w:pPr>
        <w:jc w:val="both"/>
      </w:pPr>
    </w:p>
    <w:p w14:paraId="2D206A52" w14:textId="77777777" w:rsidR="001A719C" w:rsidRPr="001D6A1C" w:rsidRDefault="001A719C" w:rsidP="001D6A1C">
      <w:pPr>
        <w:jc w:val="both"/>
      </w:pPr>
    </w:p>
    <w:p w14:paraId="3E1E8ECE" w14:textId="6A6483C7" w:rsidR="001A719C" w:rsidRDefault="001A719C" w:rsidP="001D6A1C">
      <w:pPr>
        <w:spacing w:line="276" w:lineRule="auto"/>
        <w:jc w:val="both"/>
        <w:rPr>
          <w:b/>
          <w:bCs/>
        </w:rPr>
      </w:pPr>
      <w:r w:rsidRPr="001D6A1C">
        <w:rPr>
          <w:b/>
          <w:bCs/>
        </w:rPr>
        <w:t>Literature review</w:t>
      </w:r>
    </w:p>
    <w:p w14:paraId="15FB9951" w14:textId="77777777" w:rsidR="004078A8" w:rsidRDefault="004078A8" w:rsidP="001D6A1C">
      <w:pPr>
        <w:spacing w:line="276" w:lineRule="auto"/>
        <w:jc w:val="both"/>
        <w:rPr>
          <w:b/>
          <w:bCs/>
        </w:rPr>
      </w:pPr>
    </w:p>
    <w:tbl>
      <w:tblPr>
        <w:tblStyle w:val="TableGrid"/>
        <w:tblW w:w="9350" w:type="dxa"/>
        <w:tblLook w:val="04A0" w:firstRow="1" w:lastRow="0" w:firstColumn="1" w:lastColumn="0" w:noHBand="0" w:noVBand="1"/>
      </w:tblPr>
      <w:tblGrid>
        <w:gridCol w:w="2736"/>
        <w:gridCol w:w="2362"/>
        <w:gridCol w:w="4252"/>
      </w:tblGrid>
      <w:tr w:rsidR="00DC4BDE" w14:paraId="68EFC311" w14:textId="77777777" w:rsidTr="004078A8">
        <w:tc>
          <w:tcPr>
            <w:tcW w:w="2736" w:type="dxa"/>
          </w:tcPr>
          <w:p w14:paraId="4208EFA0" w14:textId="77777777" w:rsidR="00DC4BDE" w:rsidRPr="0071169F" w:rsidRDefault="00DC4BDE" w:rsidP="004078A8">
            <w:pPr>
              <w:pStyle w:val="ListParagraph"/>
              <w:numPr>
                <w:ilvl w:val="0"/>
                <w:numId w:val="13"/>
              </w:numPr>
              <w:spacing w:after="160" w:line="276" w:lineRule="auto"/>
              <w:jc w:val="both"/>
              <w:rPr>
                <w:b/>
                <w:bCs/>
              </w:rPr>
            </w:pPr>
          </w:p>
          <w:p w14:paraId="27608DB6" w14:textId="267DC55B" w:rsidR="004078A8" w:rsidRPr="0071169F" w:rsidRDefault="004078A8" w:rsidP="00DC4BDE">
            <w:pPr>
              <w:spacing w:after="160" w:line="276" w:lineRule="auto"/>
              <w:ind w:left="360"/>
              <w:jc w:val="both"/>
              <w:rPr>
                <w:b/>
                <w:bCs/>
              </w:rPr>
            </w:pPr>
            <w:r w:rsidRPr="0071169F">
              <w:rPr>
                <w:b/>
                <w:bCs/>
              </w:rPr>
              <w:t xml:space="preserve">Player Recommendation System for Fantasy Premier League </w:t>
            </w:r>
            <w:r w:rsidRPr="0071169F">
              <w:rPr>
                <w:b/>
                <w:bCs/>
              </w:rPr>
              <w:lastRenderedPageBreak/>
              <w:t>using Machine Learning</w:t>
            </w:r>
          </w:p>
          <w:p w14:paraId="73AAFA22" w14:textId="77777777" w:rsidR="004078A8" w:rsidRPr="0071169F" w:rsidRDefault="004078A8" w:rsidP="001D6A1C">
            <w:pPr>
              <w:spacing w:line="276" w:lineRule="auto"/>
              <w:jc w:val="both"/>
              <w:rPr>
                <w:b/>
                <w:bCs/>
              </w:rPr>
            </w:pPr>
          </w:p>
        </w:tc>
        <w:tc>
          <w:tcPr>
            <w:tcW w:w="2362" w:type="dxa"/>
          </w:tcPr>
          <w:p w14:paraId="12549F62" w14:textId="701D27E6" w:rsidR="004078A8" w:rsidRPr="0071169F" w:rsidRDefault="004078A8" w:rsidP="00DC4BDE">
            <w:pPr>
              <w:spacing w:line="276" w:lineRule="auto"/>
              <w:jc w:val="both"/>
              <w:rPr>
                <w:b/>
                <w:bCs/>
              </w:rPr>
            </w:pPr>
            <w:r w:rsidRPr="0071169F">
              <w:rPr>
                <w:b/>
                <w:bCs/>
              </w:rPr>
              <w:lastRenderedPageBreak/>
              <w:t xml:space="preserve">Vimal Rajesh, P Arjun, Kunal Ravikumar Jagtap, </w:t>
            </w:r>
            <w:proofErr w:type="spellStart"/>
            <w:r w:rsidRPr="0071169F">
              <w:rPr>
                <w:b/>
                <w:bCs/>
              </w:rPr>
              <w:t>Suneera</w:t>
            </w:r>
            <w:proofErr w:type="spellEnd"/>
            <w:r w:rsidRPr="0071169F">
              <w:rPr>
                <w:b/>
                <w:bCs/>
              </w:rPr>
              <w:t xml:space="preserve"> C M</w:t>
            </w:r>
          </w:p>
          <w:p w14:paraId="121EF859" w14:textId="77777777" w:rsidR="004078A8" w:rsidRPr="0071169F" w:rsidRDefault="004078A8" w:rsidP="004078A8">
            <w:pPr>
              <w:pStyle w:val="ListParagraph"/>
              <w:spacing w:line="276" w:lineRule="auto"/>
              <w:jc w:val="both"/>
              <w:rPr>
                <w:b/>
                <w:bCs/>
              </w:rPr>
            </w:pPr>
          </w:p>
          <w:p w14:paraId="04C433A1" w14:textId="75FD5125" w:rsidR="004078A8" w:rsidRPr="0071169F" w:rsidRDefault="004078A8" w:rsidP="00DC4BDE">
            <w:pPr>
              <w:spacing w:line="276" w:lineRule="auto"/>
              <w:jc w:val="both"/>
              <w:rPr>
                <w:b/>
                <w:bCs/>
              </w:rPr>
            </w:pPr>
            <w:r w:rsidRPr="0071169F">
              <w:rPr>
                <w:b/>
                <w:bCs/>
              </w:rPr>
              <w:t xml:space="preserve">2022 </w:t>
            </w:r>
          </w:p>
          <w:p w14:paraId="53732181" w14:textId="0409BDD4" w:rsidR="004078A8" w:rsidRPr="0071169F" w:rsidRDefault="004078A8" w:rsidP="00DC4BDE">
            <w:pPr>
              <w:spacing w:line="276" w:lineRule="auto"/>
              <w:jc w:val="both"/>
              <w:rPr>
                <w:b/>
                <w:bCs/>
              </w:rPr>
            </w:pPr>
            <w:r w:rsidRPr="0071169F">
              <w:rPr>
                <w:b/>
                <w:bCs/>
              </w:rPr>
              <w:lastRenderedPageBreak/>
              <w:t>19th International Joint Conference on Computer Science and Software Engineering (JCSSE)</w:t>
            </w:r>
          </w:p>
          <w:p w14:paraId="014AE756" w14:textId="77777777" w:rsidR="004078A8" w:rsidRPr="0071169F" w:rsidRDefault="004078A8" w:rsidP="001D6A1C">
            <w:pPr>
              <w:spacing w:line="276" w:lineRule="auto"/>
              <w:jc w:val="both"/>
              <w:rPr>
                <w:b/>
                <w:bCs/>
              </w:rPr>
            </w:pPr>
          </w:p>
        </w:tc>
        <w:tc>
          <w:tcPr>
            <w:tcW w:w="4252" w:type="dxa"/>
          </w:tcPr>
          <w:p w14:paraId="6F8CCA67" w14:textId="77777777" w:rsidR="004078A8" w:rsidRPr="00DC4BDE" w:rsidRDefault="004078A8" w:rsidP="00DC4BDE">
            <w:pPr>
              <w:shd w:val="clear" w:color="auto" w:fill="FFFFFF"/>
              <w:spacing w:before="100" w:beforeAutospacing="1" w:after="100" w:afterAutospacing="1" w:line="276" w:lineRule="auto"/>
              <w:ind w:left="360"/>
              <w:rPr>
                <w:rFonts w:eastAsia="Times New Roman"/>
                <w:color w:val="111111"/>
                <w:lang w:eastAsia="en-IN"/>
              </w:rPr>
            </w:pPr>
            <w:r w:rsidRPr="00DC4BDE">
              <w:rPr>
                <w:rFonts w:eastAsia="Times New Roman"/>
                <w:color w:val="111111"/>
                <w:lang w:eastAsia="en-IN"/>
              </w:rPr>
              <w:lastRenderedPageBreak/>
              <w:t>The paper aims to enhance decision-making for Fantasy Premier League (FPL) players by providing data-driven recommendations.</w:t>
            </w:r>
          </w:p>
          <w:p w14:paraId="073DB1A1"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lastRenderedPageBreak/>
              <w:t>FPL is a popular online game where participants create virtual teams of real-life football players and earn points based on their performance in actual matches.</w:t>
            </w:r>
          </w:p>
          <w:p w14:paraId="64D429A7"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 xml:space="preserve">The authors recognize the </w:t>
            </w:r>
            <w:proofErr w:type="spellStart"/>
            <w:r w:rsidRPr="00DC4BDE">
              <w:rPr>
                <w:rFonts w:eastAsia="Times New Roman"/>
                <w:color w:val="111111"/>
                <w:lang w:eastAsia="en-IN"/>
              </w:rPr>
              <w:t>favouritism</w:t>
            </w:r>
            <w:proofErr w:type="spellEnd"/>
            <w:r w:rsidRPr="00DC4BDE">
              <w:rPr>
                <w:rFonts w:eastAsia="Times New Roman"/>
                <w:color w:val="111111"/>
                <w:lang w:eastAsia="en-IN"/>
              </w:rPr>
              <w:t xml:space="preserve"> bias, where players tend to select players from their </w:t>
            </w:r>
            <w:proofErr w:type="spellStart"/>
            <w:r w:rsidRPr="00DC4BDE">
              <w:rPr>
                <w:rFonts w:eastAsia="Times New Roman"/>
                <w:color w:val="111111"/>
                <w:lang w:eastAsia="en-IN"/>
              </w:rPr>
              <w:t>favourite</w:t>
            </w:r>
            <w:proofErr w:type="spellEnd"/>
            <w:r w:rsidRPr="00DC4BDE">
              <w:rPr>
                <w:rFonts w:eastAsia="Times New Roman"/>
                <w:color w:val="111111"/>
                <w:lang w:eastAsia="en-IN"/>
              </w:rPr>
              <w:t xml:space="preserve"> teams rather than making informed choices.</w:t>
            </w:r>
          </w:p>
          <w:p w14:paraId="3A4EE667"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They propose a recommendation system that leverages machine learning to suggest optimal player combinations.</w:t>
            </w:r>
          </w:p>
          <w:p w14:paraId="7FE9C51F"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The system uses data extracted from the FPL API.</w:t>
            </w:r>
          </w:p>
          <w:p w14:paraId="463C2FF2"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The testing period corresponds to the English Premier League 2021–22 season.</w:t>
            </w:r>
          </w:p>
          <w:p w14:paraId="0E083028"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The paper takes into consideration the Form, Return on Investment, Fixture Difficulty Rating, Bonus Points System, Points Per Game, and Influence Creativity Threat to determine the points of a player.</w:t>
            </w:r>
          </w:p>
          <w:p w14:paraId="6B2C2ED1"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The paper proposes Random Forest and Gradient Boosting Machines to generate expected points for a player.</w:t>
            </w:r>
          </w:p>
          <w:p w14:paraId="190D0249" w14:textId="77777777"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 xml:space="preserve">The paper uses </w:t>
            </w:r>
            <w:r w:rsidRPr="001D6A1C">
              <w:t>Mean Absolute Error (MAE) is used as a metric to evaluate the model.</w:t>
            </w:r>
          </w:p>
          <w:p w14:paraId="319980D2" w14:textId="7E6DBE0E" w:rsidR="004078A8" w:rsidRPr="00DC4BDE" w:rsidRDefault="004078A8" w:rsidP="00DC4BDE">
            <w:pPr>
              <w:shd w:val="clear" w:color="auto" w:fill="FFFFFF"/>
              <w:spacing w:before="100" w:beforeAutospacing="1" w:after="100" w:afterAutospacing="1" w:line="276" w:lineRule="auto"/>
              <w:rPr>
                <w:rFonts w:eastAsia="Times New Roman"/>
                <w:color w:val="111111"/>
                <w:lang w:eastAsia="en-IN"/>
              </w:rPr>
            </w:pPr>
            <w:r w:rsidRPr="00DC4BDE">
              <w:rPr>
                <w:rFonts w:eastAsia="Times New Roman"/>
                <w:color w:val="111111"/>
                <w:lang w:eastAsia="en-IN"/>
              </w:rPr>
              <w:t>It explores statistical analysis and data science techniques to generate better recommendations.</w:t>
            </w:r>
          </w:p>
        </w:tc>
      </w:tr>
      <w:tr w:rsidR="00DC4BDE" w14:paraId="7366558A" w14:textId="77777777" w:rsidTr="004078A8">
        <w:tc>
          <w:tcPr>
            <w:tcW w:w="2736" w:type="dxa"/>
          </w:tcPr>
          <w:p w14:paraId="78FA2254" w14:textId="77777777" w:rsidR="00DC4BDE" w:rsidRPr="0071169F" w:rsidRDefault="00DC4BDE" w:rsidP="004078A8">
            <w:pPr>
              <w:pStyle w:val="ListParagraph"/>
              <w:numPr>
                <w:ilvl w:val="0"/>
                <w:numId w:val="13"/>
              </w:numPr>
              <w:spacing w:after="160" w:line="276" w:lineRule="auto"/>
              <w:jc w:val="both"/>
              <w:rPr>
                <w:b/>
                <w:bCs/>
              </w:rPr>
            </w:pPr>
          </w:p>
          <w:p w14:paraId="2FAA34C6" w14:textId="5D67FA4C" w:rsidR="004078A8" w:rsidRPr="0071169F" w:rsidRDefault="004078A8" w:rsidP="00DC4BDE">
            <w:pPr>
              <w:spacing w:after="160" w:line="276" w:lineRule="auto"/>
              <w:ind w:left="360"/>
              <w:jc w:val="both"/>
              <w:rPr>
                <w:b/>
                <w:bCs/>
              </w:rPr>
            </w:pPr>
            <w:r w:rsidRPr="0071169F">
              <w:rPr>
                <w:b/>
                <w:bCs/>
              </w:rPr>
              <w:t xml:space="preserve">Sports Analytics algorithms for </w:t>
            </w:r>
            <w:r w:rsidRPr="0071169F">
              <w:rPr>
                <w:b/>
                <w:bCs/>
              </w:rPr>
              <w:lastRenderedPageBreak/>
              <w:t>performance prediction</w:t>
            </w:r>
          </w:p>
          <w:p w14:paraId="511B5328" w14:textId="4DF82504" w:rsidR="004078A8" w:rsidRPr="0071169F" w:rsidRDefault="004078A8" w:rsidP="004078A8">
            <w:pPr>
              <w:pStyle w:val="ListParagraph"/>
              <w:spacing w:line="276" w:lineRule="auto"/>
              <w:jc w:val="both"/>
              <w:rPr>
                <w:b/>
                <w:bCs/>
              </w:rPr>
            </w:pPr>
          </w:p>
        </w:tc>
        <w:tc>
          <w:tcPr>
            <w:tcW w:w="2362" w:type="dxa"/>
          </w:tcPr>
          <w:p w14:paraId="651E447F" w14:textId="77777777" w:rsidR="004078A8" w:rsidRPr="0071169F" w:rsidRDefault="004078A8" w:rsidP="00DC4BDE">
            <w:pPr>
              <w:spacing w:line="276" w:lineRule="auto"/>
              <w:jc w:val="both"/>
              <w:rPr>
                <w:rStyle w:val="Strong"/>
                <w:color w:val="111111"/>
                <w:shd w:val="clear" w:color="auto" w:fill="FFFFFF"/>
              </w:rPr>
            </w:pPr>
            <w:r w:rsidRPr="0071169F">
              <w:rPr>
                <w:rStyle w:val="Strong"/>
                <w:color w:val="111111"/>
                <w:shd w:val="clear" w:color="auto" w:fill="FFFFFF"/>
              </w:rPr>
              <w:lastRenderedPageBreak/>
              <w:t xml:space="preserve">Konstantinos Apostolou, Christos </w:t>
            </w:r>
            <w:proofErr w:type="spellStart"/>
            <w:r w:rsidRPr="0071169F">
              <w:rPr>
                <w:rStyle w:val="Strong"/>
                <w:color w:val="111111"/>
                <w:shd w:val="clear" w:color="auto" w:fill="FFFFFF"/>
              </w:rPr>
              <w:t>Tjortjis</w:t>
            </w:r>
            <w:proofErr w:type="spellEnd"/>
          </w:p>
          <w:p w14:paraId="0EF4EC6A" w14:textId="77777777" w:rsidR="004078A8" w:rsidRPr="0071169F" w:rsidRDefault="004078A8" w:rsidP="001D6A1C">
            <w:pPr>
              <w:spacing w:line="276" w:lineRule="auto"/>
              <w:jc w:val="both"/>
              <w:rPr>
                <w:rStyle w:val="Strong"/>
                <w:color w:val="111111"/>
                <w:shd w:val="clear" w:color="auto" w:fill="FFFFFF"/>
              </w:rPr>
            </w:pPr>
          </w:p>
          <w:p w14:paraId="0B6A9548" w14:textId="77777777" w:rsidR="00DC4BDE" w:rsidRPr="0071169F" w:rsidRDefault="004078A8" w:rsidP="001D6A1C">
            <w:pPr>
              <w:spacing w:line="276" w:lineRule="auto"/>
              <w:jc w:val="both"/>
              <w:rPr>
                <w:rStyle w:val="Strong"/>
                <w:color w:val="111111"/>
                <w:shd w:val="clear" w:color="auto" w:fill="FFFFFF"/>
              </w:rPr>
            </w:pPr>
            <w:r w:rsidRPr="0071169F">
              <w:rPr>
                <w:rStyle w:val="Strong"/>
                <w:color w:val="111111"/>
                <w:shd w:val="clear" w:color="auto" w:fill="FFFFFF"/>
              </w:rPr>
              <w:t xml:space="preserve">2019, </w:t>
            </w:r>
          </w:p>
          <w:p w14:paraId="2051FDF3" w14:textId="12EDA035" w:rsidR="004078A8" w:rsidRPr="0071169F" w:rsidRDefault="004078A8" w:rsidP="001D6A1C">
            <w:pPr>
              <w:spacing w:line="276" w:lineRule="auto"/>
              <w:jc w:val="both"/>
              <w:rPr>
                <w:b/>
                <w:bCs/>
              </w:rPr>
            </w:pPr>
            <w:hyperlink r:id="rId8" w:tgtFrame="_blank" w:history="1">
              <w:r w:rsidRPr="0071169F">
                <w:rPr>
                  <w:rStyle w:val="Strong"/>
                  <w:shd w:val="clear" w:color="auto" w:fill="FFFFFF"/>
                </w:rPr>
                <w:t>10th International Conference on Information, Intelligence, Systems and Applications (IISA)</w:t>
              </w:r>
            </w:hyperlink>
          </w:p>
        </w:tc>
        <w:tc>
          <w:tcPr>
            <w:tcW w:w="4252" w:type="dxa"/>
          </w:tcPr>
          <w:p w14:paraId="0FB9B152"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color w:val="111111"/>
                <w:shd w:val="clear" w:color="auto" w:fill="FFFFFF"/>
              </w:rPr>
              <w:lastRenderedPageBreak/>
              <w:t>The dissertation is divided into two major parts</w:t>
            </w:r>
            <w:r w:rsidRPr="00DC4BDE">
              <w:rPr>
                <w:rFonts w:eastAsia="Times New Roman"/>
                <w:color w:val="111111"/>
                <w:lang w:eastAsia="en-IN"/>
              </w:rPr>
              <w:t>.</w:t>
            </w:r>
            <w:r w:rsidRPr="00DC4BDE">
              <w:rPr>
                <w:color w:val="111111"/>
                <w:shd w:val="clear" w:color="auto" w:fill="FFFFFF"/>
              </w:rPr>
              <w:t xml:space="preserve"> The first part comprises a </w:t>
            </w:r>
            <w:r w:rsidRPr="00DC4BDE">
              <w:rPr>
                <w:rStyle w:val="Strong"/>
                <w:color w:val="111111"/>
                <w:shd w:val="clear" w:color="auto" w:fill="FFFFFF"/>
              </w:rPr>
              <w:t>literature review</w:t>
            </w:r>
            <w:r w:rsidRPr="00DC4BDE">
              <w:rPr>
                <w:color w:val="111111"/>
                <w:shd w:val="clear" w:color="auto" w:fill="FFFFFF"/>
              </w:rPr>
              <w:t xml:space="preserve"> of existing technologies related to </w:t>
            </w:r>
            <w:r w:rsidRPr="00DC4BDE">
              <w:rPr>
                <w:color w:val="111111"/>
                <w:shd w:val="clear" w:color="auto" w:fill="FFFFFF"/>
              </w:rPr>
              <w:lastRenderedPageBreak/>
              <w:t>sports analytics. The second part focuses on </w:t>
            </w:r>
            <w:r w:rsidRPr="00DC4BDE">
              <w:rPr>
                <w:rStyle w:val="Strong"/>
                <w:color w:val="111111"/>
                <w:shd w:val="clear" w:color="auto" w:fill="FFFFFF"/>
              </w:rPr>
              <w:t>experiments</w:t>
            </w:r>
            <w:r w:rsidRPr="00DC4BDE">
              <w:rPr>
                <w:color w:val="111111"/>
                <w:shd w:val="clear" w:color="auto" w:fill="FFFFFF"/>
              </w:rPr>
              <w:t> conducted primarily using football data</w:t>
            </w:r>
            <w:r w:rsidRPr="00DC4BDE">
              <w:rPr>
                <w:rFonts w:eastAsia="Times New Roman"/>
                <w:color w:val="111111"/>
                <w:lang w:eastAsia="en-IN"/>
              </w:rPr>
              <w:t>.</w:t>
            </w:r>
          </w:p>
          <w:p w14:paraId="61D445D8"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first step involves gathering relevant data. In the context of football, this data could include player statistics, match results, team formations, and more.</w:t>
            </w:r>
          </w:p>
          <w:p w14:paraId="27884C02"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Once collected, the data needs preprocessing. This step includes handling missing values, normalizing features, and ensuring data consistency.</w:t>
            </w:r>
          </w:p>
          <w:p w14:paraId="32D8A8B7"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Feature engineering is crucial for building effective predictive models. It involves creating new features or transforming existing ones to improve model performance.</w:t>
            </w:r>
          </w:p>
          <w:p w14:paraId="3CCD52F7"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For player performance prediction, features might include player position, playing time, goals scored, assists, passes completed, and defensive actions.</w:t>
            </w:r>
          </w:p>
          <w:p w14:paraId="2BF4A972"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 xml:space="preserve">The model tries the following algorithms </w:t>
            </w:r>
            <w:r w:rsidRPr="001D6A1C">
              <w:t>Naïve Bayes, Decision Tree, Random Forest, KNN, SVM (</w:t>
            </w:r>
            <w:proofErr w:type="spellStart"/>
            <w:r w:rsidRPr="001D6A1C">
              <w:t>rbf</w:t>
            </w:r>
            <w:proofErr w:type="spellEnd"/>
            <w:r w:rsidRPr="001D6A1C">
              <w:t xml:space="preserve"> kernel), SVM (poly kernel), </w:t>
            </w:r>
            <w:proofErr w:type="spellStart"/>
            <w:r w:rsidRPr="001D6A1C">
              <w:t>XGBoost</w:t>
            </w:r>
            <w:proofErr w:type="spellEnd"/>
          </w:p>
          <w:p w14:paraId="64153A7A"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selected algorithm(s) are trained on the preprocessed data. The model learns patterns from historical data.</w:t>
            </w:r>
          </w:p>
          <w:p w14:paraId="1D713FC7"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Evaluation metrics (e.g., accuracy, precision, recall) assess how well the model performs.</w:t>
            </w:r>
          </w:p>
          <w:p w14:paraId="1CA86686"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lastRenderedPageBreak/>
              <w:t>Once the model is trained, it can predict player performance based on input features.</w:t>
            </w:r>
          </w:p>
          <w:p w14:paraId="0371E31F" w14:textId="77777777" w:rsidR="004078A8" w:rsidRPr="00DC4BDE" w:rsidRDefault="004078A8"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Insights gained from predictions can guide team management decisions, such as player selection, substitutions, and tactical adjustments.</w:t>
            </w:r>
          </w:p>
          <w:p w14:paraId="048813A5" w14:textId="77777777" w:rsidR="004078A8" w:rsidRDefault="004078A8" w:rsidP="00DC4BDE">
            <w:pPr>
              <w:spacing w:line="276" w:lineRule="auto"/>
              <w:jc w:val="both"/>
              <w:rPr>
                <w:b/>
                <w:bCs/>
              </w:rPr>
            </w:pPr>
          </w:p>
        </w:tc>
      </w:tr>
      <w:tr w:rsidR="00DC4BDE" w14:paraId="1F694F7B" w14:textId="77777777" w:rsidTr="004078A8">
        <w:tc>
          <w:tcPr>
            <w:tcW w:w="2736" w:type="dxa"/>
          </w:tcPr>
          <w:p w14:paraId="312863C6" w14:textId="77777777" w:rsidR="00DC4BDE" w:rsidRPr="0071169F" w:rsidRDefault="00DC4BDE" w:rsidP="004078A8">
            <w:pPr>
              <w:pStyle w:val="ListParagraph"/>
              <w:numPr>
                <w:ilvl w:val="0"/>
                <w:numId w:val="13"/>
              </w:numPr>
              <w:shd w:val="clear" w:color="auto" w:fill="FFFFFF"/>
              <w:spacing w:before="100" w:beforeAutospacing="1" w:after="100" w:afterAutospacing="1" w:line="276" w:lineRule="auto"/>
              <w:jc w:val="both"/>
              <w:rPr>
                <w:rFonts w:eastAsia="Times New Roman"/>
                <w:b/>
                <w:bCs/>
                <w:color w:val="111111"/>
                <w:lang w:eastAsia="en-IN"/>
              </w:rPr>
            </w:pPr>
          </w:p>
          <w:p w14:paraId="136F29C6" w14:textId="4127DBCF" w:rsidR="004078A8" w:rsidRPr="0071169F" w:rsidRDefault="004078A8" w:rsidP="00DC4BDE">
            <w:pPr>
              <w:shd w:val="clear" w:color="auto" w:fill="FFFFFF"/>
              <w:spacing w:before="100" w:beforeAutospacing="1" w:after="100" w:afterAutospacing="1" w:line="276" w:lineRule="auto"/>
              <w:ind w:left="360"/>
              <w:jc w:val="both"/>
              <w:rPr>
                <w:rFonts w:eastAsia="Times New Roman"/>
                <w:b/>
                <w:bCs/>
                <w:color w:val="111111"/>
                <w:lang w:eastAsia="en-IN"/>
              </w:rPr>
            </w:pPr>
            <w:r w:rsidRPr="0071169F">
              <w:rPr>
                <w:rFonts w:eastAsia="Times New Roman"/>
                <w:b/>
                <w:bCs/>
                <w:color w:val="111111"/>
                <w:lang w:eastAsia="en-IN"/>
              </w:rPr>
              <w:t xml:space="preserve">Game Plan: What AI can do for Football, and What Football can do for AI </w:t>
            </w:r>
          </w:p>
          <w:p w14:paraId="37EC7C9B" w14:textId="77777777" w:rsidR="004078A8" w:rsidRPr="0071169F" w:rsidRDefault="004078A8" w:rsidP="001D6A1C">
            <w:pPr>
              <w:spacing w:line="276" w:lineRule="auto"/>
              <w:jc w:val="both"/>
              <w:rPr>
                <w:b/>
                <w:bCs/>
              </w:rPr>
            </w:pPr>
          </w:p>
        </w:tc>
        <w:tc>
          <w:tcPr>
            <w:tcW w:w="2362" w:type="dxa"/>
          </w:tcPr>
          <w:p w14:paraId="53F54B9D" w14:textId="77777777" w:rsidR="004078A8" w:rsidRPr="0071169F" w:rsidRDefault="004078A8" w:rsidP="00DC4BDE">
            <w:pPr>
              <w:shd w:val="clear" w:color="auto" w:fill="FFFFFF"/>
              <w:spacing w:before="100" w:beforeAutospacing="1" w:after="100" w:afterAutospacing="1" w:line="276" w:lineRule="auto"/>
              <w:jc w:val="both"/>
              <w:rPr>
                <w:rFonts w:eastAsia="Times New Roman"/>
                <w:b/>
                <w:bCs/>
                <w:color w:val="111111"/>
                <w:lang w:eastAsia="en-IN"/>
              </w:rPr>
            </w:pPr>
            <w:r w:rsidRPr="0071169F">
              <w:rPr>
                <w:rFonts w:eastAsia="Times New Roman"/>
                <w:b/>
                <w:bCs/>
                <w:color w:val="111111"/>
                <w:lang w:eastAsia="en-IN"/>
              </w:rPr>
              <w:t xml:space="preserve">Karl Tuyls, </w:t>
            </w:r>
            <w:proofErr w:type="spellStart"/>
            <w:r w:rsidRPr="0071169F">
              <w:rPr>
                <w:rFonts w:eastAsia="Times New Roman"/>
                <w:b/>
                <w:bCs/>
                <w:color w:val="111111"/>
                <w:lang w:eastAsia="en-IN"/>
              </w:rPr>
              <w:t>Shayegan</w:t>
            </w:r>
            <w:proofErr w:type="spellEnd"/>
            <w:r w:rsidRPr="0071169F">
              <w:rPr>
                <w:rFonts w:eastAsia="Times New Roman"/>
                <w:b/>
                <w:bCs/>
                <w:color w:val="111111"/>
                <w:lang w:eastAsia="en-IN"/>
              </w:rPr>
              <w:t xml:space="preserve"> </w:t>
            </w:r>
            <w:proofErr w:type="spellStart"/>
            <w:r w:rsidRPr="0071169F">
              <w:rPr>
                <w:rFonts w:eastAsia="Times New Roman"/>
                <w:b/>
                <w:bCs/>
                <w:color w:val="111111"/>
                <w:lang w:eastAsia="en-IN"/>
              </w:rPr>
              <w:t>Omidshafiei</w:t>
            </w:r>
            <w:proofErr w:type="spellEnd"/>
            <w:r w:rsidRPr="0071169F">
              <w:rPr>
                <w:rFonts w:eastAsia="Times New Roman"/>
                <w:b/>
                <w:bCs/>
                <w:color w:val="111111"/>
                <w:lang w:eastAsia="en-IN"/>
              </w:rPr>
              <w:t>, Paul Muller, Zhe Wang, Jerome Connor, Daniel Hennes</w:t>
            </w:r>
          </w:p>
          <w:p w14:paraId="15D413D6" w14:textId="77777777" w:rsidR="004078A8" w:rsidRPr="0071169F" w:rsidRDefault="004078A8"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p w14:paraId="3CC83A6E" w14:textId="77777777" w:rsidR="004078A8" w:rsidRPr="0071169F" w:rsidRDefault="004078A8" w:rsidP="00DC4BDE">
            <w:pPr>
              <w:shd w:val="clear" w:color="auto" w:fill="FFFFFF"/>
              <w:spacing w:before="100" w:beforeAutospacing="1" w:after="100" w:afterAutospacing="1" w:line="276" w:lineRule="auto"/>
              <w:jc w:val="both"/>
              <w:rPr>
                <w:rFonts w:eastAsia="Times New Roman"/>
                <w:b/>
                <w:bCs/>
                <w:color w:val="111111"/>
                <w:lang w:eastAsia="en-IN"/>
              </w:rPr>
            </w:pPr>
            <w:r w:rsidRPr="0071169F">
              <w:rPr>
                <w:rFonts w:eastAsia="Times New Roman"/>
                <w:b/>
                <w:bCs/>
                <w:color w:val="111111"/>
                <w:lang w:eastAsia="en-IN"/>
              </w:rPr>
              <w:t>May 2021, Journal of Artificial Intelligence Research</w:t>
            </w:r>
          </w:p>
          <w:p w14:paraId="06750853" w14:textId="77777777" w:rsidR="004078A8" w:rsidRPr="0071169F" w:rsidRDefault="004078A8" w:rsidP="001D6A1C">
            <w:pPr>
              <w:spacing w:line="276" w:lineRule="auto"/>
              <w:jc w:val="both"/>
              <w:rPr>
                <w:b/>
                <w:bCs/>
              </w:rPr>
            </w:pPr>
          </w:p>
        </w:tc>
        <w:tc>
          <w:tcPr>
            <w:tcW w:w="4252" w:type="dxa"/>
          </w:tcPr>
          <w:p w14:paraId="2713E778"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paper is a theoretical discussion that sets the stage by emphasizing the unique synergy between artificial intelligence (AI) and the world’s most popular sport, football.</w:t>
            </w:r>
          </w:p>
          <w:p w14:paraId="41A3A8FB"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It acknowledges that football analytics provides a rich playground for AI research due to its complexity, real-world dynamics, and massive data availability.</w:t>
            </w:r>
          </w:p>
          <w:p w14:paraId="3E967C7A"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Data-Driven Insights</w:t>
            </w:r>
            <w:r w:rsidRPr="00DC4BDE">
              <w:rPr>
                <w:rFonts w:eastAsia="Times New Roman"/>
                <w:color w:val="111111"/>
                <w:lang w:eastAsia="en-IN"/>
              </w:rPr>
              <w:t>: AI techniques enable data-driven insights into player performance, team strategies, and match outcomes.</w:t>
            </w:r>
          </w:p>
          <w:p w14:paraId="2E321F40"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Predictive Models</w:t>
            </w:r>
            <w:r w:rsidRPr="00DC4BDE">
              <w:rPr>
                <w:rFonts w:eastAsia="Times New Roman"/>
                <w:color w:val="111111"/>
                <w:lang w:eastAsia="en-IN"/>
              </w:rPr>
              <w:t>: Algorithms predict player ratings, injury risks, and even transfer market values.</w:t>
            </w:r>
          </w:p>
          <w:p w14:paraId="53E5A64D"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Computer Vision</w:t>
            </w:r>
            <w:r w:rsidRPr="00DC4BDE">
              <w:rPr>
                <w:rFonts w:eastAsia="Times New Roman"/>
                <w:color w:val="111111"/>
                <w:lang w:eastAsia="en-IN"/>
              </w:rPr>
              <w:t>: AI-powered systems track player movements, ball trajectories, and tactical patterns during live matches.</w:t>
            </w:r>
          </w:p>
          <w:p w14:paraId="2C29BFD3"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Fan Engagement</w:t>
            </w:r>
            <w:r w:rsidRPr="00DC4BDE">
              <w:rPr>
                <w:rFonts w:eastAsia="Times New Roman"/>
                <w:color w:val="111111"/>
                <w:lang w:eastAsia="en-IN"/>
              </w:rPr>
              <w:t>: Personalized content, interactive apps, and augmented reality experiences enhance fan engagement.</w:t>
            </w:r>
          </w:p>
          <w:p w14:paraId="58B0D20D" w14:textId="77777777" w:rsidR="004B548B" w:rsidRPr="00DC4BDE" w:rsidRDefault="004B548B" w:rsidP="00DC4BDE">
            <w:pPr>
              <w:shd w:val="clear" w:color="auto" w:fill="FFFFFF"/>
              <w:spacing w:line="276" w:lineRule="auto"/>
              <w:jc w:val="both"/>
              <w:rPr>
                <w:rFonts w:eastAsia="Times New Roman"/>
                <w:color w:val="111111"/>
                <w:lang w:eastAsia="en-IN"/>
              </w:rPr>
            </w:pPr>
            <w:r w:rsidRPr="00DC4BDE">
              <w:rPr>
                <w:rFonts w:eastAsia="Times New Roman"/>
                <w:color w:val="111111"/>
                <w:lang w:eastAsia="en-IN"/>
              </w:rPr>
              <w:t>The paper discusses the following Challenges in Football Analytics:</w:t>
            </w:r>
          </w:p>
          <w:p w14:paraId="127712BE"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lastRenderedPageBreak/>
              <w:t>High Dimensionality</w:t>
            </w:r>
            <w:r w:rsidRPr="00DC4BDE">
              <w:rPr>
                <w:rFonts w:eastAsia="Times New Roman"/>
                <w:color w:val="111111"/>
                <w:lang w:eastAsia="en-IN"/>
              </w:rPr>
              <w:t>: Football data is multidimensional, including player attributes, match events, and contextual factors.</w:t>
            </w:r>
          </w:p>
          <w:p w14:paraId="7D16CA94"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Temporal Dependencies</w:t>
            </w:r>
            <w:r w:rsidRPr="00DC4BDE">
              <w:rPr>
                <w:rFonts w:eastAsia="Times New Roman"/>
                <w:color w:val="111111"/>
                <w:lang w:eastAsia="en-IN"/>
              </w:rPr>
              <w:t>: Understanding how events unfold over time is crucial.</w:t>
            </w:r>
          </w:p>
          <w:p w14:paraId="6E667B83"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Noise and Uncertainty</w:t>
            </w:r>
            <w:r w:rsidRPr="00DC4BDE">
              <w:rPr>
                <w:rFonts w:eastAsia="Times New Roman"/>
                <w:color w:val="111111"/>
                <w:lang w:eastAsia="en-IN"/>
              </w:rPr>
              <w:t>: Real-world data is noisy, incomplete, and subject to various uncertainties.</w:t>
            </w:r>
          </w:p>
          <w:p w14:paraId="6C9D3238"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Statistical Learning Techniques</w:t>
            </w:r>
            <w:r w:rsidRPr="00DC4BDE">
              <w:rPr>
                <w:rFonts w:eastAsia="Times New Roman"/>
                <w:color w:val="111111"/>
                <w:lang w:eastAsia="en-IN"/>
              </w:rPr>
              <w:t>:</w:t>
            </w:r>
          </w:p>
          <w:p w14:paraId="659C8241"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Regression Models</w:t>
            </w:r>
            <w:r w:rsidRPr="00DC4BDE">
              <w:rPr>
                <w:rFonts w:eastAsia="Times New Roman"/>
                <w:color w:val="111111"/>
                <w:lang w:eastAsia="en-IN"/>
              </w:rPr>
              <w:t>: Predicting continuous variables (e.g., player performance metrics).</w:t>
            </w:r>
          </w:p>
          <w:p w14:paraId="403DF7D1"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Classification Models</w:t>
            </w:r>
            <w:r w:rsidRPr="00DC4BDE">
              <w:rPr>
                <w:rFonts w:eastAsia="Times New Roman"/>
                <w:color w:val="111111"/>
                <w:lang w:eastAsia="en-IN"/>
              </w:rPr>
              <w:t>: Identifying player positions (e.g., forward, midfielder, defender).</w:t>
            </w:r>
          </w:p>
          <w:p w14:paraId="2458DE9A"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Clustering</w:t>
            </w:r>
            <w:r w:rsidRPr="00DC4BDE">
              <w:rPr>
                <w:rFonts w:eastAsia="Times New Roman"/>
                <w:color w:val="111111"/>
                <w:lang w:eastAsia="en-IN"/>
              </w:rPr>
              <w:t>: Grouping similar players based on playing style.</w:t>
            </w:r>
          </w:p>
          <w:p w14:paraId="00606CFA"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Time Series Analysis</w:t>
            </w:r>
            <w:r w:rsidRPr="00DC4BDE">
              <w:rPr>
                <w:rFonts w:eastAsia="Times New Roman"/>
                <w:color w:val="111111"/>
                <w:lang w:eastAsia="en-IN"/>
              </w:rPr>
              <w:t>: Capturing temporal patterns in match data.</w:t>
            </w:r>
          </w:p>
          <w:p w14:paraId="0E415AAF"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Game Theory Applications</w:t>
            </w:r>
            <w:r w:rsidRPr="00DC4BDE">
              <w:rPr>
                <w:rFonts w:eastAsia="Times New Roman"/>
                <w:color w:val="111111"/>
                <w:lang w:eastAsia="en-IN"/>
              </w:rPr>
              <w:t>:</w:t>
            </w:r>
          </w:p>
          <w:p w14:paraId="7C40B753" w14:textId="77777777" w:rsidR="004B548B" w:rsidRPr="00DC4BDE"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r w:rsidRPr="00DC4BDE">
              <w:rPr>
                <w:rFonts w:eastAsia="Times New Roman"/>
                <w:b/>
                <w:bCs/>
                <w:color w:val="111111"/>
                <w:lang w:eastAsia="en-IN"/>
              </w:rPr>
              <w:t>Penalty Kicks</w:t>
            </w:r>
            <w:r w:rsidRPr="00DC4BDE">
              <w:rPr>
                <w:rFonts w:eastAsia="Times New Roman"/>
                <w:color w:val="111111"/>
                <w:lang w:eastAsia="en-IN"/>
              </w:rPr>
              <w:t>: Applying game theory to analyze optimal strategies for penalty takers and goalkeepers.</w:t>
            </w:r>
          </w:p>
          <w:p w14:paraId="59C5EBDC" w14:textId="77777777" w:rsidR="004B548B" w:rsidRPr="00DC4BDE"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r w:rsidRPr="00DC4BDE">
              <w:rPr>
                <w:rFonts w:eastAsia="Times New Roman"/>
                <w:b/>
                <w:bCs/>
                <w:color w:val="111111"/>
                <w:lang w:eastAsia="en-IN"/>
              </w:rPr>
              <w:t>Player Interactions</w:t>
            </w:r>
            <w:r w:rsidRPr="00DC4BDE">
              <w:rPr>
                <w:rFonts w:eastAsia="Times New Roman"/>
                <w:color w:val="111111"/>
                <w:lang w:eastAsia="en-IN"/>
              </w:rPr>
              <w:t>: Modeling interactions between players as strategic games.</w:t>
            </w:r>
          </w:p>
          <w:p w14:paraId="18F63AF4" w14:textId="77777777" w:rsidR="004B548B" w:rsidRPr="00DC4BDE" w:rsidRDefault="004B548B"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Computer Vision Challenges</w:t>
            </w:r>
            <w:r w:rsidRPr="00DC4BDE">
              <w:rPr>
                <w:rFonts w:eastAsia="Times New Roman"/>
                <w:color w:val="111111"/>
                <w:lang w:eastAsia="en-IN"/>
              </w:rPr>
              <w:t>:</w:t>
            </w:r>
          </w:p>
          <w:p w14:paraId="394068ED" w14:textId="77777777" w:rsidR="004B548B" w:rsidRPr="00DC4BDE"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r w:rsidRPr="00DC4BDE">
              <w:rPr>
                <w:rFonts w:eastAsia="Times New Roman"/>
                <w:b/>
                <w:bCs/>
                <w:color w:val="111111"/>
                <w:lang w:eastAsia="en-IN"/>
              </w:rPr>
              <w:lastRenderedPageBreak/>
              <w:t>Player Tracking</w:t>
            </w:r>
            <w:r w:rsidRPr="00DC4BDE">
              <w:rPr>
                <w:rFonts w:eastAsia="Times New Roman"/>
                <w:color w:val="111111"/>
                <w:lang w:eastAsia="en-IN"/>
              </w:rPr>
              <w:t>: Extracting player trajectories from video feeds.</w:t>
            </w:r>
          </w:p>
          <w:p w14:paraId="77060E1B" w14:textId="77777777" w:rsidR="004B548B" w:rsidRPr="00DC4BDE"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r w:rsidRPr="00DC4BDE">
              <w:rPr>
                <w:rFonts w:eastAsia="Times New Roman"/>
                <w:b/>
                <w:bCs/>
                <w:color w:val="111111"/>
                <w:lang w:eastAsia="en-IN"/>
              </w:rPr>
              <w:t>Pose Estimation</w:t>
            </w:r>
            <w:r w:rsidRPr="00DC4BDE">
              <w:rPr>
                <w:rFonts w:eastAsia="Times New Roman"/>
                <w:color w:val="111111"/>
                <w:lang w:eastAsia="en-IN"/>
              </w:rPr>
              <w:t>: Inferring player body positions and orientations.</w:t>
            </w:r>
          </w:p>
          <w:p w14:paraId="3E5822FC" w14:textId="77777777" w:rsidR="004B548B" w:rsidRPr="00DC4BDE"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r w:rsidRPr="00DC4BDE">
              <w:rPr>
                <w:rFonts w:eastAsia="Times New Roman"/>
                <w:b/>
                <w:bCs/>
                <w:color w:val="111111"/>
                <w:lang w:eastAsia="en-IN"/>
              </w:rPr>
              <w:t>Event Detection</w:t>
            </w:r>
            <w:r w:rsidRPr="00DC4BDE">
              <w:rPr>
                <w:rFonts w:eastAsia="Times New Roman"/>
                <w:color w:val="111111"/>
                <w:lang w:eastAsia="en-IN"/>
              </w:rPr>
              <w:t>: Recognizing goals, fouls, and other key events.</w:t>
            </w:r>
          </w:p>
          <w:p w14:paraId="52CD0C9A" w14:textId="77777777" w:rsidR="004078A8" w:rsidRDefault="004078A8" w:rsidP="00DC4BDE">
            <w:pPr>
              <w:spacing w:line="276" w:lineRule="auto"/>
              <w:jc w:val="both"/>
              <w:rPr>
                <w:b/>
                <w:bCs/>
              </w:rPr>
            </w:pPr>
          </w:p>
        </w:tc>
      </w:tr>
      <w:tr w:rsidR="004B548B" w14:paraId="32973278" w14:textId="77777777" w:rsidTr="004078A8">
        <w:tc>
          <w:tcPr>
            <w:tcW w:w="2736" w:type="dxa"/>
          </w:tcPr>
          <w:p w14:paraId="713FBD95" w14:textId="77777777" w:rsidR="00DC4BDE" w:rsidRPr="0071169F" w:rsidRDefault="00DC4BDE" w:rsidP="00DF121E">
            <w:pPr>
              <w:pStyle w:val="ListParagraph"/>
              <w:numPr>
                <w:ilvl w:val="0"/>
                <w:numId w:val="13"/>
              </w:numPr>
              <w:shd w:val="clear" w:color="auto" w:fill="FFFFFF"/>
              <w:spacing w:before="100" w:beforeAutospacing="1" w:after="100" w:afterAutospacing="1" w:line="276" w:lineRule="auto"/>
              <w:jc w:val="both"/>
              <w:rPr>
                <w:rStyle w:val="Strong"/>
                <w:rFonts w:eastAsia="Times New Roman"/>
                <w:color w:val="111111"/>
                <w:lang w:eastAsia="en-IN"/>
              </w:rPr>
            </w:pPr>
          </w:p>
          <w:p w14:paraId="674239C0" w14:textId="1377AD4A" w:rsidR="00DF121E" w:rsidRPr="0071169F" w:rsidRDefault="00DF121E" w:rsidP="00DC4BDE">
            <w:pPr>
              <w:shd w:val="clear" w:color="auto" w:fill="FFFFFF"/>
              <w:spacing w:before="100" w:beforeAutospacing="1" w:after="100" w:afterAutospacing="1" w:line="276" w:lineRule="auto"/>
              <w:ind w:left="360"/>
              <w:jc w:val="both"/>
              <w:rPr>
                <w:rStyle w:val="Strong"/>
                <w:rFonts w:eastAsia="Times New Roman"/>
                <w:color w:val="111111"/>
                <w:lang w:eastAsia="en-IN"/>
              </w:rPr>
            </w:pPr>
            <w:r w:rsidRPr="0071169F">
              <w:rPr>
                <w:rStyle w:val="Strong"/>
                <w:color w:val="111111"/>
                <w:shd w:val="clear" w:color="auto" w:fill="FFFFFF"/>
              </w:rPr>
              <w:t>Multi-stream Data Analytics for Enhanced Performance Prediction in Fantasy Football</w:t>
            </w:r>
          </w:p>
          <w:p w14:paraId="1DC832C9" w14:textId="77777777" w:rsidR="004B548B" w:rsidRPr="0071169F" w:rsidRDefault="004B548B" w:rsidP="00DF121E">
            <w:pPr>
              <w:pStyle w:val="ListParagraph"/>
              <w:shd w:val="clear" w:color="auto" w:fill="FFFFFF"/>
              <w:spacing w:before="100" w:beforeAutospacing="1" w:after="100" w:afterAutospacing="1" w:line="276" w:lineRule="auto"/>
              <w:jc w:val="both"/>
              <w:rPr>
                <w:rFonts w:eastAsia="Times New Roman"/>
                <w:b/>
                <w:bCs/>
                <w:color w:val="111111"/>
                <w:lang w:eastAsia="en-IN"/>
              </w:rPr>
            </w:pPr>
          </w:p>
        </w:tc>
        <w:tc>
          <w:tcPr>
            <w:tcW w:w="2362" w:type="dxa"/>
          </w:tcPr>
          <w:p w14:paraId="00C6E471" w14:textId="77777777" w:rsidR="00DF121E" w:rsidRPr="0071169F" w:rsidRDefault="00DF121E" w:rsidP="00DC4BDE">
            <w:pPr>
              <w:shd w:val="clear" w:color="auto" w:fill="FFFFFF"/>
              <w:spacing w:before="100" w:beforeAutospacing="1" w:after="100" w:afterAutospacing="1" w:line="276" w:lineRule="auto"/>
              <w:jc w:val="both"/>
              <w:rPr>
                <w:rFonts w:eastAsia="Times New Roman"/>
                <w:b/>
                <w:bCs/>
                <w:color w:val="111111"/>
                <w:lang w:eastAsia="en-IN"/>
              </w:rPr>
            </w:pPr>
            <w:r w:rsidRPr="0071169F">
              <w:rPr>
                <w:rFonts w:eastAsia="Times New Roman"/>
                <w:b/>
                <w:bCs/>
                <w:color w:val="111111"/>
                <w:lang w:eastAsia="en-IN"/>
              </w:rPr>
              <w:t xml:space="preserve">Nicholas Bonello, </w:t>
            </w:r>
            <w:proofErr w:type="spellStart"/>
            <w:r w:rsidRPr="0071169F">
              <w:rPr>
                <w:rFonts w:eastAsia="Times New Roman"/>
                <w:b/>
                <w:bCs/>
                <w:color w:val="111111"/>
                <w:lang w:eastAsia="en-IN"/>
              </w:rPr>
              <w:t>Joeran</w:t>
            </w:r>
            <w:proofErr w:type="spellEnd"/>
            <w:r w:rsidRPr="0071169F">
              <w:rPr>
                <w:rFonts w:eastAsia="Times New Roman"/>
                <w:b/>
                <w:bCs/>
                <w:color w:val="111111"/>
                <w:lang w:eastAsia="en-IN"/>
              </w:rPr>
              <w:t xml:space="preserve"> Beel, Seamus Lawless, Jeremy Debattista</w:t>
            </w:r>
          </w:p>
          <w:p w14:paraId="24221ED5" w14:textId="77777777" w:rsidR="004B548B" w:rsidRPr="0071169F" w:rsidRDefault="004B548B"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p w14:paraId="4C0599C3" w14:textId="77777777" w:rsidR="00DF121E" w:rsidRPr="0071169F" w:rsidRDefault="00DF121E" w:rsidP="00DC4BDE">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2019, 27th AIAI Irish Conference on Artificial Intelligence and Cognitive Science</w:t>
            </w:r>
          </w:p>
          <w:p w14:paraId="2451057D" w14:textId="77777777" w:rsidR="00DF121E" w:rsidRPr="0071169F" w:rsidRDefault="00DF121E"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tc>
        <w:tc>
          <w:tcPr>
            <w:tcW w:w="4252" w:type="dxa"/>
          </w:tcPr>
          <w:p w14:paraId="265509F9"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Fantasy Premier League (FPL)</w:t>
            </w:r>
            <w:r w:rsidRPr="00DC4BDE">
              <w:rPr>
                <w:rFonts w:eastAsia="Times New Roman"/>
                <w:color w:val="111111"/>
                <w:lang w:eastAsia="en-IN"/>
              </w:rPr>
              <w:t> performance predictors often rely solely on historical statistical data to predict player performances.</w:t>
            </w:r>
          </w:p>
          <w:p w14:paraId="276C6A5A"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However, this approach overlooks external factors such as injuries, managerial decisions, and other tournament match statistics.</w:t>
            </w:r>
          </w:p>
          <w:p w14:paraId="0538D0D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Traditional statistical predictors lack the ability to incorporate real-time information and human feedback.</w:t>
            </w:r>
          </w:p>
          <w:p w14:paraId="6FAFBEC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Predictions based solely on historical data may not account for dynamic changes during a season.</w:t>
            </w:r>
          </w:p>
          <w:p w14:paraId="44361AB4"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authors introduce a novel method that enhances performance prediction by </w:t>
            </w:r>
            <w:r w:rsidRPr="00DC4BDE">
              <w:rPr>
                <w:rFonts w:eastAsia="Times New Roman"/>
                <w:b/>
                <w:bCs/>
                <w:color w:val="111111"/>
                <w:lang w:eastAsia="en-IN"/>
              </w:rPr>
              <w:t>automatically incorporating human feedback</w:t>
            </w:r>
            <w:r w:rsidRPr="00DC4BDE">
              <w:rPr>
                <w:rFonts w:eastAsia="Times New Roman"/>
                <w:color w:val="111111"/>
                <w:lang w:eastAsia="en-IN"/>
              </w:rPr>
              <w:t> into the model.</w:t>
            </w:r>
          </w:p>
          <w:p w14:paraId="6AAB398A"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They consider multiple streams of data beyond historical statistics to improve predictions.</w:t>
            </w:r>
          </w:p>
          <w:p w14:paraId="45CB4E48" w14:textId="77777777" w:rsidR="00DF121E" w:rsidRPr="00DC4BDE" w:rsidRDefault="00DF121E" w:rsidP="00DC4BDE">
            <w:pPr>
              <w:shd w:val="clear" w:color="auto" w:fill="FFFFFF"/>
              <w:spacing w:line="276" w:lineRule="auto"/>
              <w:jc w:val="both"/>
              <w:rPr>
                <w:rFonts w:eastAsia="Times New Roman"/>
                <w:color w:val="111111"/>
                <w:lang w:eastAsia="en-IN"/>
              </w:rPr>
            </w:pPr>
            <w:r w:rsidRPr="00DC4BDE">
              <w:rPr>
                <w:rFonts w:eastAsia="Times New Roman"/>
                <w:b/>
                <w:bCs/>
                <w:color w:val="111111"/>
                <w:lang w:eastAsia="en-IN"/>
              </w:rPr>
              <w:t>Data Streams Used</w:t>
            </w:r>
            <w:r w:rsidRPr="00DC4BDE">
              <w:rPr>
                <w:rFonts w:eastAsia="Times New Roman"/>
                <w:color w:val="111111"/>
                <w:lang w:eastAsia="en-IN"/>
              </w:rPr>
              <w:t>:</w:t>
            </w:r>
          </w:p>
          <w:p w14:paraId="2386F04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lastRenderedPageBreak/>
              <w:t>Previous Performances</w:t>
            </w:r>
            <w:r w:rsidRPr="00DC4BDE">
              <w:rPr>
                <w:rFonts w:eastAsia="Times New Roman"/>
                <w:color w:val="111111"/>
                <w:lang w:eastAsia="en-IN"/>
              </w:rPr>
              <w:t>: Historical player performance data.</w:t>
            </w:r>
          </w:p>
          <w:p w14:paraId="0ABBCE20"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Fixture Difficulty Ratings</w:t>
            </w:r>
            <w:r w:rsidRPr="00DC4BDE">
              <w:rPr>
                <w:rFonts w:eastAsia="Times New Roman"/>
                <w:color w:val="111111"/>
                <w:lang w:eastAsia="en-IN"/>
              </w:rPr>
              <w:t>: Upcoming fixture challenges.</w:t>
            </w:r>
          </w:p>
          <w:p w14:paraId="61DF534D"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Betting Market Analysis</w:t>
            </w:r>
            <w:r w:rsidRPr="00DC4BDE">
              <w:rPr>
                <w:rFonts w:eastAsia="Times New Roman"/>
                <w:color w:val="111111"/>
                <w:lang w:eastAsia="en-IN"/>
              </w:rPr>
              <w:t>: Insights from betting odds.</w:t>
            </w:r>
          </w:p>
          <w:p w14:paraId="4F8B9B38"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General Public and Expert Opinions</w:t>
            </w:r>
            <w:r w:rsidRPr="00DC4BDE">
              <w:rPr>
                <w:rFonts w:eastAsia="Times New Roman"/>
                <w:color w:val="111111"/>
                <w:lang w:eastAsia="en-IN"/>
              </w:rPr>
              <w:t>: Social media discussions, web articles, and expert insights.</w:t>
            </w:r>
          </w:p>
          <w:p w14:paraId="39CEA2EA" w14:textId="77777777" w:rsidR="00DF121E" w:rsidRPr="001D6A1C" w:rsidRDefault="00DF121E" w:rsidP="00DC4BDE">
            <w:pPr>
              <w:shd w:val="clear" w:color="auto" w:fill="FFFFFF"/>
              <w:spacing w:before="100" w:beforeAutospacing="1" w:after="100" w:afterAutospacing="1" w:line="276" w:lineRule="auto"/>
              <w:ind w:left="1440"/>
              <w:jc w:val="both"/>
              <w:rPr>
                <w:rFonts w:eastAsia="Times New Roman"/>
                <w:color w:val="111111"/>
                <w:lang w:eastAsia="en-IN"/>
              </w:rPr>
            </w:pPr>
          </w:p>
          <w:p w14:paraId="474CB03E"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proposed model was tested on the </w:t>
            </w:r>
            <w:r w:rsidRPr="00DC4BDE">
              <w:rPr>
                <w:rFonts w:eastAsia="Times New Roman"/>
                <w:b/>
                <w:bCs/>
                <w:color w:val="111111"/>
                <w:lang w:eastAsia="en-IN"/>
              </w:rPr>
              <w:t>English Premier League 2018/19 season</w:t>
            </w:r>
            <w:r w:rsidRPr="00DC4BDE">
              <w:rPr>
                <w:rFonts w:eastAsia="Times New Roman"/>
                <w:color w:val="111111"/>
                <w:lang w:eastAsia="en-IN"/>
              </w:rPr>
              <w:t>.</w:t>
            </w:r>
          </w:p>
          <w:p w14:paraId="64120E11"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It outperformed regular statistical predictors by over </w:t>
            </w:r>
            <w:r w:rsidRPr="00DC4BDE">
              <w:rPr>
                <w:rFonts w:eastAsia="Times New Roman"/>
                <w:b/>
                <w:bCs/>
                <w:color w:val="111111"/>
                <w:lang w:eastAsia="en-IN"/>
              </w:rPr>
              <w:t>300 points</w:t>
            </w:r>
            <w:r w:rsidRPr="00DC4BDE">
              <w:rPr>
                <w:rFonts w:eastAsia="Times New Roman"/>
                <w:color w:val="111111"/>
                <w:lang w:eastAsia="en-IN"/>
              </w:rPr>
              <w:t>, averaging </w:t>
            </w:r>
            <w:r w:rsidRPr="00DC4BDE">
              <w:rPr>
                <w:rFonts w:eastAsia="Times New Roman"/>
                <w:b/>
                <w:bCs/>
                <w:color w:val="111111"/>
                <w:lang w:eastAsia="en-IN"/>
              </w:rPr>
              <w:t>11 points per week</w:t>
            </w:r>
            <w:r w:rsidRPr="00DC4BDE">
              <w:rPr>
                <w:rFonts w:eastAsia="Times New Roman"/>
                <w:color w:val="111111"/>
                <w:lang w:eastAsia="en-IN"/>
              </w:rPr>
              <w:t>.</w:t>
            </w:r>
          </w:p>
          <w:p w14:paraId="23B29053"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model ranked within the top </w:t>
            </w:r>
            <w:r w:rsidRPr="00DC4BDE">
              <w:rPr>
                <w:rFonts w:eastAsia="Times New Roman"/>
                <w:b/>
                <w:bCs/>
                <w:color w:val="111111"/>
                <w:lang w:eastAsia="en-IN"/>
              </w:rPr>
              <w:t>0.5%</w:t>
            </w:r>
            <w:r w:rsidRPr="00DC4BDE">
              <w:rPr>
                <w:rFonts w:eastAsia="Times New Roman"/>
                <w:color w:val="111111"/>
                <w:lang w:eastAsia="en-IN"/>
              </w:rPr>
              <w:t> of players, achieving a rank of </w:t>
            </w:r>
            <w:r w:rsidRPr="00DC4BDE">
              <w:rPr>
                <w:rFonts w:eastAsia="Times New Roman"/>
                <w:b/>
                <w:bCs/>
                <w:color w:val="111111"/>
                <w:lang w:eastAsia="en-IN"/>
              </w:rPr>
              <w:t>30,000 out of over 6.5 million players</w:t>
            </w:r>
            <w:r w:rsidRPr="00DC4BDE">
              <w:rPr>
                <w:rFonts w:eastAsia="Times New Roman"/>
                <w:color w:val="111111"/>
                <w:lang w:eastAsia="en-IN"/>
              </w:rPr>
              <w:t>.</w:t>
            </w:r>
          </w:p>
          <w:p w14:paraId="14577415"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By incorporating diverse data streams and human feedback, this approach provides more robust and accurate predictions.</w:t>
            </w:r>
          </w:p>
          <w:p w14:paraId="7A0CF86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It demonstrates the potential of combining statistical analysis with real-world insights for fantasy football enthusiasts</w:t>
            </w:r>
          </w:p>
          <w:p w14:paraId="534C564A" w14:textId="77777777" w:rsidR="004B548B" w:rsidRPr="001D6A1C"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p>
        </w:tc>
      </w:tr>
      <w:tr w:rsidR="004B548B" w14:paraId="54F2B71B" w14:textId="77777777" w:rsidTr="004078A8">
        <w:tc>
          <w:tcPr>
            <w:tcW w:w="2736" w:type="dxa"/>
          </w:tcPr>
          <w:p w14:paraId="007CC2B8" w14:textId="77777777" w:rsidR="00DC4BDE" w:rsidRPr="0071169F" w:rsidRDefault="00DC4BDE" w:rsidP="00DF121E">
            <w:pPr>
              <w:pStyle w:val="ListParagraph"/>
              <w:numPr>
                <w:ilvl w:val="0"/>
                <w:numId w:val="13"/>
              </w:numPr>
              <w:shd w:val="clear" w:color="auto" w:fill="FFFFFF"/>
              <w:spacing w:before="100" w:beforeAutospacing="1" w:after="100" w:afterAutospacing="1" w:line="276" w:lineRule="auto"/>
              <w:jc w:val="both"/>
              <w:rPr>
                <w:rStyle w:val="Strong"/>
                <w:color w:val="111111"/>
                <w:shd w:val="clear" w:color="auto" w:fill="FFFFFF"/>
              </w:rPr>
            </w:pPr>
          </w:p>
          <w:p w14:paraId="4630CBB6" w14:textId="22CBD37A" w:rsidR="00DF121E" w:rsidRPr="0071169F" w:rsidRDefault="00DF121E" w:rsidP="00DC4BDE">
            <w:pPr>
              <w:shd w:val="clear" w:color="auto" w:fill="FFFFFF"/>
              <w:spacing w:before="100" w:beforeAutospacing="1" w:after="100" w:afterAutospacing="1" w:line="276" w:lineRule="auto"/>
              <w:ind w:left="360"/>
              <w:jc w:val="both"/>
              <w:rPr>
                <w:rStyle w:val="Strong"/>
                <w:color w:val="111111"/>
                <w:shd w:val="clear" w:color="auto" w:fill="FFFFFF"/>
              </w:rPr>
            </w:pPr>
            <w:r w:rsidRPr="0071169F">
              <w:rPr>
                <w:rStyle w:val="Strong"/>
                <w:color w:val="111111"/>
                <w:shd w:val="clear" w:color="auto" w:fill="FFFFFF"/>
              </w:rPr>
              <w:t xml:space="preserve">Football Player Value Assessment Using Machine </w:t>
            </w:r>
            <w:r w:rsidRPr="0071169F">
              <w:rPr>
                <w:rStyle w:val="Strong"/>
                <w:color w:val="111111"/>
                <w:shd w:val="clear" w:color="auto" w:fill="FFFFFF"/>
              </w:rPr>
              <w:lastRenderedPageBreak/>
              <w:t>Learning Techniques</w:t>
            </w:r>
          </w:p>
          <w:p w14:paraId="189AD30E" w14:textId="77777777" w:rsidR="004B548B" w:rsidRPr="0071169F" w:rsidRDefault="004B548B" w:rsidP="00DF121E">
            <w:pPr>
              <w:shd w:val="clear" w:color="auto" w:fill="FFFFFF"/>
              <w:spacing w:before="100" w:beforeAutospacing="1" w:after="100" w:afterAutospacing="1" w:line="276" w:lineRule="auto"/>
              <w:ind w:left="360"/>
              <w:jc w:val="both"/>
              <w:rPr>
                <w:rFonts w:eastAsia="Times New Roman"/>
                <w:b/>
                <w:bCs/>
                <w:color w:val="111111"/>
                <w:lang w:eastAsia="en-IN"/>
              </w:rPr>
            </w:pPr>
          </w:p>
        </w:tc>
        <w:tc>
          <w:tcPr>
            <w:tcW w:w="2362" w:type="dxa"/>
          </w:tcPr>
          <w:p w14:paraId="5FF8E3FA" w14:textId="77777777" w:rsidR="00DF121E" w:rsidRPr="0071169F" w:rsidRDefault="00DF121E" w:rsidP="00DC4BDE">
            <w:pPr>
              <w:shd w:val="clear" w:color="auto" w:fill="FFFFFF"/>
              <w:spacing w:before="100" w:beforeAutospacing="1" w:after="100" w:afterAutospacing="1" w:line="276" w:lineRule="auto"/>
              <w:jc w:val="both"/>
              <w:rPr>
                <w:rStyle w:val="Strong"/>
                <w:color w:val="111111"/>
                <w:shd w:val="clear" w:color="auto" w:fill="FFFFFF"/>
              </w:rPr>
            </w:pPr>
            <w:r w:rsidRPr="0071169F">
              <w:rPr>
                <w:rStyle w:val="Strong"/>
                <w:color w:val="111111"/>
                <w:shd w:val="clear" w:color="auto" w:fill="FFFFFF"/>
              </w:rPr>
              <w:lastRenderedPageBreak/>
              <w:t>Ahmet Talha Yiğit</w:t>
            </w:r>
            <w:r w:rsidRPr="0071169F">
              <w:rPr>
                <w:b/>
                <w:bCs/>
                <w:color w:val="111111"/>
                <w:shd w:val="clear" w:color="auto" w:fill="FFFFFF"/>
              </w:rPr>
              <w:t>, </w:t>
            </w:r>
            <w:r w:rsidRPr="0071169F">
              <w:rPr>
                <w:rStyle w:val="Strong"/>
                <w:color w:val="111111"/>
                <w:shd w:val="clear" w:color="auto" w:fill="FFFFFF"/>
              </w:rPr>
              <w:t>Barış Samak</w:t>
            </w:r>
            <w:r w:rsidRPr="0071169F">
              <w:rPr>
                <w:b/>
                <w:bCs/>
                <w:color w:val="111111"/>
                <w:shd w:val="clear" w:color="auto" w:fill="FFFFFF"/>
              </w:rPr>
              <w:t> and </w:t>
            </w:r>
            <w:proofErr w:type="spellStart"/>
            <w:r w:rsidRPr="0071169F">
              <w:rPr>
                <w:rStyle w:val="Strong"/>
                <w:color w:val="111111"/>
                <w:shd w:val="clear" w:color="auto" w:fill="FFFFFF"/>
              </w:rPr>
              <w:t>Tolga</w:t>
            </w:r>
            <w:proofErr w:type="spellEnd"/>
            <w:r w:rsidRPr="0071169F">
              <w:rPr>
                <w:rStyle w:val="Strong"/>
                <w:color w:val="111111"/>
                <w:shd w:val="clear" w:color="auto" w:fill="FFFFFF"/>
              </w:rPr>
              <w:t xml:space="preserve"> Kaya</w:t>
            </w:r>
          </w:p>
          <w:p w14:paraId="73D801B9" w14:textId="77777777" w:rsidR="004B548B" w:rsidRPr="0071169F" w:rsidRDefault="004B548B"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p w14:paraId="40C710CA" w14:textId="77777777" w:rsidR="00DF121E" w:rsidRPr="0071169F" w:rsidRDefault="00DF121E" w:rsidP="00DC4BDE">
            <w:pPr>
              <w:shd w:val="clear" w:color="auto" w:fill="FFFFFF"/>
              <w:spacing w:before="100" w:beforeAutospacing="1" w:after="100" w:afterAutospacing="1" w:line="276" w:lineRule="auto"/>
              <w:jc w:val="both"/>
              <w:rPr>
                <w:b/>
                <w:bCs/>
                <w:color w:val="111111"/>
                <w:shd w:val="clear" w:color="auto" w:fill="FFFFFF"/>
              </w:rPr>
            </w:pPr>
            <w:r w:rsidRPr="0071169F">
              <w:rPr>
                <w:rStyle w:val="Strong"/>
                <w:color w:val="111111"/>
                <w:shd w:val="clear" w:color="auto" w:fill="FFFFFF"/>
              </w:rPr>
              <w:t xml:space="preserve">2019, </w:t>
            </w:r>
            <w:hyperlink r:id="rId9" w:tgtFrame="_blank" w:history="1">
              <w:r w:rsidRPr="0071169F">
                <w:rPr>
                  <w:rStyle w:val="Strong"/>
                </w:rPr>
                <w:t>27th AIAI Irish Conference on Artificial Intelligence and Cognitive Science</w:t>
              </w:r>
            </w:hyperlink>
          </w:p>
          <w:p w14:paraId="069F8D7E" w14:textId="77777777" w:rsidR="00DF121E" w:rsidRPr="0071169F" w:rsidRDefault="00DF121E"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tc>
        <w:tc>
          <w:tcPr>
            <w:tcW w:w="4252" w:type="dxa"/>
          </w:tcPr>
          <w:p w14:paraId="21E89DEB"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lastRenderedPageBreak/>
              <w:t>Sports analytics</w:t>
            </w:r>
            <w:r w:rsidRPr="00DC4BDE">
              <w:rPr>
                <w:rFonts w:eastAsia="Times New Roman"/>
                <w:color w:val="111111"/>
                <w:lang w:eastAsia="en-IN"/>
              </w:rPr>
              <w:t> is a growing field worldwide, and one of its open problems is the valuation of football players.</w:t>
            </w:r>
          </w:p>
          <w:p w14:paraId="73FEF41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lastRenderedPageBreak/>
              <w:t>The aim of this study is to establish a </w:t>
            </w:r>
            <w:r w:rsidRPr="00DC4BDE">
              <w:rPr>
                <w:rFonts w:eastAsia="Times New Roman"/>
                <w:b/>
                <w:bCs/>
                <w:color w:val="111111"/>
                <w:lang w:eastAsia="en-IN"/>
              </w:rPr>
              <w:t>football player value assessment model</w:t>
            </w:r>
            <w:r w:rsidRPr="00DC4BDE">
              <w:rPr>
                <w:rFonts w:eastAsia="Times New Roman"/>
                <w:color w:val="111111"/>
                <w:lang w:eastAsia="en-IN"/>
              </w:rPr>
              <w:t> using machine learning techniques to support transfer decisions by football clubs.</w:t>
            </w:r>
          </w:p>
          <w:p w14:paraId="16E63D1E"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proposed models are mainly based on </w:t>
            </w:r>
            <w:r w:rsidRPr="00DC4BDE">
              <w:rPr>
                <w:rFonts w:eastAsia="Times New Roman"/>
                <w:b/>
                <w:bCs/>
                <w:color w:val="111111"/>
                <w:lang w:eastAsia="en-IN"/>
              </w:rPr>
              <w:t>intrinsic features</w:t>
            </w:r>
            <w:r w:rsidRPr="00DC4BDE">
              <w:rPr>
                <w:rFonts w:eastAsia="Times New Roman"/>
                <w:color w:val="111111"/>
                <w:lang w:eastAsia="en-IN"/>
              </w:rPr>
              <w:t> of individual players, as provided in the </w:t>
            </w:r>
            <w:r w:rsidRPr="00DC4BDE">
              <w:rPr>
                <w:rFonts w:eastAsia="Times New Roman"/>
                <w:b/>
                <w:bCs/>
                <w:color w:val="111111"/>
                <w:lang w:eastAsia="en-IN"/>
              </w:rPr>
              <w:t>Football Manager</w:t>
            </w:r>
            <w:r w:rsidRPr="00DC4BDE">
              <w:rPr>
                <w:rFonts w:eastAsia="Times New Roman"/>
                <w:color w:val="111111"/>
                <w:lang w:eastAsia="en-IN"/>
              </w:rPr>
              <w:t> video game.</w:t>
            </w:r>
          </w:p>
          <w:p w14:paraId="19C37501"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individual statistics of </w:t>
            </w:r>
            <w:r w:rsidRPr="00DC4BDE">
              <w:rPr>
                <w:rFonts w:eastAsia="Times New Roman"/>
                <w:b/>
                <w:bCs/>
                <w:color w:val="111111"/>
                <w:lang w:eastAsia="en-IN"/>
              </w:rPr>
              <w:t>5316 players</w:t>
            </w:r>
            <w:r w:rsidRPr="00DC4BDE">
              <w:rPr>
                <w:rFonts w:eastAsia="Times New Roman"/>
                <w:color w:val="111111"/>
                <w:lang w:eastAsia="en-IN"/>
              </w:rPr>
              <w:t> active in </w:t>
            </w:r>
            <w:r w:rsidRPr="00DC4BDE">
              <w:rPr>
                <w:rFonts w:eastAsia="Times New Roman"/>
                <w:b/>
                <w:bCs/>
                <w:color w:val="111111"/>
                <w:lang w:eastAsia="en-IN"/>
              </w:rPr>
              <w:t>11 different major leagues</w:t>
            </w:r>
            <w:r w:rsidRPr="00DC4BDE">
              <w:rPr>
                <w:rFonts w:eastAsia="Times New Roman"/>
                <w:color w:val="111111"/>
                <w:lang w:eastAsia="en-IN"/>
              </w:rPr>
              <w:t> from Europe and South America serve as the dataset.</w:t>
            </w:r>
          </w:p>
          <w:p w14:paraId="7A6C5750"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study employs advanced supervised learning techniques:</w:t>
            </w:r>
          </w:p>
          <w:p w14:paraId="295EA1DB"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Ridge and Lasso Regressions</w:t>
            </w:r>
            <w:r w:rsidRPr="00DC4BDE">
              <w:rPr>
                <w:rFonts w:eastAsia="Times New Roman"/>
                <w:color w:val="111111"/>
                <w:lang w:eastAsia="en-IN"/>
              </w:rPr>
              <w:t>: Regularized linear regression models.</w:t>
            </w:r>
          </w:p>
          <w:p w14:paraId="2E7429E6"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Random Forests</w:t>
            </w:r>
            <w:r w:rsidRPr="00DC4BDE">
              <w:rPr>
                <w:rFonts w:eastAsia="Times New Roman"/>
                <w:color w:val="111111"/>
                <w:lang w:eastAsia="en-IN"/>
              </w:rPr>
              <w:t>: Ensemble models combining decision trees.</w:t>
            </w:r>
          </w:p>
          <w:p w14:paraId="39782024"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b/>
                <w:bCs/>
                <w:color w:val="111111"/>
                <w:lang w:eastAsia="en-IN"/>
              </w:rPr>
              <w:t>Extreme Gradient Boosting (</w:t>
            </w:r>
            <w:proofErr w:type="spellStart"/>
            <w:r w:rsidRPr="00DC4BDE">
              <w:rPr>
                <w:rFonts w:eastAsia="Times New Roman"/>
                <w:b/>
                <w:bCs/>
                <w:color w:val="111111"/>
                <w:lang w:eastAsia="en-IN"/>
              </w:rPr>
              <w:t>XGBoost</w:t>
            </w:r>
            <w:proofErr w:type="spellEnd"/>
            <w:r w:rsidRPr="00DC4BDE">
              <w:rPr>
                <w:rFonts w:eastAsia="Times New Roman"/>
                <w:b/>
                <w:bCs/>
                <w:color w:val="111111"/>
                <w:lang w:eastAsia="en-IN"/>
              </w:rPr>
              <w:t>)</w:t>
            </w:r>
            <w:r w:rsidRPr="00DC4BDE">
              <w:rPr>
                <w:rFonts w:eastAsia="Times New Roman"/>
                <w:color w:val="111111"/>
                <w:lang w:eastAsia="en-IN"/>
              </w:rPr>
              <w:t>: Gradient boosting algorithm.</w:t>
            </w:r>
          </w:p>
          <w:p w14:paraId="5075D8C6"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All models are built in the </w:t>
            </w:r>
            <w:r w:rsidRPr="00DC4BDE">
              <w:rPr>
                <w:rFonts w:eastAsia="Times New Roman"/>
                <w:b/>
                <w:bCs/>
                <w:color w:val="111111"/>
                <w:lang w:eastAsia="en-IN"/>
              </w:rPr>
              <w:t>R programming language</w:t>
            </w:r>
            <w:r w:rsidRPr="00DC4BDE">
              <w:rPr>
                <w:rFonts w:eastAsia="Times New Roman"/>
                <w:color w:val="111111"/>
                <w:lang w:eastAsia="en-IN"/>
              </w:rPr>
              <w:t>.</w:t>
            </w:r>
          </w:p>
          <w:p w14:paraId="5409F9A6"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models’ performances are compared based on their </w:t>
            </w:r>
            <w:r w:rsidRPr="00DC4BDE">
              <w:rPr>
                <w:rFonts w:eastAsia="Times New Roman"/>
                <w:b/>
                <w:bCs/>
                <w:color w:val="111111"/>
                <w:lang w:eastAsia="en-IN"/>
              </w:rPr>
              <w:t>mean squared errors</w:t>
            </w:r>
            <w:r w:rsidRPr="00DC4BDE">
              <w:rPr>
                <w:rFonts w:eastAsia="Times New Roman"/>
                <w:color w:val="111111"/>
                <w:lang w:eastAsia="en-IN"/>
              </w:rPr>
              <w:t>.</w:t>
            </w:r>
          </w:p>
          <w:p w14:paraId="1DBB275B"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An </w:t>
            </w:r>
            <w:r w:rsidRPr="00DC4BDE">
              <w:rPr>
                <w:rFonts w:eastAsia="Times New Roman"/>
                <w:b/>
                <w:bCs/>
                <w:color w:val="111111"/>
                <w:lang w:eastAsia="en-IN"/>
              </w:rPr>
              <w:t>ensemble model with inflation</w:t>
            </w:r>
            <w:r w:rsidRPr="00DC4BDE">
              <w:rPr>
                <w:rFonts w:eastAsia="Times New Roman"/>
                <w:color w:val="111111"/>
                <w:lang w:eastAsia="en-IN"/>
              </w:rPr>
              <w:t> is proposed as the output.</w:t>
            </w:r>
          </w:p>
          <w:p w14:paraId="2FE17D90"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goal is to value players based on their </w:t>
            </w:r>
            <w:r w:rsidRPr="00DC4BDE">
              <w:rPr>
                <w:rFonts w:eastAsia="Times New Roman"/>
                <w:b/>
                <w:bCs/>
                <w:color w:val="111111"/>
                <w:lang w:eastAsia="en-IN"/>
              </w:rPr>
              <w:t>normalized abilities</w:t>
            </w:r>
            <w:r w:rsidRPr="00DC4BDE">
              <w:rPr>
                <w:rFonts w:eastAsia="Times New Roman"/>
                <w:color w:val="111111"/>
                <w:lang w:eastAsia="en-IN"/>
              </w:rPr>
              <w:t>, relatively free from environmental variables.</w:t>
            </w:r>
          </w:p>
          <w:p w14:paraId="789ADD4B"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lastRenderedPageBreak/>
              <w:t>The model aims to provide better results than current models relying solely on in-field game statistics.</w:t>
            </w:r>
          </w:p>
          <w:p w14:paraId="68287A3C"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Considering the expansion of the football industry, a model using the latest developments in data analytics and machine learning addresses a significant problem for the industry.</w:t>
            </w:r>
          </w:p>
          <w:p w14:paraId="73E63087"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It can be a valuable financial leverage for clubs seeking to expand their successes and profits.</w:t>
            </w:r>
          </w:p>
          <w:p w14:paraId="60E097FD"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This research contributes to the world of football by providing a data-driven approach to player valuation.</w:t>
            </w:r>
          </w:p>
          <w:p w14:paraId="2333A2F2" w14:textId="77777777" w:rsidR="00DF121E" w:rsidRPr="00DC4BDE" w:rsidRDefault="00DF121E" w:rsidP="00DC4BDE">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By leveraging machine learning techniques, clubs can make more informed transfer decisions.</w:t>
            </w:r>
          </w:p>
          <w:p w14:paraId="3203C03D" w14:textId="77777777" w:rsidR="004B548B" w:rsidRPr="001D6A1C"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p>
        </w:tc>
      </w:tr>
      <w:tr w:rsidR="004B548B" w14:paraId="477A8CDA" w14:textId="77777777" w:rsidTr="004078A8">
        <w:tc>
          <w:tcPr>
            <w:tcW w:w="2736" w:type="dxa"/>
          </w:tcPr>
          <w:p w14:paraId="2A7A15F0" w14:textId="77777777" w:rsidR="009A1BAD" w:rsidRPr="0071169F" w:rsidRDefault="009A1BAD" w:rsidP="00DF121E">
            <w:pPr>
              <w:pStyle w:val="ListParagraph"/>
              <w:numPr>
                <w:ilvl w:val="0"/>
                <w:numId w:val="13"/>
              </w:numPr>
              <w:shd w:val="clear" w:color="auto" w:fill="FFFFFF"/>
              <w:spacing w:before="100" w:beforeAutospacing="1" w:after="100" w:afterAutospacing="1"/>
              <w:rPr>
                <w:rStyle w:val="Strong"/>
                <w:rFonts w:eastAsia="Times New Roman"/>
                <w:color w:val="111111"/>
                <w:lang w:eastAsia="en-IN"/>
              </w:rPr>
            </w:pPr>
          </w:p>
          <w:p w14:paraId="0328E6A0" w14:textId="08B1DD0E" w:rsidR="004B548B" w:rsidRPr="0071169F" w:rsidRDefault="00DF121E" w:rsidP="009A1BAD">
            <w:pPr>
              <w:shd w:val="clear" w:color="auto" w:fill="FFFFFF"/>
              <w:spacing w:before="100" w:beforeAutospacing="1" w:after="100" w:afterAutospacing="1"/>
              <w:ind w:left="360"/>
              <w:rPr>
                <w:rFonts w:eastAsia="Times New Roman"/>
                <w:color w:val="111111"/>
                <w:lang w:eastAsia="en-IN"/>
              </w:rPr>
            </w:pPr>
            <w:r w:rsidRPr="0071169F">
              <w:rPr>
                <w:rStyle w:val="Strong"/>
                <w:color w:val="111111"/>
                <w:shd w:val="clear" w:color="auto" w:fill="FFFFFF"/>
              </w:rPr>
              <w:t>Fantasy Premier League - Performance Prediction</w:t>
            </w:r>
          </w:p>
        </w:tc>
        <w:tc>
          <w:tcPr>
            <w:tcW w:w="2362" w:type="dxa"/>
          </w:tcPr>
          <w:p w14:paraId="5FD4FB19" w14:textId="77777777" w:rsidR="009A1BAD" w:rsidRPr="0071169F" w:rsidRDefault="009A1BAD" w:rsidP="009A1BAD">
            <w:pPr>
              <w:shd w:val="clear" w:color="auto" w:fill="FFFFFF"/>
              <w:spacing w:before="100" w:beforeAutospacing="1" w:after="100" w:afterAutospacing="1"/>
              <w:rPr>
                <w:rFonts w:eastAsia="Times New Roman"/>
                <w:b/>
                <w:bCs/>
                <w:color w:val="111111"/>
                <w:lang w:eastAsia="en-IN"/>
              </w:rPr>
            </w:pPr>
          </w:p>
          <w:p w14:paraId="0884DCE0" w14:textId="4302DC94" w:rsidR="00DF121E" w:rsidRPr="0071169F" w:rsidRDefault="00DF121E" w:rsidP="009A1BAD">
            <w:pPr>
              <w:shd w:val="clear" w:color="auto" w:fill="FFFFFF"/>
              <w:spacing w:before="100" w:beforeAutospacing="1" w:after="100" w:afterAutospacing="1"/>
              <w:rPr>
                <w:rFonts w:eastAsia="Times New Roman"/>
                <w:b/>
                <w:bCs/>
                <w:color w:val="111111"/>
                <w:lang w:eastAsia="en-IN"/>
              </w:rPr>
            </w:pPr>
            <w:r w:rsidRPr="0071169F">
              <w:rPr>
                <w:rFonts w:eastAsia="Times New Roman"/>
                <w:b/>
                <w:bCs/>
                <w:color w:val="111111"/>
                <w:lang w:eastAsia="en-IN"/>
              </w:rPr>
              <w:t xml:space="preserve">Pratik Pokharel, Arun </w:t>
            </w:r>
            <w:proofErr w:type="spellStart"/>
            <w:r w:rsidRPr="0071169F">
              <w:rPr>
                <w:rFonts w:eastAsia="Times New Roman"/>
                <w:b/>
                <w:bCs/>
                <w:color w:val="111111"/>
                <w:lang w:eastAsia="en-IN"/>
              </w:rPr>
              <w:t>Timalsina</w:t>
            </w:r>
            <w:proofErr w:type="spellEnd"/>
            <w:r w:rsidRPr="0071169F">
              <w:rPr>
                <w:rFonts w:eastAsia="Times New Roman"/>
                <w:b/>
                <w:bCs/>
                <w:color w:val="111111"/>
                <w:lang w:eastAsia="en-IN"/>
              </w:rPr>
              <w:t xml:space="preserve">, </w:t>
            </w:r>
            <w:proofErr w:type="spellStart"/>
            <w:r w:rsidRPr="0071169F">
              <w:rPr>
                <w:rFonts w:eastAsia="Times New Roman"/>
                <w:b/>
                <w:bCs/>
                <w:color w:val="111111"/>
                <w:lang w:eastAsia="en-IN"/>
              </w:rPr>
              <w:t>Sanjeeb</w:t>
            </w:r>
            <w:proofErr w:type="spellEnd"/>
            <w:r w:rsidRPr="0071169F">
              <w:rPr>
                <w:rFonts w:eastAsia="Times New Roman"/>
                <w:b/>
                <w:bCs/>
                <w:color w:val="111111"/>
                <w:lang w:eastAsia="en-IN"/>
              </w:rPr>
              <w:t xml:space="preserve"> Panday, Bikram Acharya</w:t>
            </w:r>
          </w:p>
          <w:p w14:paraId="2B49EE1F" w14:textId="77777777" w:rsidR="004B548B" w:rsidRPr="0071169F" w:rsidRDefault="004B548B"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p w14:paraId="631A16C5" w14:textId="77777777" w:rsidR="00DF121E" w:rsidRPr="0071169F" w:rsidRDefault="00DF121E" w:rsidP="009A1BAD">
            <w:pPr>
              <w:shd w:val="clear" w:color="auto" w:fill="FFFFFF"/>
              <w:spacing w:before="100" w:beforeAutospacing="1" w:after="100" w:afterAutospacing="1"/>
              <w:rPr>
                <w:rFonts w:eastAsia="Times New Roman"/>
                <w:b/>
                <w:bCs/>
                <w:color w:val="111111"/>
                <w:lang w:eastAsia="en-IN"/>
              </w:rPr>
            </w:pPr>
            <w:r w:rsidRPr="0071169F">
              <w:rPr>
                <w:rFonts w:eastAsia="Times New Roman"/>
                <w:b/>
                <w:bCs/>
                <w:color w:val="111111"/>
                <w:lang w:eastAsia="en-IN"/>
              </w:rPr>
              <w:t>2022, 12th IOE Graduate Conference</w:t>
            </w:r>
          </w:p>
          <w:p w14:paraId="6C10FF2B" w14:textId="77777777" w:rsidR="00DF121E" w:rsidRPr="0071169F" w:rsidRDefault="00DF121E"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p w14:paraId="53243980" w14:textId="77777777" w:rsidR="00DF121E" w:rsidRPr="0071169F" w:rsidRDefault="00DF121E" w:rsidP="004078A8">
            <w:pPr>
              <w:pStyle w:val="ListParagraph"/>
              <w:shd w:val="clear" w:color="auto" w:fill="FFFFFF"/>
              <w:spacing w:before="100" w:beforeAutospacing="1" w:after="100" w:afterAutospacing="1" w:line="276" w:lineRule="auto"/>
              <w:jc w:val="both"/>
              <w:rPr>
                <w:rFonts w:eastAsia="Times New Roman"/>
                <w:b/>
                <w:bCs/>
                <w:color w:val="111111"/>
                <w:lang w:eastAsia="en-IN"/>
              </w:rPr>
            </w:pPr>
          </w:p>
        </w:tc>
        <w:tc>
          <w:tcPr>
            <w:tcW w:w="4252" w:type="dxa"/>
          </w:tcPr>
          <w:p w14:paraId="70A4D3DD"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 xml:space="preserve">This paper proposes a rational approach to player selection, team drafting, and transfers by predicting </w:t>
            </w:r>
            <w:r w:rsidRPr="00DC4BDE">
              <w:rPr>
                <w:rFonts w:eastAsia="Times New Roman"/>
                <w:b/>
                <w:bCs/>
                <w:color w:val="111111"/>
                <w:lang w:eastAsia="en-IN"/>
              </w:rPr>
              <w:t xml:space="preserve">ROI using </w:t>
            </w:r>
            <w:proofErr w:type="spellStart"/>
            <w:r w:rsidRPr="00DC4BDE">
              <w:rPr>
                <w:rFonts w:eastAsia="Times New Roman"/>
                <w:b/>
                <w:bCs/>
                <w:color w:val="111111"/>
                <w:lang w:eastAsia="en-IN"/>
              </w:rPr>
              <w:t>xgboost</w:t>
            </w:r>
            <w:proofErr w:type="spellEnd"/>
            <w:r w:rsidRPr="00DC4BDE">
              <w:rPr>
                <w:rFonts w:eastAsia="Times New Roman"/>
                <w:b/>
                <w:bCs/>
                <w:color w:val="111111"/>
                <w:lang w:eastAsia="en-IN"/>
              </w:rPr>
              <w:t xml:space="preserve"> regression</w:t>
            </w:r>
            <w:r w:rsidRPr="00DC4BDE">
              <w:rPr>
                <w:rFonts w:eastAsia="Times New Roman"/>
                <w:color w:val="111111"/>
                <w:lang w:eastAsia="en-IN"/>
              </w:rPr>
              <w:t>.</w:t>
            </w:r>
          </w:p>
          <w:p w14:paraId="7E60B78C"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 xml:space="preserve">The study also evaluates the </w:t>
            </w:r>
            <w:r w:rsidRPr="00DC4BDE">
              <w:rPr>
                <w:rFonts w:eastAsia="Times New Roman"/>
                <w:b/>
                <w:bCs/>
                <w:color w:val="111111"/>
                <w:lang w:eastAsia="en-IN"/>
              </w:rPr>
              <w:t xml:space="preserve">impact of fixture congestion </w:t>
            </w:r>
            <w:r w:rsidRPr="00DC4BDE">
              <w:rPr>
                <w:rFonts w:eastAsia="Times New Roman"/>
                <w:color w:val="111111"/>
                <w:lang w:eastAsia="en-IN"/>
              </w:rPr>
              <w:t>on FPL points using mid-week cup fixture data.</w:t>
            </w:r>
          </w:p>
          <w:p w14:paraId="5F6E7636"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Evaluation based on FPL global ranking reveals that initial drafted teams without transfers performed better than those with transfers, which were hindered by dependency on the accuracy of the regression model.</w:t>
            </w:r>
          </w:p>
          <w:p w14:paraId="2BB9D54D"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 xml:space="preserve">The </w:t>
            </w:r>
            <w:r w:rsidRPr="00DC4BDE">
              <w:rPr>
                <w:rFonts w:eastAsia="Times New Roman"/>
                <w:b/>
                <w:bCs/>
                <w:color w:val="111111"/>
                <w:lang w:eastAsia="en-IN"/>
              </w:rPr>
              <w:t>mean RMSE</w:t>
            </w:r>
            <w:r w:rsidRPr="00DC4BDE">
              <w:rPr>
                <w:rFonts w:eastAsia="Times New Roman"/>
                <w:color w:val="111111"/>
                <w:lang w:eastAsia="en-IN"/>
              </w:rPr>
              <w:t xml:space="preserve"> score for all players was 2.048, and the effect of cup fixture </w:t>
            </w:r>
            <w:r w:rsidRPr="00DC4BDE">
              <w:rPr>
                <w:rFonts w:eastAsia="Times New Roman"/>
                <w:color w:val="111111"/>
                <w:lang w:eastAsia="en-IN"/>
              </w:rPr>
              <w:lastRenderedPageBreak/>
              <w:t>congestion on FPL points was found to be insignificant.</w:t>
            </w:r>
          </w:p>
          <w:p w14:paraId="1338C317"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uncertainty of team selection makes it challenging for FPL managers, with Game-week 1 being crucial for laying the foundation of the season.</w:t>
            </w:r>
          </w:p>
          <w:p w14:paraId="03A11436"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The paper highlights the vast number of potential team combinations and the difficulty in making optimal selections.</w:t>
            </w:r>
          </w:p>
          <w:p w14:paraId="559120B3"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r w:rsidRPr="00DC4BDE">
              <w:rPr>
                <w:rFonts w:eastAsia="Times New Roman"/>
                <w:color w:val="111111"/>
                <w:lang w:eastAsia="en-IN"/>
              </w:rPr>
              <w:t xml:space="preserve">FPL analytics traditionally rely on historical statistical data but may overlook external factors such as </w:t>
            </w:r>
            <w:r w:rsidRPr="00DC4BDE">
              <w:rPr>
                <w:rFonts w:eastAsia="Times New Roman"/>
                <w:b/>
                <w:bCs/>
                <w:color w:val="111111"/>
                <w:lang w:eastAsia="en-IN"/>
              </w:rPr>
              <w:t>mid-week fixture fatigue</w:t>
            </w:r>
            <w:r w:rsidRPr="00DC4BDE">
              <w:rPr>
                <w:rFonts w:eastAsia="Times New Roman"/>
                <w:color w:val="111111"/>
                <w:lang w:eastAsia="en-IN"/>
              </w:rPr>
              <w:t xml:space="preserve"> and </w:t>
            </w:r>
            <w:r w:rsidRPr="00DC4BDE">
              <w:rPr>
                <w:rFonts w:eastAsia="Times New Roman"/>
                <w:b/>
                <w:bCs/>
                <w:color w:val="111111"/>
                <w:lang w:eastAsia="en-IN"/>
              </w:rPr>
              <w:t>squad rotation strategies employed by managers</w:t>
            </w:r>
            <w:r w:rsidRPr="00DC4BDE">
              <w:rPr>
                <w:rFonts w:eastAsia="Times New Roman"/>
                <w:color w:val="111111"/>
                <w:lang w:eastAsia="en-IN"/>
              </w:rPr>
              <w:t xml:space="preserve"> due to European and domestic cup competitions.</w:t>
            </w:r>
          </w:p>
          <w:p w14:paraId="2FBED83E" w14:textId="77777777" w:rsidR="004B548B" w:rsidRPr="001D6A1C" w:rsidRDefault="004B548B" w:rsidP="00DC4BDE">
            <w:pPr>
              <w:shd w:val="clear" w:color="auto" w:fill="FFFFFF"/>
              <w:spacing w:before="100" w:beforeAutospacing="1" w:after="100" w:afterAutospacing="1" w:line="276" w:lineRule="auto"/>
              <w:ind w:left="1080"/>
              <w:jc w:val="both"/>
              <w:rPr>
                <w:rFonts w:eastAsia="Times New Roman"/>
                <w:color w:val="111111"/>
                <w:lang w:eastAsia="en-IN"/>
              </w:rPr>
            </w:pPr>
          </w:p>
        </w:tc>
      </w:tr>
      <w:tr w:rsidR="00DF121E" w14:paraId="20D17632" w14:textId="77777777" w:rsidTr="004078A8">
        <w:tc>
          <w:tcPr>
            <w:tcW w:w="2736" w:type="dxa"/>
          </w:tcPr>
          <w:p w14:paraId="15CF8619" w14:textId="77777777" w:rsidR="009A1BAD" w:rsidRPr="0071169F" w:rsidRDefault="009A1BAD" w:rsidP="00DF121E">
            <w:pPr>
              <w:pStyle w:val="ListParagraph"/>
              <w:numPr>
                <w:ilvl w:val="0"/>
                <w:numId w:val="13"/>
              </w:numPr>
              <w:shd w:val="clear" w:color="auto" w:fill="FFFFFF"/>
              <w:spacing w:before="100" w:beforeAutospacing="1" w:after="100" w:afterAutospacing="1" w:line="276" w:lineRule="auto"/>
              <w:jc w:val="both"/>
              <w:rPr>
                <w:b/>
                <w:bCs/>
                <w:color w:val="111111"/>
                <w:shd w:val="clear" w:color="auto" w:fill="FFFFFF"/>
              </w:rPr>
            </w:pPr>
          </w:p>
          <w:p w14:paraId="4845562D" w14:textId="7664D86B" w:rsidR="00DF121E" w:rsidRPr="0071169F" w:rsidRDefault="00DF121E" w:rsidP="009A1BAD">
            <w:pPr>
              <w:shd w:val="clear" w:color="auto" w:fill="FFFFFF"/>
              <w:spacing w:before="100" w:beforeAutospacing="1" w:after="100" w:afterAutospacing="1" w:line="276" w:lineRule="auto"/>
              <w:ind w:left="360"/>
              <w:jc w:val="both"/>
              <w:rPr>
                <w:b/>
                <w:bCs/>
                <w:color w:val="111111"/>
                <w:shd w:val="clear" w:color="auto" w:fill="FFFFFF"/>
              </w:rPr>
            </w:pPr>
            <w:r w:rsidRPr="0071169F">
              <w:rPr>
                <w:b/>
                <w:bCs/>
                <w:color w:val="000000"/>
                <w:shd w:val="clear" w:color="auto" w:fill="FFFFFF"/>
              </w:rPr>
              <w:t>Who Should Be the Captain This Week? Leveraging Inferred Diversity-Enhanced Crowd Wisdom for a Fantasy Premier League Captain Prediction</w:t>
            </w:r>
          </w:p>
          <w:p w14:paraId="269A049C" w14:textId="77777777" w:rsidR="00DF121E" w:rsidRPr="0071169F" w:rsidRDefault="00DF121E" w:rsidP="00DF121E">
            <w:pPr>
              <w:shd w:val="clear" w:color="auto" w:fill="FFFFFF"/>
              <w:spacing w:before="100" w:beforeAutospacing="1" w:after="100" w:afterAutospacing="1"/>
              <w:rPr>
                <w:rStyle w:val="Strong"/>
                <w:color w:val="111111"/>
                <w:shd w:val="clear" w:color="auto" w:fill="FFFFFF"/>
              </w:rPr>
            </w:pPr>
          </w:p>
        </w:tc>
        <w:tc>
          <w:tcPr>
            <w:tcW w:w="2362" w:type="dxa"/>
          </w:tcPr>
          <w:p w14:paraId="4E3472F3" w14:textId="77777777" w:rsidR="00DF121E" w:rsidRPr="0071169F" w:rsidRDefault="00DF121E" w:rsidP="009A1BAD">
            <w:pPr>
              <w:shd w:val="clear" w:color="auto" w:fill="FFFFFF"/>
              <w:spacing w:before="100" w:beforeAutospacing="1" w:after="100" w:afterAutospacing="1"/>
              <w:rPr>
                <w:b/>
                <w:bCs/>
                <w:color w:val="111111"/>
                <w:shd w:val="clear" w:color="auto" w:fill="FFFFFF"/>
              </w:rPr>
            </w:pPr>
            <w:r w:rsidRPr="0071169F">
              <w:rPr>
                <w:b/>
                <w:bCs/>
                <w:color w:val="111111"/>
                <w:shd w:val="clear" w:color="auto" w:fill="FFFFFF"/>
              </w:rPr>
              <w:t>Shreyansh Bhatt, Keke Chen, Valerie L. Shalin, Amit P. Sheth, Brandon Minnery</w:t>
            </w:r>
          </w:p>
          <w:p w14:paraId="7A9FD878" w14:textId="77777777" w:rsidR="003B2BC0" w:rsidRPr="0071169F" w:rsidRDefault="003B2BC0" w:rsidP="00DF121E">
            <w:pPr>
              <w:pStyle w:val="ListParagraph"/>
              <w:shd w:val="clear" w:color="auto" w:fill="FFFFFF"/>
              <w:spacing w:before="100" w:beforeAutospacing="1" w:after="100" w:afterAutospacing="1"/>
              <w:rPr>
                <w:b/>
                <w:bCs/>
                <w:shd w:val="clear" w:color="auto" w:fill="FFFFFF"/>
              </w:rPr>
            </w:pPr>
          </w:p>
          <w:p w14:paraId="61407E82" w14:textId="77777777" w:rsidR="003B2BC0" w:rsidRPr="0071169F" w:rsidRDefault="003B2BC0" w:rsidP="009A1BAD">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 xml:space="preserve">2019, 13th International AAAI Conference on Web and </w:t>
            </w:r>
            <w:proofErr w:type="gramStart"/>
            <w:r w:rsidRPr="0071169F">
              <w:rPr>
                <w:b/>
                <w:bCs/>
                <w:color w:val="111111"/>
                <w:shd w:val="clear" w:color="auto" w:fill="FFFFFF"/>
              </w:rPr>
              <w:t>Social Media</w:t>
            </w:r>
            <w:proofErr w:type="gramEnd"/>
            <w:r w:rsidRPr="0071169F">
              <w:rPr>
                <w:b/>
                <w:bCs/>
                <w:color w:val="111111"/>
                <w:shd w:val="clear" w:color="auto" w:fill="FFFFFF"/>
              </w:rPr>
              <w:t xml:space="preserve"> (ICWSM)</w:t>
            </w:r>
          </w:p>
          <w:p w14:paraId="7DAFAC2F" w14:textId="57544354" w:rsidR="003B2BC0" w:rsidRPr="0071169F" w:rsidRDefault="003B2BC0" w:rsidP="00DF121E">
            <w:pPr>
              <w:pStyle w:val="ListParagraph"/>
              <w:shd w:val="clear" w:color="auto" w:fill="FFFFFF"/>
              <w:spacing w:before="100" w:beforeAutospacing="1" w:after="100" w:afterAutospacing="1"/>
              <w:rPr>
                <w:rFonts w:eastAsia="Times New Roman"/>
                <w:b/>
                <w:bCs/>
                <w:color w:val="111111"/>
                <w:lang w:eastAsia="en-IN"/>
              </w:rPr>
            </w:pPr>
          </w:p>
        </w:tc>
        <w:tc>
          <w:tcPr>
            <w:tcW w:w="4252" w:type="dxa"/>
          </w:tcPr>
          <w:p w14:paraId="24662A09"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Utilizes the Wisdom of Crowd effect to predict productive players in Fantasy Sports.</w:t>
            </w:r>
          </w:p>
          <w:p w14:paraId="7E67576F"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Proposes the </w:t>
            </w:r>
            <w:proofErr w:type="spellStart"/>
            <w:r w:rsidRPr="00DC4BDE">
              <w:rPr>
                <w:b/>
                <w:bCs/>
                <w:color w:val="111111"/>
                <w:shd w:val="clear" w:color="auto" w:fill="FFFFFF"/>
              </w:rPr>
              <w:t>SmartCrowd</w:t>
            </w:r>
            <w:proofErr w:type="spellEnd"/>
            <w:r w:rsidRPr="00DC4BDE">
              <w:rPr>
                <w:b/>
                <w:bCs/>
                <w:color w:val="111111"/>
                <w:shd w:val="clear" w:color="auto" w:fill="FFFFFF"/>
              </w:rPr>
              <w:t xml:space="preserve"> framework</w:t>
            </w:r>
            <w:r w:rsidRPr="00DC4BDE">
              <w:rPr>
                <w:color w:val="111111"/>
                <w:shd w:val="clear" w:color="auto" w:fill="FFFFFF"/>
              </w:rPr>
              <w:t xml:space="preserve"> to select a small, smart crowd using participants' Twitter posts.</w:t>
            </w:r>
          </w:p>
          <w:p w14:paraId="5D92380E"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Three main steps: </w:t>
            </w:r>
          </w:p>
          <w:p w14:paraId="4D7D5F4E" w14:textId="77777777" w:rsidR="003B2BC0" w:rsidRPr="00DC4BDE" w:rsidRDefault="003B2BC0" w:rsidP="009A1BAD">
            <w:pPr>
              <w:shd w:val="clear" w:color="auto" w:fill="FFFFFF"/>
              <w:spacing w:before="100" w:beforeAutospacing="1" w:after="100" w:afterAutospacing="1" w:line="276" w:lineRule="auto"/>
              <w:jc w:val="both"/>
              <w:rPr>
                <w:b/>
                <w:bCs/>
                <w:color w:val="111111"/>
                <w:shd w:val="clear" w:color="auto" w:fill="FFFFFF"/>
              </w:rPr>
            </w:pPr>
            <w:r w:rsidRPr="00DC4BDE">
              <w:rPr>
                <w:b/>
                <w:bCs/>
                <w:color w:val="111111"/>
                <w:shd w:val="clear" w:color="auto" w:fill="FFFFFF"/>
              </w:rPr>
              <w:t>characterizing participants using summary word vectors</w:t>
            </w:r>
          </w:p>
          <w:p w14:paraId="5DBE1497" w14:textId="77777777" w:rsidR="003B2BC0" w:rsidRPr="00DC4BDE" w:rsidRDefault="003B2BC0" w:rsidP="009A1BAD">
            <w:pPr>
              <w:shd w:val="clear" w:color="auto" w:fill="FFFFFF"/>
              <w:spacing w:before="100" w:beforeAutospacing="1" w:after="100" w:afterAutospacing="1" w:line="276" w:lineRule="auto"/>
              <w:jc w:val="both"/>
              <w:rPr>
                <w:b/>
                <w:bCs/>
                <w:color w:val="111111"/>
                <w:shd w:val="clear" w:color="auto" w:fill="FFFFFF"/>
              </w:rPr>
            </w:pPr>
            <w:r w:rsidRPr="00DC4BDE">
              <w:rPr>
                <w:b/>
                <w:bCs/>
                <w:color w:val="111111"/>
                <w:shd w:val="clear" w:color="auto" w:fill="FFFFFF"/>
              </w:rPr>
              <w:t xml:space="preserve">clustering participants based on these vectors </w:t>
            </w:r>
          </w:p>
          <w:p w14:paraId="6028DC37" w14:textId="77777777" w:rsidR="003B2BC0" w:rsidRPr="00DC4BDE" w:rsidRDefault="003B2BC0" w:rsidP="009A1BAD">
            <w:pPr>
              <w:shd w:val="clear" w:color="auto" w:fill="FFFFFF"/>
              <w:spacing w:before="100" w:beforeAutospacing="1" w:after="100" w:afterAutospacing="1" w:line="276" w:lineRule="auto"/>
              <w:jc w:val="both"/>
              <w:rPr>
                <w:b/>
                <w:bCs/>
                <w:color w:val="111111"/>
                <w:shd w:val="clear" w:color="auto" w:fill="FFFFFF"/>
              </w:rPr>
            </w:pPr>
            <w:r w:rsidRPr="00DC4BDE">
              <w:rPr>
                <w:b/>
                <w:bCs/>
                <w:color w:val="111111"/>
                <w:shd w:val="clear" w:color="auto" w:fill="FFFFFF"/>
              </w:rPr>
              <w:t>sampling participants from clusters to form diverse crowds.</w:t>
            </w:r>
          </w:p>
          <w:p w14:paraId="1A951162"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Empirical evaluation on the Fantasy Premier League (FPL) captain prediction </w:t>
            </w:r>
            <w:r w:rsidRPr="00DC4BDE">
              <w:rPr>
                <w:color w:val="111111"/>
                <w:shd w:val="clear" w:color="auto" w:fill="FFFFFF"/>
              </w:rPr>
              <w:lastRenderedPageBreak/>
              <w:t xml:space="preserve">problem shows </w:t>
            </w:r>
            <w:proofErr w:type="spellStart"/>
            <w:r w:rsidRPr="00DC4BDE">
              <w:rPr>
                <w:color w:val="111111"/>
                <w:shd w:val="clear" w:color="auto" w:fill="FFFFFF"/>
              </w:rPr>
              <w:t>SmartCrowd</w:t>
            </w:r>
            <w:proofErr w:type="spellEnd"/>
            <w:r w:rsidRPr="00DC4BDE">
              <w:rPr>
                <w:color w:val="111111"/>
                <w:shd w:val="clear" w:color="auto" w:fill="FFFFFF"/>
              </w:rPr>
              <w:t xml:space="preserve"> outperforming random crowds and crowds consisting of top experts identified from previous performance data.</w:t>
            </w:r>
          </w:p>
          <w:p w14:paraId="63C8A98D" w14:textId="77777777" w:rsidR="003B2BC0" w:rsidRPr="00DC4BDE" w:rsidRDefault="003B2BC0" w:rsidP="009A1BAD">
            <w:pPr>
              <w:shd w:val="clear" w:color="auto" w:fill="FFFFFF"/>
              <w:spacing w:before="100" w:beforeAutospacing="1" w:after="100" w:afterAutospacing="1" w:line="276" w:lineRule="auto"/>
              <w:jc w:val="both"/>
              <w:rPr>
                <w:b/>
                <w:bCs/>
                <w:color w:val="111111"/>
                <w:shd w:val="clear" w:color="auto" w:fill="FFFFFF"/>
              </w:rPr>
            </w:pPr>
            <w:r w:rsidRPr="00DC4BDE">
              <w:rPr>
                <w:color w:val="111111"/>
                <w:shd w:val="clear" w:color="auto" w:fill="FFFFFF"/>
              </w:rPr>
              <w:t>Social media-based diversity supports the sampling of smarter crowds that collectively predict productive players.</w:t>
            </w:r>
          </w:p>
          <w:p w14:paraId="241D74F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Studies the assembly of a small subset of the crowd using semantic diversity inferred from </w:t>
            </w:r>
            <w:r w:rsidRPr="00DC4BDE">
              <w:rPr>
                <w:b/>
                <w:bCs/>
                <w:color w:val="111111"/>
                <w:shd w:val="clear" w:color="auto" w:fill="FFFFFF"/>
              </w:rPr>
              <w:t>participants' Twitter posts</w:t>
            </w:r>
            <w:r w:rsidRPr="00DC4BDE">
              <w:rPr>
                <w:color w:val="111111"/>
                <w:shd w:val="clear" w:color="auto" w:fill="FFFFFF"/>
              </w:rPr>
              <w:t>.</w:t>
            </w:r>
          </w:p>
          <w:p w14:paraId="191D136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Explores the weekly captain selection task in Fantasy Premier League (FPL) starting 11 player teams.</w:t>
            </w:r>
          </w:p>
          <w:p w14:paraId="0B7E30EF"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Utilizes crowd wisdom for determining parameters influencing captain choice.</w:t>
            </w:r>
          </w:p>
          <w:p w14:paraId="0328047D"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Introduces the </w:t>
            </w:r>
            <w:proofErr w:type="spellStart"/>
            <w:r w:rsidRPr="00DC4BDE">
              <w:rPr>
                <w:color w:val="111111"/>
                <w:shd w:val="clear" w:color="auto" w:fill="FFFFFF"/>
              </w:rPr>
              <w:t>SmartCrowd</w:t>
            </w:r>
            <w:proofErr w:type="spellEnd"/>
            <w:r w:rsidRPr="00DC4BDE">
              <w:rPr>
                <w:color w:val="111111"/>
                <w:shd w:val="clear" w:color="auto" w:fill="FFFFFF"/>
              </w:rPr>
              <w:t xml:space="preserve"> approach, extending to other prediction problems, based on social media posts.</w:t>
            </w:r>
          </w:p>
          <w:p w14:paraId="3140E3B6"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b/>
                <w:bCs/>
                <w:color w:val="111111"/>
                <w:shd w:val="clear" w:color="auto" w:fill="FFFFFF"/>
              </w:rPr>
              <w:t>Mines FPL user tweets</w:t>
            </w:r>
            <w:r w:rsidRPr="00DC4BDE">
              <w:rPr>
                <w:color w:val="111111"/>
                <w:shd w:val="clear" w:color="auto" w:fill="FFFFFF"/>
              </w:rPr>
              <w:t xml:space="preserve"> to infer crowd diversity based on topic and communication patterns.</w:t>
            </w:r>
          </w:p>
          <w:p w14:paraId="216C8EB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Represents each Twitter user by a collection of their FPL tweets and summarizes them using </w:t>
            </w:r>
            <w:r w:rsidRPr="00DC4BDE">
              <w:rPr>
                <w:b/>
                <w:bCs/>
                <w:color w:val="111111"/>
                <w:shd w:val="clear" w:color="auto" w:fill="FFFFFF"/>
              </w:rPr>
              <w:t>Word2vec</w:t>
            </w:r>
            <w:r w:rsidRPr="00DC4BDE">
              <w:rPr>
                <w:color w:val="111111"/>
                <w:shd w:val="clear" w:color="auto" w:fill="FFFFFF"/>
              </w:rPr>
              <w:t>.</w:t>
            </w:r>
          </w:p>
          <w:p w14:paraId="5CABEBE7"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b/>
                <w:bCs/>
                <w:color w:val="111111"/>
                <w:shd w:val="clear" w:color="auto" w:fill="FFFFFF"/>
              </w:rPr>
              <w:t>Tests multiple clustering strategies</w:t>
            </w:r>
            <w:r w:rsidRPr="00DC4BDE">
              <w:rPr>
                <w:color w:val="111111"/>
                <w:shd w:val="clear" w:color="auto" w:fill="FFFFFF"/>
              </w:rPr>
              <w:t xml:space="preserve"> and selects optimal representatives from clusters using </w:t>
            </w:r>
            <w:r w:rsidRPr="00DC4BDE">
              <w:rPr>
                <w:b/>
                <w:bCs/>
                <w:color w:val="111111"/>
                <w:shd w:val="clear" w:color="auto" w:fill="FFFFFF"/>
              </w:rPr>
              <w:t>multi-objective optimization</w:t>
            </w:r>
            <w:r w:rsidRPr="00DC4BDE">
              <w:rPr>
                <w:color w:val="111111"/>
                <w:shd w:val="clear" w:color="auto" w:fill="FFFFFF"/>
              </w:rPr>
              <w:t>.</w:t>
            </w:r>
          </w:p>
          <w:p w14:paraId="4A85EC90"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lastRenderedPageBreak/>
              <w:t>Evaluates the approach using captain picks, points earned, and participants' previous seasons' performance scores.</w:t>
            </w:r>
          </w:p>
          <w:p w14:paraId="0ED11C85"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Investigates questions related to the effectiveness of semantic analysis, diversity-based crowd selection, comparison with expert crowds, and the impact of diversity and crowd size.</w:t>
            </w:r>
          </w:p>
          <w:p w14:paraId="576D8D45" w14:textId="77777777" w:rsidR="00DF121E" w:rsidRPr="00DC4BDE" w:rsidRDefault="00DF121E" w:rsidP="009A1BAD">
            <w:pPr>
              <w:shd w:val="clear" w:color="auto" w:fill="FFFFFF"/>
              <w:spacing w:before="100" w:beforeAutospacing="1" w:after="100" w:afterAutospacing="1" w:line="276" w:lineRule="auto"/>
              <w:jc w:val="both"/>
              <w:rPr>
                <w:rFonts w:eastAsia="Times New Roman"/>
                <w:color w:val="111111"/>
                <w:lang w:eastAsia="en-IN"/>
              </w:rPr>
            </w:pPr>
          </w:p>
        </w:tc>
      </w:tr>
      <w:tr w:rsidR="00DF121E" w14:paraId="5CD73CD3" w14:textId="77777777" w:rsidTr="004078A8">
        <w:tc>
          <w:tcPr>
            <w:tcW w:w="2736" w:type="dxa"/>
          </w:tcPr>
          <w:p w14:paraId="2C1CE37B" w14:textId="77777777" w:rsidR="009A1BAD" w:rsidRPr="0071169F" w:rsidRDefault="009A1BAD" w:rsidP="003B2BC0">
            <w:pPr>
              <w:pStyle w:val="ListParagraph"/>
              <w:numPr>
                <w:ilvl w:val="0"/>
                <w:numId w:val="13"/>
              </w:numPr>
              <w:shd w:val="clear" w:color="auto" w:fill="FFFFFF"/>
              <w:spacing w:before="100" w:beforeAutospacing="1" w:after="100" w:afterAutospacing="1" w:line="276" w:lineRule="auto"/>
              <w:jc w:val="both"/>
              <w:rPr>
                <w:b/>
                <w:bCs/>
                <w:color w:val="111111"/>
                <w:shd w:val="clear" w:color="auto" w:fill="FFFFFF"/>
              </w:rPr>
            </w:pPr>
          </w:p>
          <w:p w14:paraId="3E2C4820" w14:textId="1556558E" w:rsidR="003B2BC0" w:rsidRPr="0071169F" w:rsidRDefault="003B2BC0" w:rsidP="009A1BAD">
            <w:pPr>
              <w:shd w:val="clear" w:color="auto" w:fill="FFFFFF"/>
              <w:spacing w:before="100" w:beforeAutospacing="1" w:after="100" w:afterAutospacing="1" w:line="276" w:lineRule="auto"/>
              <w:ind w:left="360"/>
              <w:jc w:val="both"/>
              <w:rPr>
                <w:b/>
                <w:bCs/>
                <w:color w:val="111111"/>
                <w:shd w:val="clear" w:color="auto" w:fill="FFFFFF"/>
              </w:rPr>
            </w:pPr>
            <w:r w:rsidRPr="0071169F">
              <w:rPr>
                <w:b/>
                <w:bCs/>
                <w:color w:val="000000"/>
                <w:shd w:val="clear" w:color="auto" w:fill="FFFFFF"/>
              </w:rPr>
              <w:t>Time Series Modeling for Dream Team in Fantasy Premier League</w:t>
            </w:r>
          </w:p>
          <w:p w14:paraId="5CF2159E" w14:textId="77777777" w:rsidR="00DF121E" w:rsidRPr="0071169F" w:rsidRDefault="00DF121E" w:rsidP="003B2BC0">
            <w:pPr>
              <w:shd w:val="clear" w:color="auto" w:fill="FFFFFF"/>
              <w:spacing w:before="100" w:beforeAutospacing="1" w:after="100" w:afterAutospacing="1"/>
              <w:rPr>
                <w:rStyle w:val="Strong"/>
                <w:color w:val="111111"/>
                <w:shd w:val="clear" w:color="auto" w:fill="FFFFFF"/>
              </w:rPr>
            </w:pPr>
          </w:p>
        </w:tc>
        <w:tc>
          <w:tcPr>
            <w:tcW w:w="2362" w:type="dxa"/>
          </w:tcPr>
          <w:p w14:paraId="08D0B106" w14:textId="77777777" w:rsidR="003B2BC0" w:rsidRPr="0071169F" w:rsidRDefault="003B2BC0" w:rsidP="009A1BAD">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Gupta, Akhil</w:t>
            </w:r>
          </w:p>
          <w:p w14:paraId="1EEAA3B4" w14:textId="77777777" w:rsidR="003B2BC0" w:rsidRPr="0071169F" w:rsidRDefault="003B2BC0" w:rsidP="009A1BAD">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2017, International Conference on Sports Engineering (ICSE)</w:t>
            </w:r>
          </w:p>
          <w:p w14:paraId="4E343D71" w14:textId="77777777" w:rsidR="003B2BC0" w:rsidRPr="0071169F" w:rsidRDefault="003B2BC0" w:rsidP="00DF121E">
            <w:pPr>
              <w:pStyle w:val="ListParagraph"/>
              <w:shd w:val="clear" w:color="auto" w:fill="FFFFFF"/>
              <w:spacing w:before="100" w:beforeAutospacing="1" w:after="100" w:afterAutospacing="1"/>
              <w:rPr>
                <w:rFonts w:eastAsia="Times New Roman"/>
                <w:b/>
                <w:bCs/>
                <w:color w:val="111111"/>
                <w:lang w:eastAsia="en-IN"/>
              </w:rPr>
            </w:pPr>
          </w:p>
        </w:tc>
        <w:tc>
          <w:tcPr>
            <w:tcW w:w="4252" w:type="dxa"/>
          </w:tcPr>
          <w:p w14:paraId="4401633B"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Utilizes data from the official Fantasy Premier League website for the past five to six years.</w:t>
            </w:r>
          </w:p>
          <w:p w14:paraId="04489D90"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Cross-checks historical data using </w:t>
            </w:r>
            <w:r w:rsidRPr="00DC4BDE">
              <w:rPr>
                <w:b/>
                <w:bCs/>
                <w:color w:val="111111"/>
                <w:shd w:val="clear" w:color="auto" w:fill="FFFFFF"/>
              </w:rPr>
              <w:t>Kaggle kernels</w:t>
            </w:r>
            <w:r w:rsidRPr="00DC4BDE">
              <w:rPr>
                <w:color w:val="111111"/>
                <w:shd w:val="clear" w:color="auto" w:fill="FFFFFF"/>
              </w:rPr>
              <w:t xml:space="preserve"> to ensure accuracy.</w:t>
            </w:r>
          </w:p>
          <w:p w14:paraId="70D1499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Employs data scraping techniques in Python 3 to collect two types of datasets: </w:t>
            </w:r>
            <w:r w:rsidRPr="00DC4BDE">
              <w:rPr>
                <w:b/>
                <w:bCs/>
                <w:color w:val="111111"/>
                <w:shd w:val="clear" w:color="auto" w:fill="FFFFFF"/>
              </w:rPr>
              <w:t>Master FPL dataset and Points dataset</w:t>
            </w:r>
            <w:r w:rsidRPr="00DC4BDE">
              <w:rPr>
                <w:color w:val="111111"/>
                <w:shd w:val="clear" w:color="auto" w:fill="FFFFFF"/>
              </w:rPr>
              <w:t xml:space="preserve"> for each season.</w:t>
            </w:r>
          </w:p>
          <w:p w14:paraId="28013379"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Identifies and handles missing values in the datasets.</w:t>
            </w:r>
          </w:p>
          <w:p w14:paraId="5120681F"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Scales down the cost field in the Master FPL dataset.</w:t>
            </w:r>
          </w:p>
          <w:p w14:paraId="63474BD2"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Creates a new ID field for matching datasets and merges points data into a single </w:t>
            </w:r>
            <w:proofErr w:type="spellStart"/>
            <w:r w:rsidRPr="00DC4BDE">
              <w:rPr>
                <w:color w:val="111111"/>
                <w:shd w:val="clear" w:color="auto" w:fill="FFFFFF"/>
              </w:rPr>
              <w:t>dataframe</w:t>
            </w:r>
            <w:proofErr w:type="spellEnd"/>
            <w:r w:rsidRPr="00DC4BDE">
              <w:rPr>
                <w:color w:val="111111"/>
                <w:shd w:val="clear" w:color="auto" w:fill="FFFFFF"/>
              </w:rPr>
              <w:t>.</w:t>
            </w:r>
          </w:p>
          <w:p w14:paraId="413499F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Removes players with incomplete historical data and those who left the league, ensuring data consistency.</w:t>
            </w:r>
          </w:p>
          <w:p w14:paraId="1A03A167"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Utilizes historical data to predict future player performance.</w:t>
            </w:r>
          </w:p>
          <w:p w14:paraId="1853ABE3"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lastRenderedPageBreak/>
              <w:t>Implements two separate models</w:t>
            </w:r>
            <w:r w:rsidRPr="00DC4BDE">
              <w:rPr>
                <w:b/>
                <w:bCs/>
                <w:color w:val="111111"/>
                <w:shd w:val="clear" w:color="auto" w:fill="FFFFFF"/>
              </w:rPr>
              <w:t>: ARIMA and LSTM-RNN</w:t>
            </w:r>
            <w:r w:rsidRPr="00DC4BDE">
              <w:rPr>
                <w:color w:val="111111"/>
                <w:shd w:val="clear" w:color="auto" w:fill="FFFFFF"/>
              </w:rPr>
              <w:t>, which are later ensembled for improved accuracy.</w:t>
            </w:r>
          </w:p>
          <w:p w14:paraId="5CF5D12B"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Treats each player's performance data as a separate time series.</w:t>
            </w:r>
          </w:p>
          <w:p w14:paraId="5D66572E"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Validates models using data from previous seasons.</w:t>
            </w:r>
          </w:p>
          <w:p w14:paraId="3A2B6384"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Formulates the problem of selecting the dream team as a </w:t>
            </w:r>
            <w:r w:rsidRPr="00DC4BDE">
              <w:rPr>
                <w:b/>
                <w:bCs/>
                <w:color w:val="111111"/>
                <w:shd w:val="clear" w:color="auto" w:fill="FFFFFF"/>
              </w:rPr>
              <w:t>linear programming (LP)</w:t>
            </w:r>
            <w:r w:rsidRPr="00DC4BDE">
              <w:rPr>
                <w:color w:val="111111"/>
                <w:shd w:val="clear" w:color="auto" w:fill="FFFFFF"/>
              </w:rPr>
              <w:t xml:space="preserve"> problem.</w:t>
            </w:r>
          </w:p>
          <w:p w14:paraId="2D9596B2"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Seeks to maximize the total points of the selected players within budget constraints.</w:t>
            </w:r>
          </w:p>
          <w:p w14:paraId="5EC2F90A"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Utilizes the Pulp library in Python 2.7 for solving the LP problem.</w:t>
            </w:r>
          </w:p>
          <w:p w14:paraId="78D8CE52"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Automates the prediction process after setting optimal parameters.</w:t>
            </w:r>
          </w:p>
          <w:p w14:paraId="307009E4"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b/>
                <w:bCs/>
                <w:color w:val="111111"/>
                <w:shd w:val="clear" w:color="auto" w:fill="FFFFFF"/>
              </w:rPr>
              <w:t>Validates models using RMSE</w:t>
            </w:r>
            <w:r w:rsidRPr="00DC4BDE">
              <w:rPr>
                <w:color w:val="111111"/>
                <w:shd w:val="clear" w:color="auto" w:fill="FFFFFF"/>
              </w:rPr>
              <w:t xml:space="preserve"> and compares predicted values with actual values.</w:t>
            </w:r>
          </w:p>
          <w:p w14:paraId="55382B18"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Determines optimal ensemble proportions for ARIMA and LSTM-RNN models.</w:t>
            </w:r>
          </w:p>
          <w:p w14:paraId="66DA2B8E"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Identifies the dream team for the upcoming season based on the optimized predictions.</w:t>
            </w:r>
          </w:p>
          <w:p w14:paraId="5AC5DFBE"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Analyzes additional features such as </w:t>
            </w:r>
            <w:r w:rsidRPr="00DC4BDE">
              <w:rPr>
                <w:b/>
                <w:bCs/>
                <w:color w:val="111111"/>
                <w:shd w:val="clear" w:color="auto" w:fill="FFFFFF"/>
              </w:rPr>
              <w:t>Points per Match (PPM), Cost per Point (CPP), and Cost-point index (CPI)</w:t>
            </w:r>
            <w:r w:rsidRPr="00DC4BDE">
              <w:rPr>
                <w:color w:val="111111"/>
                <w:shd w:val="clear" w:color="auto" w:fill="FFFFFF"/>
              </w:rPr>
              <w:t xml:space="preserve"> to evaluate player performance.</w:t>
            </w:r>
          </w:p>
          <w:p w14:paraId="74257135"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Discusses factors influencing player performance and team selection.</w:t>
            </w:r>
          </w:p>
          <w:p w14:paraId="5B7501C0"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lastRenderedPageBreak/>
              <w:t>Highlights insights gained from the study, including player loyalty, nationality distribution, and team performance analysis.</w:t>
            </w:r>
          </w:p>
          <w:p w14:paraId="32D11A90" w14:textId="77777777" w:rsidR="003B2BC0" w:rsidRPr="00DC4BDE" w:rsidRDefault="003B2BC0" w:rsidP="009A1BAD">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Tracks the performance of the selected dream team for validation and further refinement of the approach.</w:t>
            </w:r>
          </w:p>
          <w:p w14:paraId="4525F93C" w14:textId="77777777" w:rsidR="00DF121E" w:rsidRPr="00723063" w:rsidRDefault="00DF121E" w:rsidP="00DC4BDE">
            <w:pPr>
              <w:pStyle w:val="ListParagraph"/>
              <w:shd w:val="clear" w:color="auto" w:fill="FFFFFF"/>
              <w:spacing w:before="100" w:beforeAutospacing="1" w:after="100" w:afterAutospacing="1" w:line="276" w:lineRule="auto"/>
              <w:ind w:left="1500"/>
              <w:jc w:val="both"/>
              <w:rPr>
                <w:rFonts w:eastAsia="Times New Roman"/>
                <w:color w:val="111111"/>
                <w:lang w:eastAsia="en-IN"/>
              </w:rPr>
            </w:pPr>
          </w:p>
        </w:tc>
      </w:tr>
      <w:tr w:rsidR="003B2BC0" w14:paraId="40D94768" w14:textId="77777777" w:rsidTr="004078A8">
        <w:tc>
          <w:tcPr>
            <w:tcW w:w="2736" w:type="dxa"/>
          </w:tcPr>
          <w:p w14:paraId="7DAA4F90" w14:textId="77777777" w:rsidR="00DC4BDE" w:rsidRPr="0071169F" w:rsidRDefault="00DC4BDE" w:rsidP="003B2BC0">
            <w:pPr>
              <w:pStyle w:val="ListParagraph"/>
              <w:numPr>
                <w:ilvl w:val="0"/>
                <w:numId w:val="13"/>
              </w:numPr>
              <w:shd w:val="clear" w:color="auto" w:fill="FFFFFF"/>
              <w:spacing w:before="100" w:beforeAutospacing="1" w:after="100" w:afterAutospacing="1" w:line="276" w:lineRule="auto"/>
              <w:jc w:val="both"/>
              <w:rPr>
                <w:b/>
                <w:bCs/>
                <w:color w:val="111111"/>
                <w:shd w:val="clear" w:color="auto" w:fill="FFFFFF"/>
              </w:rPr>
            </w:pPr>
          </w:p>
          <w:p w14:paraId="121A1C69" w14:textId="18B1F254" w:rsidR="003B2BC0" w:rsidRPr="0071169F" w:rsidRDefault="003B2BC0" w:rsidP="00DC4BDE">
            <w:pPr>
              <w:shd w:val="clear" w:color="auto" w:fill="FFFFFF"/>
              <w:spacing w:before="100" w:beforeAutospacing="1" w:after="100" w:afterAutospacing="1" w:line="276" w:lineRule="auto"/>
              <w:ind w:left="360"/>
              <w:jc w:val="both"/>
              <w:rPr>
                <w:b/>
                <w:bCs/>
                <w:color w:val="111111"/>
                <w:shd w:val="clear" w:color="auto" w:fill="FFFFFF"/>
              </w:rPr>
            </w:pPr>
            <w:r w:rsidRPr="0071169F">
              <w:rPr>
                <w:b/>
                <w:bCs/>
                <w:color w:val="000000"/>
                <w:shd w:val="clear" w:color="auto" w:fill="FFFFFF"/>
              </w:rPr>
              <w:t>Football players performance analysis and formal/informal media: Sentiment analysis and semantic similarity</w:t>
            </w:r>
          </w:p>
          <w:p w14:paraId="05DF6060" w14:textId="77777777" w:rsidR="003B2BC0" w:rsidRPr="0071169F" w:rsidRDefault="003B2BC0" w:rsidP="003B2BC0">
            <w:pPr>
              <w:shd w:val="clear" w:color="auto" w:fill="FFFFFF"/>
              <w:spacing w:before="100" w:beforeAutospacing="1" w:after="100" w:afterAutospacing="1" w:line="276" w:lineRule="auto"/>
              <w:ind w:left="360"/>
              <w:jc w:val="both"/>
              <w:rPr>
                <w:b/>
                <w:bCs/>
                <w:color w:val="000000"/>
                <w:shd w:val="clear" w:color="auto" w:fill="FFFFFF"/>
              </w:rPr>
            </w:pPr>
          </w:p>
        </w:tc>
        <w:tc>
          <w:tcPr>
            <w:tcW w:w="2362" w:type="dxa"/>
          </w:tcPr>
          <w:p w14:paraId="7C34A02E" w14:textId="77777777" w:rsidR="00DC4BDE" w:rsidRPr="0071169F" w:rsidRDefault="00DC4BDE" w:rsidP="00DC4BDE">
            <w:pPr>
              <w:shd w:val="clear" w:color="auto" w:fill="FFFFFF"/>
              <w:spacing w:before="100" w:beforeAutospacing="1" w:after="100" w:afterAutospacing="1" w:line="276" w:lineRule="auto"/>
              <w:jc w:val="both"/>
              <w:rPr>
                <w:b/>
                <w:bCs/>
                <w:color w:val="111111"/>
                <w:shd w:val="clear" w:color="auto" w:fill="FFFFFF"/>
              </w:rPr>
            </w:pPr>
          </w:p>
          <w:p w14:paraId="7B70A032" w14:textId="4F9E050D" w:rsidR="003B2BC0" w:rsidRPr="0071169F" w:rsidRDefault="003B2BC0" w:rsidP="00DC4BDE">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Gustavo Henrique de Sousa Silva, Rui Jorge Henriques Calado Lopes</w:t>
            </w:r>
          </w:p>
          <w:p w14:paraId="7A42DBD2" w14:textId="77777777" w:rsidR="003B2BC0" w:rsidRPr="0071169F" w:rsidRDefault="003B2BC0" w:rsidP="003B2BC0">
            <w:pPr>
              <w:pStyle w:val="ListParagraph"/>
              <w:shd w:val="clear" w:color="auto" w:fill="FFFFFF"/>
              <w:spacing w:before="100" w:beforeAutospacing="1" w:after="100" w:afterAutospacing="1" w:line="276" w:lineRule="auto"/>
              <w:jc w:val="both"/>
              <w:rPr>
                <w:b/>
                <w:bCs/>
                <w:color w:val="111111"/>
                <w:shd w:val="clear" w:color="auto" w:fill="FFFFFF"/>
              </w:rPr>
            </w:pPr>
          </w:p>
          <w:p w14:paraId="65810842" w14:textId="4B782952" w:rsidR="003B2BC0" w:rsidRPr="0071169F" w:rsidRDefault="003B2BC0" w:rsidP="00DC4BDE">
            <w:pPr>
              <w:shd w:val="clear" w:color="auto" w:fill="FFFFFF"/>
              <w:spacing w:before="100" w:beforeAutospacing="1" w:after="100" w:afterAutospacing="1" w:line="276" w:lineRule="auto"/>
              <w:jc w:val="both"/>
              <w:rPr>
                <w:b/>
                <w:bCs/>
                <w:color w:val="111111"/>
                <w:shd w:val="clear" w:color="auto" w:fill="FFFFFF"/>
              </w:rPr>
            </w:pPr>
            <w:r w:rsidRPr="0071169F">
              <w:rPr>
                <w:b/>
                <w:bCs/>
                <w:color w:val="111111"/>
                <w:shd w:val="clear" w:color="auto" w:fill="FFFFFF"/>
              </w:rPr>
              <w:t>2021, ISCTE</w:t>
            </w:r>
          </w:p>
        </w:tc>
        <w:tc>
          <w:tcPr>
            <w:tcW w:w="4252" w:type="dxa"/>
          </w:tcPr>
          <w:p w14:paraId="3EF1DBDF" w14:textId="77777777" w:rsidR="00DC4BDE" w:rsidRPr="00DC4BDE" w:rsidRDefault="00DC4BDE" w:rsidP="00DC4BDE">
            <w:pPr>
              <w:shd w:val="clear" w:color="auto" w:fill="FFFFFF"/>
              <w:spacing w:before="100" w:beforeAutospacing="1" w:after="100" w:afterAutospacing="1" w:line="276" w:lineRule="auto"/>
              <w:ind w:left="360"/>
              <w:jc w:val="both"/>
              <w:rPr>
                <w:color w:val="111111"/>
                <w:shd w:val="clear" w:color="auto" w:fill="FFFFFF"/>
              </w:rPr>
            </w:pPr>
          </w:p>
          <w:p w14:paraId="1E0721D3" w14:textId="3C986F4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The study utilized data from </w:t>
            </w:r>
            <w:r w:rsidRPr="00DC4BDE">
              <w:rPr>
                <w:b/>
                <w:bCs/>
                <w:color w:val="111111"/>
                <w:shd w:val="clear" w:color="auto" w:fill="FFFFFF"/>
              </w:rPr>
              <w:t>informal media (e.g., Reddit)</w:t>
            </w:r>
            <w:r w:rsidRPr="00DC4BDE">
              <w:rPr>
                <w:color w:val="111111"/>
                <w:shd w:val="clear" w:color="auto" w:fill="FFFFFF"/>
              </w:rPr>
              <w:t xml:space="preserve"> and </w:t>
            </w:r>
            <w:r w:rsidRPr="00DC4BDE">
              <w:rPr>
                <w:b/>
                <w:bCs/>
                <w:color w:val="111111"/>
                <w:shd w:val="clear" w:color="auto" w:fill="FFFFFF"/>
              </w:rPr>
              <w:t>formal media (e.g., Live Match commentary, Player Ratings)</w:t>
            </w:r>
            <w:r w:rsidRPr="00DC4BDE">
              <w:rPr>
                <w:color w:val="111111"/>
                <w:shd w:val="clear" w:color="auto" w:fill="FFFFFF"/>
              </w:rPr>
              <w:t xml:space="preserve"> to compare semantic similarity with key phrases from </w:t>
            </w:r>
            <w:r w:rsidRPr="00DC4BDE">
              <w:rPr>
                <w:b/>
                <w:bCs/>
                <w:color w:val="111111"/>
                <w:shd w:val="clear" w:color="auto" w:fill="FFFFFF"/>
              </w:rPr>
              <w:t>Work Domain Analysis (WDA).</w:t>
            </w:r>
          </w:p>
          <w:p w14:paraId="12A9526E"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Semantic Analysis involved comparing WDA key phrases with media entries using BERT to generate </w:t>
            </w:r>
            <w:r w:rsidRPr="00DC4BDE">
              <w:rPr>
                <w:b/>
                <w:bCs/>
                <w:color w:val="111111"/>
                <w:shd w:val="clear" w:color="auto" w:fill="FFFFFF"/>
              </w:rPr>
              <w:t>vector representations</w:t>
            </w:r>
            <w:r w:rsidRPr="00DC4BDE">
              <w:rPr>
                <w:color w:val="111111"/>
                <w:shd w:val="clear" w:color="auto" w:fill="FFFFFF"/>
              </w:rPr>
              <w:t xml:space="preserve"> for textual data was used. Cosine similarity was computed between these representations.</w:t>
            </w:r>
          </w:p>
          <w:p w14:paraId="04CBF0F9"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Comments Processing: Each comment was subdivided into sentences.</w:t>
            </w:r>
          </w:p>
          <w:p w14:paraId="1EE83DFA"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Similarity Analysis: </w:t>
            </w:r>
            <w:r w:rsidRPr="00DC4BDE">
              <w:rPr>
                <w:b/>
                <w:bCs/>
                <w:color w:val="111111"/>
                <w:shd w:val="clear" w:color="auto" w:fill="FFFFFF"/>
              </w:rPr>
              <w:t>BERT</w:t>
            </w:r>
            <w:r w:rsidRPr="00DC4BDE">
              <w:rPr>
                <w:color w:val="111111"/>
                <w:shd w:val="clear" w:color="auto" w:fill="FFFFFF"/>
              </w:rPr>
              <w:t xml:space="preserve"> was used to compare sentences with </w:t>
            </w:r>
            <w:r w:rsidRPr="00DC4BDE">
              <w:rPr>
                <w:b/>
                <w:bCs/>
                <w:color w:val="111111"/>
                <w:shd w:val="clear" w:color="auto" w:fill="FFFFFF"/>
              </w:rPr>
              <w:t>WDA key phrases</w:t>
            </w:r>
            <w:r w:rsidRPr="00DC4BDE">
              <w:rPr>
                <w:color w:val="111111"/>
                <w:shd w:val="clear" w:color="auto" w:fill="FFFFFF"/>
              </w:rPr>
              <w:t>, producing similarity scores ranging from 0 to 1.</w:t>
            </w:r>
          </w:p>
          <w:p w14:paraId="4E9E582A"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Output Generation: </w:t>
            </w:r>
            <w:r w:rsidRPr="00DC4BDE">
              <w:rPr>
                <w:b/>
                <w:bCs/>
                <w:color w:val="111111"/>
                <w:shd w:val="clear" w:color="auto" w:fill="FFFFFF"/>
              </w:rPr>
              <w:t>Heatmaps</w:t>
            </w:r>
            <w:r w:rsidRPr="00DC4BDE">
              <w:rPr>
                <w:color w:val="111111"/>
                <w:shd w:val="clear" w:color="auto" w:fill="FFFFFF"/>
              </w:rPr>
              <w:t xml:space="preserve"> were created to visualize the similarity values obtained.</w:t>
            </w:r>
          </w:p>
          <w:p w14:paraId="2BA933E0"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b/>
                <w:bCs/>
                <w:color w:val="111111"/>
                <w:shd w:val="clear" w:color="auto" w:fill="FFFFFF"/>
              </w:rPr>
              <w:lastRenderedPageBreak/>
              <w:t>Linguistic Analysis</w:t>
            </w:r>
            <w:r w:rsidRPr="00DC4BDE">
              <w:rPr>
                <w:color w:val="111111"/>
                <w:shd w:val="clear" w:color="auto" w:fill="FFFFFF"/>
              </w:rPr>
              <w:t>: Named entities and proper nouns were recognized to understand the main subjects of the match.</w:t>
            </w:r>
          </w:p>
          <w:p w14:paraId="1537F271"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Sentiment Analysis: Polarity and subjectivity of comments were analyzed using </w:t>
            </w:r>
            <w:proofErr w:type="spellStart"/>
            <w:r w:rsidRPr="00DC4BDE">
              <w:rPr>
                <w:color w:val="111111"/>
                <w:shd w:val="clear" w:color="auto" w:fill="FFFFFF"/>
              </w:rPr>
              <w:t>TextBlob</w:t>
            </w:r>
            <w:proofErr w:type="spellEnd"/>
            <w:r w:rsidRPr="00DC4BDE">
              <w:rPr>
                <w:color w:val="111111"/>
                <w:shd w:val="clear" w:color="auto" w:fill="FFFFFF"/>
              </w:rPr>
              <w:t xml:space="preserve"> and Stanza libraries.</w:t>
            </w:r>
          </w:p>
          <w:p w14:paraId="1E5C9944"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 xml:space="preserve">Output Generation: </w:t>
            </w:r>
            <w:r w:rsidRPr="00DC4BDE">
              <w:rPr>
                <w:b/>
                <w:bCs/>
                <w:color w:val="111111"/>
                <w:shd w:val="clear" w:color="auto" w:fill="FFFFFF"/>
              </w:rPr>
              <w:t>Polarity</w:t>
            </w:r>
            <w:r w:rsidRPr="00DC4BDE">
              <w:rPr>
                <w:color w:val="111111"/>
                <w:shd w:val="clear" w:color="auto" w:fill="FFFFFF"/>
              </w:rPr>
              <w:t xml:space="preserve"> and </w:t>
            </w:r>
            <w:r w:rsidRPr="00DC4BDE">
              <w:rPr>
                <w:b/>
                <w:bCs/>
                <w:color w:val="111111"/>
                <w:shd w:val="clear" w:color="auto" w:fill="FFFFFF"/>
              </w:rPr>
              <w:t>subjectivity</w:t>
            </w:r>
            <w:r w:rsidRPr="00DC4BDE">
              <w:rPr>
                <w:color w:val="111111"/>
                <w:shd w:val="clear" w:color="auto" w:fill="FFFFFF"/>
              </w:rPr>
              <w:t xml:space="preserve"> values were expressed in the range of -1 to 1 and 0 to 1, respectively.</w:t>
            </w:r>
          </w:p>
          <w:p w14:paraId="617092BA" w14:textId="77777777" w:rsidR="003B2BC0" w:rsidRPr="00DC4BDE" w:rsidRDefault="003B2BC0" w:rsidP="0071169F">
            <w:pPr>
              <w:shd w:val="clear" w:color="auto" w:fill="FFFFFF"/>
              <w:spacing w:before="100" w:beforeAutospacing="1" w:after="100" w:afterAutospacing="1" w:line="276" w:lineRule="auto"/>
              <w:jc w:val="both"/>
              <w:rPr>
                <w:color w:val="111111"/>
                <w:shd w:val="clear" w:color="auto" w:fill="FFFFFF"/>
              </w:rPr>
            </w:pPr>
            <w:r w:rsidRPr="00DC4BDE">
              <w:rPr>
                <w:color w:val="111111"/>
                <w:shd w:val="clear" w:color="auto" w:fill="FFFFFF"/>
              </w:rPr>
              <w:t>The study employed Semantic Analysis to compare media entries with WDA key phrases and Sentiment Analysis to analyze the polarity and subjectivity of comments. These methodologies provided insights into the perception of football matches across different media sources.</w:t>
            </w:r>
          </w:p>
          <w:p w14:paraId="2226AD76" w14:textId="77777777" w:rsidR="003B2BC0" w:rsidRPr="003B2BC0" w:rsidRDefault="003B2BC0" w:rsidP="00DC4BDE">
            <w:pPr>
              <w:shd w:val="clear" w:color="auto" w:fill="FFFFFF"/>
              <w:spacing w:before="100" w:beforeAutospacing="1" w:after="100" w:afterAutospacing="1" w:line="276" w:lineRule="auto"/>
              <w:ind w:left="1140"/>
              <w:jc w:val="both"/>
              <w:rPr>
                <w:color w:val="111111"/>
                <w:shd w:val="clear" w:color="auto" w:fill="FFFFFF"/>
              </w:rPr>
            </w:pPr>
          </w:p>
        </w:tc>
      </w:tr>
      <w:tr w:rsidR="003B2BC0" w14:paraId="167E8056" w14:textId="77777777" w:rsidTr="004078A8">
        <w:tc>
          <w:tcPr>
            <w:tcW w:w="2736" w:type="dxa"/>
          </w:tcPr>
          <w:p w14:paraId="3014F744" w14:textId="77777777" w:rsidR="00DC4BDE" w:rsidRPr="0071169F" w:rsidRDefault="00DC4BDE" w:rsidP="003B2BC0">
            <w:pPr>
              <w:pStyle w:val="ListParagraph"/>
              <w:numPr>
                <w:ilvl w:val="0"/>
                <w:numId w:val="13"/>
              </w:numPr>
              <w:shd w:val="clear" w:color="auto" w:fill="FFFFFF"/>
              <w:spacing w:before="100" w:beforeAutospacing="1" w:after="100" w:afterAutospacing="1" w:line="276" w:lineRule="auto"/>
              <w:jc w:val="both"/>
              <w:rPr>
                <w:b/>
                <w:bCs/>
              </w:rPr>
            </w:pPr>
          </w:p>
          <w:p w14:paraId="6AE7AE43" w14:textId="16B16FA6" w:rsidR="003B2BC0" w:rsidRPr="0071169F" w:rsidRDefault="003B2BC0" w:rsidP="00DC4BDE">
            <w:pPr>
              <w:shd w:val="clear" w:color="auto" w:fill="FFFFFF"/>
              <w:spacing w:before="100" w:beforeAutospacing="1" w:after="100" w:afterAutospacing="1" w:line="276" w:lineRule="auto"/>
              <w:ind w:left="360"/>
              <w:jc w:val="both"/>
              <w:rPr>
                <w:b/>
                <w:bCs/>
              </w:rPr>
            </w:pPr>
            <w:r w:rsidRPr="0071169F">
              <w:rPr>
                <w:b/>
                <w:bCs/>
                <w:color w:val="000000"/>
                <w:shd w:val="clear" w:color="auto" w:fill="FFFFFF"/>
              </w:rPr>
              <w:t>TF-Pundit: A Real-time Football Pundit based on Twitter</w:t>
            </w:r>
          </w:p>
          <w:p w14:paraId="3B987C7F" w14:textId="77777777" w:rsidR="003B2BC0" w:rsidRPr="0071169F" w:rsidRDefault="003B2BC0" w:rsidP="003B2BC0">
            <w:pPr>
              <w:pStyle w:val="ListParagraph"/>
              <w:shd w:val="clear" w:color="auto" w:fill="FFFFFF"/>
              <w:spacing w:before="100" w:beforeAutospacing="1" w:after="100" w:afterAutospacing="1" w:line="276" w:lineRule="auto"/>
              <w:jc w:val="both"/>
              <w:rPr>
                <w:b/>
                <w:bCs/>
                <w:color w:val="000000"/>
                <w:shd w:val="clear" w:color="auto" w:fill="FFFFFF"/>
              </w:rPr>
            </w:pPr>
          </w:p>
        </w:tc>
        <w:tc>
          <w:tcPr>
            <w:tcW w:w="2362" w:type="dxa"/>
          </w:tcPr>
          <w:p w14:paraId="6BA0E656" w14:textId="77777777" w:rsidR="00DC4BDE" w:rsidRPr="0071169F" w:rsidRDefault="00DC4BDE" w:rsidP="00DC4BDE">
            <w:pPr>
              <w:shd w:val="clear" w:color="auto" w:fill="FFFFFF"/>
              <w:spacing w:before="100" w:beforeAutospacing="1" w:after="100" w:afterAutospacing="1" w:line="276" w:lineRule="auto"/>
              <w:jc w:val="both"/>
              <w:rPr>
                <w:b/>
                <w:bCs/>
              </w:rPr>
            </w:pPr>
          </w:p>
          <w:p w14:paraId="1E4BB93E" w14:textId="72BD84E9" w:rsidR="003B2BC0" w:rsidRPr="0071169F" w:rsidRDefault="003B2BC0" w:rsidP="00DC4BDE">
            <w:pPr>
              <w:shd w:val="clear" w:color="auto" w:fill="FFFFFF"/>
              <w:spacing w:before="100" w:beforeAutospacing="1" w:after="100" w:afterAutospacing="1" w:line="276" w:lineRule="auto"/>
              <w:jc w:val="both"/>
              <w:rPr>
                <w:b/>
                <w:bCs/>
              </w:rPr>
            </w:pPr>
            <w:r w:rsidRPr="0071169F">
              <w:rPr>
                <w:b/>
                <w:bCs/>
              </w:rPr>
              <w:t>Karthik Anantha Padmanabhan</w:t>
            </w:r>
          </w:p>
          <w:p w14:paraId="63ECE701" w14:textId="77777777" w:rsidR="003B2BC0" w:rsidRPr="0071169F" w:rsidRDefault="003B2BC0" w:rsidP="003B2BC0">
            <w:pPr>
              <w:pStyle w:val="ListParagraph"/>
              <w:shd w:val="clear" w:color="auto" w:fill="FFFFFF"/>
              <w:spacing w:before="100" w:beforeAutospacing="1" w:after="100" w:afterAutospacing="1" w:line="276" w:lineRule="auto"/>
              <w:jc w:val="both"/>
              <w:rPr>
                <w:b/>
                <w:bCs/>
                <w:color w:val="111111"/>
                <w:shd w:val="clear" w:color="auto" w:fill="FFFFFF"/>
              </w:rPr>
            </w:pPr>
          </w:p>
        </w:tc>
        <w:tc>
          <w:tcPr>
            <w:tcW w:w="4252" w:type="dxa"/>
          </w:tcPr>
          <w:p w14:paraId="67E36780" w14:textId="77777777" w:rsidR="003B2BC0" w:rsidRPr="00DC4BDE" w:rsidRDefault="003B2BC0" w:rsidP="00DC4BDE">
            <w:pPr>
              <w:shd w:val="clear" w:color="auto" w:fill="FFFFFF"/>
              <w:spacing w:before="100" w:beforeAutospacing="1" w:after="100" w:afterAutospacing="1" w:line="276" w:lineRule="auto"/>
              <w:ind w:left="1080"/>
              <w:jc w:val="both"/>
              <w:rPr>
                <w:b/>
                <w:bCs/>
              </w:rPr>
            </w:pPr>
          </w:p>
          <w:p w14:paraId="1A0681A7" w14:textId="77777777" w:rsidR="003B2BC0" w:rsidRPr="000E2F29" w:rsidRDefault="003B2BC0" w:rsidP="0071169F">
            <w:pPr>
              <w:shd w:val="clear" w:color="auto" w:fill="FFFFFF"/>
              <w:spacing w:before="100" w:beforeAutospacing="1" w:after="100" w:afterAutospacing="1" w:line="276" w:lineRule="auto"/>
              <w:jc w:val="both"/>
            </w:pPr>
            <w:r w:rsidRPr="00DC4BDE">
              <w:rPr>
                <w:b/>
                <w:bCs/>
              </w:rPr>
              <w:t>Actor Model Implementation</w:t>
            </w:r>
            <w:r w:rsidRPr="000E2F29">
              <w:t xml:space="preserve">: The system, named </w:t>
            </w:r>
            <w:r w:rsidRPr="00DC4BDE">
              <w:rPr>
                <w:b/>
                <w:bCs/>
              </w:rPr>
              <w:t>"TF-Pundit,"</w:t>
            </w:r>
            <w:r w:rsidRPr="000E2F29">
              <w:t xml:space="preserve"> is implemented using the Actor model, which facilitates concurrent computation. Actors receive messages and make decisions based on them, allowing the system components to execute concurrently.</w:t>
            </w:r>
          </w:p>
          <w:p w14:paraId="06A8A994" w14:textId="77777777" w:rsidR="003B2BC0" w:rsidRPr="000E2F29" w:rsidRDefault="003B2BC0" w:rsidP="0071169F">
            <w:pPr>
              <w:shd w:val="clear" w:color="auto" w:fill="FFFFFF"/>
              <w:spacing w:before="100" w:beforeAutospacing="1" w:after="100" w:afterAutospacing="1" w:line="276" w:lineRule="auto"/>
              <w:jc w:val="both"/>
            </w:pPr>
            <w:r w:rsidRPr="00DC4BDE">
              <w:rPr>
                <w:b/>
                <w:bCs/>
              </w:rPr>
              <w:t>Text Processing Components</w:t>
            </w:r>
            <w:r w:rsidRPr="000E2F29">
              <w:t>:</w:t>
            </w:r>
          </w:p>
          <w:p w14:paraId="0F7E584D" w14:textId="77777777" w:rsidR="003B2BC0" w:rsidRPr="000E2F29" w:rsidRDefault="003B2BC0" w:rsidP="00DC4BDE">
            <w:pPr>
              <w:shd w:val="clear" w:color="auto" w:fill="FFFFFF"/>
              <w:spacing w:before="100" w:beforeAutospacing="1" w:after="100" w:afterAutospacing="1" w:line="276" w:lineRule="auto"/>
              <w:ind w:left="360"/>
              <w:jc w:val="both"/>
            </w:pPr>
            <w:r w:rsidRPr="00DC4BDE">
              <w:rPr>
                <w:b/>
                <w:bCs/>
              </w:rPr>
              <w:t>Performance Analyzer</w:t>
            </w:r>
            <w:r w:rsidRPr="000E2F29">
              <w:t>: Analyzes sentiment associated with players based on aggregated tweets. Utilizes a lexicon-based classifier to assign sentiment scores to players, considering words specific to football.</w:t>
            </w:r>
          </w:p>
          <w:p w14:paraId="7D0E4B06" w14:textId="77777777" w:rsidR="003B2BC0" w:rsidRPr="000E2F29" w:rsidRDefault="003B2BC0" w:rsidP="00DC4BDE">
            <w:pPr>
              <w:shd w:val="clear" w:color="auto" w:fill="FFFFFF"/>
              <w:spacing w:before="100" w:beforeAutospacing="1" w:after="100" w:afterAutospacing="1" w:line="276" w:lineRule="auto"/>
              <w:ind w:left="360"/>
              <w:jc w:val="both"/>
            </w:pPr>
            <w:r w:rsidRPr="00DC4BDE">
              <w:rPr>
                <w:b/>
                <w:bCs/>
              </w:rPr>
              <w:lastRenderedPageBreak/>
              <w:t>Summarizer</w:t>
            </w:r>
            <w:r w:rsidRPr="000E2F29">
              <w:t>: Summarizes football events based on tweets, discarding subjective opinions and selecting objective statements.</w:t>
            </w:r>
          </w:p>
          <w:p w14:paraId="28612935" w14:textId="77777777" w:rsidR="003B2BC0" w:rsidRPr="000E2F29" w:rsidRDefault="003B2BC0" w:rsidP="0071169F">
            <w:pPr>
              <w:shd w:val="clear" w:color="auto" w:fill="FFFFFF"/>
              <w:spacing w:before="100" w:beforeAutospacing="1" w:after="100" w:afterAutospacing="1" w:line="276" w:lineRule="auto"/>
              <w:jc w:val="both"/>
            </w:pPr>
            <w:r w:rsidRPr="00DC4BDE">
              <w:rPr>
                <w:b/>
                <w:bCs/>
              </w:rPr>
              <w:t xml:space="preserve">Performance Analyzer Evaluation: </w:t>
            </w:r>
            <w:r w:rsidRPr="000E2F29">
              <w:t>Compares ratings assigned by TF-Pundit with those from Goal.com, using a scaling formula. Scores are scaled between 0 and 5.</w:t>
            </w:r>
          </w:p>
          <w:p w14:paraId="32768BD4" w14:textId="77777777" w:rsidR="003B2BC0" w:rsidRPr="000E2F29" w:rsidRDefault="003B2BC0" w:rsidP="0071169F">
            <w:pPr>
              <w:shd w:val="clear" w:color="auto" w:fill="FFFFFF"/>
              <w:spacing w:before="100" w:beforeAutospacing="1" w:after="100" w:afterAutospacing="1" w:line="276" w:lineRule="auto"/>
              <w:jc w:val="both"/>
            </w:pPr>
            <w:r w:rsidRPr="00DC4BDE">
              <w:rPr>
                <w:b/>
                <w:bCs/>
              </w:rPr>
              <w:t xml:space="preserve">Summarizer Evaluation: </w:t>
            </w:r>
            <w:r w:rsidRPr="000E2F29">
              <w:t>Manually assigns scores to summaries on a scale of 1-10 based on how well they summarize one-minute intervals of football events.</w:t>
            </w:r>
          </w:p>
          <w:p w14:paraId="08DF18FD" w14:textId="77777777" w:rsidR="003B2BC0" w:rsidRDefault="003B2BC0" w:rsidP="0071169F">
            <w:pPr>
              <w:shd w:val="clear" w:color="auto" w:fill="FFFFFF"/>
              <w:spacing w:before="100" w:beforeAutospacing="1" w:after="100" w:afterAutospacing="1" w:line="276" w:lineRule="auto"/>
              <w:jc w:val="both"/>
            </w:pPr>
            <w:r>
              <w:t>T</w:t>
            </w:r>
            <w:r w:rsidRPr="000E2F29">
              <w:t>he current implementation assumes that sentiment expressed in a tweet is solely for the mentioned player, which may not always be accurate. Tweets often express sentiments about multiple players simultaneously, leading to inaccuracies in sentiment analysis.</w:t>
            </w:r>
          </w:p>
          <w:p w14:paraId="71CE54A2" w14:textId="77777777" w:rsidR="003B2BC0" w:rsidRDefault="003B2BC0" w:rsidP="0071169F">
            <w:pPr>
              <w:shd w:val="clear" w:color="auto" w:fill="FFFFFF"/>
              <w:spacing w:before="100" w:beforeAutospacing="1" w:after="100" w:afterAutospacing="1" w:line="276" w:lineRule="auto"/>
              <w:jc w:val="both"/>
            </w:pPr>
            <w:r>
              <w:t>Generally, TF-Pundit's ratings were not significantly different from Goal.com ratings, indicating reasonable accuracy in assessing player performances.</w:t>
            </w:r>
          </w:p>
          <w:p w14:paraId="1391C9EF" w14:textId="77777777" w:rsidR="003B2BC0" w:rsidRDefault="003B2BC0" w:rsidP="0071169F">
            <w:pPr>
              <w:shd w:val="clear" w:color="auto" w:fill="FFFFFF"/>
              <w:spacing w:before="100" w:beforeAutospacing="1" w:after="100" w:afterAutospacing="1" w:line="276" w:lineRule="auto"/>
              <w:jc w:val="both"/>
            </w:pPr>
            <w:r>
              <w:t>Instances where discrepancies occurred were analyzed:</w:t>
            </w:r>
          </w:p>
          <w:p w14:paraId="5AFC8BB2" w14:textId="77777777" w:rsidR="003B2BC0" w:rsidRDefault="003B2BC0" w:rsidP="0071169F">
            <w:pPr>
              <w:shd w:val="clear" w:color="auto" w:fill="FFFFFF"/>
              <w:spacing w:before="100" w:beforeAutospacing="1" w:after="100" w:afterAutospacing="1" w:line="276" w:lineRule="auto"/>
              <w:jc w:val="both"/>
            </w:pPr>
            <w:r>
              <w:t>For example, a significant difference in the rating for "Shaarawy" was attributed to a specific event during the game that led to an inflated score due to numerous positive tweets.</w:t>
            </w:r>
          </w:p>
          <w:p w14:paraId="25881C82" w14:textId="77777777" w:rsidR="003B2BC0" w:rsidRDefault="003B2BC0" w:rsidP="0071169F">
            <w:pPr>
              <w:shd w:val="clear" w:color="auto" w:fill="FFFFFF"/>
              <w:spacing w:before="100" w:beforeAutospacing="1" w:after="100" w:afterAutospacing="1" w:line="276" w:lineRule="auto"/>
              <w:jc w:val="both"/>
            </w:pPr>
            <w:r>
              <w:lastRenderedPageBreak/>
              <w:t>This highlights the system's sensitivity to specific events and the need for context-aware analysis.</w:t>
            </w:r>
          </w:p>
          <w:p w14:paraId="71BA6FD4" w14:textId="77777777" w:rsidR="003B2BC0" w:rsidRDefault="003B2BC0" w:rsidP="0071169F">
            <w:pPr>
              <w:shd w:val="clear" w:color="auto" w:fill="FFFFFF"/>
              <w:spacing w:before="100" w:beforeAutospacing="1" w:after="100" w:afterAutospacing="1" w:line="276" w:lineRule="auto"/>
              <w:jc w:val="both"/>
            </w:pPr>
            <w:r w:rsidRPr="000E2F29">
              <w:t>Prominent games, characterized by a higher volume of tweets and more noise, posed greater challenges for accurate player performance assessment.</w:t>
            </w:r>
          </w:p>
          <w:p w14:paraId="12670D86" w14:textId="77777777" w:rsidR="003B2BC0" w:rsidRPr="003B2BC0" w:rsidRDefault="003B2BC0" w:rsidP="00DC4BDE">
            <w:pPr>
              <w:shd w:val="clear" w:color="auto" w:fill="FFFFFF"/>
              <w:spacing w:before="100" w:beforeAutospacing="1" w:after="100" w:afterAutospacing="1" w:line="276" w:lineRule="auto"/>
              <w:ind w:left="1140"/>
              <w:jc w:val="both"/>
              <w:rPr>
                <w:color w:val="111111"/>
                <w:shd w:val="clear" w:color="auto" w:fill="FFFFFF"/>
              </w:rPr>
            </w:pPr>
          </w:p>
        </w:tc>
      </w:tr>
    </w:tbl>
    <w:p w14:paraId="4E173BF7" w14:textId="77777777" w:rsidR="004078A8" w:rsidRPr="001D6A1C" w:rsidRDefault="004078A8" w:rsidP="001D6A1C">
      <w:pPr>
        <w:spacing w:line="276" w:lineRule="auto"/>
        <w:jc w:val="both"/>
        <w:rPr>
          <w:b/>
          <w:bCs/>
        </w:rPr>
      </w:pPr>
    </w:p>
    <w:p w14:paraId="5270EE61" w14:textId="77777777" w:rsidR="009E2468" w:rsidRPr="009E2468" w:rsidRDefault="009E2468" w:rsidP="009E2468">
      <w:pPr>
        <w:shd w:val="clear" w:color="auto" w:fill="FFFFFF"/>
        <w:spacing w:before="100" w:beforeAutospacing="1" w:after="100" w:afterAutospacing="1"/>
        <w:rPr>
          <w:rFonts w:eastAsia="Times New Roman"/>
          <w:color w:val="111111"/>
          <w:lang w:eastAsia="en-IN"/>
        </w:rPr>
      </w:pPr>
    </w:p>
    <w:p w14:paraId="63604040" w14:textId="614C9EC1" w:rsidR="00DF04F0" w:rsidRPr="003B2BC0" w:rsidRDefault="00DF04F0" w:rsidP="003B2BC0">
      <w:pPr>
        <w:shd w:val="clear" w:color="auto" w:fill="FFFFFF"/>
        <w:spacing w:before="100" w:beforeAutospacing="1" w:after="100" w:afterAutospacing="1" w:line="276" w:lineRule="auto"/>
        <w:jc w:val="both"/>
        <w:rPr>
          <w:b/>
          <w:bCs/>
        </w:rPr>
      </w:pPr>
    </w:p>
    <w:p w14:paraId="012A579C" w14:textId="77777777" w:rsidR="00DD3B1B" w:rsidRDefault="00DD3B1B" w:rsidP="001D6A1C">
      <w:pPr>
        <w:shd w:val="clear" w:color="auto" w:fill="FFFFFF"/>
        <w:spacing w:before="100" w:beforeAutospacing="1" w:after="100" w:afterAutospacing="1" w:line="276" w:lineRule="auto"/>
        <w:jc w:val="both"/>
        <w:rPr>
          <w:b/>
          <w:bCs/>
          <w:color w:val="111111"/>
          <w:shd w:val="clear" w:color="auto" w:fill="FFFFFF"/>
        </w:rPr>
      </w:pPr>
      <w:r w:rsidRPr="001D6A1C">
        <w:rPr>
          <w:b/>
          <w:bCs/>
          <w:color w:val="111111"/>
          <w:shd w:val="clear" w:color="auto" w:fill="FFFFFF"/>
        </w:rPr>
        <w:t>System Architecture</w:t>
      </w:r>
    </w:p>
    <w:p w14:paraId="389C7273" w14:textId="15374C0D" w:rsidR="00B23A61" w:rsidRDefault="00B23A61" w:rsidP="00B23A61">
      <w:pPr>
        <w:pStyle w:val="NormalWeb"/>
      </w:pPr>
      <w:r>
        <w:rPr>
          <w:noProof/>
        </w:rPr>
        <w:drawing>
          <wp:inline distT="0" distB="0" distL="0" distR="0" wp14:anchorId="0B4030CA" wp14:editId="5B2E2B13">
            <wp:extent cx="5943600" cy="3159125"/>
            <wp:effectExtent l="0" t="0" r="0" b="3175"/>
            <wp:docPr id="1247174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59395A8F" w14:textId="59E556CE" w:rsidR="003A39A3" w:rsidRPr="001D6A1C" w:rsidRDefault="003A39A3" w:rsidP="001D6A1C">
      <w:pPr>
        <w:shd w:val="clear" w:color="auto" w:fill="FFFFFF"/>
        <w:spacing w:before="100" w:beforeAutospacing="1" w:after="100" w:afterAutospacing="1" w:line="276" w:lineRule="auto"/>
        <w:jc w:val="both"/>
        <w:rPr>
          <w:b/>
          <w:bCs/>
          <w:color w:val="111111"/>
          <w:shd w:val="clear" w:color="auto" w:fill="FFFFFF"/>
        </w:rPr>
      </w:pPr>
    </w:p>
    <w:p w14:paraId="286DC2C8" w14:textId="6AEF80BA" w:rsidR="00DD3B1B" w:rsidRPr="001D6A1C" w:rsidRDefault="00DD3B1B" w:rsidP="001D6A1C">
      <w:pPr>
        <w:shd w:val="clear" w:color="auto" w:fill="FFFFFF"/>
        <w:spacing w:before="100" w:beforeAutospacing="1" w:after="100" w:afterAutospacing="1" w:line="276" w:lineRule="auto"/>
        <w:jc w:val="both"/>
        <w:rPr>
          <w:b/>
          <w:bCs/>
          <w:color w:val="111111"/>
          <w:shd w:val="clear" w:color="auto" w:fill="FFFFFF"/>
        </w:rPr>
      </w:pPr>
      <w:r w:rsidRPr="001D6A1C">
        <w:rPr>
          <w:color w:val="111111"/>
          <w:shd w:val="clear" w:color="auto" w:fill="FFFFFF"/>
        </w:rPr>
        <w:t>Before each Game week, the Model plans for future Game week fixtures with decreasing order of priority to each successive fixture, and for each player calculates Team Form and Predicted Team Scoring Index (</w:t>
      </w:r>
      <w:proofErr w:type="spellStart"/>
      <w:r w:rsidRPr="001D6A1C">
        <w:rPr>
          <w:color w:val="111111"/>
          <w:shd w:val="clear" w:color="auto" w:fill="FFFFFF"/>
        </w:rPr>
        <w:t>xGfor</w:t>
      </w:r>
      <w:proofErr w:type="spellEnd"/>
      <w:r w:rsidRPr="001D6A1C">
        <w:rPr>
          <w:color w:val="111111"/>
          <w:shd w:val="clear" w:color="auto" w:fill="FFFFFF"/>
        </w:rPr>
        <w:t>)  and Predicted Team Conceding Index (</w:t>
      </w:r>
      <w:proofErr w:type="spellStart"/>
      <w:r w:rsidRPr="001D6A1C">
        <w:rPr>
          <w:color w:val="111111"/>
          <w:shd w:val="clear" w:color="auto" w:fill="FFFFFF"/>
        </w:rPr>
        <w:t>xGagnst</w:t>
      </w:r>
      <w:proofErr w:type="spellEnd"/>
      <w:r w:rsidRPr="001D6A1C">
        <w:rPr>
          <w:color w:val="111111"/>
          <w:shd w:val="clear" w:color="auto" w:fill="FFFFFF"/>
        </w:rPr>
        <w:t xml:space="preserve">)  by using Form, Attack Index, </w:t>
      </w:r>
      <w:proofErr w:type="spellStart"/>
      <w:r w:rsidRPr="001D6A1C">
        <w:rPr>
          <w:color w:val="111111"/>
          <w:shd w:val="clear" w:color="auto" w:fill="FFFFFF"/>
        </w:rPr>
        <w:t>Defence</w:t>
      </w:r>
      <w:proofErr w:type="spellEnd"/>
      <w:r w:rsidRPr="001D6A1C">
        <w:rPr>
          <w:color w:val="111111"/>
          <w:shd w:val="clear" w:color="auto" w:fill="FFFFFF"/>
        </w:rPr>
        <w:t xml:space="preserve"> Index, Fixture Difficulty Rating FPL API data, previous history from </w:t>
      </w:r>
      <w:r w:rsidRPr="001D6A1C">
        <w:rPr>
          <w:color w:val="111111"/>
          <w:shd w:val="clear" w:color="auto" w:fill="FFFFFF"/>
        </w:rPr>
        <w:lastRenderedPageBreak/>
        <w:t>FPLAnalytics.com and whoscored.com, time-series forecasting from previous season data and team fatigue Index from other Fixtures from whoscored.com.</w:t>
      </w:r>
    </w:p>
    <w:p w14:paraId="15D63D83" w14:textId="77777777" w:rsidR="00DD3B1B" w:rsidRPr="001D6A1C"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Now, if the player is an Attacker/ Midfielder, we take the Predicted Team Score Index (</w:t>
      </w:r>
      <w:proofErr w:type="spellStart"/>
      <w:r w:rsidRPr="001D6A1C">
        <w:rPr>
          <w:color w:val="111111"/>
          <w:shd w:val="clear" w:color="auto" w:fill="FFFFFF"/>
        </w:rPr>
        <w:t>xGfor</w:t>
      </w:r>
      <w:proofErr w:type="spellEnd"/>
      <w:r w:rsidRPr="001D6A1C">
        <w:rPr>
          <w:color w:val="111111"/>
          <w:shd w:val="clear" w:color="auto" w:fill="FFFFFF"/>
        </w:rPr>
        <w:t>) and the probable minutes per 90 index (</w:t>
      </w:r>
      <w:proofErr w:type="spellStart"/>
      <w:r w:rsidRPr="001D6A1C">
        <w:rPr>
          <w:color w:val="111111"/>
          <w:shd w:val="clear" w:color="auto" w:fill="FFFFFF"/>
        </w:rPr>
        <w:t>xMP</w:t>
      </w:r>
      <w:proofErr w:type="spellEnd"/>
      <w:r w:rsidRPr="001D6A1C">
        <w:rPr>
          <w:color w:val="111111"/>
          <w:shd w:val="clear" w:color="auto" w:fill="FFFFFF"/>
        </w:rPr>
        <w:t>) and the match fitness (fatigue/ rest probability) and the Form of the player and the expected Scoring Index (</w:t>
      </w:r>
      <w:proofErr w:type="spellStart"/>
      <w:r w:rsidRPr="001D6A1C">
        <w:rPr>
          <w:color w:val="111111"/>
          <w:shd w:val="clear" w:color="auto" w:fill="FFFFFF"/>
        </w:rPr>
        <w:t>xSc</w:t>
      </w:r>
      <w:proofErr w:type="spellEnd"/>
      <w:r w:rsidRPr="001D6A1C">
        <w:rPr>
          <w:color w:val="111111"/>
          <w:shd w:val="clear" w:color="auto" w:fill="FFFFFF"/>
        </w:rPr>
        <w:t>) and the expected Assisting Index (</w:t>
      </w:r>
      <w:proofErr w:type="spellStart"/>
      <w:r w:rsidRPr="001D6A1C">
        <w:rPr>
          <w:color w:val="111111"/>
          <w:shd w:val="clear" w:color="auto" w:fill="FFFFFF"/>
        </w:rPr>
        <w:t>xAst</w:t>
      </w:r>
      <w:proofErr w:type="spellEnd"/>
      <w:r w:rsidRPr="001D6A1C">
        <w:rPr>
          <w:color w:val="111111"/>
          <w:shd w:val="clear" w:color="auto" w:fill="FFFFFF"/>
        </w:rPr>
        <w:t>) to calculate the probable points for the game (</w:t>
      </w:r>
      <w:proofErr w:type="spellStart"/>
      <w:r w:rsidRPr="001D6A1C">
        <w:rPr>
          <w:color w:val="111111"/>
          <w:shd w:val="clear" w:color="auto" w:fill="FFFFFF"/>
        </w:rPr>
        <w:t>xPts</w:t>
      </w:r>
      <w:proofErr w:type="spellEnd"/>
      <w:r w:rsidRPr="001D6A1C">
        <w:rPr>
          <w:color w:val="111111"/>
          <w:shd w:val="clear" w:color="auto" w:fill="FFFFFF"/>
        </w:rPr>
        <w:t>).</w:t>
      </w:r>
    </w:p>
    <w:p w14:paraId="57028FAC" w14:textId="77777777" w:rsidR="00DD3B1B" w:rsidRPr="001D6A1C"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If the player is Defender/ Goalkeeper, we take the inverse of Predicted Team Conceding Index (</w:t>
      </w:r>
      <w:proofErr w:type="spellStart"/>
      <w:r w:rsidRPr="001D6A1C">
        <w:rPr>
          <w:color w:val="111111"/>
          <w:shd w:val="clear" w:color="auto" w:fill="FFFFFF"/>
        </w:rPr>
        <w:t>xGagnst</w:t>
      </w:r>
      <w:proofErr w:type="spellEnd"/>
      <w:r w:rsidRPr="001D6A1C">
        <w:rPr>
          <w:color w:val="111111"/>
          <w:shd w:val="clear" w:color="auto" w:fill="FFFFFF"/>
        </w:rPr>
        <w:t>) and the probable minutes per 90 index (</w:t>
      </w:r>
      <w:proofErr w:type="spellStart"/>
      <w:proofErr w:type="gramStart"/>
      <w:r w:rsidRPr="001D6A1C">
        <w:rPr>
          <w:color w:val="111111"/>
          <w:shd w:val="clear" w:color="auto" w:fill="FFFFFF"/>
        </w:rPr>
        <w:t>xMP</w:t>
      </w:r>
      <w:proofErr w:type="spellEnd"/>
      <w:r w:rsidRPr="001D6A1C">
        <w:rPr>
          <w:color w:val="111111"/>
          <w:shd w:val="clear" w:color="auto" w:fill="FFFFFF"/>
        </w:rPr>
        <w:t>)  and</w:t>
      </w:r>
      <w:proofErr w:type="gramEnd"/>
      <w:r w:rsidRPr="001D6A1C">
        <w:rPr>
          <w:color w:val="111111"/>
          <w:shd w:val="clear" w:color="auto" w:fill="FFFFFF"/>
        </w:rPr>
        <w:t xml:space="preserve"> the match fitness (fatigue/ rest probability) and the Form of the player and the expected save Index (</w:t>
      </w:r>
      <w:proofErr w:type="spellStart"/>
      <w:r w:rsidRPr="001D6A1C">
        <w:rPr>
          <w:color w:val="111111"/>
          <w:shd w:val="clear" w:color="auto" w:fill="FFFFFF"/>
        </w:rPr>
        <w:t>xSv</w:t>
      </w:r>
      <w:proofErr w:type="spellEnd"/>
      <w:r w:rsidRPr="001D6A1C">
        <w:rPr>
          <w:color w:val="111111"/>
          <w:shd w:val="clear" w:color="auto" w:fill="FFFFFF"/>
        </w:rPr>
        <w:t>) and the discipline Index to calculate the probable points for the game.</w:t>
      </w:r>
    </w:p>
    <w:p w14:paraId="184EA575" w14:textId="77777777" w:rsidR="00DD3B1B"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 xml:space="preserve">For each player, we also consider a player Selection popularity Model where we using % selected, % captained data from </w:t>
      </w:r>
      <w:proofErr w:type="spellStart"/>
      <w:r w:rsidRPr="001D6A1C">
        <w:rPr>
          <w:color w:val="111111"/>
          <w:shd w:val="clear" w:color="auto" w:fill="FFFFFF"/>
        </w:rPr>
        <w:t>FPLAnalystics</w:t>
      </w:r>
      <w:proofErr w:type="spellEnd"/>
      <w:r w:rsidRPr="001D6A1C">
        <w:rPr>
          <w:color w:val="111111"/>
          <w:shd w:val="clear" w:color="auto" w:fill="FFFFFF"/>
        </w:rPr>
        <w:t xml:space="preserve"> and FPL API and using Twitter Sentiment Analysis on tweets on threads related to @FPLtweets for Sentiment analysis for players and formulate Popularity Metric using BERT (Bidirectional Encoder Representations from Transformers)</w:t>
      </w:r>
    </w:p>
    <w:p w14:paraId="57D63C28" w14:textId="7764D32C" w:rsidR="00B23A61" w:rsidRDefault="00B23A61" w:rsidP="00B23A61">
      <w:pPr>
        <w:pStyle w:val="NormalWeb"/>
      </w:pPr>
      <w:r>
        <w:rPr>
          <w:noProof/>
        </w:rPr>
        <w:drawing>
          <wp:inline distT="0" distB="0" distL="0" distR="0" wp14:anchorId="040F3E50" wp14:editId="54F5DE7A">
            <wp:extent cx="5943600" cy="2750820"/>
            <wp:effectExtent l="0" t="0" r="0" b="0"/>
            <wp:docPr id="1842971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1F5D44E7" w14:textId="77777777" w:rsidR="00B23A61" w:rsidRPr="001D6A1C" w:rsidRDefault="00B23A61" w:rsidP="001D6A1C">
      <w:pPr>
        <w:shd w:val="clear" w:color="auto" w:fill="FFFFFF"/>
        <w:spacing w:before="100" w:beforeAutospacing="1" w:after="100" w:afterAutospacing="1" w:line="276" w:lineRule="auto"/>
        <w:jc w:val="both"/>
        <w:rPr>
          <w:color w:val="111111"/>
          <w:shd w:val="clear" w:color="auto" w:fill="FFFFFF"/>
        </w:rPr>
      </w:pPr>
    </w:p>
    <w:p w14:paraId="1C2E4988" w14:textId="64BA754A" w:rsidR="00DD3B1B" w:rsidRPr="001D6A1C"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We then design a statistical model that predicts the best permutations of team (playing XI + 4 bench players) with formation using Predicted points per Cost Unit (Million) and create best possible team that maximizes the score for the upcoming fixtures.</w:t>
      </w:r>
    </w:p>
    <w:p w14:paraId="36C79995" w14:textId="0AF0EFFE" w:rsidR="00DD3B1B" w:rsidRPr="001D6A1C"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lastRenderedPageBreak/>
        <w:t>For Time-Series Modelling we will be using a hybrid of Autoregressive Integrated Moving Average (ARIMA) and Recurrent Neural Networks (RNNs) for time series prediction of player points and subsequent maximization of total points using Linear Programming (LPP).</w:t>
      </w:r>
    </w:p>
    <w:p w14:paraId="225BC54B" w14:textId="77777777" w:rsidR="00DD3B1B" w:rsidRPr="001D6A1C" w:rsidRDefault="00DD3B1B" w:rsidP="001D6A1C">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For Prediction of Fixture results and points for same season we will be using Random Forest Regressors with extreme Gradient Boosting (</w:t>
      </w:r>
      <w:proofErr w:type="spellStart"/>
      <w:r w:rsidRPr="001D6A1C">
        <w:rPr>
          <w:color w:val="111111"/>
          <w:shd w:val="clear" w:color="auto" w:fill="FFFFFF"/>
        </w:rPr>
        <w:t>xgBoost</w:t>
      </w:r>
      <w:proofErr w:type="spellEnd"/>
      <w:r w:rsidRPr="001D6A1C">
        <w:rPr>
          <w:color w:val="111111"/>
          <w:shd w:val="clear" w:color="auto" w:fill="FFFFFF"/>
        </w:rPr>
        <w:t>).</w:t>
      </w:r>
    </w:p>
    <w:p w14:paraId="4776916E" w14:textId="3CB00471" w:rsidR="001A719C" w:rsidRDefault="00DD3B1B" w:rsidP="000E2F29">
      <w:pPr>
        <w:shd w:val="clear" w:color="auto" w:fill="FFFFFF"/>
        <w:spacing w:before="100" w:beforeAutospacing="1" w:after="100" w:afterAutospacing="1" w:line="276" w:lineRule="auto"/>
        <w:jc w:val="both"/>
        <w:rPr>
          <w:color w:val="111111"/>
          <w:shd w:val="clear" w:color="auto" w:fill="FFFFFF"/>
        </w:rPr>
      </w:pPr>
      <w:r w:rsidRPr="001D6A1C">
        <w:rPr>
          <w:color w:val="111111"/>
          <w:shd w:val="clear" w:color="auto" w:fill="FFFFFF"/>
        </w:rPr>
        <w:t>We aim to feed trained data to an LLM model to create a chat interface for user with the data.</w:t>
      </w:r>
    </w:p>
    <w:p w14:paraId="771C99E2" w14:textId="77777777" w:rsidR="000E2F29" w:rsidRPr="000E2F29" w:rsidRDefault="000E2F29" w:rsidP="000E2F29">
      <w:pPr>
        <w:shd w:val="clear" w:color="auto" w:fill="FFFFFF"/>
        <w:spacing w:before="100" w:beforeAutospacing="1" w:after="100" w:afterAutospacing="1" w:line="276" w:lineRule="auto"/>
        <w:jc w:val="both"/>
        <w:rPr>
          <w:color w:val="111111"/>
          <w:shd w:val="clear" w:color="auto" w:fill="FFFFFF"/>
        </w:rPr>
      </w:pPr>
    </w:p>
    <w:p w14:paraId="31B7BAB1" w14:textId="77777777" w:rsidR="00DD3B1B" w:rsidRPr="001D6A1C" w:rsidRDefault="00DD3B1B" w:rsidP="001D6A1C">
      <w:pPr>
        <w:spacing w:line="276" w:lineRule="auto"/>
        <w:jc w:val="both"/>
        <w:rPr>
          <w:b/>
          <w:bCs/>
        </w:rPr>
      </w:pPr>
      <w:r w:rsidRPr="001D6A1C">
        <w:rPr>
          <w:b/>
          <w:bCs/>
        </w:rPr>
        <w:t>Conclusion</w:t>
      </w:r>
    </w:p>
    <w:p w14:paraId="259D200F" w14:textId="00FD29D7" w:rsidR="001D6A1C" w:rsidRPr="001D6A1C" w:rsidRDefault="001D6A1C" w:rsidP="001D6A1C">
      <w:pPr>
        <w:spacing w:line="276" w:lineRule="auto"/>
        <w:jc w:val="both"/>
      </w:pPr>
      <w:r w:rsidRPr="001D6A1C">
        <w:t>The Fantasy Premier League (FPL) Assistant presents a pivotal tool for FPL enthusiasts, offering invaluable insights and predictive analytics to optimize team management strategies. By leveraging advanced data analytics and artificial intelligence, this platform empowers users to make informed decisions, maximize points, and enhance their overall FPL experience. With its user-friendly interface and personalized recommendations, the FPL Assistant revolutionizes the way FPL managers navigate the complexities of the Premier League, making fantasy football more accessible, engaging, and rewarding for the public.</w:t>
      </w:r>
    </w:p>
    <w:p w14:paraId="6E85FCED" w14:textId="77777777" w:rsidR="00DD3B1B" w:rsidRDefault="00DD3B1B" w:rsidP="001D6A1C">
      <w:pPr>
        <w:jc w:val="both"/>
        <w:rPr>
          <w:b/>
          <w:bCs/>
        </w:rPr>
      </w:pPr>
    </w:p>
    <w:p w14:paraId="389EF31E" w14:textId="77777777" w:rsidR="000E2F29" w:rsidRPr="001D6A1C" w:rsidRDefault="000E2F29" w:rsidP="001D6A1C">
      <w:pPr>
        <w:jc w:val="both"/>
        <w:rPr>
          <w:b/>
          <w:bCs/>
        </w:rPr>
      </w:pPr>
    </w:p>
    <w:p w14:paraId="50AC1895" w14:textId="5659DFEE" w:rsidR="00DD3B1B" w:rsidRPr="001D6A1C" w:rsidRDefault="00DD3B1B" w:rsidP="001D6A1C">
      <w:pPr>
        <w:spacing w:line="276" w:lineRule="auto"/>
        <w:jc w:val="both"/>
        <w:rPr>
          <w:b/>
          <w:bCs/>
        </w:rPr>
      </w:pPr>
      <w:r w:rsidRPr="001D6A1C">
        <w:rPr>
          <w:b/>
          <w:bCs/>
        </w:rPr>
        <w:t>References</w:t>
      </w:r>
    </w:p>
    <w:p w14:paraId="35A050DD" w14:textId="77777777" w:rsidR="00DD3B1B" w:rsidRPr="001D6A1C" w:rsidRDefault="00DD3B1B" w:rsidP="001D6A1C">
      <w:pPr>
        <w:spacing w:line="276" w:lineRule="auto"/>
        <w:jc w:val="both"/>
        <w:rPr>
          <w:b/>
          <w:bCs/>
        </w:rPr>
      </w:pPr>
    </w:p>
    <w:p w14:paraId="43B3B7F2" w14:textId="1D3EE081" w:rsidR="001A719C" w:rsidRPr="001D6A1C" w:rsidRDefault="001D6A1C" w:rsidP="001D6A1C">
      <w:pPr>
        <w:pStyle w:val="ListParagraph"/>
        <w:numPr>
          <w:ilvl w:val="0"/>
          <w:numId w:val="18"/>
        </w:numPr>
        <w:shd w:val="clear" w:color="auto" w:fill="FFFFFF"/>
        <w:spacing w:before="100" w:beforeAutospacing="1" w:after="100" w:afterAutospacing="1" w:line="276" w:lineRule="auto"/>
        <w:jc w:val="both"/>
        <w:rPr>
          <w:color w:val="222222"/>
          <w:shd w:val="clear" w:color="auto" w:fill="FFFFFF"/>
        </w:rPr>
      </w:pPr>
      <w:r w:rsidRPr="001D6A1C">
        <w:rPr>
          <w:color w:val="222222"/>
          <w:shd w:val="clear" w:color="auto" w:fill="FFFFFF"/>
        </w:rPr>
        <w:t xml:space="preserve">Rajesh, V., Arjun, P., Jagtap, K. R., </w:t>
      </w:r>
      <w:proofErr w:type="spellStart"/>
      <w:r w:rsidRPr="001D6A1C">
        <w:rPr>
          <w:color w:val="222222"/>
          <w:shd w:val="clear" w:color="auto" w:fill="FFFFFF"/>
        </w:rPr>
        <w:t>Suneera</w:t>
      </w:r>
      <w:proofErr w:type="spellEnd"/>
      <w:r w:rsidRPr="001D6A1C">
        <w:rPr>
          <w:color w:val="222222"/>
          <w:shd w:val="clear" w:color="auto" w:fill="FFFFFF"/>
        </w:rPr>
        <w:t>, C. M., &amp; Prakash, J. (2022, June). Player Recommendation System for Fantasy Premier League using Machine Learning. In </w:t>
      </w:r>
      <w:r w:rsidRPr="001D6A1C">
        <w:rPr>
          <w:i/>
          <w:iCs/>
          <w:color w:val="222222"/>
          <w:shd w:val="clear" w:color="auto" w:fill="FFFFFF"/>
        </w:rPr>
        <w:t>2022 19th International Joint Conference on Computer Science and Software Engineering (JCSSE)</w:t>
      </w:r>
      <w:r w:rsidRPr="001D6A1C">
        <w:rPr>
          <w:color w:val="222222"/>
          <w:shd w:val="clear" w:color="auto" w:fill="FFFFFF"/>
        </w:rPr>
        <w:t> (pp. 1-6). IEEE.</w:t>
      </w:r>
    </w:p>
    <w:p w14:paraId="29F322DE" w14:textId="732B7D8A" w:rsidR="001D6A1C" w:rsidRPr="001D6A1C" w:rsidRDefault="001D6A1C" w:rsidP="001D6A1C">
      <w:pPr>
        <w:pStyle w:val="ListParagraph"/>
        <w:numPr>
          <w:ilvl w:val="0"/>
          <w:numId w:val="18"/>
        </w:numPr>
        <w:shd w:val="clear" w:color="auto" w:fill="FFFFFF"/>
        <w:spacing w:before="100" w:beforeAutospacing="1" w:after="100" w:afterAutospacing="1" w:line="276" w:lineRule="auto"/>
        <w:jc w:val="both"/>
        <w:rPr>
          <w:color w:val="222222"/>
          <w:shd w:val="clear" w:color="auto" w:fill="FFFFFF"/>
        </w:rPr>
      </w:pPr>
      <w:r w:rsidRPr="001D6A1C">
        <w:rPr>
          <w:color w:val="222222"/>
          <w:shd w:val="clear" w:color="auto" w:fill="FFFFFF"/>
        </w:rPr>
        <w:t xml:space="preserve">Apostolou, K., &amp; </w:t>
      </w:r>
      <w:proofErr w:type="spellStart"/>
      <w:r w:rsidRPr="001D6A1C">
        <w:rPr>
          <w:color w:val="222222"/>
          <w:shd w:val="clear" w:color="auto" w:fill="FFFFFF"/>
        </w:rPr>
        <w:t>Tjortjis</w:t>
      </w:r>
      <w:proofErr w:type="spellEnd"/>
      <w:r w:rsidRPr="001D6A1C">
        <w:rPr>
          <w:color w:val="222222"/>
          <w:shd w:val="clear" w:color="auto" w:fill="FFFFFF"/>
        </w:rPr>
        <w:t>, C. (2019, July). Sports Analytics algorithms for performance prediction. In </w:t>
      </w:r>
      <w:r w:rsidRPr="001D6A1C">
        <w:rPr>
          <w:i/>
          <w:iCs/>
          <w:color w:val="222222"/>
          <w:shd w:val="clear" w:color="auto" w:fill="FFFFFF"/>
        </w:rPr>
        <w:t>2019 10th International Conference on Information, Intelligence, Systems and Applications (IISA)</w:t>
      </w:r>
      <w:r w:rsidRPr="001D6A1C">
        <w:rPr>
          <w:color w:val="222222"/>
          <w:shd w:val="clear" w:color="auto" w:fill="FFFFFF"/>
        </w:rPr>
        <w:t> (pp. 1-4). IEEE.</w:t>
      </w:r>
    </w:p>
    <w:p w14:paraId="012BFF7B" w14:textId="67128DAF" w:rsidR="001D6A1C" w:rsidRPr="001D6A1C" w:rsidRDefault="001D6A1C" w:rsidP="001D6A1C">
      <w:pPr>
        <w:pStyle w:val="ListParagraph"/>
        <w:numPr>
          <w:ilvl w:val="0"/>
          <w:numId w:val="18"/>
        </w:numPr>
        <w:shd w:val="clear" w:color="auto" w:fill="FFFFFF"/>
        <w:spacing w:before="100" w:beforeAutospacing="1" w:after="100" w:afterAutospacing="1" w:line="276" w:lineRule="auto"/>
        <w:jc w:val="both"/>
        <w:rPr>
          <w:color w:val="222222"/>
          <w:shd w:val="clear" w:color="auto" w:fill="FFFFFF"/>
        </w:rPr>
      </w:pPr>
      <w:r w:rsidRPr="001D6A1C">
        <w:rPr>
          <w:color w:val="222222"/>
          <w:shd w:val="clear" w:color="auto" w:fill="FFFFFF"/>
        </w:rPr>
        <w:t xml:space="preserve">Tuyls, K., </w:t>
      </w:r>
      <w:proofErr w:type="spellStart"/>
      <w:r w:rsidRPr="001D6A1C">
        <w:rPr>
          <w:color w:val="222222"/>
          <w:shd w:val="clear" w:color="auto" w:fill="FFFFFF"/>
        </w:rPr>
        <w:t>Omidshafiei</w:t>
      </w:r>
      <w:proofErr w:type="spellEnd"/>
      <w:r w:rsidRPr="001D6A1C">
        <w:rPr>
          <w:color w:val="222222"/>
          <w:shd w:val="clear" w:color="auto" w:fill="FFFFFF"/>
        </w:rPr>
        <w:t>, S., Muller, P., Wang, Z., Connor, J., Hennes, D., ... &amp; Hassabis, D. (2021). Game Plan: What AI can do for Football, and What Football can do for AI. </w:t>
      </w:r>
      <w:r w:rsidRPr="001D6A1C">
        <w:rPr>
          <w:i/>
          <w:iCs/>
          <w:color w:val="222222"/>
          <w:shd w:val="clear" w:color="auto" w:fill="FFFFFF"/>
        </w:rPr>
        <w:t>Journal of Artificial Intelligence Research</w:t>
      </w:r>
      <w:r w:rsidRPr="001D6A1C">
        <w:rPr>
          <w:color w:val="222222"/>
          <w:shd w:val="clear" w:color="auto" w:fill="FFFFFF"/>
        </w:rPr>
        <w:t>, </w:t>
      </w:r>
      <w:r w:rsidRPr="001D6A1C">
        <w:rPr>
          <w:i/>
          <w:iCs/>
          <w:color w:val="222222"/>
          <w:shd w:val="clear" w:color="auto" w:fill="FFFFFF"/>
        </w:rPr>
        <w:t>71</w:t>
      </w:r>
      <w:r w:rsidRPr="001D6A1C">
        <w:rPr>
          <w:color w:val="222222"/>
          <w:shd w:val="clear" w:color="auto" w:fill="FFFFFF"/>
        </w:rPr>
        <w:t>, 41-88.</w:t>
      </w:r>
    </w:p>
    <w:p w14:paraId="2A1683CC" w14:textId="53AB6B66" w:rsidR="001D6A1C" w:rsidRPr="001D6A1C" w:rsidRDefault="001D6A1C" w:rsidP="001D6A1C">
      <w:pPr>
        <w:pStyle w:val="ListParagraph"/>
        <w:numPr>
          <w:ilvl w:val="0"/>
          <w:numId w:val="18"/>
        </w:numPr>
        <w:shd w:val="clear" w:color="auto" w:fill="FFFFFF"/>
        <w:spacing w:before="100" w:beforeAutospacing="1" w:after="100" w:afterAutospacing="1" w:line="276" w:lineRule="auto"/>
        <w:jc w:val="both"/>
        <w:rPr>
          <w:color w:val="222222"/>
          <w:shd w:val="clear" w:color="auto" w:fill="FFFFFF"/>
        </w:rPr>
      </w:pPr>
      <w:r w:rsidRPr="001D6A1C">
        <w:rPr>
          <w:color w:val="222222"/>
          <w:shd w:val="clear" w:color="auto" w:fill="FFFFFF"/>
        </w:rPr>
        <w:t>Bonello, N., Beel, J., Lawless, S., &amp; Debattista, J. (2019). Multi-stream data analytics for enhanced performance prediction in fantasy football. </w:t>
      </w:r>
    </w:p>
    <w:p w14:paraId="3B173679" w14:textId="10050928" w:rsidR="001D6A1C" w:rsidRPr="001D6A1C" w:rsidRDefault="001D6A1C" w:rsidP="001D6A1C">
      <w:pPr>
        <w:pStyle w:val="ListParagraph"/>
        <w:numPr>
          <w:ilvl w:val="0"/>
          <w:numId w:val="18"/>
        </w:numPr>
        <w:shd w:val="clear" w:color="auto" w:fill="FFFFFF"/>
        <w:spacing w:before="100" w:beforeAutospacing="1" w:after="100" w:afterAutospacing="1" w:line="276" w:lineRule="auto"/>
        <w:jc w:val="both"/>
        <w:rPr>
          <w:rFonts w:eastAsia="Times New Roman"/>
          <w:color w:val="111111"/>
          <w:lang w:eastAsia="en-IN"/>
        </w:rPr>
      </w:pPr>
      <w:r w:rsidRPr="001D6A1C">
        <w:rPr>
          <w:color w:val="222222"/>
          <w:shd w:val="clear" w:color="auto" w:fill="FFFFFF"/>
        </w:rPr>
        <w:t>Yiğit, A. T., Samak, B., &amp; Kaya, T. (2020). Football player value assessment using machine learning techniques. In </w:t>
      </w:r>
      <w:r w:rsidRPr="001D6A1C">
        <w:rPr>
          <w:i/>
          <w:iCs/>
          <w:color w:val="222222"/>
          <w:shd w:val="clear" w:color="auto" w:fill="FFFFFF"/>
        </w:rPr>
        <w:t>Intelligent and Fuzzy Techniques in Big Data Analytics and Decision Making: Proceedings of the INFUS 2019 Conference, Istanbul, Turkey, July 23-25, 2019</w:t>
      </w:r>
      <w:r w:rsidRPr="001D6A1C">
        <w:rPr>
          <w:color w:val="222222"/>
          <w:shd w:val="clear" w:color="auto" w:fill="FFFFFF"/>
        </w:rPr>
        <w:t> (pp. 289-297). Springer International Publishing.</w:t>
      </w:r>
    </w:p>
    <w:p w14:paraId="1FFAF1B2" w14:textId="2318C1EB" w:rsidR="001D6A1C" w:rsidRPr="001D6A1C" w:rsidRDefault="004519F4" w:rsidP="001D6A1C">
      <w:pPr>
        <w:pStyle w:val="ListParagraph"/>
        <w:numPr>
          <w:ilvl w:val="0"/>
          <w:numId w:val="18"/>
        </w:numPr>
        <w:shd w:val="clear" w:color="auto" w:fill="FFFFFF"/>
        <w:spacing w:before="100" w:beforeAutospacing="1" w:after="100" w:afterAutospacing="1" w:line="276" w:lineRule="auto"/>
        <w:jc w:val="both"/>
        <w:rPr>
          <w:rFonts w:eastAsia="Times New Roman"/>
          <w:color w:val="111111"/>
          <w:lang w:eastAsia="en-IN"/>
        </w:rPr>
      </w:pPr>
      <w:r w:rsidRPr="004519F4">
        <w:rPr>
          <w:rFonts w:eastAsia="Times New Roman"/>
          <w:color w:val="111111"/>
          <w:lang w:eastAsia="en-IN"/>
        </w:rPr>
        <w:lastRenderedPageBreak/>
        <w:t xml:space="preserve">Pokharel, P., </w:t>
      </w:r>
      <w:proofErr w:type="spellStart"/>
      <w:r w:rsidRPr="004519F4">
        <w:rPr>
          <w:rFonts w:eastAsia="Times New Roman"/>
          <w:color w:val="111111"/>
          <w:lang w:eastAsia="en-IN"/>
        </w:rPr>
        <w:t>Timalsina</w:t>
      </w:r>
      <w:proofErr w:type="spellEnd"/>
      <w:r w:rsidRPr="004519F4">
        <w:rPr>
          <w:rFonts w:eastAsia="Times New Roman"/>
          <w:color w:val="111111"/>
          <w:lang w:eastAsia="en-IN"/>
        </w:rPr>
        <w:t>, A., Panday, S. and Acharya, B., 2022. Fantasy Premier League-Performance Prediction.</w:t>
      </w:r>
    </w:p>
    <w:p w14:paraId="571CE2FF" w14:textId="2832A9F0" w:rsidR="001D6A1C" w:rsidRPr="009E6E2C" w:rsidRDefault="004519F4" w:rsidP="001D6A1C">
      <w:pPr>
        <w:pStyle w:val="ListParagraph"/>
        <w:numPr>
          <w:ilvl w:val="0"/>
          <w:numId w:val="18"/>
        </w:numPr>
        <w:shd w:val="clear" w:color="auto" w:fill="FFFFFF"/>
        <w:spacing w:before="100" w:beforeAutospacing="1" w:after="100" w:afterAutospacing="1" w:line="276" w:lineRule="auto"/>
        <w:jc w:val="both"/>
        <w:rPr>
          <w:rFonts w:eastAsia="Times New Roman"/>
          <w:i/>
          <w:iCs/>
          <w:color w:val="111111"/>
          <w:lang w:eastAsia="en-IN"/>
        </w:rPr>
      </w:pPr>
      <w:r w:rsidRPr="004519F4">
        <w:rPr>
          <w:rFonts w:eastAsia="Times New Roman"/>
          <w:color w:val="111111"/>
          <w:lang w:eastAsia="en-IN"/>
        </w:rPr>
        <w:t>Bhatt, S., Chen, K., Shalin, V.L., Sheth, A.P. and Minnery, B., 2019, July. Who should be the captain this week? Leveraging inferred diversity-enhanced crowd wisdom for a fantasy premier league captain prediction</w:t>
      </w:r>
      <w:r w:rsidRPr="009E6E2C">
        <w:rPr>
          <w:rFonts w:eastAsia="Times New Roman"/>
          <w:i/>
          <w:iCs/>
          <w:color w:val="111111"/>
          <w:lang w:eastAsia="en-IN"/>
        </w:rPr>
        <w:t xml:space="preserve">. In Proceedings of the international AAAI conference on Web and </w:t>
      </w:r>
      <w:proofErr w:type="gramStart"/>
      <w:r w:rsidRPr="009E6E2C">
        <w:rPr>
          <w:rFonts w:eastAsia="Times New Roman"/>
          <w:i/>
          <w:iCs/>
          <w:color w:val="111111"/>
          <w:lang w:eastAsia="en-IN"/>
        </w:rPr>
        <w:t>Social Media</w:t>
      </w:r>
      <w:proofErr w:type="gramEnd"/>
      <w:r w:rsidRPr="009E6E2C">
        <w:rPr>
          <w:rFonts w:eastAsia="Times New Roman"/>
          <w:i/>
          <w:iCs/>
          <w:color w:val="111111"/>
          <w:lang w:eastAsia="en-IN"/>
        </w:rPr>
        <w:t xml:space="preserve"> (Vol. 13, pp. 103-113).</w:t>
      </w:r>
    </w:p>
    <w:p w14:paraId="61B16878" w14:textId="7244172C" w:rsidR="009E6E2C" w:rsidRDefault="009E6E2C" w:rsidP="001D6A1C">
      <w:pPr>
        <w:pStyle w:val="ListParagraph"/>
        <w:numPr>
          <w:ilvl w:val="0"/>
          <w:numId w:val="18"/>
        </w:numPr>
        <w:shd w:val="clear" w:color="auto" w:fill="FFFFFF"/>
        <w:spacing w:before="100" w:beforeAutospacing="1" w:after="100" w:afterAutospacing="1" w:line="276" w:lineRule="auto"/>
        <w:jc w:val="both"/>
        <w:rPr>
          <w:rFonts w:eastAsia="Times New Roman"/>
          <w:color w:val="111111"/>
          <w:lang w:eastAsia="en-IN"/>
        </w:rPr>
      </w:pPr>
      <w:r w:rsidRPr="009E6E2C">
        <w:rPr>
          <w:rFonts w:eastAsia="Times New Roman"/>
          <w:color w:val="111111"/>
          <w:lang w:eastAsia="en-IN"/>
        </w:rPr>
        <w:t xml:space="preserve">Gupta, A., 2019. Time series modeling for dream team in fantasy premier league. </w:t>
      </w:r>
    </w:p>
    <w:p w14:paraId="4998A842" w14:textId="28B33A93" w:rsidR="001D6A1C" w:rsidRDefault="008D3506" w:rsidP="008D3506">
      <w:pPr>
        <w:pStyle w:val="ListParagraph"/>
        <w:numPr>
          <w:ilvl w:val="0"/>
          <w:numId w:val="18"/>
        </w:numPr>
        <w:shd w:val="clear" w:color="auto" w:fill="FFFFFF"/>
        <w:spacing w:before="100" w:beforeAutospacing="1" w:after="100" w:afterAutospacing="1" w:line="276" w:lineRule="auto"/>
        <w:jc w:val="both"/>
        <w:rPr>
          <w:rFonts w:eastAsia="Times New Roman"/>
          <w:color w:val="111111"/>
          <w:lang w:eastAsia="en-IN"/>
        </w:rPr>
      </w:pPr>
      <w:r w:rsidRPr="008D3506">
        <w:rPr>
          <w:rFonts w:eastAsia="Times New Roman"/>
          <w:color w:val="111111"/>
          <w:lang w:eastAsia="en-IN"/>
        </w:rPr>
        <w:t xml:space="preserve">Silva, G.H.D.S., 2021. Football players performance analysis and formal/informal media: </w:t>
      </w:r>
      <w:r w:rsidRPr="008D3506">
        <w:rPr>
          <w:rFonts w:eastAsia="Times New Roman"/>
          <w:i/>
          <w:iCs/>
          <w:color w:val="111111"/>
          <w:lang w:eastAsia="en-IN"/>
        </w:rPr>
        <w:t>Sentiment analysis and semantic similarity (Master's thesis).</w:t>
      </w:r>
    </w:p>
    <w:p w14:paraId="2B881EB0" w14:textId="6B8C1D36" w:rsidR="008D3506" w:rsidRPr="001D6A1C" w:rsidRDefault="00DF04F0" w:rsidP="008D3506">
      <w:pPr>
        <w:pStyle w:val="ListParagraph"/>
        <w:numPr>
          <w:ilvl w:val="0"/>
          <w:numId w:val="18"/>
        </w:numPr>
        <w:shd w:val="clear" w:color="auto" w:fill="FFFFFF"/>
        <w:spacing w:before="100" w:beforeAutospacing="1" w:after="100" w:afterAutospacing="1" w:line="276" w:lineRule="auto"/>
        <w:jc w:val="both"/>
        <w:rPr>
          <w:rFonts w:eastAsia="Times New Roman"/>
          <w:color w:val="111111"/>
          <w:lang w:eastAsia="en-IN"/>
        </w:rPr>
      </w:pPr>
      <w:r w:rsidRPr="00DF04F0">
        <w:rPr>
          <w:rFonts w:eastAsia="Times New Roman"/>
          <w:color w:val="111111"/>
          <w:lang w:eastAsia="en-IN"/>
        </w:rPr>
        <w:t>Padmanabhan, K.A., TF-Pundit: A Real-time Football Pundit based on Twitter.</w:t>
      </w:r>
    </w:p>
    <w:p w14:paraId="03C1D53F" w14:textId="77777777" w:rsidR="001A719C" w:rsidRPr="001D6A1C" w:rsidRDefault="001A719C" w:rsidP="001D6A1C">
      <w:pPr>
        <w:spacing w:line="276" w:lineRule="auto"/>
        <w:jc w:val="both"/>
      </w:pPr>
    </w:p>
    <w:sectPr w:rsidR="001A719C" w:rsidRPr="001D6A1C" w:rsidSect="00A16F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CE2B" w14:textId="77777777" w:rsidR="00A16F1E" w:rsidRDefault="00A16F1E" w:rsidP="00E755DA">
      <w:r>
        <w:separator/>
      </w:r>
    </w:p>
  </w:endnote>
  <w:endnote w:type="continuationSeparator" w:id="0">
    <w:p w14:paraId="35F3D06C" w14:textId="77777777" w:rsidR="00A16F1E" w:rsidRDefault="00A16F1E" w:rsidP="00E75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A1EA8" w14:textId="77777777" w:rsidR="00A16F1E" w:rsidRDefault="00A16F1E" w:rsidP="00E755DA">
      <w:r>
        <w:separator/>
      </w:r>
    </w:p>
  </w:footnote>
  <w:footnote w:type="continuationSeparator" w:id="0">
    <w:p w14:paraId="0E46F99C" w14:textId="77777777" w:rsidR="00A16F1E" w:rsidRDefault="00A16F1E" w:rsidP="00E755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763"/>
    <w:multiLevelType w:val="hybridMultilevel"/>
    <w:tmpl w:val="E47850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B46D91"/>
    <w:multiLevelType w:val="multilevel"/>
    <w:tmpl w:val="5566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7F05A2"/>
    <w:multiLevelType w:val="hybridMultilevel"/>
    <w:tmpl w:val="9CF6263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C3848A0"/>
    <w:multiLevelType w:val="multilevel"/>
    <w:tmpl w:val="26B8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01060"/>
    <w:multiLevelType w:val="hybridMultilevel"/>
    <w:tmpl w:val="B492E2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48D6205"/>
    <w:multiLevelType w:val="hybridMultilevel"/>
    <w:tmpl w:val="6DF00E90"/>
    <w:lvl w:ilvl="0" w:tplc="40090003">
      <w:start w:val="1"/>
      <w:numFmt w:val="bullet"/>
      <w:lvlText w:val="o"/>
      <w:lvlJc w:val="left"/>
      <w:pPr>
        <w:ind w:left="1500" w:hanging="360"/>
      </w:pPr>
      <w:rPr>
        <w:rFonts w:ascii="Courier New" w:hAnsi="Courier New" w:cs="Courier New"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32AA6688"/>
    <w:multiLevelType w:val="hybridMultilevel"/>
    <w:tmpl w:val="769C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9E622D"/>
    <w:multiLevelType w:val="multilevel"/>
    <w:tmpl w:val="6E38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0B1422"/>
    <w:multiLevelType w:val="hybridMultilevel"/>
    <w:tmpl w:val="2D08DD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376303"/>
    <w:multiLevelType w:val="hybridMultilevel"/>
    <w:tmpl w:val="7DD25C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80EA1"/>
    <w:multiLevelType w:val="multilevel"/>
    <w:tmpl w:val="FEB4D8F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B441E4"/>
    <w:multiLevelType w:val="multilevel"/>
    <w:tmpl w:val="26B8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C0460"/>
    <w:multiLevelType w:val="hybridMultilevel"/>
    <w:tmpl w:val="1B0023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DF05616"/>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0064C"/>
    <w:multiLevelType w:val="hybridMultilevel"/>
    <w:tmpl w:val="93407D1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C4178E"/>
    <w:multiLevelType w:val="hybridMultilevel"/>
    <w:tmpl w:val="A91AD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21136B"/>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677BB6"/>
    <w:multiLevelType w:val="multilevel"/>
    <w:tmpl w:val="9B244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1A5309"/>
    <w:multiLevelType w:val="hybridMultilevel"/>
    <w:tmpl w:val="8326D22E"/>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9" w15:restartNumberingAfterBreak="0">
    <w:nsid w:val="633E05C7"/>
    <w:multiLevelType w:val="hybridMultilevel"/>
    <w:tmpl w:val="C742EC3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72F3EAE"/>
    <w:multiLevelType w:val="hybridMultilevel"/>
    <w:tmpl w:val="831681C6"/>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766742E"/>
    <w:multiLevelType w:val="hybridMultilevel"/>
    <w:tmpl w:val="0E9C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36EF6"/>
    <w:multiLevelType w:val="hybridMultilevel"/>
    <w:tmpl w:val="51E8B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60991"/>
    <w:multiLevelType w:val="hybridMultilevel"/>
    <w:tmpl w:val="55DC62D6"/>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4" w15:restartNumberingAfterBreak="0">
    <w:nsid w:val="726A2776"/>
    <w:multiLevelType w:val="hybridMultilevel"/>
    <w:tmpl w:val="D7E29B80"/>
    <w:lvl w:ilvl="0" w:tplc="40090003">
      <w:start w:val="1"/>
      <w:numFmt w:val="bullet"/>
      <w:lvlText w:val="o"/>
      <w:lvlJc w:val="left"/>
      <w:pPr>
        <w:ind w:left="1440"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2713BAC"/>
    <w:multiLevelType w:val="multilevel"/>
    <w:tmpl w:val="0B94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C01A74"/>
    <w:multiLevelType w:val="multilevel"/>
    <w:tmpl w:val="26B8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2131230">
    <w:abstractNumId w:val="13"/>
  </w:num>
  <w:num w:numId="2" w16cid:durableId="48381000">
    <w:abstractNumId w:val="9"/>
  </w:num>
  <w:num w:numId="3" w16cid:durableId="2113164861">
    <w:abstractNumId w:val="22"/>
  </w:num>
  <w:num w:numId="4" w16cid:durableId="1594319178">
    <w:abstractNumId w:val="6"/>
  </w:num>
  <w:num w:numId="5" w16cid:durableId="1788236588">
    <w:abstractNumId w:val="21"/>
  </w:num>
  <w:num w:numId="6" w16cid:durableId="1886216677">
    <w:abstractNumId w:val="19"/>
  </w:num>
  <w:num w:numId="7" w16cid:durableId="1047797477">
    <w:abstractNumId w:val="16"/>
  </w:num>
  <w:num w:numId="8" w16cid:durableId="1308709405">
    <w:abstractNumId w:val="14"/>
  </w:num>
  <w:num w:numId="9" w16cid:durableId="1050037098">
    <w:abstractNumId w:val="17"/>
  </w:num>
  <w:num w:numId="10" w16cid:durableId="1027677075">
    <w:abstractNumId w:val="25"/>
  </w:num>
  <w:num w:numId="11" w16cid:durableId="386072811">
    <w:abstractNumId w:val="23"/>
  </w:num>
  <w:num w:numId="12" w16cid:durableId="1502968406">
    <w:abstractNumId w:val="10"/>
  </w:num>
  <w:num w:numId="13" w16cid:durableId="839853172">
    <w:abstractNumId w:val="26"/>
  </w:num>
  <w:num w:numId="14" w16cid:durableId="191697985">
    <w:abstractNumId w:val="4"/>
  </w:num>
  <w:num w:numId="15" w16cid:durableId="293953386">
    <w:abstractNumId w:val="1"/>
  </w:num>
  <w:num w:numId="16" w16cid:durableId="873421144">
    <w:abstractNumId w:val="11"/>
  </w:num>
  <w:num w:numId="17" w16cid:durableId="243270624">
    <w:abstractNumId w:val="7"/>
  </w:num>
  <w:num w:numId="18" w16cid:durableId="1071581878">
    <w:abstractNumId w:val="3"/>
  </w:num>
  <w:num w:numId="19" w16cid:durableId="268657948">
    <w:abstractNumId w:val="5"/>
  </w:num>
  <w:num w:numId="20" w16cid:durableId="189878102">
    <w:abstractNumId w:val="20"/>
  </w:num>
  <w:num w:numId="21" w16cid:durableId="2065565599">
    <w:abstractNumId w:val="2"/>
  </w:num>
  <w:num w:numId="22" w16cid:durableId="1307785412">
    <w:abstractNumId w:val="0"/>
  </w:num>
  <w:num w:numId="23" w16cid:durableId="1410037226">
    <w:abstractNumId w:val="24"/>
  </w:num>
  <w:num w:numId="24" w16cid:durableId="1418214955">
    <w:abstractNumId w:val="12"/>
  </w:num>
  <w:num w:numId="25" w16cid:durableId="1433862432">
    <w:abstractNumId w:val="15"/>
  </w:num>
  <w:num w:numId="26" w16cid:durableId="1642543169">
    <w:abstractNumId w:val="18"/>
  </w:num>
  <w:num w:numId="27" w16cid:durableId="13298236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5DA"/>
    <w:rsid w:val="000B45EE"/>
    <w:rsid w:val="000E2F29"/>
    <w:rsid w:val="00115DDA"/>
    <w:rsid w:val="00144EA5"/>
    <w:rsid w:val="00170931"/>
    <w:rsid w:val="00193372"/>
    <w:rsid w:val="001A52A7"/>
    <w:rsid w:val="001A719C"/>
    <w:rsid w:val="001B3572"/>
    <w:rsid w:val="001D6A1C"/>
    <w:rsid w:val="001F4DC2"/>
    <w:rsid w:val="00256C21"/>
    <w:rsid w:val="002571F0"/>
    <w:rsid w:val="002E1ABB"/>
    <w:rsid w:val="002F2218"/>
    <w:rsid w:val="00312C60"/>
    <w:rsid w:val="003231D9"/>
    <w:rsid w:val="00342179"/>
    <w:rsid w:val="0035272C"/>
    <w:rsid w:val="0036448E"/>
    <w:rsid w:val="00366B51"/>
    <w:rsid w:val="003A39A3"/>
    <w:rsid w:val="003B2BC0"/>
    <w:rsid w:val="003B4092"/>
    <w:rsid w:val="003E6C1A"/>
    <w:rsid w:val="004078A8"/>
    <w:rsid w:val="004519F4"/>
    <w:rsid w:val="00476E33"/>
    <w:rsid w:val="00477188"/>
    <w:rsid w:val="004B548B"/>
    <w:rsid w:val="004D17E6"/>
    <w:rsid w:val="005361FE"/>
    <w:rsid w:val="00565B1A"/>
    <w:rsid w:val="005A3575"/>
    <w:rsid w:val="005B7BEA"/>
    <w:rsid w:val="00621530"/>
    <w:rsid w:val="00632E64"/>
    <w:rsid w:val="00636B12"/>
    <w:rsid w:val="00683090"/>
    <w:rsid w:val="006D50ED"/>
    <w:rsid w:val="0071169F"/>
    <w:rsid w:val="00763614"/>
    <w:rsid w:val="00765E86"/>
    <w:rsid w:val="007A06F9"/>
    <w:rsid w:val="007A681E"/>
    <w:rsid w:val="007B6265"/>
    <w:rsid w:val="008050EA"/>
    <w:rsid w:val="00814ABF"/>
    <w:rsid w:val="00852B30"/>
    <w:rsid w:val="008659AD"/>
    <w:rsid w:val="008D3506"/>
    <w:rsid w:val="008E2176"/>
    <w:rsid w:val="008F112B"/>
    <w:rsid w:val="00905CAE"/>
    <w:rsid w:val="009A1BAD"/>
    <w:rsid w:val="009B5808"/>
    <w:rsid w:val="009E2468"/>
    <w:rsid w:val="009E6E2C"/>
    <w:rsid w:val="00A16F1E"/>
    <w:rsid w:val="00A2115D"/>
    <w:rsid w:val="00A228C5"/>
    <w:rsid w:val="00A44B69"/>
    <w:rsid w:val="00A60104"/>
    <w:rsid w:val="00AA616B"/>
    <w:rsid w:val="00AA7951"/>
    <w:rsid w:val="00AC293E"/>
    <w:rsid w:val="00AC67B2"/>
    <w:rsid w:val="00AE682F"/>
    <w:rsid w:val="00B01778"/>
    <w:rsid w:val="00B23A61"/>
    <w:rsid w:val="00B27893"/>
    <w:rsid w:val="00B35073"/>
    <w:rsid w:val="00B64338"/>
    <w:rsid w:val="00B750E6"/>
    <w:rsid w:val="00BD327C"/>
    <w:rsid w:val="00BE268F"/>
    <w:rsid w:val="00C4643D"/>
    <w:rsid w:val="00C502C0"/>
    <w:rsid w:val="00C7497F"/>
    <w:rsid w:val="00C952AD"/>
    <w:rsid w:val="00CA47A9"/>
    <w:rsid w:val="00CE1C6E"/>
    <w:rsid w:val="00CF6425"/>
    <w:rsid w:val="00D21C35"/>
    <w:rsid w:val="00D2584D"/>
    <w:rsid w:val="00D37397"/>
    <w:rsid w:val="00DA7B9C"/>
    <w:rsid w:val="00DC1419"/>
    <w:rsid w:val="00DC4BDE"/>
    <w:rsid w:val="00DD3B1B"/>
    <w:rsid w:val="00DD7E1F"/>
    <w:rsid w:val="00DF04F0"/>
    <w:rsid w:val="00DF121E"/>
    <w:rsid w:val="00E53CA1"/>
    <w:rsid w:val="00E57A7C"/>
    <w:rsid w:val="00E755DA"/>
    <w:rsid w:val="00E75CE8"/>
    <w:rsid w:val="00F46A40"/>
    <w:rsid w:val="00F55BF8"/>
    <w:rsid w:val="00F706A3"/>
    <w:rsid w:val="00F80378"/>
    <w:rsid w:val="00FA42EE"/>
    <w:rsid w:val="00FB4F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E752D"/>
  <w15:docId w15:val="{15DFACD0-19CA-4B6C-A07D-C7CF8A1A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5DA"/>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rsid w:val="00E755DA"/>
  </w:style>
  <w:style w:type="paragraph" w:styleId="Footer">
    <w:name w:val="footer"/>
    <w:basedOn w:val="Normal"/>
    <w:link w:val="FooterChar"/>
    <w:uiPriority w:val="99"/>
    <w:semiHidden/>
    <w:unhideWhenUsed/>
    <w:rsid w:val="00E755DA"/>
    <w:pPr>
      <w:tabs>
        <w:tab w:val="center" w:pos="4680"/>
        <w:tab w:val="right" w:pos="9360"/>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rsid w:val="00E755DA"/>
  </w:style>
  <w:style w:type="paragraph" w:styleId="BalloonText">
    <w:name w:val="Balloon Text"/>
    <w:basedOn w:val="Normal"/>
    <w:link w:val="BalloonTextChar"/>
    <w:uiPriority w:val="99"/>
    <w:semiHidden/>
    <w:unhideWhenUsed/>
    <w:rsid w:val="00F706A3"/>
    <w:rPr>
      <w:rFonts w:ascii="Tahoma" w:hAnsi="Tahoma" w:cs="Tahoma"/>
      <w:sz w:val="16"/>
      <w:szCs w:val="16"/>
    </w:rPr>
  </w:style>
  <w:style w:type="character" w:customStyle="1" w:styleId="BalloonTextChar">
    <w:name w:val="Balloon Text Char"/>
    <w:basedOn w:val="DefaultParagraphFont"/>
    <w:link w:val="BalloonText"/>
    <w:uiPriority w:val="99"/>
    <w:semiHidden/>
    <w:rsid w:val="00F706A3"/>
    <w:rPr>
      <w:rFonts w:ascii="Tahoma" w:eastAsia="Batang" w:hAnsi="Tahoma" w:cs="Tahoma"/>
      <w:sz w:val="16"/>
      <w:szCs w:val="16"/>
      <w:lang w:eastAsia="ko-KR"/>
    </w:rPr>
  </w:style>
  <w:style w:type="character" w:styleId="Hyperlink">
    <w:name w:val="Hyperlink"/>
    <w:basedOn w:val="DefaultParagraphFont"/>
    <w:uiPriority w:val="99"/>
    <w:unhideWhenUsed/>
    <w:rsid w:val="00193372"/>
    <w:rPr>
      <w:color w:val="0000FF" w:themeColor="hyperlink"/>
      <w:u w:val="single"/>
    </w:rPr>
  </w:style>
  <w:style w:type="paragraph" w:styleId="ListParagraph">
    <w:name w:val="List Paragraph"/>
    <w:basedOn w:val="Normal"/>
    <w:uiPriority w:val="34"/>
    <w:qFormat/>
    <w:rsid w:val="00193372"/>
    <w:pPr>
      <w:ind w:left="720"/>
      <w:contextualSpacing/>
    </w:pPr>
  </w:style>
  <w:style w:type="character" w:styleId="Strong">
    <w:name w:val="Strong"/>
    <w:basedOn w:val="DefaultParagraphFont"/>
    <w:uiPriority w:val="22"/>
    <w:qFormat/>
    <w:rsid w:val="001A719C"/>
    <w:rPr>
      <w:b/>
      <w:bCs/>
    </w:rPr>
  </w:style>
  <w:style w:type="paragraph" w:styleId="NormalWeb">
    <w:name w:val="Normal (Web)"/>
    <w:basedOn w:val="Normal"/>
    <w:uiPriority w:val="99"/>
    <w:semiHidden/>
    <w:unhideWhenUsed/>
    <w:rsid w:val="00B23A61"/>
    <w:pPr>
      <w:spacing w:before="100" w:beforeAutospacing="1" w:after="100" w:afterAutospacing="1"/>
    </w:pPr>
    <w:rPr>
      <w:rFonts w:eastAsia="Times New Roman"/>
      <w:lang w:val="en-IN" w:eastAsia="en-IN"/>
    </w:rPr>
  </w:style>
  <w:style w:type="table" w:styleId="TableGrid">
    <w:name w:val="Table Grid"/>
    <w:basedOn w:val="TableNormal"/>
    <w:uiPriority w:val="59"/>
    <w:rsid w:val="004078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606">
      <w:bodyDiv w:val="1"/>
      <w:marLeft w:val="0"/>
      <w:marRight w:val="0"/>
      <w:marTop w:val="0"/>
      <w:marBottom w:val="0"/>
      <w:divBdr>
        <w:top w:val="none" w:sz="0" w:space="0" w:color="auto"/>
        <w:left w:val="none" w:sz="0" w:space="0" w:color="auto"/>
        <w:bottom w:val="none" w:sz="0" w:space="0" w:color="auto"/>
        <w:right w:val="none" w:sz="0" w:space="0" w:color="auto"/>
      </w:divBdr>
    </w:div>
    <w:div w:id="97726370">
      <w:bodyDiv w:val="1"/>
      <w:marLeft w:val="0"/>
      <w:marRight w:val="0"/>
      <w:marTop w:val="0"/>
      <w:marBottom w:val="0"/>
      <w:divBdr>
        <w:top w:val="none" w:sz="0" w:space="0" w:color="auto"/>
        <w:left w:val="none" w:sz="0" w:space="0" w:color="auto"/>
        <w:bottom w:val="none" w:sz="0" w:space="0" w:color="auto"/>
        <w:right w:val="none" w:sz="0" w:space="0" w:color="auto"/>
      </w:divBdr>
    </w:div>
    <w:div w:id="262298132">
      <w:bodyDiv w:val="1"/>
      <w:marLeft w:val="0"/>
      <w:marRight w:val="0"/>
      <w:marTop w:val="0"/>
      <w:marBottom w:val="0"/>
      <w:divBdr>
        <w:top w:val="none" w:sz="0" w:space="0" w:color="auto"/>
        <w:left w:val="none" w:sz="0" w:space="0" w:color="auto"/>
        <w:bottom w:val="none" w:sz="0" w:space="0" w:color="auto"/>
        <w:right w:val="none" w:sz="0" w:space="0" w:color="auto"/>
      </w:divBdr>
    </w:div>
    <w:div w:id="292829985">
      <w:bodyDiv w:val="1"/>
      <w:marLeft w:val="0"/>
      <w:marRight w:val="0"/>
      <w:marTop w:val="0"/>
      <w:marBottom w:val="0"/>
      <w:divBdr>
        <w:top w:val="none" w:sz="0" w:space="0" w:color="auto"/>
        <w:left w:val="none" w:sz="0" w:space="0" w:color="auto"/>
        <w:bottom w:val="none" w:sz="0" w:space="0" w:color="auto"/>
        <w:right w:val="none" w:sz="0" w:space="0" w:color="auto"/>
      </w:divBdr>
    </w:div>
    <w:div w:id="366761043">
      <w:bodyDiv w:val="1"/>
      <w:marLeft w:val="0"/>
      <w:marRight w:val="0"/>
      <w:marTop w:val="0"/>
      <w:marBottom w:val="0"/>
      <w:divBdr>
        <w:top w:val="none" w:sz="0" w:space="0" w:color="auto"/>
        <w:left w:val="none" w:sz="0" w:space="0" w:color="auto"/>
        <w:bottom w:val="none" w:sz="0" w:space="0" w:color="auto"/>
        <w:right w:val="none" w:sz="0" w:space="0" w:color="auto"/>
      </w:divBdr>
    </w:div>
    <w:div w:id="405540137">
      <w:bodyDiv w:val="1"/>
      <w:marLeft w:val="0"/>
      <w:marRight w:val="0"/>
      <w:marTop w:val="0"/>
      <w:marBottom w:val="0"/>
      <w:divBdr>
        <w:top w:val="none" w:sz="0" w:space="0" w:color="auto"/>
        <w:left w:val="none" w:sz="0" w:space="0" w:color="auto"/>
        <w:bottom w:val="none" w:sz="0" w:space="0" w:color="auto"/>
        <w:right w:val="none" w:sz="0" w:space="0" w:color="auto"/>
      </w:divBdr>
    </w:div>
    <w:div w:id="414791856">
      <w:bodyDiv w:val="1"/>
      <w:marLeft w:val="0"/>
      <w:marRight w:val="0"/>
      <w:marTop w:val="0"/>
      <w:marBottom w:val="0"/>
      <w:divBdr>
        <w:top w:val="none" w:sz="0" w:space="0" w:color="auto"/>
        <w:left w:val="none" w:sz="0" w:space="0" w:color="auto"/>
        <w:bottom w:val="none" w:sz="0" w:space="0" w:color="auto"/>
        <w:right w:val="none" w:sz="0" w:space="0" w:color="auto"/>
      </w:divBdr>
    </w:div>
    <w:div w:id="444540209">
      <w:bodyDiv w:val="1"/>
      <w:marLeft w:val="0"/>
      <w:marRight w:val="0"/>
      <w:marTop w:val="0"/>
      <w:marBottom w:val="0"/>
      <w:divBdr>
        <w:top w:val="none" w:sz="0" w:space="0" w:color="auto"/>
        <w:left w:val="none" w:sz="0" w:space="0" w:color="auto"/>
        <w:bottom w:val="none" w:sz="0" w:space="0" w:color="auto"/>
        <w:right w:val="none" w:sz="0" w:space="0" w:color="auto"/>
      </w:divBdr>
    </w:div>
    <w:div w:id="491994237">
      <w:bodyDiv w:val="1"/>
      <w:marLeft w:val="0"/>
      <w:marRight w:val="0"/>
      <w:marTop w:val="0"/>
      <w:marBottom w:val="0"/>
      <w:divBdr>
        <w:top w:val="none" w:sz="0" w:space="0" w:color="auto"/>
        <w:left w:val="none" w:sz="0" w:space="0" w:color="auto"/>
        <w:bottom w:val="none" w:sz="0" w:space="0" w:color="auto"/>
        <w:right w:val="none" w:sz="0" w:space="0" w:color="auto"/>
      </w:divBdr>
    </w:div>
    <w:div w:id="518858517">
      <w:bodyDiv w:val="1"/>
      <w:marLeft w:val="0"/>
      <w:marRight w:val="0"/>
      <w:marTop w:val="0"/>
      <w:marBottom w:val="0"/>
      <w:divBdr>
        <w:top w:val="none" w:sz="0" w:space="0" w:color="auto"/>
        <w:left w:val="none" w:sz="0" w:space="0" w:color="auto"/>
        <w:bottom w:val="none" w:sz="0" w:space="0" w:color="auto"/>
        <w:right w:val="none" w:sz="0" w:space="0" w:color="auto"/>
      </w:divBdr>
    </w:div>
    <w:div w:id="534538913">
      <w:bodyDiv w:val="1"/>
      <w:marLeft w:val="0"/>
      <w:marRight w:val="0"/>
      <w:marTop w:val="0"/>
      <w:marBottom w:val="0"/>
      <w:divBdr>
        <w:top w:val="none" w:sz="0" w:space="0" w:color="auto"/>
        <w:left w:val="none" w:sz="0" w:space="0" w:color="auto"/>
        <w:bottom w:val="none" w:sz="0" w:space="0" w:color="auto"/>
        <w:right w:val="none" w:sz="0" w:space="0" w:color="auto"/>
      </w:divBdr>
    </w:div>
    <w:div w:id="757989437">
      <w:bodyDiv w:val="1"/>
      <w:marLeft w:val="0"/>
      <w:marRight w:val="0"/>
      <w:marTop w:val="0"/>
      <w:marBottom w:val="0"/>
      <w:divBdr>
        <w:top w:val="none" w:sz="0" w:space="0" w:color="auto"/>
        <w:left w:val="none" w:sz="0" w:space="0" w:color="auto"/>
        <w:bottom w:val="none" w:sz="0" w:space="0" w:color="auto"/>
        <w:right w:val="none" w:sz="0" w:space="0" w:color="auto"/>
      </w:divBdr>
    </w:div>
    <w:div w:id="1013722119">
      <w:bodyDiv w:val="1"/>
      <w:marLeft w:val="0"/>
      <w:marRight w:val="0"/>
      <w:marTop w:val="0"/>
      <w:marBottom w:val="0"/>
      <w:divBdr>
        <w:top w:val="none" w:sz="0" w:space="0" w:color="auto"/>
        <w:left w:val="none" w:sz="0" w:space="0" w:color="auto"/>
        <w:bottom w:val="none" w:sz="0" w:space="0" w:color="auto"/>
        <w:right w:val="none" w:sz="0" w:space="0" w:color="auto"/>
      </w:divBdr>
    </w:div>
    <w:div w:id="1041785874">
      <w:bodyDiv w:val="1"/>
      <w:marLeft w:val="0"/>
      <w:marRight w:val="0"/>
      <w:marTop w:val="0"/>
      <w:marBottom w:val="0"/>
      <w:divBdr>
        <w:top w:val="none" w:sz="0" w:space="0" w:color="auto"/>
        <w:left w:val="none" w:sz="0" w:space="0" w:color="auto"/>
        <w:bottom w:val="none" w:sz="0" w:space="0" w:color="auto"/>
        <w:right w:val="none" w:sz="0" w:space="0" w:color="auto"/>
      </w:divBdr>
    </w:div>
    <w:div w:id="1089275782">
      <w:bodyDiv w:val="1"/>
      <w:marLeft w:val="0"/>
      <w:marRight w:val="0"/>
      <w:marTop w:val="0"/>
      <w:marBottom w:val="0"/>
      <w:divBdr>
        <w:top w:val="none" w:sz="0" w:space="0" w:color="auto"/>
        <w:left w:val="none" w:sz="0" w:space="0" w:color="auto"/>
        <w:bottom w:val="none" w:sz="0" w:space="0" w:color="auto"/>
        <w:right w:val="none" w:sz="0" w:space="0" w:color="auto"/>
      </w:divBdr>
    </w:div>
    <w:div w:id="1258055340">
      <w:bodyDiv w:val="1"/>
      <w:marLeft w:val="0"/>
      <w:marRight w:val="0"/>
      <w:marTop w:val="0"/>
      <w:marBottom w:val="0"/>
      <w:divBdr>
        <w:top w:val="none" w:sz="0" w:space="0" w:color="auto"/>
        <w:left w:val="none" w:sz="0" w:space="0" w:color="auto"/>
        <w:bottom w:val="none" w:sz="0" w:space="0" w:color="auto"/>
        <w:right w:val="none" w:sz="0" w:space="0" w:color="auto"/>
      </w:divBdr>
    </w:div>
    <w:div w:id="1335763728">
      <w:bodyDiv w:val="1"/>
      <w:marLeft w:val="0"/>
      <w:marRight w:val="0"/>
      <w:marTop w:val="0"/>
      <w:marBottom w:val="0"/>
      <w:divBdr>
        <w:top w:val="none" w:sz="0" w:space="0" w:color="auto"/>
        <w:left w:val="none" w:sz="0" w:space="0" w:color="auto"/>
        <w:bottom w:val="none" w:sz="0" w:space="0" w:color="auto"/>
        <w:right w:val="none" w:sz="0" w:space="0" w:color="auto"/>
      </w:divBdr>
    </w:div>
    <w:div w:id="1496187547">
      <w:bodyDiv w:val="1"/>
      <w:marLeft w:val="0"/>
      <w:marRight w:val="0"/>
      <w:marTop w:val="0"/>
      <w:marBottom w:val="0"/>
      <w:divBdr>
        <w:top w:val="none" w:sz="0" w:space="0" w:color="auto"/>
        <w:left w:val="none" w:sz="0" w:space="0" w:color="auto"/>
        <w:bottom w:val="none" w:sz="0" w:space="0" w:color="auto"/>
        <w:right w:val="none" w:sz="0" w:space="0" w:color="auto"/>
      </w:divBdr>
    </w:div>
    <w:div w:id="1508860839">
      <w:bodyDiv w:val="1"/>
      <w:marLeft w:val="0"/>
      <w:marRight w:val="0"/>
      <w:marTop w:val="0"/>
      <w:marBottom w:val="0"/>
      <w:divBdr>
        <w:top w:val="none" w:sz="0" w:space="0" w:color="auto"/>
        <w:left w:val="none" w:sz="0" w:space="0" w:color="auto"/>
        <w:bottom w:val="none" w:sz="0" w:space="0" w:color="auto"/>
        <w:right w:val="none" w:sz="0" w:space="0" w:color="auto"/>
      </w:divBdr>
    </w:div>
    <w:div w:id="17896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i-hub.se/10.1109/IISA.2019.890075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link.springer.com/chapter/10.1007/978-3-030-23756-1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2621</TotalTime>
  <Pages>22</Pages>
  <Words>4124</Words>
  <Characters>23510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Rajarshi Saha</cp:lastModifiedBy>
  <cp:revision>8</cp:revision>
  <cp:lastPrinted>2024-02-15T13:03:00Z</cp:lastPrinted>
  <dcterms:created xsi:type="dcterms:W3CDTF">2024-02-14T06:57:00Z</dcterms:created>
  <dcterms:modified xsi:type="dcterms:W3CDTF">2024-02-17T15:14:00Z</dcterms:modified>
</cp:coreProperties>
</file>