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 xml:space="preserve">The video I watched was from </w:t>
      </w:r>
      <w:proofErr w:type="spellStart"/>
      <w:r w:rsidRPr="00AB0E88">
        <w:rPr>
          <w:rFonts w:ascii="Verdana" w:hAnsi="Verdana"/>
        </w:rPr>
        <w:t>Recsys</w:t>
      </w:r>
      <w:proofErr w:type="spellEnd"/>
      <w:r w:rsidRPr="00AB0E88">
        <w:rPr>
          <w:rFonts w:ascii="Verdana" w:hAnsi="Verdana"/>
        </w:rPr>
        <w:t xml:space="preserve"> 2014 on ‘Real-time recommendation systems use in Macys’ by Daqing Zhao and Rakesh Sharma. </w:t>
      </w:r>
    </w:p>
    <w:p w:rsidR="00AB0E88" w:rsidRPr="00AB0E88" w:rsidRDefault="00AB0E88" w:rsidP="00AB0E88">
      <w:pPr>
        <w:rPr>
          <w:rFonts w:ascii="Verdana" w:hAnsi="Verdana"/>
        </w:rPr>
      </w:pPr>
      <w:hyperlink r:id="rId6" w:history="1">
        <w:r w:rsidRPr="00AB0E88">
          <w:rPr>
            <w:rStyle w:val="Hyperlink"/>
            <w:rFonts w:ascii="Verdana" w:hAnsi="Verdana"/>
          </w:rPr>
          <w:t>https://www.youtube.com/watch?v=urt504mwMtA&amp;index=17&amp;list=PL87GtQd0bfJzKchA4yIQBgy7RlvxnPTfZ</w:t>
        </w:r>
      </w:hyperlink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>Macy’s transaction system is Omni channel - means you can do both online and in store transactions. There are so many customers, so much data, a lot of tools and a lot of innovative things happen.</w:t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 xml:space="preserve">The main challenge in front of the data scientist team was how to apply these technologies to engage customers and change customer </w:t>
      </w:r>
      <w:r w:rsidRPr="00AB0E88">
        <w:rPr>
          <w:rFonts w:ascii="Verdana" w:hAnsi="Verdana"/>
        </w:rPr>
        <w:t>behavior</w:t>
      </w:r>
      <w:r w:rsidRPr="00AB0E88">
        <w:rPr>
          <w:rFonts w:ascii="Verdana" w:hAnsi="Verdana"/>
        </w:rPr>
        <w:t xml:space="preserve"> also provide right message to right customers at right time. For that they collaborate with IT teams internally as well as 3</w:t>
      </w:r>
      <w:r w:rsidRPr="00AB0E88">
        <w:rPr>
          <w:rFonts w:ascii="Verdana" w:hAnsi="Verdana"/>
          <w:vertAlign w:val="superscript"/>
        </w:rPr>
        <w:t>rd</w:t>
      </w:r>
      <w:r w:rsidRPr="00AB0E88">
        <w:rPr>
          <w:rFonts w:ascii="Verdana" w:hAnsi="Verdana"/>
        </w:rPr>
        <w:t xml:space="preserve"> party vendors like </w:t>
      </w:r>
      <w:proofErr w:type="spellStart"/>
      <w:r w:rsidRPr="00AB0E88">
        <w:rPr>
          <w:rFonts w:ascii="Verdana" w:hAnsi="Verdana"/>
        </w:rPr>
        <w:t>WibiData</w:t>
      </w:r>
      <w:proofErr w:type="spellEnd"/>
      <w:r w:rsidRPr="00AB0E88">
        <w:rPr>
          <w:rFonts w:ascii="Verdana" w:hAnsi="Verdana"/>
        </w:rPr>
        <w:t xml:space="preserve"> and SAS Research. The team uses latest technologies like Hadoop, Cassandra, Kafka, Scala, R as well as KIJI Models. </w:t>
      </w:r>
    </w:p>
    <w:p w:rsidR="00AB0E88" w:rsidRPr="00AB0E88" w:rsidRDefault="00AB0E88" w:rsidP="00AB0E88">
      <w:pPr>
        <w:rPr>
          <w:rFonts w:ascii="Verdana" w:hAnsi="Verdana" w:cs="Arial"/>
          <w:color w:val="111111"/>
          <w:shd w:val="clear" w:color="auto" w:fill="FFFFFF"/>
        </w:rPr>
      </w:pPr>
      <w:r w:rsidRPr="00AB0E88">
        <w:rPr>
          <w:rFonts w:ascii="Verdana" w:hAnsi="Verdana"/>
        </w:rPr>
        <w:t xml:space="preserve">The team suggest </w:t>
      </w:r>
      <w:proofErr w:type="spellStart"/>
      <w:r w:rsidRPr="00AB0E88">
        <w:rPr>
          <w:rFonts w:ascii="Verdana" w:hAnsi="Verdana"/>
        </w:rPr>
        <w:t>Kiji</w:t>
      </w:r>
      <w:proofErr w:type="spellEnd"/>
      <w:r w:rsidRPr="00AB0E88">
        <w:rPr>
          <w:rFonts w:ascii="Verdana" w:hAnsi="Verdana"/>
        </w:rPr>
        <w:t xml:space="preserve"> framework as a great tool for building big data apps. </w:t>
      </w:r>
      <w:proofErr w:type="spellStart"/>
      <w:r w:rsidRPr="00AB0E88">
        <w:rPr>
          <w:rFonts w:ascii="Verdana" w:hAnsi="Verdana"/>
        </w:rPr>
        <w:t>Kiji</w:t>
      </w:r>
      <w:proofErr w:type="spellEnd"/>
      <w:r w:rsidRPr="00AB0E88">
        <w:rPr>
          <w:rFonts w:ascii="Verdana" w:hAnsi="Verdana"/>
        </w:rPr>
        <w:t xml:space="preserve"> s</w:t>
      </w:r>
      <w:r w:rsidRPr="00AB0E88">
        <w:rPr>
          <w:rFonts w:ascii="Verdana" w:hAnsi="Verdana"/>
        </w:rPr>
        <w:t>c</w:t>
      </w:r>
      <w:r w:rsidRPr="00AB0E88">
        <w:rPr>
          <w:rFonts w:ascii="Verdana" w:hAnsi="Verdana"/>
        </w:rPr>
        <w:t xml:space="preserve">hema hides the low level stuff of map reduce. </w:t>
      </w:r>
      <w:proofErr w:type="spellStart"/>
      <w:r w:rsidRPr="00AB0E88">
        <w:rPr>
          <w:rFonts w:ascii="Verdana" w:hAnsi="Verdana" w:cs="Arial"/>
          <w:bdr w:val="none" w:sz="0" w:space="0" w:color="auto" w:frame="1"/>
          <w:shd w:val="clear" w:color="auto" w:fill="FFFFFF"/>
        </w:rPr>
        <w:t>KijiScoring</w:t>
      </w:r>
      <w:proofErr w:type="spellEnd"/>
      <w:r w:rsidRPr="00AB0E88">
        <w:rPr>
          <w:rStyle w:val="apple-converted-space"/>
          <w:rFonts w:ascii="Verdana" w:hAnsi="Verdana" w:cs="Arial"/>
          <w:color w:val="111111"/>
          <w:shd w:val="clear" w:color="auto" w:fill="FFFFFF"/>
        </w:rPr>
        <w:t> </w:t>
      </w:r>
      <w:r w:rsidRPr="00AB0E88">
        <w:rPr>
          <w:rFonts w:ascii="Verdana" w:hAnsi="Verdana" w:cs="Arial"/>
          <w:color w:val="111111"/>
          <w:shd w:val="clear" w:color="auto" w:fill="FFFFFF"/>
        </w:rPr>
        <w:t xml:space="preserve">lets developers create real-time predictive models and scoring functions. </w:t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  <w:noProof/>
        </w:rPr>
        <w:drawing>
          <wp:inline distT="0" distB="0" distL="0" distR="0" wp14:anchorId="4793FCF6" wp14:editId="135C41EF">
            <wp:extent cx="486727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  <w:noProof/>
        </w:rPr>
        <w:lastRenderedPageBreak/>
        <w:drawing>
          <wp:inline distT="0" distB="0" distL="0" distR="0" wp14:anchorId="555A3C20" wp14:editId="01C16A5A">
            <wp:extent cx="43243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>The team uses 2 types of models.</w:t>
      </w:r>
    </w:p>
    <w:p w:rsidR="00AB0E88" w:rsidRPr="00AB0E88" w:rsidRDefault="00AB0E88" w:rsidP="00AB0E8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B0E88">
        <w:rPr>
          <w:rFonts w:ascii="Verdana" w:hAnsi="Verdana"/>
        </w:rPr>
        <w:t>Item-item set</w:t>
      </w:r>
    </w:p>
    <w:p w:rsidR="00AB0E88" w:rsidRPr="00AB0E88" w:rsidRDefault="00AB0E88" w:rsidP="00AB0E8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B0E88">
        <w:rPr>
          <w:rFonts w:ascii="Verdana" w:hAnsi="Verdana"/>
        </w:rPr>
        <w:t>Collaborative filtering (similar and complimentary products)</w:t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>The example they used in the video is</w:t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</w:rPr>
        <w:t xml:space="preserve">Say a customer added </w:t>
      </w:r>
      <w:r w:rsidRPr="00AB0E88">
        <w:rPr>
          <w:rFonts w:ascii="Verdana" w:hAnsi="Verdana"/>
        </w:rPr>
        <w:t>an item</w:t>
      </w:r>
      <w:r w:rsidRPr="00AB0E88">
        <w:rPr>
          <w:rFonts w:ascii="Verdana" w:hAnsi="Verdana"/>
        </w:rPr>
        <w:t xml:space="preserve"> to the bag, instead of recommending different kinds of </w:t>
      </w:r>
      <w:r w:rsidR="0080007A">
        <w:rPr>
          <w:rFonts w:ascii="Verdana" w:hAnsi="Verdana"/>
        </w:rPr>
        <w:t xml:space="preserve">the </w:t>
      </w:r>
      <w:r w:rsidRPr="00AB0E88">
        <w:rPr>
          <w:rFonts w:ascii="Verdana" w:hAnsi="Verdana"/>
        </w:rPr>
        <w:t>same item</w:t>
      </w:r>
      <w:r w:rsidRPr="00AB0E88">
        <w:rPr>
          <w:rFonts w:ascii="Verdana" w:hAnsi="Verdana"/>
        </w:rPr>
        <w:t xml:space="preserve">, using collaborative filtering the system recommends different items </w:t>
      </w:r>
      <w:bookmarkStart w:id="0" w:name="_GoBack"/>
      <w:bookmarkEnd w:id="0"/>
      <w:r w:rsidRPr="00AB0E88">
        <w:rPr>
          <w:rFonts w:ascii="Verdana" w:hAnsi="Verdana"/>
        </w:rPr>
        <w:t xml:space="preserve">similar customers bought with </w:t>
      </w:r>
      <w:r w:rsidRPr="00AB0E88">
        <w:rPr>
          <w:rFonts w:ascii="Verdana" w:hAnsi="Verdana"/>
        </w:rPr>
        <w:t>that product</w:t>
      </w:r>
      <w:r w:rsidRPr="00AB0E88">
        <w:rPr>
          <w:rFonts w:ascii="Verdana" w:hAnsi="Verdana"/>
        </w:rPr>
        <w:t>.</w:t>
      </w:r>
    </w:p>
    <w:p w:rsidR="00AB0E88" w:rsidRPr="00AB0E88" w:rsidRDefault="00AB0E88" w:rsidP="00AB0E88">
      <w:pPr>
        <w:rPr>
          <w:rFonts w:ascii="Verdana" w:hAnsi="Verdana"/>
        </w:rPr>
      </w:pPr>
      <w:r w:rsidRPr="00AB0E88">
        <w:rPr>
          <w:rFonts w:ascii="Verdana" w:hAnsi="Verdana"/>
          <w:noProof/>
        </w:rPr>
        <w:drawing>
          <wp:inline distT="0" distB="0" distL="0" distR="0" wp14:anchorId="7419A02F" wp14:editId="162332B3">
            <wp:extent cx="497205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1" w:rsidRPr="00AB0E88" w:rsidRDefault="00B50591">
      <w:pPr>
        <w:rPr>
          <w:rFonts w:ascii="Verdana" w:hAnsi="Verdana"/>
        </w:rPr>
      </w:pPr>
    </w:p>
    <w:sectPr w:rsidR="00B50591" w:rsidRPr="00AB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11FD4"/>
    <w:multiLevelType w:val="hybridMultilevel"/>
    <w:tmpl w:val="F8FE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E88"/>
    <w:rsid w:val="00604508"/>
    <w:rsid w:val="0080007A"/>
    <w:rsid w:val="008867A5"/>
    <w:rsid w:val="00AB0E88"/>
    <w:rsid w:val="00B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0E88"/>
  </w:style>
  <w:style w:type="paragraph" w:styleId="ListParagraph">
    <w:name w:val="List Paragraph"/>
    <w:basedOn w:val="Normal"/>
    <w:uiPriority w:val="34"/>
    <w:qFormat/>
    <w:rsid w:val="00AB0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0E88"/>
  </w:style>
  <w:style w:type="paragraph" w:styleId="ListParagraph">
    <w:name w:val="List Paragraph"/>
    <w:basedOn w:val="Normal"/>
    <w:uiPriority w:val="34"/>
    <w:qFormat/>
    <w:rsid w:val="00AB0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rt504mwMtA&amp;index=17&amp;list=PL87GtQd0bfJzKchA4yIQBgy7RlvxnPTf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1292</Characters>
  <Application>Microsoft Office Word</Application>
  <DocSecurity>0</DocSecurity>
  <Lines>10</Lines>
  <Paragraphs>3</Paragraphs>
  <ScaleCrop>false</ScaleCrop>
  <Company>HP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2016-06-23T05:32:00Z</dcterms:created>
  <dcterms:modified xsi:type="dcterms:W3CDTF">2016-06-23T05:50:00Z</dcterms:modified>
</cp:coreProperties>
</file>