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0848" w14:textId="77777777" w:rsidR="00F51A20" w:rsidRDefault="00000000">
      <w:pPr>
        <w:pStyle w:val="Heading3"/>
      </w:pPr>
      <w:bookmarkStart w:id="0" w:name="Xeffbd3cbac4af80f446a26a640258d28e271f9b"/>
      <w:r>
        <w:t>MediaVault: MediaVault-MVVM-Android-Example</w:t>
      </w:r>
    </w:p>
    <w:p w14:paraId="48E46F5F" w14:textId="77777777" w:rsidR="00F51A20" w:rsidRDefault="00000000">
      <w:pPr>
        <w:pStyle w:val="Heading2"/>
      </w:pPr>
      <w:bookmarkStart w:id="1" w:name="project-overview"/>
      <w:bookmarkEnd w:id="0"/>
      <w:r>
        <w:t>Project Overview</w:t>
      </w:r>
    </w:p>
    <w:p w14:paraId="7E9178B5" w14:textId="1D4979F9" w:rsidR="00F51A20" w:rsidRDefault="00000000">
      <w:pPr>
        <w:pStyle w:val="FirstParagraph"/>
        <w:rPr>
          <w:noProof/>
        </w:rPr>
      </w:pPr>
      <w:r>
        <w:t xml:space="preserve">MediaVault is an Android application that allows users to browse photos and videos stored on their device. The app follows the MVVM (Model-View-ViewModel) architecture pattern and implements modern Android development practices including Kotlin, Coroutines, and Koin for dependency injection. </w:t>
      </w:r>
    </w:p>
    <w:p w14:paraId="6C9C1CF3" w14:textId="026A6A7D" w:rsidR="00612E1D" w:rsidRPr="00612E1D" w:rsidRDefault="00612E1D" w:rsidP="00612E1D">
      <w:pPr>
        <w:pStyle w:val="BodyText"/>
      </w:pPr>
      <w:r w:rsidRPr="00612E1D">
        <w:drawing>
          <wp:inline distT="0" distB="0" distL="0" distR="0" wp14:anchorId="4783EDAA" wp14:editId="2BC5DDED">
            <wp:extent cx="5943600" cy="5612765"/>
            <wp:effectExtent l="0" t="0" r="0" b="0"/>
            <wp:docPr id="17311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41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BB82" w14:textId="77777777" w:rsidR="00612E1D" w:rsidRDefault="00612E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features"/>
      <w:bookmarkEnd w:id="1"/>
      <w:r>
        <w:br w:type="page"/>
      </w:r>
    </w:p>
    <w:p w14:paraId="2DD0B8DB" w14:textId="13E4C36C" w:rsidR="00F51A20" w:rsidRDefault="00000000">
      <w:pPr>
        <w:pStyle w:val="Heading2"/>
      </w:pPr>
      <w:r>
        <w:lastRenderedPageBreak/>
        <w:t>Features</w:t>
      </w:r>
    </w:p>
    <w:p w14:paraId="3B508233" w14:textId="77777777" w:rsidR="00F51A20" w:rsidRDefault="00000000">
      <w:pPr>
        <w:numPr>
          <w:ilvl w:val="0"/>
          <w:numId w:val="2"/>
        </w:numPr>
      </w:pPr>
      <w:r>
        <w:rPr>
          <w:b/>
          <w:bCs/>
        </w:rPr>
        <w:t>Media Gallery</w:t>
      </w:r>
    </w:p>
    <w:p w14:paraId="1A9FB3CC" w14:textId="77777777" w:rsidR="00F51A20" w:rsidRDefault="00000000">
      <w:pPr>
        <w:numPr>
          <w:ilvl w:val="0"/>
          <w:numId w:val="2"/>
        </w:numPr>
      </w:pPr>
      <w:r>
        <w:t>Browse photos from device storage</w:t>
      </w:r>
    </w:p>
    <w:p w14:paraId="7BC167B5" w14:textId="77777777" w:rsidR="00F51A20" w:rsidRDefault="00000000">
      <w:pPr>
        <w:numPr>
          <w:ilvl w:val="0"/>
          <w:numId w:val="2"/>
        </w:numPr>
      </w:pPr>
      <w:r>
        <w:t>Browse videos from device storage</w:t>
      </w:r>
    </w:p>
    <w:p w14:paraId="45B47959" w14:textId="77777777" w:rsidR="00F51A20" w:rsidRDefault="00000000">
      <w:pPr>
        <w:numPr>
          <w:ilvl w:val="0"/>
          <w:numId w:val="2"/>
        </w:numPr>
      </w:pPr>
      <w:r>
        <w:t>Grid layout display with thumbnails</w:t>
      </w:r>
    </w:p>
    <w:p w14:paraId="37A02911" w14:textId="77777777" w:rsidR="00F51A20" w:rsidRDefault="00000000">
      <w:pPr>
        <w:numPr>
          <w:ilvl w:val="0"/>
          <w:numId w:val="2"/>
        </w:numPr>
      </w:pPr>
      <w:r>
        <w:rPr>
          <w:b/>
          <w:bCs/>
        </w:rPr>
        <w:t>Tab Navigation</w:t>
      </w:r>
    </w:p>
    <w:p w14:paraId="165453EF" w14:textId="77777777" w:rsidR="00F51A20" w:rsidRDefault="00000000">
      <w:pPr>
        <w:numPr>
          <w:ilvl w:val="0"/>
          <w:numId w:val="2"/>
        </w:numPr>
      </w:pPr>
      <w:r>
        <w:t>Switch between Photos and Videos tabs</w:t>
      </w:r>
    </w:p>
    <w:p w14:paraId="3C24BABC" w14:textId="77777777" w:rsidR="00F51A20" w:rsidRDefault="00000000">
      <w:pPr>
        <w:numPr>
          <w:ilvl w:val="0"/>
          <w:numId w:val="2"/>
        </w:numPr>
      </w:pPr>
      <w:r>
        <w:t>Persistent state when switching tabs</w:t>
      </w:r>
    </w:p>
    <w:p w14:paraId="681CA000" w14:textId="77777777" w:rsidR="00F51A20" w:rsidRDefault="00000000">
      <w:pPr>
        <w:numPr>
          <w:ilvl w:val="0"/>
          <w:numId w:val="2"/>
        </w:numPr>
      </w:pPr>
      <w:r>
        <w:rPr>
          <w:b/>
          <w:bCs/>
        </w:rPr>
        <w:t>Permission Handling</w:t>
      </w:r>
    </w:p>
    <w:p w14:paraId="2D331ACF" w14:textId="77777777" w:rsidR="00F51A20" w:rsidRDefault="00000000">
      <w:pPr>
        <w:numPr>
          <w:ilvl w:val="0"/>
          <w:numId w:val="2"/>
        </w:numPr>
      </w:pPr>
      <w:r>
        <w:t>Runtime permission requests</w:t>
      </w:r>
    </w:p>
    <w:p w14:paraId="1C9845E0" w14:textId="77777777" w:rsidR="00F51A20" w:rsidRDefault="00000000">
      <w:pPr>
        <w:numPr>
          <w:ilvl w:val="0"/>
          <w:numId w:val="2"/>
        </w:numPr>
      </w:pPr>
      <w:r>
        <w:t>Permission rationale dialogs</w:t>
      </w:r>
    </w:p>
    <w:p w14:paraId="18BD7194" w14:textId="77777777" w:rsidR="00F51A20" w:rsidRDefault="00000000">
      <w:pPr>
        <w:numPr>
          <w:ilvl w:val="0"/>
          <w:numId w:val="2"/>
        </w:numPr>
      </w:pPr>
      <w:r>
        <w:t>Settings redirection for permanently denied permissions</w:t>
      </w:r>
    </w:p>
    <w:p w14:paraId="36BAEE04" w14:textId="77777777" w:rsidR="00F51A20" w:rsidRDefault="00000000">
      <w:pPr>
        <w:numPr>
          <w:ilvl w:val="0"/>
          <w:numId w:val="2"/>
        </w:numPr>
      </w:pPr>
      <w:r>
        <w:t>SDK version-specific permission handling</w:t>
      </w:r>
    </w:p>
    <w:p w14:paraId="3C49F295" w14:textId="77777777" w:rsidR="00F51A20" w:rsidRDefault="00000000">
      <w:pPr>
        <w:numPr>
          <w:ilvl w:val="0"/>
          <w:numId w:val="2"/>
        </w:numPr>
      </w:pPr>
      <w:r>
        <w:rPr>
          <w:b/>
          <w:bCs/>
        </w:rPr>
        <w:t>UI Components</w:t>
      </w:r>
    </w:p>
    <w:p w14:paraId="7BEC23E1" w14:textId="77777777" w:rsidR="00F51A20" w:rsidRDefault="00000000">
      <w:pPr>
        <w:numPr>
          <w:ilvl w:val="0"/>
          <w:numId w:val="2"/>
        </w:numPr>
      </w:pPr>
      <w:r>
        <w:t>Responsive grid layout</w:t>
      </w:r>
    </w:p>
    <w:p w14:paraId="2D296234" w14:textId="77777777" w:rsidR="00F51A20" w:rsidRDefault="00000000">
      <w:pPr>
        <w:numPr>
          <w:ilvl w:val="0"/>
          <w:numId w:val="2"/>
        </w:numPr>
      </w:pPr>
      <w:r>
        <w:t>Loading indicators</w:t>
      </w:r>
    </w:p>
    <w:p w14:paraId="27A93B49" w14:textId="77777777" w:rsidR="00F51A20" w:rsidRDefault="00000000">
      <w:pPr>
        <w:numPr>
          <w:ilvl w:val="0"/>
          <w:numId w:val="2"/>
        </w:numPr>
      </w:pPr>
      <w:r>
        <w:t>Empty state handling</w:t>
      </w:r>
    </w:p>
    <w:p w14:paraId="2254238E" w14:textId="77777777" w:rsidR="00F51A20" w:rsidRDefault="00000000">
      <w:pPr>
        <w:numPr>
          <w:ilvl w:val="0"/>
          <w:numId w:val="2"/>
        </w:numPr>
      </w:pPr>
      <w:r>
        <w:t>Video indicators on thumbnails</w:t>
      </w:r>
    </w:p>
    <w:p w14:paraId="10E4D5BB" w14:textId="77777777" w:rsidR="00F51A20" w:rsidRDefault="00000000">
      <w:pPr>
        <w:pStyle w:val="Heading2"/>
      </w:pPr>
      <w:bookmarkStart w:id="3" w:name="architecture-mvvm-implementation"/>
      <w:bookmarkEnd w:id="2"/>
      <w:r>
        <w:lastRenderedPageBreak/>
        <w:t>Architecture: MVVM Implementation</w:t>
      </w:r>
    </w:p>
    <w:p w14:paraId="35E823ED" w14:textId="56A299EA" w:rsidR="00F51A20" w:rsidRDefault="00612E1D">
      <w:pPr>
        <w:pStyle w:val="CaptionedFigure"/>
      </w:pPr>
      <w:r w:rsidRPr="00612E1D">
        <w:drawing>
          <wp:inline distT="0" distB="0" distL="0" distR="0" wp14:anchorId="36F78E16" wp14:editId="5212A0EE">
            <wp:extent cx="4925112" cy="7039957"/>
            <wp:effectExtent l="0" t="0" r="8890" b="8890"/>
            <wp:docPr id="6769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5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A826" w14:textId="77777777" w:rsidR="00612E1D" w:rsidRDefault="00612E1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folder-structure"/>
      <w:r>
        <w:br w:type="page"/>
      </w:r>
    </w:p>
    <w:p w14:paraId="7AD6566D" w14:textId="3E0B49B0" w:rsidR="00F51A20" w:rsidRDefault="00000000">
      <w:pPr>
        <w:pStyle w:val="Heading3"/>
      </w:pPr>
      <w:r>
        <w:lastRenderedPageBreak/>
        <w:t>Folder Structure</w:t>
      </w:r>
    </w:p>
    <w:p w14:paraId="0BBE9168" w14:textId="77777777" w:rsidR="00F51A20" w:rsidRDefault="00000000">
      <w:pPr>
        <w:pStyle w:val="SourceCode"/>
      </w:pPr>
      <w:r>
        <w:rPr>
          <w:rStyle w:val="VerbatimChar"/>
        </w:rPr>
        <w:t>app/src/main/java/com/example/mediavault/</w:t>
      </w:r>
      <w:r>
        <w:br/>
      </w:r>
      <w:r>
        <w:rPr>
          <w:rStyle w:val="VerbatimChar"/>
        </w:rPr>
        <w:t>├── di/</w:t>
      </w:r>
      <w:r>
        <w:br/>
      </w:r>
      <w:r>
        <w:rPr>
          <w:rStyle w:val="VerbatimChar"/>
        </w:rPr>
        <w:t>│   └── AppModule.kt                 # Dependency injection module</w:t>
      </w:r>
      <w:r>
        <w:br/>
      </w:r>
      <w:r>
        <w:rPr>
          <w:rStyle w:val="VerbatimChar"/>
        </w:rPr>
        <w:t>├── model/</w:t>
      </w:r>
      <w:r>
        <w:br/>
      </w:r>
      <w:r>
        <w:rPr>
          <w:rStyle w:val="VerbatimChar"/>
        </w:rPr>
        <w:t>│   └── MediaItem.kt                 # Data models</w:t>
      </w:r>
      <w:r>
        <w:br/>
      </w:r>
      <w:r>
        <w:rPr>
          <w:rStyle w:val="VerbatimChar"/>
        </w:rPr>
        <w:t>├── repository/</w:t>
      </w:r>
      <w:r>
        <w:br/>
      </w:r>
      <w:r>
        <w:rPr>
          <w:rStyle w:val="VerbatimChar"/>
        </w:rPr>
        <w:t>│   └── MediaRepository.kt           # Repository layer</w:t>
      </w:r>
      <w:r>
        <w:br/>
      </w:r>
      <w:r>
        <w:rPr>
          <w:rStyle w:val="VerbatimChar"/>
        </w:rPr>
        <w:t>├── utils/</w:t>
      </w:r>
      <w:r>
        <w:br/>
      </w:r>
      <w:r>
        <w:rPr>
          <w:rStyle w:val="VerbatimChar"/>
        </w:rPr>
        <w:t>│   └── PermissionManager.kt         # Utility classes</w:t>
      </w:r>
      <w:r>
        <w:br/>
      </w:r>
      <w:r>
        <w:rPr>
          <w:rStyle w:val="VerbatimChar"/>
        </w:rPr>
        <w:t>├── view/</w:t>
      </w:r>
      <w:r>
        <w:br/>
      </w:r>
      <w:r>
        <w:rPr>
          <w:rStyle w:val="VerbatimChar"/>
        </w:rPr>
        <w:t>│   ├── MainActivity.kt              # UI components</w:t>
      </w:r>
      <w:r>
        <w:br/>
      </w:r>
      <w:r>
        <w:rPr>
          <w:rStyle w:val="VerbatimChar"/>
        </w:rPr>
        <w:t>│   └── MediaAdapter.kt              # RecyclerView adapter with DiffUtil</w:t>
      </w:r>
      <w:r>
        <w:br/>
      </w:r>
      <w:r>
        <w:rPr>
          <w:rStyle w:val="VerbatimChar"/>
        </w:rPr>
        <w:t>├── viewmodel/</w:t>
      </w:r>
      <w:r>
        <w:br/>
      </w:r>
      <w:r>
        <w:rPr>
          <w:rStyle w:val="VerbatimChar"/>
        </w:rPr>
        <w:t>│   └── MediaViewModel.kt            # ViewModels</w:t>
      </w:r>
      <w:r>
        <w:br/>
      </w:r>
      <w:r>
        <w:rPr>
          <w:rStyle w:val="VerbatimChar"/>
        </w:rPr>
        <w:t>└── MediaVaultApplication.kt         # Application class</w:t>
      </w:r>
    </w:p>
    <w:p w14:paraId="28DCF55C" w14:textId="77777777" w:rsidR="00F51A20" w:rsidRDefault="00000000">
      <w:pPr>
        <w:pStyle w:val="Heading2"/>
      </w:pPr>
      <w:bookmarkStart w:id="5" w:name="implementation-details"/>
      <w:bookmarkEnd w:id="3"/>
      <w:bookmarkEnd w:id="4"/>
      <w:r>
        <w:t>Implementation Details</w:t>
      </w:r>
    </w:p>
    <w:p w14:paraId="3FBD9533" w14:textId="77777777" w:rsidR="00F51A20" w:rsidRDefault="00000000">
      <w:pPr>
        <w:pStyle w:val="Heading3"/>
      </w:pPr>
      <w:bookmarkStart w:id="6" w:name="dependency-injection-with-koin"/>
      <w:r>
        <w:t>1. Dependency Injection with Koin</w:t>
      </w:r>
    </w:p>
    <w:p w14:paraId="6711AA01" w14:textId="77777777" w:rsidR="00F51A20" w:rsidRDefault="00000000">
      <w:pPr>
        <w:pStyle w:val="FirstParagraph"/>
      </w:pPr>
      <w:r>
        <w:t>Koin is used for dependency injection, providing a lightweight alternative to Dagger/Hilt:</w:t>
      </w:r>
    </w:p>
    <w:p w14:paraId="2BB3D875" w14:textId="77777777" w:rsidR="00F51A20" w:rsidRDefault="00000000">
      <w:pPr>
        <w:pStyle w:val="SourceCode"/>
      </w:pPr>
      <w:r>
        <w:rPr>
          <w:rStyle w:val="CommentTok"/>
        </w:rPr>
        <w:t>// AppModule.kt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appModule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module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Single instance of MediaRepository</w:t>
      </w:r>
      <w:r>
        <w:br/>
      </w:r>
      <w:r>
        <w:rPr>
          <w:rStyle w:val="NormalTok"/>
        </w:rPr>
        <w:t xml:space="preserve">    single </w:t>
      </w:r>
      <w:r>
        <w:rPr>
          <w:rStyle w:val="OperatorTok"/>
        </w:rPr>
        <w:t>{</w:t>
      </w:r>
      <w:r>
        <w:rPr>
          <w:rStyle w:val="NormalTok"/>
        </w:rPr>
        <w:t xml:space="preserve"> MediaRepository</w:t>
      </w:r>
      <w:r>
        <w:rPr>
          <w:rStyle w:val="OperatorTok"/>
        </w:rPr>
        <w:t>(</w:t>
      </w:r>
      <w:r>
        <w:rPr>
          <w:rStyle w:val="NormalTok"/>
        </w:rPr>
        <w:t>androidContext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ViewModel</w:t>
      </w:r>
      <w:r>
        <w:br/>
      </w:r>
      <w:r>
        <w:rPr>
          <w:rStyle w:val="NormalTok"/>
        </w:rPr>
        <w:t xml:space="preserve">    viewModel </w:t>
      </w:r>
      <w:r>
        <w:rPr>
          <w:rStyle w:val="OperatorTok"/>
        </w:rPr>
        <w:t>{</w:t>
      </w:r>
      <w:r>
        <w:rPr>
          <w:rStyle w:val="NormalTok"/>
        </w:rPr>
        <w:t xml:space="preserve"> MediaViewModel</w:t>
      </w:r>
      <w:r>
        <w:rPr>
          <w:rStyle w:val="OperatorTok"/>
        </w:rPr>
        <w:t>(</w:t>
      </w:r>
      <w:r>
        <w:rPr>
          <w:rStyle w:val="KeywordTok"/>
        </w:rPr>
        <w:t>get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MediaVaultApplication.kt</w:t>
      </w:r>
      <w:r>
        <w:br/>
      </w:r>
      <w:r>
        <w:rPr>
          <w:rStyle w:val="NormalTok"/>
        </w:rPr>
        <w:t xml:space="preserve">startKoin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androidLogger</w:t>
      </w:r>
      <w:r>
        <w:rPr>
          <w:rStyle w:val="OperatorTok"/>
        </w:rPr>
        <w:t>(</w:t>
      </w:r>
      <w:r>
        <w:rPr>
          <w:rStyle w:val="NormalTok"/>
        </w:rPr>
        <w:t>Level</w:t>
      </w:r>
      <w:r>
        <w:rPr>
          <w:rStyle w:val="OperatorTok"/>
        </w:rPr>
        <w:t>.</w:t>
      </w:r>
      <w:r>
        <w:rPr>
          <w:rStyle w:val="NormalTok"/>
        </w:rPr>
        <w:t>ERROR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androidContext</w:t>
      </w:r>
      <w:r>
        <w:rPr>
          <w:rStyle w:val="OperatorTok"/>
        </w:rPr>
        <w:t>(</w:t>
      </w:r>
      <w:r>
        <w:rPr>
          <w:rStyle w:val="NormalTok"/>
        </w:rPr>
        <w:t>this</w:t>
      </w:r>
      <w:r>
        <w:rPr>
          <w:rStyle w:val="AttributeTok"/>
        </w:rPr>
        <w:t>@MediaVaultApplication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modules</w:t>
      </w:r>
      <w:r>
        <w:rPr>
          <w:rStyle w:val="OperatorTok"/>
        </w:rPr>
        <w:t>(</w:t>
      </w:r>
      <w:r>
        <w:rPr>
          <w:rStyle w:val="NormalTok"/>
        </w:rPr>
        <w:t>appModule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}</w:t>
      </w:r>
    </w:p>
    <w:p w14:paraId="2D83D027" w14:textId="77777777" w:rsidR="00F51A20" w:rsidRDefault="00000000">
      <w:pPr>
        <w:pStyle w:val="Heading3"/>
      </w:pPr>
      <w:bookmarkStart w:id="7" w:name="media-loading-with-mediastore-api"/>
      <w:bookmarkEnd w:id="6"/>
      <w:r>
        <w:t>2. Media Loading with MediaStore API</w:t>
      </w:r>
    </w:p>
    <w:p w14:paraId="34D5453B" w14:textId="77777777" w:rsidR="00F51A20" w:rsidRDefault="00000000">
      <w:pPr>
        <w:pStyle w:val="FirstParagraph"/>
      </w:pPr>
      <w:r>
        <w:t>The app uses the MediaStore ContentProvider to access media files:</w:t>
      </w:r>
    </w:p>
    <w:p w14:paraId="74CDB2D6" w14:textId="77777777" w:rsidR="00F51A20" w:rsidRDefault="00000000">
      <w:pPr>
        <w:pStyle w:val="SourceCode"/>
      </w:pPr>
      <w:r>
        <w:rPr>
          <w:rStyle w:val="CommentTok"/>
        </w:rPr>
        <w:t>// MediaRepository.kt</w:t>
      </w:r>
      <w:r>
        <w:br/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collection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Build</w:t>
      </w:r>
      <w:r>
        <w:rPr>
          <w:rStyle w:val="OperatorTok"/>
        </w:rPr>
        <w:t>.</w:t>
      </w:r>
      <w:r>
        <w:rPr>
          <w:rStyle w:val="NormalTok"/>
        </w:rPr>
        <w:t>VERSION</w:t>
      </w:r>
      <w:r>
        <w:rPr>
          <w:rStyle w:val="OperatorTok"/>
        </w:rPr>
        <w:t>.</w:t>
      </w:r>
      <w:r>
        <w:rPr>
          <w:rStyle w:val="NormalTok"/>
        </w:rPr>
        <w:t xml:space="preserve">SDK_INT </w:t>
      </w:r>
      <w:r>
        <w:rPr>
          <w:rStyle w:val="OperatorTok"/>
        </w:rPr>
        <w:t>&gt;=</w:t>
      </w:r>
      <w:r>
        <w:rPr>
          <w:rStyle w:val="NormalTok"/>
        </w:rPr>
        <w:t xml:space="preserve"> Build</w:t>
      </w:r>
      <w:r>
        <w:rPr>
          <w:rStyle w:val="OperatorTok"/>
        </w:rPr>
        <w:t>.</w:t>
      </w:r>
      <w:r>
        <w:rPr>
          <w:rStyle w:val="NormalTok"/>
        </w:rPr>
        <w:t>VERSION_CODES</w:t>
      </w:r>
      <w:r>
        <w:rPr>
          <w:rStyle w:val="OperatorTok"/>
        </w:rPr>
        <w:t>.</w:t>
      </w:r>
      <w:r>
        <w:rPr>
          <w:rStyle w:val="NormalTok"/>
        </w:rPr>
        <w:t>Q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MediaStore</w:t>
      </w:r>
      <w:r>
        <w:rPr>
          <w:rStyle w:val="OperatorTok"/>
        </w:rPr>
        <w:t>.</w:t>
      </w:r>
      <w:r>
        <w:rPr>
          <w:rStyle w:val="NormalTok"/>
        </w:rPr>
        <w:t>Images</w:t>
      </w:r>
      <w:r>
        <w:rPr>
          <w:rStyle w:val="OperatorTok"/>
        </w:rPr>
        <w:t>.</w:t>
      </w:r>
      <w:r>
        <w:rPr>
          <w:rStyle w:val="NormalTok"/>
        </w:rPr>
        <w:t>Media</w:t>
      </w:r>
      <w:r>
        <w:rPr>
          <w:rStyle w:val="OperatorTok"/>
        </w:rPr>
        <w:t>.</w:t>
      </w:r>
      <w:r>
        <w:rPr>
          <w:rStyle w:val="NormalTok"/>
        </w:rPr>
        <w:t>getContentUri</w:t>
      </w:r>
      <w:r>
        <w:rPr>
          <w:rStyle w:val="OperatorTok"/>
        </w:rPr>
        <w:t>(</w:t>
      </w:r>
      <w:r>
        <w:rPr>
          <w:rStyle w:val="NormalTok"/>
        </w:rPr>
        <w:t>MediaStore</w:t>
      </w:r>
      <w:r>
        <w:rPr>
          <w:rStyle w:val="OperatorTok"/>
        </w:rPr>
        <w:t>.</w:t>
      </w:r>
      <w:r>
        <w:rPr>
          <w:rStyle w:val="NormalTok"/>
        </w:rPr>
        <w:t>VOLUME_EXTERNAL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MediaStore</w:t>
      </w:r>
      <w:r>
        <w:rPr>
          <w:rStyle w:val="OperatorTok"/>
        </w:rPr>
        <w:t>.</w:t>
      </w:r>
      <w:r>
        <w:rPr>
          <w:rStyle w:val="NormalTok"/>
        </w:rPr>
        <w:t>Images</w:t>
      </w:r>
      <w:r>
        <w:rPr>
          <w:rStyle w:val="OperatorTok"/>
        </w:rPr>
        <w:t>.</w:t>
      </w:r>
      <w:r>
        <w:rPr>
          <w:rStyle w:val="NormalTok"/>
        </w:rPr>
        <w:t>Media</w:t>
      </w:r>
      <w:r>
        <w:rPr>
          <w:rStyle w:val="OperatorTok"/>
        </w:rPr>
        <w:t>.</w:t>
      </w:r>
      <w:r>
        <w:rPr>
          <w:rStyle w:val="NormalTok"/>
        </w:rPr>
        <w:t>EXTERNAL_CONTENT_URI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>context</w:t>
      </w:r>
      <w:r>
        <w:rPr>
          <w:rStyle w:val="OperatorTok"/>
        </w:rPr>
        <w:t>.</w:t>
      </w:r>
      <w:r>
        <w:rPr>
          <w:rStyle w:val="NormalTok"/>
        </w:rPr>
        <w:t>contentResolver</w:t>
      </w:r>
      <w:r>
        <w:rPr>
          <w:rStyle w:val="OperatorTok"/>
        </w:rPr>
        <w:t>.</w:t>
      </w:r>
      <w:r>
        <w:rPr>
          <w:rStyle w:val="NormalTok"/>
        </w:rPr>
        <w:t>query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collection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projection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sortOrder</w:t>
      </w:r>
      <w:r>
        <w:br/>
      </w:r>
      <w:r>
        <w:rPr>
          <w:rStyle w:val="OperatorTok"/>
        </w:rPr>
        <w:t>)?.</w:t>
      </w:r>
      <w:r>
        <w:rPr>
          <w:rStyle w:val="NormalTok"/>
        </w:rPr>
        <w:t xml:space="preserve">use </w:t>
      </w:r>
      <w:r>
        <w:rPr>
          <w:rStyle w:val="OperatorTok"/>
        </w:rPr>
        <w:t>{</w:t>
      </w:r>
      <w:r>
        <w:rPr>
          <w:rStyle w:val="NormalTok"/>
        </w:rPr>
        <w:t xml:space="preserve"> cursor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Process cursor and create MediaItem objects</w:t>
      </w:r>
      <w:r>
        <w:br/>
      </w:r>
      <w:r>
        <w:rPr>
          <w:rStyle w:val="OperatorTok"/>
        </w:rPr>
        <w:t>}</w:t>
      </w:r>
    </w:p>
    <w:p w14:paraId="1252A3BF" w14:textId="77777777" w:rsidR="00F51A20" w:rsidRDefault="00000000">
      <w:pPr>
        <w:pStyle w:val="Heading3"/>
      </w:pPr>
      <w:bookmarkStart w:id="8" w:name="permission-handling"/>
      <w:bookmarkEnd w:id="7"/>
      <w:r>
        <w:t>3. Permission Handling</w:t>
      </w:r>
    </w:p>
    <w:p w14:paraId="07608E5D" w14:textId="77777777" w:rsidR="00F51A20" w:rsidRDefault="00000000">
      <w:pPr>
        <w:pStyle w:val="FirstParagraph"/>
      </w:pPr>
      <w:r>
        <w:t>The app implements a custom PermissionManager to handle runtime permissions:</w:t>
      </w:r>
    </w:p>
    <w:p w14:paraId="1E422D33" w14:textId="77777777" w:rsidR="00F51A20" w:rsidRDefault="00000000">
      <w:pPr>
        <w:pStyle w:val="SourceCode"/>
      </w:pPr>
      <w:r>
        <w:rPr>
          <w:rStyle w:val="CommentTok"/>
        </w:rPr>
        <w:t>// PermissionManager.kt</w:t>
      </w:r>
      <w:r>
        <w:br/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requestPermission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permission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onGranted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onDenied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onPermanentlyDenied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Check if permission is already granted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ContextCompat</w:t>
      </w:r>
      <w:r>
        <w:rPr>
          <w:rStyle w:val="OperatorTok"/>
        </w:rPr>
        <w:t>.</w:t>
      </w:r>
      <w:r>
        <w:rPr>
          <w:rStyle w:val="NormalTok"/>
        </w:rPr>
        <w:t>checkSelfPermission</w:t>
      </w:r>
      <w:r>
        <w:rPr>
          <w:rStyle w:val="OperatorTok"/>
        </w:rPr>
        <w:t>(</w:t>
      </w:r>
      <w:r>
        <w:rPr>
          <w:rStyle w:val="NormalTok"/>
        </w:rPr>
        <w:t>activity</w:t>
      </w:r>
      <w:r>
        <w:rPr>
          <w:rStyle w:val="OperatorTok"/>
        </w:rPr>
        <w:t>,</w:t>
      </w:r>
      <w:r>
        <w:rPr>
          <w:rStyle w:val="NormalTok"/>
        </w:rPr>
        <w:t xml:space="preserve"> permission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PackageManager</w:t>
      </w:r>
      <w:r>
        <w:rPr>
          <w:rStyle w:val="OperatorTok"/>
        </w:rPr>
        <w:t>.</w:t>
      </w:r>
      <w:r>
        <w:rPr>
          <w:rStyle w:val="NormalTok"/>
        </w:rPr>
        <w:t>PERMISSION_GRANTED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onGranted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Request the permission...</w:t>
      </w:r>
      <w:r>
        <w:br/>
      </w:r>
      <w:r>
        <w:rPr>
          <w:rStyle w:val="OperatorTok"/>
        </w:rPr>
        <w:t>}</w:t>
      </w:r>
    </w:p>
    <w:p w14:paraId="6BCCC5D5" w14:textId="77777777" w:rsidR="00F51A20" w:rsidRDefault="00000000">
      <w:pPr>
        <w:pStyle w:val="Heading3"/>
      </w:pPr>
      <w:bookmarkStart w:id="9" w:name="recyclerview-with-diffutil"/>
      <w:bookmarkEnd w:id="8"/>
      <w:r>
        <w:t>4. RecyclerView with DiffUtil</w:t>
      </w:r>
    </w:p>
    <w:p w14:paraId="29CE6116" w14:textId="77777777" w:rsidR="00F51A20" w:rsidRDefault="00000000">
      <w:pPr>
        <w:pStyle w:val="FirstParagraph"/>
      </w:pPr>
      <w:r>
        <w:t>The app uses ListAdapter with DiffUtil for efficient list updates:</w:t>
      </w:r>
    </w:p>
    <w:p w14:paraId="6D6F4143" w14:textId="77777777" w:rsidR="00F51A20" w:rsidRDefault="00000000">
      <w:pPr>
        <w:pStyle w:val="SourceCode"/>
      </w:pPr>
      <w:r>
        <w:rPr>
          <w:rStyle w:val="CommentTok"/>
        </w:rPr>
        <w:t>// MediaAdapter.kt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MediaAdapter</w:t>
      </w:r>
      <w:r>
        <w:rPr>
          <w:rStyle w:val="Operator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isVideo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ListAdapter</w:t>
      </w:r>
      <w:r>
        <w:rPr>
          <w:rStyle w:val="OperatorTok"/>
        </w:rPr>
        <w:t>&lt;</w:t>
      </w:r>
      <w:r>
        <w:rPr>
          <w:rStyle w:val="DataTypeTok"/>
        </w:rPr>
        <w:t>MediaItem</w:t>
      </w:r>
      <w:r>
        <w:rPr>
          <w:rStyle w:val="NormalTok"/>
        </w:rPr>
        <w:t xml:space="preserve">, </w:t>
      </w:r>
      <w:r>
        <w:rPr>
          <w:rStyle w:val="DataTypeTok"/>
        </w:rPr>
        <w:t>MediaAdapter</w:t>
      </w:r>
      <w:r>
        <w:rPr>
          <w:rStyle w:val="NormalTok"/>
        </w:rPr>
        <w:t>.</w:t>
      </w:r>
      <w:r>
        <w:rPr>
          <w:rStyle w:val="DataTypeTok"/>
        </w:rPr>
        <w:t>MediaViewHolder</w:t>
      </w:r>
      <w:r>
        <w:rPr>
          <w:rStyle w:val="OperatorTok"/>
        </w:rPr>
        <w:t>&gt;(</w:t>
      </w:r>
      <w:r>
        <w:rPr>
          <w:rStyle w:val="VariableTok"/>
        </w:rPr>
        <w:t>MediaDiffCallback</w:t>
      </w:r>
      <w:r>
        <w:rPr>
          <w:rStyle w:val="NormalTok"/>
        </w:rPr>
        <w:t>(</w:t>
      </w:r>
      <w:r>
        <w:rPr>
          <w:rStyle w:val="OperatorTok"/>
        </w:rPr>
        <w:t>)</w:t>
      </w:r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...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MediaDiffCallback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DiffUtil</w:t>
      </w:r>
      <w:r>
        <w:rPr>
          <w:rStyle w:val="NormalTok"/>
        </w:rPr>
        <w:t>.</w:t>
      </w:r>
      <w:r>
        <w:rPr>
          <w:rStyle w:val="DataTypeTok"/>
        </w:rPr>
        <w:t>ItemCallback</w:t>
      </w:r>
      <w:r>
        <w:rPr>
          <w:rStyle w:val="OperatorTok"/>
        </w:rPr>
        <w:t>&lt;</w:t>
      </w:r>
      <w:r>
        <w:rPr>
          <w:rStyle w:val="DataTypeTok"/>
        </w:rPr>
        <w:t>MediaItem</w:t>
      </w:r>
      <w:r>
        <w:rPr>
          <w:rStyle w:val="OperatorTok"/>
        </w:rPr>
        <w:t>&gt;()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areItemsTheSame</w:t>
      </w:r>
      <w:r>
        <w:rPr>
          <w:rStyle w:val="OperatorTok"/>
        </w:rPr>
        <w:t>(</w:t>
      </w:r>
      <w:r>
        <w:rPr>
          <w:rStyle w:val="VariableTok"/>
        </w:rPr>
        <w:t>oldItem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MediaItem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newItem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MediaItem</w:t>
      </w:r>
      <w:r>
        <w:rPr>
          <w:rStyle w:val="OperatorTok"/>
        </w:rPr>
        <w:t>):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oldItem</w:t>
      </w:r>
      <w:r>
        <w:rPr>
          <w:rStyle w:val="OperatorTok"/>
        </w:rPr>
        <w:t>.</w:t>
      </w:r>
      <w:r>
        <w:rPr>
          <w:rStyle w:val="NormalTok"/>
        </w:rPr>
        <w:t xml:space="preserve">id </w:t>
      </w:r>
      <w:r>
        <w:rPr>
          <w:rStyle w:val="OperatorTok"/>
        </w:rPr>
        <w:t>==</w:t>
      </w:r>
      <w:r>
        <w:rPr>
          <w:rStyle w:val="NormalTok"/>
        </w:rPr>
        <w:t xml:space="preserve"> newItem</w:t>
      </w:r>
      <w:r>
        <w:rPr>
          <w:rStyle w:val="OperatorTok"/>
        </w:rPr>
        <w:t>.</w:t>
      </w:r>
      <w:r>
        <w:rPr>
          <w:rStyle w:val="Normal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areContentsTheSame</w:t>
      </w:r>
      <w:r>
        <w:rPr>
          <w:rStyle w:val="OperatorTok"/>
        </w:rPr>
        <w:t>(</w:t>
      </w:r>
      <w:r>
        <w:rPr>
          <w:rStyle w:val="VariableTok"/>
        </w:rPr>
        <w:t>oldItem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MediaItem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newItem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MediaItem</w:t>
      </w:r>
      <w:r>
        <w:rPr>
          <w:rStyle w:val="OperatorTok"/>
        </w:rPr>
        <w:t>):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oldItem </w:t>
      </w:r>
      <w:r>
        <w:rPr>
          <w:rStyle w:val="OperatorTok"/>
        </w:rPr>
        <w:t>==</w:t>
      </w:r>
      <w:r>
        <w:rPr>
          <w:rStyle w:val="NormalTok"/>
        </w:rPr>
        <w:t xml:space="preserve"> newItem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68F2183E" w14:textId="22496276" w:rsidR="00F51A20" w:rsidRDefault="00000000" w:rsidP="00612E1D">
      <w:pPr>
        <w:pStyle w:val="Heading2"/>
      </w:pPr>
      <w:bookmarkStart w:id="10" w:name="data-flow"/>
      <w:bookmarkEnd w:id="5"/>
      <w:bookmarkEnd w:id="9"/>
      <w:r>
        <w:t>Data Flow</w:t>
      </w:r>
    </w:p>
    <w:p w14:paraId="21E09D6F" w14:textId="48DB9089" w:rsidR="00612E1D" w:rsidRDefault="00612E1D">
      <w:pPr>
        <w:pStyle w:val="ImageCaption"/>
      </w:pPr>
      <w:r w:rsidRPr="00612E1D">
        <w:drawing>
          <wp:inline distT="0" distB="0" distL="0" distR="0" wp14:anchorId="2A44C458" wp14:editId="41B39AE0">
            <wp:extent cx="5943600" cy="2928620"/>
            <wp:effectExtent l="0" t="0" r="0" b="0"/>
            <wp:docPr id="201306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61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A010" w14:textId="77777777" w:rsidR="00F51A20" w:rsidRDefault="00000000">
      <w:pPr>
        <w:pStyle w:val="Heading2"/>
      </w:pPr>
      <w:bookmarkStart w:id="11" w:name="permission-handling-flow"/>
      <w:bookmarkEnd w:id="10"/>
      <w:r>
        <w:lastRenderedPageBreak/>
        <w:t>Permission Handling Flow</w:t>
      </w:r>
    </w:p>
    <w:p w14:paraId="0F786A85" w14:textId="46416121" w:rsidR="00F51A20" w:rsidRDefault="00612E1D">
      <w:pPr>
        <w:pStyle w:val="CaptionedFigure"/>
      </w:pPr>
      <w:r w:rsidRPr="00612E1D">
        <w:drawing>
          <wp:inline distT="0" distB="0" distL="0" distR="0" wp14:anchorId="55381ABC" wp14:editId="73FB89DC">
            <wp:extent cx="5943600" cy="5161915"/>
            <wp:effectExtent l="0" t="0" r="0" b="0"/>
            <wp:docPr id="12084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5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6C46" w14:textId="77777777" w:rsidR="00612E1D" w:rsidRDefault="00612E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2" w:name="step-by-step-implementation-guide"/>
      <w:bookmarkEnd w:id="11"/>
      <w:r>
        <w:br w:type="page"/>
      </w:r>
    </w:p>
    <w:p w14:paraId="7070EC23" w14:textId="6DE890A1" w:rsidR="00F51A20" w:rsidRDefault="00000000">
      <w:pPr>
        <w:pStyle w:val="Heading2"/>
      </w:pPr>
      <w:r>
        <w:lastRenderedPageBreak/>
        <w:t>Step-by-Step Implementation Guide</w:t>
      </w:r>
    </w:p>
    <w:p w14:paraId="371FFF44" w14:textId="77777777" w:rsidR="00F51A20" w:rsidRDefault="00000000">
      <w:pPr>
        <w:pStyle w:val="Heading3"/>
      </w:pPr>
      <w:bookmarkStart w:id="13" w:name="step-1-project-setup"/>
      <w:r>
        <w:t>Step 1: Project Setup</w:t>
      </w:r>
    </w:p>
    <w:p w14:paraId="6190939E" w14:textId="77777777" w:rsidR="00F51A20" w:rsidRDefault="00000000">
      <w:pPr>
        <w:numPr>
          <w:ilvl w:val="0"/>
          <w:numId w:val="3"/>
        </w:numPr>
      </w:pPr>
      <w:r>
        <w:t>Create a new Android project with Kotlin support</w:t>
      </w:r>
    </w:p>
    <w:p w14:paraId="027BEBEB" w14:textId="77777777" w:rsidR="00F51A20" w:rsidRDefault="00000000">
      <w:pPr>
        <w:numPr>
          <w:ilvl w:val="0"/>
          <w:numId w:val="3"/>
        </w:numPr>
      </w:pPr>
      <w:r>
        <w:t>Add dependencies for:</w:t>
      </w:r>
    </w:p>
    <w:p w14:paraId="67164FD7" w14:textId="77777777" w:rsidR="00F51A20" w:rsidRDefault="00000000">
      <w:pPr>
        <w:numPr>
          <w:ilvl w:val="0"/>
          <w:numId w:val="3"/>
        </w:numPr>
      </w:pPr>
      <w:r>
        <w:t>AndroidX (AppCompat, ConstraintLayout)</w:t>
      </w:r>
    </w:p>
    <w:p w14:paraId="5E01D129" w14:textId="77777777" w:rsidR="00F51A20" w:rsidRDefault="00000000">
      <w:pPr>
        <w:numPr>
          <w:ilvl w:val="0"/>
          <w:numId w:val="3"/>
        </w:numPr>
      </w:pPr>
      <w:r>
        <w:t>ViewModel and LiveData</w:t>
      </w:r>
    </w:p>
    <w:p w14:paraId="06C1EB83" w14:textId="77777777" w:rsidR="00F51A20" w:rsidRDefault="00000000">
      <w:pPr>
        <w:numPr>
          <w:ilvl w:val="0"/>
          <w:numId w:val="3"/>
        </w:numPr>
      </w:pPr>
      <w:r>
        <w:t>Coroutines</w:t>
      </w:r>
    </w:p>
    <w:p w14:paraId="5874BD5B" w14:textId="77777777" w:rsidR="00F51A20" w:rsidRDefault="00000000">
      <w:pPr>
        <w:numPr>
          <w:ilvl w:val="0"/>
          <w:numId w:val="3"/>
        </w:numPr>
      </w:pPr>
      <w:r>
        <w:t>Koin for dependency injection</w:t>
      </w:r>
    </w:p>
    <w:p w14:paraId="119131D0" w14:textId="77777777" w:rsidR="00F51A20" w:rsidRDefault="00000000">
      <w:pPr>
        <w:numPr>
          <w:ilvl w:val="0"/>
          <w:numId w:val="3"/>
        </w:numPr>
      </w:pPr>
      <w:r>
        <w:t>Glide for image loading</w:t>
      </w:r>
    </w:p>
    <w:p w14:paraId="0A30C5AB" w14:textId="77777777" w:rsidR="00F51A20" w:rsidRDefault="00000000">
      <w:pPr>
        <w:pStyle w:val="Heading3"/>
      </w:pPr>
      <w:bookmarkStart w:id="14" w:name="step-2-define-data-model"/>
      <w:bookmarkEnd w:id="13"/>
      <w:r>
        <w:t>Step 2: Define Data Model</w:t>
      </w:r>
    </w:p>
    <w:p w14:paraId="0C1BE114" w14:textId="77777777" w:rsidR="00F51A20" w:rsidRDefault="00000000">
      <w:pPr>
        <w:pStyle w:val="Compact"/>
        <w:numPr>
          <w:ilvl w:val="0"/>
          <w:numId w:val="4"/>
        </w:numPr>
      </w:pPr>
      <w:r>
        <w:t>Create the MediaItem data class to represent media files</w:t>
      </w:r>
    </w:p>
    <w:p w14:paraId="24967956" w14:textId="77777777" w:rsidR="00F51A20" w:rsidRDefault="00000000">
      <w:pPr>
        <w:pStyle w:val="Compact"/>
        <w:numPr>
          <w:ilvl w:val="0"/>
          <w:numId w:val="4"/>
        </w:numPr>
      </w:pPr>
      <w:r>
        <w:t>Include properties for id, uri, name, date, size, and mimeType</w:t>
      </w:r>
    </w:p>
    <w:p w14:paraId="3BB98D24" w14:textId="77777777" w:rsidR="00F51A20" w:rsidRDefault="00000000">
      <w:pPr>
        <w:pStyle w:val="Heading3"/>
      </w:pPr>
      <w:bookmarkStart w:id="15" w:name="step-3-implement-repository-layer"/>
      <w:bookmarkEnd w:id="14"/>
      <w:r>
        <w:t>Step 3: Implement Repository Layer</w:t>
      </w:r>
    </w:p>
    <w:p w14:paraId="5868810F" w14:textId="77777777" w:rsidR="00F51A20" w:rsidRDefault="00000000">
      <w:pPr>
        <w:pStyle w:val="Compact"/>
        <w:numPr>
          <w:ilvl w:val="0"/>
          <w:numId w:val="5"/>
        </w:numPr>
      </w:pPr>
      <w:r>
        <w:t>Create MediaRepository to handle data operations</w:t>
      </w:r>
    </w:p>
    <w:p w14:paraId="3C2BF444" w14:textId="77777777" w:rsidR="00F51A20" w:rsidRDefault="00000000">
      <w:pPr>
        <w:pStyle w:val="Compact"/>
        <w:numPr>
          <w:ilvl w:val="0"/>
          <w:numId w:val="5"/>
        </w:numPr>
      </w:pPr>
      <w:r>
        <w:t>Implement methods to query MediaStore for photos and videos</w:t>
      </w:r>
    </w:p>
    <w:p w14:paraId="7D46AA0B" w14:textId="77777777" w:rsidR="00F51A20" w:rsidRDefault="00000000">
      <w:pPr>
        <w:pStyle w:val="Compact"/>
        <w:numPr>
          <w:ilvl w:val="0"/>
          <w:numId w:val="5"/>
        </w:numPr>
      </w:pPr>
      <w:r>
        <w:t>Handle Android version differences for MediaStore access</w:t>
      </w:r>
    </w:p>
    <w:p w14:paraId="1AF663EE" w14:textId="77777777" w:rsidR="00F51A20" w:rsidRDefault="00000000">
      <w:pPr>
        <w:pStyle w:val="Heading3"/>
      </w:pPr>
      <w:bookmarkStart w:id="16" w:name="step-4-create-viewmodel"/>
      <w:bookmarkEnd w:id="15"/>
      <w:r>
        <w:t>Step 4: Create ViewModel</w:t>
      </w:r>
    </w:p>
    <w:p w14:paraId="796465B8" w14:textId="77777777" w:rsidR="00F51A20" w:rsidRDefault="00000000">
      <w:pPr>
        <w:pStyle w:val="Compact"/>
        <w:numPr>
          <w:ilvl w:val="0"/>
          <w:numId w:val="6"/>
        </w:numPr>
      </w:pPr>
      <w:r>
        <w:t>Create MediaViewModel to manage UI-related data</w:t>
      </w:r>
    </w:p>
    <w:p w14:paraId="1B9F2FE5" w14:textId="77777777" w:rsidR="00F51A20" w:rsidRDefault="00000000">
      <w:pPr>
        <w:pStyle w:val="Compact"/>
        <w:numPr>
          <w:ilvl w:val="0"/>
          <w:numId w:val="6"/>
        </w:numPr>
      </w:pPr>
      <w:r>
        <w:t>Implement LiveData for photos, videos, and loading state</w:t>
      </w:r>
    </w:p>
    <w:p w14:paraId="44FD14F8" w14:textId="77777777" w:rsidR="00F51A20" w:rsidRDefault="00000000">
      <w:pPr>
        <w:pStyle w:val="Compact"/>
        <w:numPr>
          <w:ilvl w:val="0"/>
          <w:numId w:val="6"/>
        </w:numPr>
      </w:pPr>
      <w:r>
        <w:t>Create methods to load photos and videos from the repository</w:t>
      </w:r>
    </w:p>
    <w:p w14:paraId="3C1A5173" w14:textId="77777777" w:rsidR="00F51A20" w:rsidRDefault="00000000">
      <w:pPr>
        <w:pStyle w:val="Heading3"/>
      </w:pPr>
      <w:bookmarkStart w:id="17" w:name="step-5-implement-permission-manager"/>
      <w:bookmarkEnd w:id="16"/>
      <w:r>
        <w:t>Step 5: Implement Permission Manager</w:t>
      </w:r>
    </w:p>
    <w:p w14:paraId="58B37D12" w14:textId="77777777" w:rsidR="00F51A20" w:rsidRDefault="00000000">
      <w:pPr>
        <w:pStyle w:val="Compact"/>
        <w:numPr>
          <w:ilvl w:val="0"/>
          <w:numId w:val="7"/>
        </w:numPr>
      </w:pPr>
      <w:r>
        <w:t>Create PermissionManager to handle runtime permissions</w:t>
      </w:r>
    </w:p>
    <w:p w14:paraId="78D202A3" w14:textId="77777777" w:rsidR="00F51A20" w:rsidRDefault="00000000">
      <w:pPr>
        <w:pStyle w:val="Compact"/>
        <w:numPr>
          <w:ilvl w:val="0"/>
          <w:numId w:val="7"/>
        </w:numPr>
      </w:pPr>
      <w:r>
        <w:t>Implement logic for permission requests, denials, and permanent denials</w:t>
      </w:r>
    </w:p>
    <w:p w14:paraId="2BBC2505" w14:textId="77777777" w:rsidR="00F51A20" w:rsidRDefault="00000000">
      <w:pPr>
        <w:pStyle w:val="Compact"/>
        <w:numPr>
          <w:ilvl w:val="0"/>
          <w:numId w:val="7"/>
        </w:numPr>
      </w:pPr>
      <w:r>
        <w:t>Track permission denial count to detect “Don’t ask again” selections</w:t>
      </w:r>
    </w:p>
    <w:p w14:paraId="6BE509C1" w14:textId="77777777" w:rsidR="00F51A20" w:rsidRDefault="00000000">
      <w:pPr>
        <w:pStyle w:val="Heading3"/>
      </w:pPr>
      <w:bookmarkStart w:id="18" w:name="step-6-create-ui-components"/>
      <w:bookmarkEnd w:id="17"/>
      <w:r>
        <w:t>Step 6: Create UI Components</w:t>
      </w:r>
    </w:p>
    <w:p w14:paraId="4CB42241" w14:textId="77777777" w:rsidR="00F51A20" w:rsidRDefault="00000000">
      <w:pPr>
        <w:pStyle w:val="Compact"/>
        <w:numPr>
          <w:ilvl w:val="0"/>
          <w:numId w:val="8"/>
        </w:numPr>
      </w:pPr>
      <w:r>
        <w:t>Design activity_main.xml with TabLayout and RecyclerView</w:t>
      </w:r>
    </w:p>
    <w:p w14:paraId="3592FC3E" w14:textId="77777777" w:rsidR="00F51A20" w:rsidRDefault="00000000">
      <w:pPr>
        <w:pStyle w:val="Compact"/>
        <w:numPr>
          <w:ilvl w:val="0"/>
          <w:numId w:val="8"/>
        </w:numPr>
      </w:pPr>
      <w:r>
        <w:t>Create item_media.xml for grid items</w:t>
      </w:r>
    </w:p>
    <w:p w14:paraId="62E3AE30" w14:textId="77777777" w:rsidR="00F51A20" w:rsidRDefault="00000000">
      <w:pPr>
        <w:pStyle w:val="Compact"/>
        <w:numPr>
          <w:ilvl w:val="0"/>
          <w:numId w:val="8"/>
        </w:numPr>
      </w:pPr>
      <w:r>
        <w:t>Implement MediaAdapter with DiffUtil for efficient updates</w:t>
      </w:r>
    </w:p>
    <w:p w14:paraId="539E5535" w14:textId="77777777" w:rsidR="00F51A20" w:rsidRDefault="00000000">
      <w:pPr>
        <w:pStyle w:val="Heading3"/>
      </w:pPr>
      <w:bookmarkStart w:id="19" w:name="step-7-implement-mainactivity"/>
      <w:bookmarkEnd w:id="18"/>
      <w:r>
        <w:t>Step 7: Implement MainActivity</w:t>
      </w:r>
    </w:p>
    <w:p w14:paraId="7C37B010" w14:textId="77777777" w:rsidR="00F51A20" w:rsidRDefault="00000000">
      <w:pPr>
        <w:pStyle w:val="Compact"/>
        <w:numPr>
          <w:ilvl w:val="0"/>
          <w:numId w:val="9"/>
        </w:numPr>
      </w:pPr>
      <w:r>
        <w:t>Set up TabLayout for Photos/Videos switching</w:t>
      </w:r>
    </w:p>
    <w:p w14:paraId="7F6A3F88" w14:textId="77777777" w:rsidR="00F51A20" w:rsidRDefault="00000000">
      <w:pPr>
        <w:pStyle w:val="Compact"/>
        <w:numPr>
          <w:ilvl w:val="0"/>
          <w:numId w:val="9"/>
        </w:numPr>
      </w:pPr>
      <w:r>
        <w:t>Initialize adapters and observe ViewModel LiveData</w:t>
      </w:r>
    </w:p>
    <w:p w14:paraId="2A145000" w14:textId="77777777" w:rsidR="00F51A20" w:rsidRDefault="00000000">
      <w:pPr>
        <w:pStyle w:val="Compact"/>
        <w:numPr>
          <w:ilvl w:val="0"/>
          <w:numId w:val="9"/>
        </w:numPr>
      </w:pPr>
      <w:r>
        <w:t>Implement permission checking and handling</w:t>
      </w:r>
    </w:p>
    <w:p w14:paraId="684DD2C2" w14:textId="77777777" w:rsidR="00F51A20" w:rsidRDefault="00000000">
      <w:pPr>
        <w:pStyle w:val="Compact"/>
        <w:numPr>
          <w:ilvl w:val="0"/>
          <w:numId w:val="9"/>
        </w:numPr>
      </w:pPr>
      <w:r>
        <w:t>Create dialogs for permission rationale and settings redirection</w:t>
      </w:r>
    </w:p>
    <w:p w14:paraId="0C9B569D" w14:textId="77777777" w:rsidR="00F51A20" w:rsidRDefault="00000000">
      <w:pPr>
        <w:pStyle w:val="Heading3"/>
      </w:pPr>
      <w:bookmarkStart w:id="20" w:name="step-8-set-up-dependency-injection"/>
      <w:bookmarkEnd w:id="19"/>
      <w:r>
        <w:lastRenderedPageBreak/>
        <w:t>Step 8: Set Up Dependency Injection</w:t>
      </w:r>
    </w:p>
    <w:p w14:paraId="3E567B5C" w14:textId="77777777" w:rsidR="00F51A20" w:rsidRDefault="00000000">
      <w:pPr>
        <w:pStyle w:val="Compact"/>
        <w:numPr>
          <w:ilvl w:val="0"/>
          <w:numId w:val="10"/>
        </w:numPr>
      </w:pPr>
      <w:r>
        <w:t>Create AppModule to provide dependencies</w:t>
      </w:r>
    </w:p>
    <w:p w14:paraId="16C7465A" w14:textId="77777777" w:rsidR="00F51A20" w:rsidRDefault="00000000">
      <w:pPr>
        <w:pStyle w:val="Compact"/>
        <w:numPr>
          <w:ilvl w:val="0"/>
          <w:numId w:val="10"/>
        </w:numPr>
      </w:pPr>
      <w:r>
        <w:t>Configure Koin in the Application class</w:t>
      </w:r>
    </w:p>
    <w:p w14:paraId="75E29A92" w14:textId="77777777" w:rsidR="00F51A20" w:rsidRDefault="00000000">
      <w:pPr>
        <w:pStyle w:val="Heading3"/>
      </w:pPr>
      <w:bookmarkStart w:id="21" w:name="step-9-configure-androidmanifest"/>
      <w:bookmarkEnd w:id="20"/>
      <w:r>
        <w:t>Step 9: Configure AndroidManifest</w:t>
      </w:r>
    </w:p>
    <w:p w14:paraId="1150D5DE" w14:textId="77777777" w:rsidR="00F51A20" w:rsidRDefault="00000000">
      <w:pPr>
        <w:pStyle w:val="Compact"/>
        <w:numPr>
          <w:ilvl w:val="0"/>
          <w:numId w:val="11"/>
        </w:numPr>
      </w:pPr>
      <w:r>
        <w:t>Declare required permissions based on Android versions</w:t>
      </w:r>
    </w:p>
    <w:p w14:paraId="65295ED1" w14:textId="77777777" w:rsidR="00F51A20" w:rsidRDefault="00000000">
      <w:pPr>
        <w:pStyle w:val="Compact"/>
        <w:numPr>
          <w:ilvl w:val="0"/>
          <w:numId w:val="11"/>
        </w:numPr>
      </w:pPr>
      <w:r>
        <w:t>Set up the application and activity declarations</w:t>
      </w:r>
    </w:p>
    <w:p w14:paraId="7F276877" w14:textId="77777777" w:rsidR="00F51A20" w:rsidRDefault="00000000">
      <w:pPr>
        <w:pStyle w:val="Heading2"/>
      </w:pPr>
      <w:bookmarkStart w:id="22" w:name="user-flow"/>
      <w:bookmarkEnd w:id="12"/>
      <w:bookmarkEnd w:id="21"/>
      <w:r>
        <w:t>User Flow</w:t>
      </w:r>
    </w:p>
    <w:p w14:paraId="25DF96B1" w14:textId="3FF80D28" w:rsidR="00F51A20" w:rsidRPr="00612E1D" w:rsidRDefault="00612E1D">
      <w:pPr>
        <w:pStyle w:val="CaptionedFigure"/>
        <w:rPr>
          <w:b/>
          <w:bCs/>
        </w:rPr>
      </w:pPr>
      <w:r w:rsidRPr="00612E1D">
        <w:rPr>
          <w:b/>
          <w:bCs/>
        </w:rPr>
        <w:drawing>
          <wp:inline distT="0" distB="0" distL="0" distR="0" wp14:anchorId="2A1D98DD" wp14:editId="47017099">
            <wp:extent cx="5943600" cy="3913505"/>
            <wp:effectExtent l="0" t="0" r="0" b="0"/>
            <wp:docPr id="28335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59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1BE" w14:textId="77777777" w:rsidR="00F51A20" w:rsidRDefault="00000000">
      <w:pPr>
        <w:pStyle w:val="Heading2"/>
      </w:pPr>
      <w:bookmarkStart w:id="23" w:name="key-components-and-responsibilities"/>
      <w:bookmarkEnd w:id="22"/>
      <w:r>
        <w:t>Key Components and Responsibilities</w:t>
      </w:r>
    </w:p>
    <w:p w14:paraId="02793E6A" w14:textId="77777777" w:rsidR="00F51A20" w:rsidRDefault="00000000">
      <w:pPr>
        <w:pStyle w:val="Heading3"/>
      </w:pPr>
      <w:bookmarkStart w:id="24" w:name="mainactivity"/>
      <w:r>
        <w:t>1. MainActivity</w:t>
      </w:r>
    </w:p>
    <w:p w14:paraId="005C1851" w14:textId="77777777" w:rsidR="00F51A20" w:rsidRDefault="00000000">
      <w:pPr>
        <w:pStyle w:val="Compact"/>
        <w:numPr>
          <w:ilvl w:val="0"/>
          <w:numId w:val="12"/>
        </w:numPr>
      </w:pPr>
      <w:r>
        <w:t>Manages UI state and user interactions</w:t>
      </w:r>
    </w:p>
    <w:p w14:paraId="681D8A8E" w14:textId="77777777" w:rsidR="00F51A20" w:rsidRDefault="00000000">
      <w:pPr>
        <w:pStyle w:val="Compact"/>
        <w:numPr>
          <w:ilvl w:val="0"/>
          <w:numId w:val="12"/>
        </w:numPr>
      </w:pPr>
      <w:r>
        <w:t>Handles tab selection and adapter switching</w:t>
      </w:r>
    </w:p>
    <w:p w14:paraId="50596416" w14:textId="77777777" w:rsidR="00F51A20" w:rsidRDefault="00000000">
      <w:pPr>
        <w:pStyle w:val="Compact"/>
        <w:numPr>
          <w:ilvl w:val="0"/>
          <w:numId w:val="12"/>
        </w:numPr>
      </w:pPr>
      <w:r>
        <w:t>Observes ViewModel LiveData</w:t>
      </w:r>
    </w:p>
    <w:p w14:paraId="10618F44" w14:textId="77777777" w:rsidR="00F51A20" w:rsidRDefault="00000000">
      <w:pPr>
        <w:pStyle w:val="Compact"/>
        <w:numPr>
          <w:ilvl w:val="0"/>
          <w:numId w:val="12"/>
        </w:numPr>
      </w:pPr>
      <w:r>
        <w:t>Coordinates permission requests</w:t>
      </w:r>
    </w:p>
    <w:p w14:paraId="09C1CD11" w14:textId="77777777" w:rsidR="00F51A20" w:rsidRDefault="00000000">
      <w:pPr>
        <w:pStyle w:val="Heading3"/>
      </w:pPr>
      <w:bookmarkStart w:id="25" w:name="mediaviewmodel"/>
      <w:bookmarkEnd w:id="24"/>
      <w:r>
        <w:t>2. MediaViewModel</w:t>
      </w:r>
    </w:p>
    <w:p w14:paraId="6AE4C2D7" w14:textId="77777777" w:rsidR="00F51A20" w:rsidRDefault="00000000">
      <w:pPr>
        <w:pStyle w:val="Compact"/>
        <w:numPr>
          <w:ilvl w:val="0"/>
          <w:numId w:val="13"/>
        </w:numPr>
      </w:pPr>
      <w:r>
        <w:t>Exposes LiveData for UI consumption</w:t>
      </w:r>
    </w:p>
    <w:p w14:paraId="65139EC0" w14:textId="77777777" w:rsidR="00F51A20" w:rsidRDefault="00000000">
      <w:pPr>
        <w:pStyle w:val="Compact"/>
        <w:numPr>
          <w:ilvl w:val="0"/>
          <w:numId w:val="13"/>
        </w:numPr>
      </w:pPr>
      <w:r>
        <w:t>Manages loading state</w:t>
      </w:r>
    </w:p>
    <w:p w14:paraId="3CBE1447" w14:textId="77777777" w:rsidR="00F51A20" w:rsidRDefault="00000000">
      <w:pPr>
        <w:pStyle w:val="Compact"/>
        <w:numPr>
          <w:ilvl w:val="0"/>
          <w:numId w:val="13"/>
        </w:numPr>
      </w:pPr>
      <w:r>
        <w:t>Coordinates data loading from repository</w:t>
      </w:r>
    </w:p>
    <w:p w14:paraId="631CAA2D" w14:textId="77777777" w:rsidR="00F51A20" w:rsidRDefault="00000000">
      <w:pPr>
        <w:pStyle w:val="Compact"/>
        <w:numPr>
          <w:ilvl w:val="0"/>
          <w:numId w:val="13"/>
        </w:numPr>
      </w:pPr>
      <w:r>
        <w:t>Handles background processing with Coroutines</w:t>
      </w:r>
    </w:p>
    <w:p w14:paraId="5DB97E00" w14:textId="77777777" w:rsidR="00F51A20" w:rsidRDefault="00000000">
      <w:pPr>
        <w:pStyle w:val="Heading3"/>
      </w:pPr>
      <w:bookmarkStart w:id="26" w:name="mediarepository"/>
      <w:bookmarkEnd w:id="25"/>
      <w:r>
        <w:lastRenderedPageBreak/>
        <w:t>3. MediaRepository</w:t>
      </w:r>
    </w:p>
    <w:p w14:paraId="3023B74B" w14:textId="77777777" w:rsidR="00F51A20" w:rsidRDefault="00000000">
      <w:pPr>
        <w:pStyle w:val="Compact"/>
        <w:numPr>
          <w:ilvl w:val="0"/>
          <w:numId w:val="14"/>
        </w:numPr>
      </w:pPr>
      <w:r>
        <w:t>Provides data access methods</w:t>
      </w:r>
    </w:p>
    <w:p w14:paraId="653B844C" w14:textId="77777777" w:rsidR="00F51A20" w:rsidRDefault="00000000">
      <w:pPr>
        <w:pStyle w:val="Compact"/>
        <w:numPr>
          <w:ilvl w:val="0"/>
          <w:numId w:val="14"/>
        </w:numPr>
      </w:pPr>
      <w:r>
        <w:t>Queries MediaStore ContentProvider</w:t>
      </w:r>
    </w:p>
    <w:p w14:paraId="374F3F76" w14:textId="77777777" w:rsidR="00F51A20" w:rsidRDefault="00000000">
      <w:pPr>
        <w:pStyle w:val="Compact"/>
        <w:numPr>
          <w:ilvl w:val="0"/>
          <w:numId w:val="14"/>
        </w:numPr>
      </w:pPr>
      <w:r>
        <w:t>Handles Android version-specific implementations</w:t>
      </w:r>
    </w:p>
    <w:p w14:paraId="76426243" w14:textId="77777777" w:rsidR="00F51A20" w:rsidRDefault="00000000">
      <w:pPr>
        <w:pStyle w:val="Compact"/>
        <w:numPr>
          <w:ilvl w:val="0"/>
          <w:numId w:val="14"/>
        </w:numPr>
      </w:pPr>
      <w:r>
        <w:t>Maps raw data to MediaItem objects</w:t>
      </w:r>
    </w:p>
    <w:p w14:paraId="6BC0A0B8" w14:textId="77777777" w:rsidR="00F51A20" w:rsidRDefault="00000000">
      <w:pPr>
        <w:pStyle w:val="Heading3"/>
      </w:pPr>
      <w:bookmarkStart w:id="27" w:name="permissionmanager"/>
      <w:bookmarkEnd w:id="26"/>
      <w:r>
        <w:t>4. PermissionManager</w:t>
      </w:r>
    </w:p>
    <w:p w14:paraId="57E2A0C3" w14:textId="77777777" w:rsidR="00F51A20" w:rsidRDefault="00000000">
      <w:pPr>
        <w:pStyle w:val="Compact"/>
        <w:numPr>
          <w:ilvl w:val="0"/>
          <w:numId w:val="15"/>
        </w:numPr>
      </w:pPr>
      <w:r>
        <w:t>Encapsulates permission request logic</w:t>
      </w:r>
    </w:p>
    <w:p w14:paraId="2C3E44AA" w14:textId="77777777" w:rsidR="00F51A20" w:rsidRDefault="00000000">
      <w:pPr>
        <w:pStyle w:val="Compact"/>
        <w:numPr>
          <w:ilvl w:val="0"/>
          <w:numId w:val="15"/>
        </w:numPr>
      </w:pPr>
      <w:r>
        <w:t>Tracks permission denial count</w:t>
      </w:r>
    </w:p>
    <w:p w14:paraId="6BDCEFD8" w14:textId="77777777" w:rsidR="00F51A20" w:rsidRDefault="00000000">
      <w:pPr>
        <w:pStyle w:val="Compact"/>
        <w:numPr>
          <w:ilvl w:val="0"/>
          <w:numId w:val="15"/>
        </w:numPr>
      </w:pPr>
      <w:r>
        <w:t>Provides callbacks for different permission states</w:t>
      </w:r>
    </w:p>
    <w:p w14:paraId="15EA1341" w14:textId="77777777" w:rsidR="00F51A20" w:rsidRDefault="00000000">
      <w:pPr>
        <w:pStyle w:val="Compact"/>
        <w:numPr>
          <w:ilvl w:val="0"/>
          <w:numId w:val="15"/>
        </w:numPr>
      </w:pPr>
      <w:r>
        <w:t>Handles permission result processing</w:t>
      </w:r>
    </w:p>
    <w:p w14:paraId="4FF159BD" w14:textId="77777777" w:rsidR="00F51A20" w:rsidRDefault="00000000">
      <w:pPr>
        <w:pStyle w:val="Heading3"/>
      </w:pPr>
      <w:bookmarkStart w:id="28" w:name="mediaadapter"/>
      <w:bookmarkEnd w:id="27"/>
      <w:r>
        <w:t>5. MediaAdapter</w:t>
      </w:r>
    </w:p>
    <w:p w14:paraId="790C792E" w14:textId="77777777" w:rsidR="00F51A20" w:rsidRDefault="00000000">
      <w:pPr>
        <w:pStyle w:val="Compact"/>
        <w:numPr>
          <w:ilvl w:val="0"/>
          <w:numId w:val="16"/>
        </w:numPr>
      </w:pPr>
      <w:r>
        <w:t>Displays media items in a grid</w:t>
      </w:r>
    </w:p>
    <w:p w14:paraId="6E91CB86" w14:textId="77777777" w:rsidR="00F51A20" w:rsidRDefault="00000000">
      <w:pPr>
        <w:pStyle w:val="Compact"/>
        <w:numPr>
          <w:ilvl w:val="0"/>
          <w:numId w:val="16"/>
        </w:numPr>
      </w:pPr>
      <w:r>
        <w:t>Uses DiffUtil for efficient updates</w:t>
      </w:r>
    </w:p>
    <w:p w14:paraId="6A39D095" w14:textId="77777777" w:rsidR="00F51A20" w:rsidRDefault="00000000">
      <w:pPr>
        <w:pStyle w:val="Compact"/>
        <w:numPr>
          <w:ilvl w:val="0"/>
          <w:numId w:val="16"/>
        </w:numPr>
      </w:pPr>
      <w:r>
        <w:t>Handles different display for photos vs videos</w:t>
      </w:r>
    </w:p>
    <w:p w14:paraId="4703DC8A" w14:textId="77777777" w:rsidR="00F51A20" w:rsidRDefault="00000000">
      <w:pPr>
        <w:pStyle w:val="Compact"/>
        <w:numPr>
          <w:ilvl w:val="0"/>
          <w:numId w:val="16"/>
        </w:numPr>
      </w:pPr>
      <w:r>
        <w:t>Loads thumbnails using Glide</w:t>
      </w:r>
    </w:p>
    <w:p w14:paraId="7A306FFF" w14:textId="77777777" w:rsidR="00F51A20" w:rsidRDefault="00000000">
      <w:pPr>
        <w:pStyle w:val="Heading2"/>
      </w:pPr>
      <w:bookmarkStart w:id="29" w:name="conclusion"/>
      <w:bookmarkEnd w:id="23"/>
      <w:bookmarkEnd w:id="28"/>
      <w:r>
        <w:t>Conclusion</w:t>
      </w:r>
    </w:p>
    <w:p w14:paraId="2F458FFC" w14:textId="77777777" w:rsidR="00F51A20" w:rsidRDefault="00000000">
      <w:pPr>
        <w:pStyle w:val="FirstParagraph"/>
      </w:pPr>
      <w:r>
        <w:t>MediaVault demonstrates a well-structured MVVM architecture with clean separation of concerns. The app handles runtime permissions properly, efficiently displays media content, and provides a smooth user experience with modern Android development practices.</w:t>
      </w:r>
    </w:p>
    <w:p w14:paraId="1AB18440" w14:textId="77777777" w:rsidR="00F51A20" w:rsidRDefault="00000000">
      <w:pPr>
        <w:pStyle w:val="BodyText"/>
      </w:pPr>
      <w:r>
        <w:t>The implementation showcases:</w:t>
      </w:r>
    </w:p>
    <w:p w14:paraId="272B4C97" w14:textId="77777777" w:rsidR="00F51A20" w:rsidRDefault="00000000">
      <w:pPr>
        <w:pStyle w:val="Compact"/>
        <w:numPr>
          <w:ilvl w:val="0"/>
          <w:numId w:val="17"/>
        </w:numPr>
      </w:pPr>
      <w:r>
        <w:t>Proper architecture with MVVM pattern</w:t>
      </w:r>
    </w:p>
    <w:p w14:paraId="4325FF51" w14:textId="77777777" w:rsidR="00F51A20" w:rsidRDefault="00000000">
      <w:pPr>
        <w:pStyle w:val="Compact"/>
        <w:numPr>
          <w:ilvl w:val="0"/>
          <w:numId w:val="17"/>
        </w:numPr>
      </w:pPr>
      <w:r>
        <w:t>Efficient list handling with RecyclerView and DiffUtil</w:t>
      </w:r>
    </w:p>
    <w:p w14:paraId="23C0A4B0" w14:textId="77777777" w:rsidR="00F51A20" w:rsidRDefault="00000000">
      <w:pPr>
        <w:pStyle w:val="Compact"/>
        <w:numPr>
          <w:ilvl w:val="0"/>
          <w:numId w:val="17"/>
        </w:numPr>
      </w:pPr>
      <w:r>
        <w:t>Robust permission handling with appropriate user guidance</w:t>
      </w:r>
    </w:p>
    <w:p w14:paraId="307ABABF" w14:textId="77777777" w:rsidR="00F51A20" w:rsidRDefault="00000000">
      <w:pPr>
        <w:pStyle w:val="Compact"/>
        <w:numPr>
          <w:ilvl w:val="0"/>
          <w:numId w:val="17"/>
        </w:numPr>
      </w:pPr>
      <w:r>
        <w:t>Dependency injection with Koin</w:t>
      </w:r>
    </w:p>
    <w:p w14:paraId="6F5AFDD0" w14:textId="77777777" w:rsidR="00F51A20" w:rsidRDefault="00000000">
      <w:pPr>
        <w:pStyle w:val="Compact"/>
        <w:numPr>
          <w:ilvl w:val="0"/>
          <w:numId w:val="17"/>
        </w:numPr>
      </w:pPr>
      <w:r>
        <w:t>Asynchronous operations with Coroutines</w:t>
      </w:r>
    </w:p>
    <w:p w14:paraId="10C7F8E5" w14:textId="77777777" w:rsidR="00F51A20" w:rsidRDefault="00000000">
      <w:pPr>
        <w:pStyle w:val="Compact"/>
        <w:numPr>
          <w:ilvl w:val="0"/>
          <w:numId w:val="17"/>
        </w:numPr>
      </w:pPr>
      <w:r>
        <w:t>Responsive UI with proper loading and empty states</w:t>
      </w:r>
      <w:bookmarkEnd w:id="29"/>
    </w:p>
    <w:sectPr w:rsidR="00F51A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DD385" w14:textId="77777777" w:rsidR="005823D9" w:rsidRDefault="005823D9">
      <w:pPr>
        <w:spacing w:after="0"/>
      </w:pPr>
      <w:r>
        <w:separator/>
      </w:r>
    </w:p>
  </w:endnote>
  <w:endnote w:type="continuationSeparator" w:id="0">
    <w:p w14:paraId="6D4BE3FA" w14:textId="77777777" w:rsidR="005823D9" w:rsidRDefault="005823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5F99E" w14:textId="77777777" w:rsidR="005823D9" w:rsidRDefault="005823D9">
      <w:r>
        <w:separator/>
      </w:r>
    </w:p>
  </w:footnote>
  <w:footnote w:type="continuationSeparator" w:id="0">
    <w:p w14:paraId="53F5D5CE" w14:textId="77777777" w:rsidR="005823D9" w:rsidRDefault="00582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8EADD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EF449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9E634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86496568">
    <w:abstractNumId w:val="0"/>
  </w:num>
  <w:num w:numId="2" w16cid:durableId="10542780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31278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8317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5312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606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2064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64442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2729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98749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6944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7559035">
    <w:abstractNumId w:val="1"/>
  </w:num>
  <w:num w:numId="13" w16cid:durableId="199586490">
    <w:abstractNumId w:val="1"/>
  </w:num>
  <w:num w:numId="14" w16cid:durableId="1219709715">
    <w:abstractNumId w:val="1"/>
  </w:num>
  <w:num w:numId="15" w16cid:durableId="1301108800">
    <w:abstractNumId w:val="1"/>
  </w:num>
  <w:num w:numId="16" w16cid:durableId="1974166425">
    <w:abstractNumId w:val="1"/>
  </w:num>
  <w:num w:numId="17" w16cid:durableId="2090805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20"/>
    <w:rsid w:val="001B30A0"/>
    <w:rsid w:val="005823D9"/>
    <w:rsid w:val="00612E1D"/>
    <w:rsid w:val="008011FD"/>
    <w:rsid w:val="00F5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1C25"/>
  <w15:docId w15:val="{523C453D-BE2A-4EF2-8E80-EC34ED25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 Nokhaiz Al Hassan</dc:creator>
  <cp:keywords/>
  <cp:lastModifiedBy>Syed Nokhaiz Al Hassan</cp:lastModifiedBy>
  <cp:revision>2</cp:revision>
  <cp:lastPrinted>2025-04-06T21:10:00Z</cp:lastPrinted>
  <dcterms:created xsi:type="dcterms:W3CDTF">2025-04-06T21:11:00Z</dcterms:created>
  <dcterms:modified xsi:type="dcterms:W3CDTF">2025-04-06T21:11:00Z</dcterms:modified>
</cp:coreProperties>
</file>