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438" w:rsidRPr="00D3176C" w:rsidRDefault="00DE2797" w:rsidP="00DE2797">
      <w:pPr>
        <w:jc w:val="center"/>
        <w:rPr>
          <w:b/>
          <w:u w:val="single"/>
          <w:lang w:val="en-GB"/>
        </w:rPr>
      </w:pPr>
      <w:r w:rsidRPr="00D3176C">
        <w:rPr>
          <w:b/>
          <w:u w:val="single"/>
          <w:lang w:val="en-GB"/>
        </w:rPr>
        <w:t>Turing vs Enigma</w:t>
      </w:r>
    </w:p>
    <w:p w:rsidR="00DE2797" w:rsidRDefault="00DE2797" w:rsidP="00DE2797">
      <w:pPr>
        <w:jc w:val="center"/>
        <w:rPr>
          <w:b/>
          <w:u w:val="single"/>
          <w:lang w:val="en-GB"/>
        </w:rPr>
      </w:pPr>
    </w:p>
    <w:p w:rsidR="004E7B84" w:rsidRPr="004E7B84" w:rsidRDefault="004E7B84" w:rsidP="004E7B84">
      <w:pPr>
        <w:rPr>
          <w:lang w:val="en-GB"/>
        </w:rPr>
      </w:pPr>
      <w:r>
        <w:rPr>
          <w:lang w:val="en-GB"/>
        </w:rPr>
        <w:t>In this part of the presentation, we are going to spoke about the role which</w:t>
      </w:r>
      <w:r w:rsidR="00306BA6">
        <w:rPr>
          <w:lang w:val="en-GB"/>
        </w:rPr>
        <w:t xml:space="preserve"> played</w:t>
      </w:r>
      <w:r>
        <w:rPr>
          <w:lang w:val="en-GB"/>
        </w:rPr>
        <w:t xml:space="preserve"> Alan Turing</w:t>
      </w:r>
      <w:r w:rsidR="00306BA6">
        <w:rPr>
          <w:lang w:val="en-GB"/>
        </w:rPr>
        <w:t xml:space="preserve"> during de </w:t>
      </w:r>
      <w:proofErr w:type="gramStart"/>
      <w:r w:rsidR="00306BA6">
        <w:rPr>
          <w:lang w:val="en-GB"/>
        </w:rPr>
        <w:t>Second</w:t>
      </w:r>
      <w:proofErr w:type="gramEnd"/>
      <w:r w:rsidR="00306BA6">
        <w:rPr>
          <w:lang w:val="en-GB"/>
        </w:rPr>
        <w:t xml:space="preserve"> World War. I will introduce the historic context. Then Charles will explain the functioning of the Enigma machine. Finally,</w:t>
      </w:r>
      <w:r w:rsidR="002C3A63">
        <w:rPr>
          <w:lang w:val="en-GB"/>
        </w:rPr>
        <w:t xml:space="preserve"> I’ll describe the functioning of the “bombe”.</w:t>
      </w:r>
    </w:p>
    <w:p w:rsidR="00D3176C" w:rsidRDefault="00DE2797" w:rsidP="00DE2797">
      <w:pPr>
        <w:rPr>
          <w:b/>
          <w:lang w:val="en-GB"/>
        </w:rPr>
      </w:pPr>
      <w:r w:rsidRPr="00D3176C">
        <w:rPr>
          <w:b/>
          <w:lang w:val="en-GB"/>
        </w:rPr>
        <w:tab/>
        <w:t>Historic context</w:t>
      </w:r>
    </w:p>
    <w:p w:rsidR="00D3176C" w:rsidRDefault="00D3176C" w:rsidP="00DE2797">
      <w:pPr>
        <w:rPr>
          <w:b/>
          <w:lang w:val="en-GB"/>
        </w:rPr>
      </w:pPr>
    </w:p>
    <w:p w:rsidR="00D3176C" w:rsidRDefault="00D3176C" w:rsidP="00DE2797">
      <w:pPr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</w:pPr>
      <w:r w:rsidRPr="00D3176C"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>When the Second World War bursts</w:t>
      </w:r>
      <w:r w:rsidR="00C2235D"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 xml:space="preserve">, Turing is in charge </w:t>
      </w:r>
      <w:r w:rsidR="00097BA7"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 xml:space="preserve">in </w:t>
      </w:r>
      <w:r w:rsidR="00C2235D"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>the Office</w:t>
      </w:r>
      <w:r w:rsidRPr="00D3176C"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 xml:space="preserve"> of British</w:t>
      </w:r>
      <w:r w:rsidR="00097BA7"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 xml:space="preserve"> deciphering. He is</w:t>
      </w:r>
      <w:r w:rsidR="00C2235D"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 xml:space="preserve"> installed</w:t>
      </w:r>
      <w:r w:rsidRPr="00D3176C"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 xml:space="preserve"> to Bletchley Park</w:t>
      </w:r>
      <w:r w:rsidR="00097BA7"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 xml:space="preserve">, a little village not very far from </w:t>
      </w:r>
      <w:proofErr w:type="spellStart"/>
      <w:proofErr w:type="gramStart"/>
      <w:r w:rsidR="00097BA7"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>london</w:t>
      </w:r>
      <w:proofErr w:type="spellEnd"/>
      <w:proofErr w:type="gramEnd"/>
      <w:r w:rsidRPr="00D3176C"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 xml:space="preserve">, to break the codes used by the German navy. </w:t>
      </w:r>
      <w:r w:rsidR="005E29E2"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>And he has manages to make it</w:t>
      </w:r>
      <w:r w:rsidRPr="00D3176C"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 xml:space="preserve">. </w:t>
      </w:r>
      <w:r w:rsidR="00C2235D"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 xml:space="preserve">Without </w:t>
      </w:r>
      <w:r w:rsidRPr="00D3176C"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>this major discovery, England would have eventually ca</w:t>
      </w:r>
      <w:r w:rsidR="00C2235D"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>pitulated suffocated</w:t>
      </w:r>
      <w:r w:rsidRPr="00D3176C"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 xml:space="preserve"> by the German blockade.</w:t>
      </w:r>
      <w:r w:rsidR="00C2235D"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 xml:space="preserve"> </w:t>
      </w:r>
      <w:r w:rsidR="00C2235D" w:rsidRPr="00C2235D"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>According to c</w:t>
      </w:r>
      <w:r w:rsidR="00C2235D"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 xml:space="preserve">ertain historians, his </w:t>
      </w:r>
      <w:r w:rsidR="00C2235D" w:rsidRPr="00C2235D"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>ideas allowed to shorten the war of 2 years.</w:t>
      </w:r>
      <w:r w:rsidR="00C2235D"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 xml:space="preserve"> </w:t>
      </w:r>
    </w:p>
    <w:p w:rsidR="00C2235D" w:rsidRDefault="00A351ED" w:rsidP="00DE2797">
      <w:pPr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>But Alan Turing wasn’t alone. It’s an entire army which work</w:t>
      </w:r>
      <w:r w:rsidR="00097BA7"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>ed</w:t>
      </w:r>
      <w:r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 xml:space="preserve"> in Bletchley Park to decipher Enigma. Hundreds of m</w:t>
      </w:r>
      <w:r w:rsidR="00097BA7"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>essages were</w:t>
      </w:r>
      <w:r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 xml:space="preserve"> intercepted every day. </w:t>
      </w:r>
      <w:r w:rsidR="00097BA7"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>They were</w:t>
      </w:r>
      <w:r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 xml:space="preserve"> illegible and pile</w:t>
      </w:r>
      <w:r w:rsidR="00097BA7"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>d</w:t>
      </w:r>
      <w:r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 xml:space="preserve"> up on d</w:t>
      </w:r>
      <w:r w:rsidR="00097BA7"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>esks. Nevertheless, English had</w:t>
      </w:r>
      <w:r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 xml:space="preserve"> an exact replica of the machine enigma.</w:t>
      </w:r>
      <w:r w:rsidR="004E7B84"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 xml:space="preserve"> </w:t>
      </w:r>
      <w:r w:rsidR="00097BA7"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 xml:space="preserve">But Enigma is far too complicated. Having the machine is not enough. </w:t>
      </w:r>
      <w:r w:rsidR="004E7B84"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>It’s impossible to break enigma with</w:t>
      </w:r>
      <w:r w:rsidR="008C7E80"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 xml:space="preserve"> a pen and a sheet of paper. </w:t>
      </w:r>
      <w:r w:rsidR="00097BA7"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>I let Charles explain you why.</w:t>
      </w:r>
    </w:p>
    <w:p w:rsidR="002C3A63" w:rsidRDefault="002C3A63" w:rsidP="00DE2797">
      <w:pPr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</w:pPr>
    </w:p>
    <w:p w:rsidR="002C3A63" w:rsidRDefault="002C3A63" w:rsidP="00DE2797">
      <w:pPr>
        <w:rPr>
          <w:rFonts w:ascii="Tahoma" w:hAnsi="Tahoma" w:cs="Tahoma"/>
          <w:b/>
          <w:color w:val="000000"/>
          <w:sz w:val="18"/>
          <w:szCs w:val="18"/>
          <w:shd w:val="clear" w:color="auto" w:fill="EFEFEF"/>
          <w:lang w:val="en-GB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ab/>
      </w:r>
      <w:r w:rsidRPr="002C3A63">
        <w:rPr>
          <w:rFonts w:ascii="Tahoma" w:hAnsi="Tahoma" w:cs="Tahoma"/>
          <w:b/>
          <w:color w:val="000000"/>
          <w:sz w:val="18"/>
          <w:szCs w:val="18"/>
          <w:shd w:val="clear" w:color="auto" w:fill="EFEFEF"/>
          <w:lang w:val="en-GB"/>
        </w:rPr>
        <w:t>Principle of the bombe</w:t>
      </w:r>
    </w:p>
    <w:p w:rsidR="00D14E70" w:rsidRPr="00D14E70" w:rsidRDefault="00D14E70" w:rsidP="00DE2797">
      <w:pPr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>The bomb is a machine finalized by Alan Turing to decipher enigma. It is designed</w:t>
      </w:r>
      <w:r w:rsidRPr="00D14E70"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 xml:space="preserve"> to look for the configuration of the rotors of the enigma machine.</w:t>
      </w:r>
      <w:r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 xml:space="preserve"> Each Bombe </w:t>
      </w:r>
      <w:r w:rsidRPr="00D14E70"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>consists of 3 rows. A row counts 12 times 3 rotors. 3 rotors represent the mechanism of a machine Enigma.</w:t>
      </w:r>
      <w:r w:rsidR="00720448"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 xml:space="preserve"> A rotor correspond to an enigma rotor, and contain 26 letter. The rotor will turn and check every possibilities until one is found.</w:t>
      </w:r>
    </w:p>
    <w:p w:rsidR="008C7E80" w:rsidRDefault="008C7E80" w:rsidP="00DE2797">
      <w:pPr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>Due to the enormous number of possibilities that enigma can create, finding the key to decipher the code using a modern computer with a simple algorithm (I mean test every possibilities one by one) could take one year! With an old machine which can check one thousand configurations by second, it would take 5 billion years to finish! So, how did they break the code?</w:t>
      </w:r>
    </w:p>
    <w:p w:rsidR="00720448" w:rsidRDefault="00720448" w:rsidP="00DE2797">
      <w:pPr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>In fact, Enigma isn’t perfect. One of his weakness is that one letter can</w:t>
      </w:r>
      <w:r w:rsidR="005E29E2"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>’t</w:t>
      </w:r>
      <w:r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 xml:space="preserve"> be transformed in any other letter except itself. It means that </w:t>
      </w:r>
      <w:proofErr w:type="gramStart"/>
      <w:r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>a</w:t>
      </w:r>
      <w:proofErr w:type="gramEnd"/>
      <w:r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 xml:space="preserve"> “A” can’t be transformed into a “A”</w:t>
      </w:r>
      <w:r w:rsidR="005E29E2"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>. It seems</w:t>
      </w:r>
      <w:r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 xml:space="preserve"> ridiculous, but for a letter which is often repeated in a language like the “E” in French, </w:t>
      </w:r>
      <w:r w:rsidR="00386BFC"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>a lot of configurations can be ignored</w:t>
      </w:r>
      <w:r w:rsidR="005E29E2"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 xml:space="preserve"> (MONTRER UNE PHRASE SUR LE TRANSPARENT)</w:t>
      </w:r>
      <w:r w:rsidR="00386BFC"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>. It’s the first step to break Enigma. The second weakness was the discipline of the German. They lose the war because of a weather report and a polite phrase. I exaggerate a little when I say that. Actually, their problem was that every morning at six o’clock, they send a weather report packaging the word “</w:t>
      </w:r>
      <w:proofErr w:type="spellStart"/>
      <w:r w:rsidR="00386BFC"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>Wetterbericht</w:t>
      </w:r>
      <w:proofErr w:type="spellEnd"/>
      <w:r w:rsidR="00386BFC"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 xml:space="preserve">” </w:t>
      </w:r>
      <w:r w:rsidR="00397BC5"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>(which means weather report) and finishing all the time by a wonderful “</w:t>
      </w:r>
      <w:proofErr w:type="spellStart"/>
      <w:r w:rsidR="00397BC5"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>heil</w:t>
      </w:r>
      <w:proofErr w:type="spellEnd"/>
      <w:r w:rsidR="00397BC5"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 xml:space="preserve"> </w:t>
      </w:r>
      <w:proofErr w:type="spellStart"/>
      <w:proofErr w:type="gramStart"/>
      <w:r w:rsidR="00397BC5"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>hitler</w:t>
      </w:r>
      <w:proofErr w:type="spellEnd"/>
      <w:proofErr w:type="gramEnd"/>
      <w:r w:rsidR="00397BC5"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 xml:space="preserve">”. </w:t>
      </w:r>
    </w:p>
    <w:p w:rsidR="00397BC5" w:rsidRDefault="00397BC5" w:rsidP="00DE2797">
      <w:pPr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 xml:space="preserve">The cryptographists decided to find a place in the text where every letter is different from the real word. </w:t>
      </w:r>
      <w:r w:rsidR="005E29E2"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 xml:space="preserve">Remember that one letter can’t become itself. So, you took the word, and find a place where each letters are different. </w:t>
      </w:r>
      <w:r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 xml:space="preserve">After that, they check every possibilities, but highly restricted by the place that can occupy the previous found words. Finally, they </w:t>
      </w:r>
      <w:r w:rsidR="005E29E2"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>were able</w:t>
      </w:r>
      <w:r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 xml:space="preserve"> to find</w:t>
      </w:r>
      <w:r w:rsidR="00097BA7"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 xml:space="preserve"> the solutions in about 20 minutes. We are far away of the 5 </w:t>
      </w:r>
      <w:proofErr w:type="spellStart"/>
      <w:r w:rsidR="00097BA7"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>billions</w:t>
      </w:r>
      <w:proofErr w:type="spellEnd"/>
      <w:r w:rsidR="00097BA7"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 xml:space="preserve"> years!</w:t>
      </w:r>
      <w:r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 xml:space="preserve"> </w:t>
      </w:r>
      <w:bookmarkStart w:id="0" w:name="_GoBack"/>
      <w:bookmarkEnd w:id="0"/>
    </w:p>
    <w:p w:rsidR="008C7E80" w:rsidRDefault="008C7E80" w:rsidP="00DE2797">
      <w:pPr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</w:pPr>
    </w:p>
    <w:p w:rsidR="002C3A63" w:rsidRPr="008C7E80" w:rsidRDefault="008C7E80" w:rsidP="00DE2797">
      <w:pPr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 xml:space="preserve"> </w:t>
      </w:r>
    </w:p>
    <w:p w:rsidR="002C3A63" w:rsidRPr="002C3A63" w:rsidRDefault="002C3A63" w:rsidP="00DE2797">
      <w:pPr>
        <w:rPr>
          <w:rFonts w:ascii="Tahoma" w:hAnsi="Tahoma" w:cs="Tahoma"/>
          <w:b/>
          <w:color w:val="000000"/>
          <w:sz w:val="18"/>
          <w:szCs w:val="18"/>
          <w:shd w:val="clear" w:color="auto" w:fill="EFEFEF"/>
          <w:lang w:val="en-GB"/>
        </w:rPr>
      </w:pPr>
    </w:p>
    <w:p w:rsidR="00C2235D" w:rsidRDefault="00C2235D" w:rsidP="00DE2797">
      <w:pPr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</w:pPr>
    </w:p>
    <w:p w:rsidR="00C2235D" w:rsidRDefault="00C2235D" w:rsidP="00DE2797">
      <w:pPr>
        <w:rPr>
          <w:rFonts w:ascii="Tahoma" w:hAnsi="Tahoma" w:cs="Tahoma"/>
          <w:b/>
          <w:color w:val="000000"/>
          <w:sz w:val="18"/>
          <w:szCs w:val="18"/>
          <w:shd w:val="clear" w:color="auto" w:fill="EFEFEF"/>
          <w:lang w:val="en-GB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EFEFEF"/>
          <w:lang w:val="en-GB"/>
        </w:rPr>
        <w:tab/>
      </w:r>
      <w:proofErr w:type="spellStart"/>
      <w:r>
        <w:rPr>
          <w:rFonts w:ascii="Tahoma" w:hAnsi="Tahoma" w:cs="Tahoma"/>
          <w:b/>
          <w:color w:val="000000"/>
          <w:sz w:val="18"/>
          <w:szCs w:val="18"/>
          <w:shd w:val="clear" w:color="auto" w:fill="EFEFEF"/>
          <w:lang w:val="en-GB"/>
        </w:rPr>
        <w:t>Voc</w:t>
      </w:r>
      <w:proofErr w:type="spellEnd"/>
      <w:r>
        <w:rPr>
          <w:rFonts w:ascii="Tahoma" w:hAnsi="Tahoma" w:cs="Tahoma"/>
          <w:b/>
          <w:color w:val="000000"/>
          <w:sz w:val="18"/>
          <w:szCs w:val="18"/>
          <w:shd w:val="clear" w:color="auto" w:fill="EFEFEF"/>
          <w:lang w:val="en-GB"/>
        </w:rPr>
        <w:t xml:space="preserve"> utile</w:t>
      </w:r>
    </w:p>
    <w:p w:rsidR="00C2235D" w:rsidRDefault="00C2235D" w:rsidP="00DE2797">
      <w:pPr>
        <w:rPr>
          <w:rFonts w:ascii="Tahoma" w:hAnsi="Tahoma" w:cs="Tahoma"/>
          <w:b/>
          <w:color w:val="000000"/>
          <w:sz w:val="18"/>
          <w:szCs w:val="18"/>
          <w:shd w:val="clear" w:color="auto" w:fill="EFEFEF"/>
          <w:lang w:val="en-GB"/>
        </w:rPr>
      </w:pPr>
    </w:p>
    <w:p w:rsidR="00C2235D" w:rsidRPr="00C2235D" w:rsidRDefault="00C2235D" w:rsidP="00DE2797">
      <w:pPr>
        <w:rPr>
          <w:b/>
          <w:lang w:val="en-GB"/>
        </w:rPr>
      </w:pPr>
      <w:r>
        <w:rPr>
          <w:rFonts w:ascii="Tahoma" w:hAnsi="Tahoma" w:cs="Tahoma"/>
          <w:b/>
          <w:color w:val="000000"/>
          <w:sz w:val="18"/>
          <w:szCs w:val="18"/>
          <w:shd w:val="clear" w:color="auto" w:fill="EFEFEF"/>
          <w:lang w:val="en-GB"/>
        </w:rPr>
        <w:t xml:space="preserve">Decipher: </w:t>
      </w:r>
      <w:proofErr w:type="spellStart"/>
      <w:r>
        <w:rPr>
          <w:rFonts w:ascii="Tahoma" w:hAnsi="Tahoma" w:cs="Tahoma"/>
          <w:b/>
          <w:color w:val="000000"/>
          <w:sz w:val="18"/>
          <w:szCs w:val="18"/>
          <w:shd w:val="clear" w:color="auto" w:fill="EFEFEF"/>
          <w:lang w:val="en-GB"/>
        </w:rPr>
        <w:t>décrypter</w:t>
      </w:r>
      <w:proofErr w:type="spellEnd"/>
    </w:p>
    <w:p w:rsidR="00DE2797" w:rsidRPr="00D3176C" w:rsidRDefault="00DE2797" w:rsidP="00DE2797">
      <w:pPr>
        <w:rPr>
          <w:b/>
          <w:lang w:val="en-GB"/>
        </w:rPr>
      </w:pPr>
    </w:p>
    <w:sectPr w:rsidR="00DE2797" w:rsidRPr="00D317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797"/>
    <w:rsid w:val="00097BA7"/>
    <w:rsid w:val="002C3A63"/>
    <w:rsid w:val="00301515"/>
    <w:rsid w:val="00306BA6"/>
    <w:rsid w:val="00386BFC"/>
    <w:rsid w:val="00397BC5"/>
    <w:rsid w:val="004E7B84"/>
    <w:rsid w:val="005E29E2"/>
    <w:rsid w:val="006D1BB6"/>
    <w:rsid w:val="00720448"/>
    <w:rsid w:val="008C7E80"/>
    <w:rsid w:val="00A351ED"/>
    <w:rsid w:val="00A368E5"/>
    <w:rsid w:val="00C2235D"/>
    <w:rsid w:val="00D14E70"/>
    <w:rsid w:val="00D3176C"/>
    <w:rsid w:val="00DE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5CBED3-3070-40C8-AFE0-83A5C221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Ramelot</dc:creator>
  <cp:keywords/>
  <dc:description/>
  <cp:lastModifiedBy>Sylvain Ramelot</cp:lastModifiedBy>
  <cp:revision>4</cp:revision>
  <dcterms:created xsi:type="dcterms:W3CDTF">2015-03-24T15:04:00Z</dcterms:created>
  <dcterms:modified xsi:type="dcterms:W3CDTF">2015-03-24T19:41:00Z</dcterms:modified>
</cp:coreProperties>
</file>