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970E5" w:rsidRDefault="005B1729" w:rsidP="005B1729">
      <w:pPr>
        <w:widowControl w:val="0"/>
        <w:pBdr>
          <w:bottom w:val="single" w:sz="4" w:space="1" w:color="auto"/>
        </w:pBdr>
        <w:spacing w:before="17" w:after="0" w:line="240" w:lineRule="exact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Ejercicio1</w:t>
      </w:r>
    </w:p>
    <w:p w:rsidR="005B1729" w:rsidRPr="004060FC" w:rsidRDefault="005B1729">
      <w:pPr>
        <w:widowControl w:val="0"/>
        <w:spacing w:before="17" w:after="0" w:line="240" w:lineRule="exact"/>
        <w:rPr>
          <w:rFonts w:ascii="Arial" w:hAnsi="Arial" w:cs="Arial"/>
          <w:sz w:val="24"/>
          <w:szCs w:val="24"/>
        </w:rPr>
      </w:pPr>
    </w:p>
    <w:p w:rsidR="00895FBA" w:rsidRPr="00D161DE" w:rsidRDefault="00895FBA" w:rsidP="00895FBA">
      <w:pPr>
        <w:pStyle w:val="Prrafodelista"/>
        <w:widowControl w:val="0"/>
        <w:numPr>
          <w:ilvl w:val="0"/>
          <w:numId w:val="2"/>
        </w:numPr>
        <w:autoSpaceDE w:val="0"/>
        <w:spacing w:after="0" w:line="237" w:lineRule="auto"/>
        <w:ind w:right="425"/>
        <w:rPr>
          <w:rFonts w:ascii="Arial" w:hAnsi="Arial" w:cs="Arial"/>
          <w:b/>
          <w:color w:val="3333FF"/>
        </w:rPr>
      </w:pPr>
      <w:r w:rsidRPr="00D161DE">
        <w:rPr>
          <w:rFonts w:ascii="Arial" w:hAnsi="Arial" w:cs="Arial"/>
          <w:b/>
          <w:color w:val="3333FF"/>
        </w:rPr>
        <w:t>Parte</w:t>
      </w:r>
    </w:p>
    <w:p w:rsidR="00895FBA" w:rsidRPr="00895FBA" w:rsidRDefault="00895FBA" w:rsidP="00895FBA">
      <w:pPr>
        <w:pStyle w:val="Prrafodelista"/>
        <w:widowControl w:val="0"/>
        <w:autoSpaceDE w:val="0"/>
        <w:spacing w:after="0" w:line="237" w:lineRule="auto"/>
        <w:ind w:right="425"/>
        <w:rPr>
          <w:rFonts w:ascii="Arial" w:hAnsi="Arial" w:cs="Arial"/>
        </w:rPr>
      </w:pPr>
    </w:p>
    <w:p w:rsidR="00A970E5" w:rsidRPr="004060FC" w:rsidRDefault="00B76FF3">
      <w:pPr>
        <w:widowControl w:val="0"/>
        <w:autoSpaceDE w:val="0"/>
        <w:spacing w:after="0" w:line="237" w:lineRule="auto"/>
        <w:ind w:right="425"/>
        <w:rPr>
          <w:rFonts w:ascii="Arial" w:hAnsi="Arial" w:cs="Arial"/>
        </w:rPr>
      </w:pPr>
      <w:r w:rsidRPr="004060FC">
        <w:rPr>
          <w:rFonts w:ascii="Arial" w:hAnsi="Arial" w:cs="Arial"/>
        </w:rPr>
        <w:t>Una entidad bancaria quiere guardar información acerca de los clientes y los mo</w:t>
      </w:r>
      <w:r w:rsidR="00C31DC8">
        <w:rPr>
          <w:rFonts w:ascii="Arial" w:hAnsi="Arial" w:cs="Arial"/>
        </w:rPr>
        <w:t>vimientos (ingresos, reintegros</w:t>
      </w:r>
      <w:r w:rsidRPr="004060FC">
        <w:rPr>
          <w:rFonts w:ascii="Arial" w:hAnsi="Arial" w:cs="Arial"/>
        </w:rPr>
        <w:t>) que se realizan en ella.</w:t>
      </w:r>
    </w:p>
    <w:p w:rsidR="00A970E5" w:rsidRPr="004060FC" w:rsidRDefault="00A970E5">
      <w:pPr>
        <w:widowControl w:val="0"/>
        <w:autoSpaceDE w:val="0"/>
        <w:spacing w:after="0" w:line="237" w:lineRule="auto"/>
        <w:ind w:right="425"/>
        <w:rPr>
          <w:rFonts w:ascii="Arial" w:hAnsi="Arial" w:cs="Arial"/>
        </w:rPr>
      </w:pPr>
    </w:p>
    <w:p w:rsidR="00A970E5" w:rsidRPr="004060FC" w:rsidRDefault="00B76FF3">
      <w:pPr>
        <w:widowControl w:val="0"/>
        <w:autoSpaceDE w:val="0"/>
        <w:spacing w:after="0" w:line="237" w:lineRule="auto"/>
        <w:ind w:right="425"/>
        <w:rPr>
          <w:rFonts w:ascii="Arial" w:hAnsi="Arial" w:cs="Arial"/>
        </w:rPr>
      </w:pPr>
      <w:r w:rsidRPr="004060FC">
        <w:rPr>
          <w:rFonts w:ascii="Arial" w:hAnsi="Arial" w:cs="Arial"/>
        </w:rPr>
        <w:t>Esta entidad bancaria está formada por varias sucursales y cada sucursal tiene un gran número de cuentas</w:t>
      </w:r>
      <w:r w:rsidR="00506550">
        <w:rPr>
          <w:rFonts w:ascii="Arial" w:hAnsi="Arial" w:cs="Arial"/>
        </w:rPr>
        <w:t>.</w:t>
      </w:r>
      <w:r w:rsidRPr="004060FC">
        <w:rPr>
          <w:rFonts w:ascii="Arial" w:hAnsi="Arial" w:cs="Arial"/>
        </w:rPr>
        <w:t xml:space="preserve"> </w:t>
      </w:r>
    </w:p>
    <w:p w:rsidR="00A970E5" w:rsidRPr="004060FC" w:rsidRDefault="00A970E5">
      <w:pPr>
        <w:widowControl w:val="0"/>
        <w:autoSpaceDE w:val="0"/>
        <w:spacing w:after="0" w:line="237" w:lineRule="auto"/>
        <w:ind w:right="425"/>
        <w:rPr>
          <w:rFonts w:ascii="Arial" w:hAnsi="Arial" w:cs="Arial"/>
        </w:rPr>
      </w:pPr>
    </w:p>
    <w:p w:rsidR="00A970E5" w:rsidRPr="004060FC" w:rsidRDefault="00B76FF3">
      <w:pPr>
        <w:widowControl w:val="0"/>
        <w:autoSpaceDE w:val="0"/>
        <w:spacing w:after="0" w:line="237" w:lineRule="auto"/>
        <w:ind w:right="425"/>
        <w:rPr>
          <w:rFonts w:ascii="Arial" w:hAnsi="Arial" w:cs="Arial"/>
        </w:rPr>
      </w:pPr>
      <w:r w:rsidRPr="004060FC">
        <w:rPr>
          <w:rFonts w:ascii="Arial" w:hAnsi="Arial" w:cs="Arial"/>
        </w:rPr>
        <w:t xml:space="preserve">De los clientes se quiere almacenar el </w:t>
      </w:r>
      <w:proofErr w:type="spellStart"/>
      <w:r w:rsidRPr="004060FC">
        <w:rPr>
          <w:rFonts w:ascii="Arial" w:hAnsi="Arial" w:cs="Arial"/>
        </w:rPr>
        <w:t>dni</w:t>
      </w:r>
      <w:proofErr w:type="spellEnd"/>
      <w:r w:rsidRPr="004060FC">
        <w:rPr>
          <w:rFonts w:ascii="Arial" w:hAnsi="Arial" w:cs="Arial"/>
        </w:rPr>
        <w:t>, nombre y apellido.</w:t>
      </w:r>
    </w:p>
    <w:p w:rsidR="00A970E5" w:rsidRPr="004060FC" w:rsidRDefault="00A970E5">
      <w:pPr>
        <w:widowControl w:val="0"/>
        <w:autoSpaceDE w:val="0"/>
        <w:spacing w:after="0" w:line="237" w:lineRule="auto"/>
        <w:ind w:right="425"/>
        <w:rPr>
          <w:rFonts w:ascii="Arial" w:hAnsi="Arial" w:cs="Arial"/>
        </w:rPr>
      </w:pPr>
    </w:p>
    <w:p w:rsidR="00A970E5" w:rsidRPr="004060FC" w:rsidRDefault="00B76FF3">
      <w:pPr>
        <w:widowControl w:val="0"/>
        <w:autoSpaceDE w:val="0"/>
        <w:spacing w:after="0" w:line="237" w:lineRule="auto"/>
        <w:ind w:right="425"/>
        <w:rPr>
          <w:rFonts w:ascii="Arial" w:hAnsi="Arial" w:cs="Arial"/>
        </w:rPr>
      </w:pPr>
      <w:r w:rsidRPr="004060FC">
        <w:rPr>
          <w:rFonts w:ascii="Arial" w:hAnsi="Arial" w:cs="Arial"/>
        </w:rPr>
        <w:t>De las sucursales se quiere saber el número de suc</w:t>
      </w:r>
      <w:r w:rsidR="00D756A0">
        <w:rPr>
          <w:rFonts w:ascii="Arial" w:hAnsi="Arial" w:cs="Arial"/>
        </w:rPr>
        <w:t xml:space="preserve">ursal, dirección, </w:t>
      </w:r>
      <w:r w:rsidRPr="004060FC">
        <w:rPr>
          <w:rFonts w:ascii="Arial" w:hAnsi="Arial" w:cs="Arial"/>
        </w:rPr>
        <w:t>población</w:t>
      </w:r>
      <w:r w:rsidR="00D756A0">
        <w:rPr>
          <w:rFonts w:ascii="Arial" w:hAnsi="Arial" w:cs="Arial"/>
        </w:rPr>
        <w:t xml:space="preserve"> y provincia</w:t>
      </w:r>
      <w:r w:rsidRPr="004060FC">
        <w:rPr>
          <w:rFonts w:ascii="Arial" w:hAnsi="Arial" w:cs="Arial"/>
        </w:rPr>
        <w:t>.</w:t>
      </w:r>
    </w:p>
    <w:p w:rsidR="00A970E5" w:rsidRPr="004060FC" w:rsidRDefault="00A970E5">
      <w:pPr>
        <w:widowControl w:val="0"/>
        <w:autoSpaceDE w:val="0"/>
        <w:spacing w:after="0" w:line="237" w:lineRule="auto"/>
        <w:ind w:right="425"/>
        <w:rPr>
          <w:rFonts w:ascii="Arial" w:hAnsi="Arial" w:cs="Arial"/>
        </w:rPr>
      </w:pPr>
    </w:p>
    <w:p w:rsidR="00A970E5" w:rsidRPr="004060FC" w:rsidRDefault="00B76FF3">
      <w:pPr>
        <w:widowControl w:val="0"/>
        <w:autoSpaceDE w:val="0"/>
        <w:spacing w:after="0" w:line="237" w:lineRule="auto"/>
        <w:ind w:right="425"/>
        <w:rPr>
          <w:rFonts w:ascii="Arial" w:hAnsi="Arial" w:cs="Arial"/>
        </w:rPr>
      </w:pPr>
      <w:r w:rsidRPr="004060FC">
        <w:rPr>
          <w:rFonts w:ascii="Arial" w:hAnsi="Arial" w:cs="Arial"/>
        </w:rPr>
        <w:t>De las cuentas se quiere almacenar el número de cuenta, saldo.</w:t>
      </w:r>
    </w:p>
    <w:p w:rsidR="00A970E5" w:rsidRPr="004060FC" w:rsidRDefault="00A970E5">
      <w:pPr>
        <w:widowControl w:val="0"/>
        <w:autoSpaceDE w:val="0"/>
        <w:spacing w:after="0" w:line="237" w:lineRule="auto"/>
        <w:ind w:right="425"/>
        <w:rPr>
          <w:rFonts w:ascii="Arial" w:hAnsi="Arial" w:cs="Arial"/>
        </w:rPr>
      </w:pPr>
    </w:p>
    <w:p w:rsidR="00A970E5" w:rsidRPr="004060FC" w:rsidRDefault="00B76FF3">
      <w:pPr>
        <w:widowControl w:val="0"/>
        <w:autoSpaceDE w:val="0"/>
        <w:spacing w:after="0" w:line="237" w:lineRule="auto"/>
        <w:ind w:right="425"/>
        <w:rPr>
          <w:rFonts w:ascii="Arial" w:hAnsi="Arial" w:cs="Arial"/>
        </w:rPr>
      </w:pPr>
      <w:r w:rsidRPr="004060FC">
        <w:rPr>
          <w:rFonts w:ascii="Arial" w:hAnsi="Arial" w:cs="Arial"/>
        </w:rPr>
        <w:t>Un cliente puede tener varias cuentas. Una cuenta es sólo propiedad de un cliente.</w:t>
      </w:r>
    </w:p>
    <w:p w:rsidR="00A970E5" w:rsidRPr="004060FC" w:rsidRDefault="00A970E5">
      <w:pPr>
        <w:widowControl w:val="0"/>
        <w:autoSpaceDE w:val="0"/>
        <w:spacing w:after="0" w:line="237" w:lineRule="auto"/>
        <w:ind w:right="425"/>
        <w:rPr>
          <w:rFonts w:ascii="Arial" w:hAnsi="Arial" w:cs="Arial"/>
        </w:rPr>
      </w:pPr>
    </w:p>
    <w:p w:rsidR="00A970E5" w:rsidRPr="004060FC" w:rsidRDefault="00B76FF3">
      <w:pPr>
        <w:widowControl w:val="0"/>
        <w:autoSpaceDE w:val="0"/>
        <w:spacing w:after="0" w:line="240" w:lineRule="auto"/>
        <w:ind w:right="161"/>
        <w:rPr>
          <w:rFonts w:ascii="Arial" w:hAnsi="Arial" w:cs="Arial"/>
        </w:rPr>
      </w:pPr>
      <w:r w:rsidRPr="004060FC">
        <w:rPr>
          <w:rFonts w:ascii="Arial" w:hAnsi="Arial" w:cs="Arial"/>
        </w:rPr>
        <w:t>Las cuentas realizan una serie de movimientos, en los que deben aparecer la</w:t>
      </w:r>
      <w:r w:rsidR="003D1D58">
        <w:rPr>
          <w:rFonts w:ascii="Arial" w:hAnsi="Arial" w:cs="Arial"/>
        </w:rPr>
        <w:t xml:space="preserve"> cantidad implicada y la fecha, el número de movimiento. </w:t>
      </w:r>
      <w:bookmarkStart w:id="0" w:name="_GoBack"/>
      <w:bookmarkEnd w:id="0"/>
    </w:p>
    <w:p w:rsidR="00A970E5" w:rsidRPr="004060FC" w:rsidRDefault="00A970E5">
      <w:pPr>
        <w:widowControl w:val="0"/>
        <w:spacing w:before="17" w:after="0" w:line="240" w:lineRule="exact"/>
        <w:rPr>
          <w:rFonts w:ascii="Arial" w:hAnsi="Arial" w:cs="Arial"/>
          <w:sz w:val="24"/>
          <w:szCs w:val="24"/>
        </w:rPr>
      </w:pPr>
    </w:p>
    <w:p w:rsidR="00895FBA" w:rsidRDefault="004060FC" w:rsidP="004060FC">
      <w:pPr>
        <w:rPr>
          <w:rFonts w:ascii="Arial" w:hAnsi="Arial" w:cs="Arial"/>
        </w:rPr>
      </w:pPr>
      <w:r w:rsidRPr="004060FC">
        <w:rPr>
          <w:rFonts w:ascii="Arial" w:hAnsi="Arial" w:cs="Arial"/>
        </w:rPr>
        <w:t xml:space="preserve">Se pide realizar todos los pasos hasta crear la base de datos en el servidor </w:t>
      </w:r>
      <w:proofErr w:type="spellStart"/>
      <w:r w:rsidRPr="004060FC">
        <w:rPr>
          <w:rFonts w:ascii="Arial" w:hAnsi="Arial" w:cs="Arial"/>
        </w:rPr>
        <w:t>MySql</w:t>
      </w:r>
      <w:proofErr w:type="spellEnd"/>
      <w:r w:rsidRPr="004060FC">
        <w:rPr>
          <w:rFonts w:ascii="Arial" w:hAnsi="Arial" w:cs="Arial"/>
        </w:rPr>
        <w:t>. Es decir, realizar el modelo E-R, relacional y físico.</w:t>
      </w:r>
    </w:p>
    <w:p w:rsidR="00895FBA" w:rsidRDefault="00895FBA" w:rsidP="00895FBA">
      <w:pPr>
        <w:pBdr>
          <w:bottom w:val="single" w:sz="4" w:space="1" w:color="auto"/>
        </w:pBdr>
        <w:rPr>
          <w:rFonts w:ascii="Arial" w:hAnsi="Arial" w:cs="Arial"/>
        </w:rPr>
      </w:pPr>
    </w:p>
    <w:p w:rsidR="00895FBA" w:rsidRPr="00D161DE" w:rsidRDefault="00895FBA" w:rsidP="00895FBA">
      <w:pPr>
        <w:pStyle w:val="Prrafodelista"/>
        <w:numPr>
          <w:ilvl w:val="0"/>
          <w:numId w:val="2"/>
        </w:numPr>
        <w:rPr>
          <w:rFonts w:ascii="Arial" w:hAnsi="Arial" w:cs="Arial"/>
          <w:b/>
          <w:color w:val="3333FF"/>
        </w:rPr>
      </w:pPr>
      <w:r w:rsidRPr="00D161DE">
        <w:rPr>
          <w:rFonts w:ascii="Arial" w:hAnsi="Arial" w:cs="Arial"/>
          <w:b/>
          <w:color w:val="3333FF"/>
        </w:rPr>
        <w:t>Parte</w:t>
      </w:r>
    </w:p>
    <w:p w:rsidR="004060FC" w:rsidRPr="004060FC" w:rsidRDefault="00D756A0" w:rsidP="004060FC">
      <w:pPr>
        <w:rPr>
          <w:rFonts w:ascii="Arial" w:hAnsi="Arial" w:cs="Arial"/>
        </w:rPr>
      </w:pPr>
      <w:r>
        <w:rPr>
          <w:rFonts w:ascii="Arial" w:hAnsi="Arial" w:cs="Arial"/>
        </w:rPr>
        <w:t>Una vez creada la base de datos e introducidos los datos se deberán realizar las siguientes consultas.</w:t>
      </w:r>
    </w:p>
    <w:p w:rsidR="008636BF" w:rsidRDefault="008636BF">
      <w:pPr>
        <w:widowControl w:val="0"/>
        <w:spacing w:before="17" w:after="0" w:line="240" w:lineRule="exact"/>
      </w:pPr>
    </w:p>
    <w:p w:rsidR="00D756A0" w:rsidRPr="00D756A0" w:rsidRDefault="00D756A0" w:rsidP="00D756A0">
      <w:pPr>
        <w:widowControl w:val="0"/>
        <w:spacing w:before="17" w:after="0" w:line="240" w:lineRule="exact"/>
        <w:rPr>
          <w:rFonts w:ascii="Arial" w:hAnsi="Arial" w:cs="Arial"/>
          <w:b/>
        </w:rPr>
      </w:pPr>
      <w:r w:rsidRPr="00D756A0">
        <w:rPr>
          <w:rFonts w:ascii="Arial" w:hAnsi="Arial" w:cs="Arial"/>
          <w:b/>
        </w:rPr>
        <w:t>Consultas</w:t>
      </w:r>
    </w:p>
    <w:p w:rsidR="00D756A0" w:rsidRPr="00D756A0" w:rsidRDefault="00D756A0" w:rsidP="00D756A0">
      <w:pPr>
        <w:widowControl w:val="0"/>
        <w:spacing w:before="17" w:after="0" w:line="240" w:lineRule="exact"/>
        <w:rPr>
          <w:rFonts w:ascii="Arial" w:hAnsi="Arial" w:cs="Arial"/>
          <w:b/>
        </w:rPr>
      </w:pPr>
    </w:p>
    <w:p w:rsidR="00D756A0" w:rsidRPr="00D756A0" w:rsidRDefault="00D756A0" w:rsidP="00D756A0">
      <w:pPr>
        <w:pStyle w:val="Prrafodelista"/>
        <w:widowControl w:val="0"/>
        <w:numPr>
          <w:ilvl w:val="0"/>
          <w:numId w:val="1"/>
        </w:numPr>
        <w:spacing w:after="0" w:line="240" w:lineRule="exact"/>
        <w:rPr>
          <w:rFonts w:ascii="Arial" w:hAnsi="Arial" w:cs="Arial"/>
        </w:rPr>
      </w:pPr>
      <w:r w:rsidRPr="00D756A0">
        <w:rPr>
          <w:rFonts w:ascii="Arial" w:hAnsi="Arial" w:cs="Arial"/>
        </w:rPr>
        <w:t xml:space="preserve">Listar las sucursales de la provincia de </w:t>
      </w:r>
      <w:proofErr w:type="spellStart"/>
      <w:r w:rsidRPr="00D756A0">
        <w:rPr>
          <w:rFonts w:ascii="Arial" w:hAnsi="Arial" w:cs="Arial"/>
        </w:rPr>
        <w:t>Gipuzkoa</w:t>
      </w:r>
      <w:proofErr w:type="spellEnd"/>
      <w:r w:rsidRPr="00D756A0">
        <w:rPr>
          <w:rFonts w:ascii="Arial" w:hAnsi="Arial" w:cs="Arial"/>
        </w:rPr>
        <w:t>.</w:t>
      </w:r>
    </w:p>
    <w:p w:rsidR="00D756A0" w:rsidRPr="00D756A0" w:rsidRDefault="00D756A0" w:rsidP="00D756A0">
      <w:pPr>
        <w:pStyle w:val="Prrafodelista"/>
        <w:widowControl w:val="0"/>
        <w:spacing w:after="0" w:line="240" w:lineRule="exact"/>
        <w:rPr>
          <w:rFonts w:ascii="Arial" w:hAnsi="Arial" w:cs="Arial"/>
        </w:rPr>
      </w:pPr>
    </w:p>
    <w:p w:rsidR="00D756A0" w:rsidRPr="00D756A0" w:rsidRDefault="00D756A0" w:rsidP="00D756A0">
      <w:pPr>
        <w:pStyle w:val="Prrafodelista"/>
        <w:widowControl w:val="0"/>
        <w:numPr>
          <w:ilvl w:val="0"/>
          <w:numId w:val="1"/>
        </w:numPr>
        <w:spacing w:after="0" w:line="240" w:lineRule="exact"/>
        <w:rPr>
          <w:rFonts w:ascii="Arial" w:hAnsi="Arial" w:cs="Arial"/>
          <w:b/>
        </w:rPr>
      </w:pPr>
      <w:r w:rsidRPr="00D756A0">
        <w:rPr>
          <w:rFonts w:ascii="Arial" w:hAnsi="Arial" w:cs="Arial"/>
        </w:rPr>
        <w:t>Listar todos los movimientos donde se ha retirado dinero.</w:t>
      </w:r>
    </w:p>
    <w:p w:rsidR="00D756A0" w:rsidRPr="00D756A0" w:rsidRDefault="00D756A0" w:rsidP="00D756A0">
      <w:pPr>
        <w:pStyle w:val="Prrafodelista"/>
        <w:widowControl w:val="0"/>
        <w:spacing w:after="0" w:line="240" w:lineRule="exact"/>
        <w:rPr>
          <w:rFonts w:ascii="Arial" w:hAnsi="Arial" w:cs="Arial"/>
          <w:b/>
        </w:rPr>
      </w:pPr>
    </w:p>
    <w:p w:rsidR="00D756A0" w:rsidRPr="00D756A0" w:rsidRDefault="00D756A0" w:rsidP="00D756A0">
      <w:pPr>
        <w:pStyle w:val="Prrafodelista"/>
        <w:widowControl w:val="0"/>
        <w:numPr>
          <w:ilvl w:val="0"/>
          <w:numId w:val="1"/>
        </w:numPr>
        <w:spacing w:before="17" w:after="0" w:line="240" w:lineRule="exact"/>
        <w:rPr>
          <w:rFonts w:ascii="Arial" w:hAnsi="Arial" w:cs="Arial"/>
        </w:rPr>
      </w:pPr>
      <w:r w:rsidRPr="00D756A0">
        <w:rPr>
          <w:rFonts w:ascii="Arial" w:hAnsi="Arial" w:cs="Arial"/>
        </w:rPr>
        <w:t>Mostrar el número de cuenta y el saldo de aquellas cuentas cuyo saldo sea mayor que 100000 y menor que 300000.</w:t>
      </w:r>
    </w:p>
    <w:p w:rsidR="00D756A0" w:rsidRPr="00D756A0" w:rsidRDefault="00D756A0" w:rsidP="00D756A0">
      <w:pPr>
        <w:pStyle w:val="Prrafodelista"/>
        <w:rPr>
          <w:rFonts w:ascii="Arial" w:hAnsi="Arial" w:cs="Arial"/>
        </w:rPr>
      </w:pPr>
    </w:p>
    <w:p w:rsidR="00D756A0" w:rsidRPr="00D756A0" w:rsidRDefault="00D756A0" w:rsidP="00D756A0">
      <w:pPr>
        <w:pStyle w:val="Prrafodelista"/>
        <w:widowControl w:val="0"/>
        <w:numPr>
          <w:ilvl w:val="0"/>
          <w:numId w:val="1"/>
        </w:numPr>
        <w:spacing w:before="17" w:after="0" w:line="240" w:lineRule="exact"/>
        <w:rPr>
          <w:rFonts w:ascii="Arial" w:hAnsi="Arial" w:cs="Arial"/>
        </w:rPr>
      </w:pPr>
      <w:r w:rsidRPr="00D756A0">
        <w:rPr>
          <w:rFonts w:ascii="Arial" w:hAnsi="Arial" w:cs="Arial"/>
        </w:rPr>
        <w:t>Listar los clientes cuyo nombre termine por l.</w:t>
      </w:r>
    </w:p>
    <w:p w:rsidR="00D756A0" w:rsidRPr="00D756A0" w:rsidRDefault="00D756A0" w:rsidP="00D756A0">
      <w:pPr>
        <w:pStyle w:val="Prrafodelista"/>
        <w:rPr>
          <w:rFonts w:ascii="Arial" w:hAnsi="Arial" w:cs="Arial"/>
        </w:rPr>
      </w:pPr>
    </w:p>
    <w:p w:rsidR="00D756A0" w:rsidRPr="00D756A0" w:rsidRDefault="00D756A0" w:rsidP="00D756A0">
      <w:pPr>
        <w:pStyle w:val="Prrafodelista"/>
        <w:widowControl w:val="0"/>
        <w:numPr>
          <w:ilvl w:val="0"/>
          <w:numId w:val="1"/>
        </w:numPr>
        <w:spacing w:before="17" w:after="0" w:line="240" w:lineRule="exact"/>
        <w:rPr>
          <w:rFonts w:ascii="Arial" w:hAnsi="Arial" w:cs="Arial"/>
        </w:rPr>
      </w:pPr>
      <w:r w:rsidRPr="00D756A0">
        <w:rPr>
          <w:rFonts w:ascii="Arial" w:hAnsi="Arial" w:cs="Arial"/>
        </w:rPr>
        <w:t xml:space="preserve">Listar el número de cuenta de aquellas cuentas cuya sucursal no se encuentre en </w:t>
      </w:r>
      <w:proofErr w:type="spellStart"/>
      <w:r w:rsidRPr="00D756A0">
        <w:rPr>
          <w:rFonts w:ascii="Arial" w:hAnsi="Arial" w:cs="Arial"/>
        </w:rPr>
        <w:t>Bizkaia</w:t>
      </w:r>
      <w:proofErr w:type="spellEnd"/>
      <w:r w:rsidRPr="00D756A0">
        <w:rPr>
          <w:rFonts w:ascii="Arial" w:hAnsi="Arial" w:cs="Arial"/>
        </w:rPr>
        <w:t>.</w:t>
      </w:r>
    </w:p>
    <w:p w:rsidR="00D756A0" w:rsidRPr="00D756A0" w:rsidRDefault="00D756A0" w:rsidP="00D756A0">
      <w:pPr>
        <w:pStyle w:val="Prrafodelista"/>
        <w:rPr>
          <w:rFonts w:ascii="Arial" w:hAnsi="Arial" w:cs="Arial"/>
        </w:rPr>
      </w:pPr>
    </w:p>
    <w:p w:rsidR="00D756A0" w:rsidRPr="00D756A0" w:rsidRDefault="00D756A0" w:rsidP="00D756A0">
      <w:pPr>
        <w:pStyle w:val="Prrafodelista"/>
        <w:widowControl w:val="0"/>
        <w:numPr>
          <w:ilvl w:val="0"/>
          <w:numId w:val="1"/>
        </w:numPr>
        <w:spacing w:before="17" w:after="0" w:line="240" w:lineRule="exact"/>
        <w:rPr>
          <w:rFonts w:ascii="Arial" w:hAnsi="Arial" w:cs="Arial"/>
        </w:rPr>
      </w:pPr>
      <w:r w:rsidRPr="00D756A0">
        <w:rPr>
          <w:rFonts w:ascii="Arial" w:hAnsi="Arial" w:cs="Arial"/>
        </w:rPr>
        <w:t>Mostrar los movimientos realizados en el año 2019.</w:t>
      </w:r>
    </w:p>
    <w:p w:rsidR="00D756A0" w:rsidRPr="00D756A0" w:rsidRDefault="00D756A0" w:rsidP="00D756A0">
      <w:pPr>
        <w:pStyle w:val="Prrafodelista"/>
        <w:rPr>
          <w:rFonts w:ascii="Arial" w:hAnsi="Arial" w:cs="Arial"/>
        </w:rPr>
      </w:pPr>
    </w:p>
    <w:p w:rsidR="00D756A0" w:rsidRDefault="00D756A0" w:rsidP="00D756A0">
      <w:pPr>
        <w:pStyle w:val="Prrafodelista"/>
        <w:widowControl w:val="0"/>
        <w:numPr>
          <w:ilvl w:val="0"/>
          <w:numId w:val="1"/>
        </w:numPr>
        <w:spacing w:before="17" w:after="0" w:line="240" w:lineRule="exact"/>
        <w:rPr>
          <w:rFonts w:ascii="Arial" w:hAnsi="Arial" w:cs="Arial"/>
        </w:rPr>
      </w:pPr>
      <w:r w:rsidRPr="00D756A0">
        <w:rPr>
          <w:rFonts w:ascii="Arial" w:hAnsi="Arial" w:cs="Arial"/>
        </w:rPr>
        <w:t>Listar el nombre y apellido de los clientes que tienen una cuenta en una sucursal de Donostia.</w:t>
      </w:r>
    </w:p>
    <w:p w:rsidR="00895FBA" w:rsidRPr="00895FBA" w:rsidRDefault="00895FBA" w:rsidP="00895FBA">
      <w:pPr>
        <w:pStyle w:val="Prrafodelista"/>
        <w:rPr>
          <w:rFonts w:ascii="Arial" w:hAnsi="Arial" w:cs="Arial"/>
        </w:rPr>
      </w:pPr>
    </w:p>
    <w:p w:rsidR="00895FBA" w:rsidRPr="00D756A0" w:rsidRDefault="00895FBA" w:rsidP="00895FBA">
      <w:pPr>
        <w:pStyle w:val="Prrafodelista"/>
        <w:widowControl w:val="0"/>
        <w:spacing w:before="17" w:after="0" w:line="240" w:lineRule="exact"/>
        <w:rPr>
          <w:rFonts w:ascii="Arial" w:hAnsi="Arial" w:cs="Arial"/>
        </w:rPr>
      </w:pPr>
    </w:p>
    <w:sectPr w:rsidR="00895FBA" w:rsidRPr="00D756A0">
      <w:headerReference w:type="default" r:id="rId7"/>
      <w:pgSz w:w="11906" w:h="16838"/>
      <w:pgMar w:top="1417" w:right="1700" w:bottom="1417" w:left="1701" w:header="708" w:footer="0" w:gutter="0"/>
      <w:cols w:space="720"/>
      <w:formProt w:val="0"/>
      <w:docGrid w:linePitch="360" w:charSpace="-2049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EB5124" w:rsidRDefault="00EB5124">
      <w:pPr>
        <w:spacing w:after="0" w:line="240" w:lineRule="auto"/>
      </w:pPr>
      <w:r>
        <w:separator/>
      </w:r>
    </w:p>
  </w:endnote>
  <w:endnote w:type="continuationSeparator" w:id="0">
    <w:p w:rsidR="00EB5124" w:rsidRDefault="00EB512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FreeSans">
    <w:altName w:val="Times New Roman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EB5124" w:rsidRDefault="00EB5124">
      <w:pPr>
        <w:spacing w:after="0" w:line="240" w:lineRule="auto"/>
      </w:pPr>
      <w:r>
        <w:separator/>
      </w:r>
    </w:p>
  </w:footnote>
  <w:footnote w:type="continuationSeparator" w:id="0">
    <w:p w:rsidR="00EB5124" w:rsidRDefault="00EB512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A970E5" w:rsidRDefault="00B76FF3">
    <w:pPr>
      <w:pStyle w:val="Encabezado"/>
      <w:jc w:val="right"/>
    </w:pPr>
    <w:r>
      <w:rPr>
        <w:noProof/>
      </w:rPr>
      <w:drawing>
        <wp:anchor distT="0" distB="5080" distL="114300" distR="119380" simplePos="0" relativeHeight="2" behindDoc="0" locked="0" layoutInCell="1" allowOverlap="1">
          <wp:simplePos x="0" y="0"/>
          <wp:positionH relativeFrom="column">
            <wp:posOffset>-527685</wp:posOffset>
          </wp:positionH>
          <wp:positionV relativeFrom="paragraph">
            <wp:posOffset>-306705</wp:posOffset>
          </wp:positionV>
          <wp:extent cx="719455" cy="719455"/>
          <wp:effectExtent l="0" t="0" r="0" b="0"/>
          <wp:wrapTight wrapText="bothSides">
            <wp:wrapPolygon edited="0">
              <wp:start x="-134" y="0"/>
              <wp:lineTo x="-134" y="21057"/>
              <wp:lineTo x="21172" y="21057"/>
              <wp:lineTo x="21172" y="0"/>
              <wp:lineTo x="-134" y="0"/>
            </wp:wrapPolygon>
          </wp:wrapTight>
          <wp:docPr id="1" name="Imagen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n 3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719455" cy="71945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t xml:space="preserve">                            </w:t>
    </w:r>
  </w:p>
  <w:p w:rsidR="00A970E5" w:rsidRDefault="00B76FF3">
    <w:pPr>
      <w:pStyle w:val="Encabezado"/>
      <w:pBdr>
        <w:bottom w:val="single" w:sz="4" w:space="1" w:color="00000A"/>
      </w:pBdr>
      <w:jc w:val="right"/>
      <w:rPr>
        <w:b/>
      </w:rPr>
    </w:pPr>
    <w:r>
      <w:rPr>
        <w:b/>
      </w:rPr>
      <w:t>MODELO E-R –RELACIONAL-FISICO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530163C"/>
    <w:multiLevelType w:val="hybridMultilevel"/>
    <w:tmpl w:val="C7DE47EC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3127D6F"/>
    <w:multiLevelType w:val="hybridMultilevel"/>
    <w:tmpl w:val="85C8C346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9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970E5"/>
    <w:rsid w:val="000939FB"/>
    <w:rsid w:val="000B1ACC"/>
    <w:rsid w:val="001463E4"/>
    <w:rsid w:val="00193078"/>
    <w:rsid w:val="003D1D58"/>
    <w:rsid w:val="004060FC"/>
    <w:rsid w:val="00506550"/>
    <w:rsid w:val="005B1729"/>
    <w:rsid w:val="00612EA4"/>
    <w:rsid w:val="008636BF"/>
    <w:rsid w:val="00895FBA"/>
    <w:rsid w:val="008B6969"/>
    <w:rsid w:val="00A5601D"/>
    <w:rsid w:val="00A970E5"/>
    <w:rsid w:val="00B41544"/>
    <w:rsid w:val="00B76FF3"/>
    <w:rsid w:val="00C31DC8"/>
    <w:rsid w:val="00C361FA"/>
    <w:rsid w:val="00D161DE"/>
    <w:rsid w:val="00D756A0"/>
    <w:rsid w:val="00DE596C"/>
    <w:rsid w:val="00E3141C"/>
    <w:rsid w:val="00EB5124"/>
    <w:rsid w:val="00EE06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87D463F7-0C9E-44A4-B2E5-D8228DF4C2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950A2"/>
    <w:pPr>
      <w:spacing w:after="160" w:line="259" w:lineRule="auto"/>
    </w:pPr>
    <w:rPr>
      <w:rFonts w:eastAsia="Times New Roman" w:cs="Times New Roman"/>
      <w:lang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EncabezadoCar">
    <w:name w:val="Encabezado Car"/>
    <w:basedOn w:val="Fuentedeprrafopredeter"/>
    <w:link w:val="Encabezado"/>
    <w:uiPriority w:val="99"/>
    <w:qFormat/>
    <w:rsid w:val="00F950A2"/>
    <w:rPr>
      <w:rFonts w:ascii="Calibri" w:eastAsia="Times New Roman" w:hAnsi="Calibri" w:cs="Times New Roman"/>
      <w:lang w:eastAsia="es-ES"/>
    </w:rPr>
  </w:style>
  <w:style w:type="character" w:customStyle="1" w:styleId="PiedepginaCar">
    <w:name w:val="Pie de página Car"/>
    <w:basedOn w:val="Fuentedeprrafopredeter"/>
    <w:link w:val="Piedepgina"/>
    <w:uiPriority w:val="99"/>
    <w:qFormat/>
    <w:rsid w:val="00F950A2"/>
    <w:rPr>
      <w:rFonts w:ascii="Calibri" w:eastAsia="Times New Roman" w:hAnsi="Calibri" w:cs="Times New Roman"/>
      <w:lang w:eastAsia="es-ES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qFormat/>
    <w:rsid w:val="00F17270"/>
    <w:rPr>
      <w:rFonts w:ascii="Tahoma" w:eastAsia="Times New Roman" w:hAnsi="Tahoma" w:cs="Tahoma"/>
      <w:sz w:val="16"/>
      <w:szCs w:val="16"/>
      <w:lang w:eastAsia="es-ES"/>
    </w:rPr>
  </w:style>
  <w:style w:type="character" w:customStyle="1" w:styleId="ListLabel1">
    <w:name w:val="ListLabel 1"/>
    <w:qFormat/>
    <w:rPr>
      <w:rFonts w:cs="Courier New"/>
    </w:rPr>
  </w:style>
  <w:style w:type="character" w:customStyle="1" w:styleId="ListLabel2">
    <w:name w:val="ListLabel 2"/>
    <w:qFormat/>
    <w:rPr>
      <w:rFonts w:cs="Courier New"/>
    </w:rPr>
  </w:style>
  <w:style w:type="character" w:customStyle="1" w:styleId="ListLabel3">
    <w:name w:val="ListLabel 3"/>
    <w:qFormat/>
    <w:rPr>
      <w:rFonts w:cs="Courier New"/>
    </w:rPr>
  </w:style>
  <w:style w:type="paragraph" w:styleId="Encabezado">
    <w:name w:val="header"/>
    <w:basedOn w:val="Normal"/>
    <w:next w:val="Textoindependiente"/>
    <w:link w:val="EncabezadoCar"/>
    <w:uiPriority w:val="99"/>
    <w:unhideWhenUsed/>
    <w:rsid w:val="00F950A2"/>
    <w:pPr>
      <w:tabs>
        <w:tab w:val="center" w:pos="4252"/>
        <w:tab w:val="right" w:pos="8504"/>
      </w:tabs>
      <w:spacing w:after="0" w:line="240" w:lineRule="auto"/>
    </w:pPr>
  </w:style>
  <w:style w:type="paragraph" w:styleId="Textoindependiente">
    <w:name w:val="Body Text"/>
    <w:basedOn w:val="Normal"/>
    <w:pPr>
      <w:spacing w:after="140" w:line="288" w:lineRule="auto"/>
    </w:pPr>
  </w:style>
  <w:style w:type="paragraph" w:styleId="Lista">
    <w:name w:val="List"/>
    <w:basedOn w:val="Textoindependiente"/>
    <w:rPr>
      <w:rFonts w:cs="FreeSans"/>
    </w:rPr>
  </w:style>
  <w:style w:type="paragraph" w:styleId="Descripci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customStyle="1" w:styleId="ndice">
    <w:name w:val="Índice"/>
    <w:basedOn w:val="Normal"/>
    <w:qFormat/>
    <w:pPr>
      <w:suppressLineNumbers/>
    </w:pPr>
    <w:rPr>
      <w:rFonts w:cs="FreeSans"/>
    </w:rPr>
  </w:style>
  <w:style w:type="paragraph" w:styleId="Piedepgina">
    <w:name w:val="footer"/>
    <w:basedOn w:val="Normal"/>
    <w:link w:val="PiedepginaCar"/>
    <w:uiPriority w:val="99"/>
    <w:unhideWhenUsed/>
    <w:rsid w:val="00F950A2"/>
    <w:pPr>
      <w:tabs>
        <w:tab w:val="center" w:pos="4252"/>
        <w:tab w:val="right" w:pos="8504"/>
      </w:tabs>
      <w:spacing w:after="0" w:line="240" w:lineRule="auto"/>
    </w:pPr>
  </w:style>
  <w:style w:type="paragraph" w:styleId="Prrafodelista">
    <w:name w:val="List Paragraph"/>
    <w:basedOn w:val="Normal"/>
    <w:uiPriority w:val="34"/>
    <w:qFormat/>
    <w:rsid w:val="00F950A2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qFormat/>
    <w:rsid w:val="00F17270"/>
    <w:pPr>
      <w:spacing w:after="0" w:line="240" w:lineRule="auto"/>
    </w:pPr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226</Words>
  <Characters>1248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1472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dc:description/>
  <cp:lastModifiedBy>Miren</cp:lastModifiedBy>
  <cp:revision>9</cp:revision>
  <cp:lastPrinted>2019-09-26T10:23:00Z</cp:lastPrinted>
  <dcterms:created xsi:type="dcterms:W3CDTF">2019-09-16T17:08:00Z</dcterms:created>
  <dcterms:modified xsi:type="dcterms:W3CDTF">2021-09-23T16:59:00Z</dcterms:modified>
  <dc:language>es-ES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14.0000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</Properties>
</file>