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 xml:space="preserve">This document reflects an effort to research alternative methods by which we will be able to implement our project requirements. Specifically, this document will research the possibility of using a Raspberry pi with a pi camera, and the </w:t>
      </w:r>
      <w:proofErr w:type="spellStart"/>
      <w:r>
        <w:t>OpenCV</w:t>
      </w:r>
      <w:proofErr w:type="spellEnd"/>
      <w:r>
        <w:t xml:space="preserve">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4"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r w:rsidR="002F5F42">
        <w:fldChar w:fldCharType="begin"/>
      </w:r>
      <w:r w:rsidR="002F5F42">
        <w:instrText xml:space="preserve"> HYPERLINK "</w:instrText>
      </w:r>
      <w:r w:rsidR="002F5F42" w:rsidRPr="002F5F42">
        <w:instrText>https://www.raspberrypi.org/products/camera-module-v2/</w:instrText>
      </w:r>
      <w:r w:rsidR="002F5F42">
        <w:instrText xml:space="preserve">)" </w:instrText>
      </w:r>
      <w:r w:rsidR="002F5F42">
        <w:fldChar w:fldCharType="separate"/>
      </w:r>
      <w:r w:rsidR="002F5F42" w:rsidRPr="00693E8A">
        <w:rPr>
          <w:rStyle w:val="Hyperlink"/>
        </w:rPr>
        <w:t>https://www.raspberrypi.org/products/camera-module-v2/)</w:t>
      </w:r>
      <w:r w:rsidR="002F5F42">
        <w:fldChar w:fldCharType="end"/>
      </w:r>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 xml:space="preserve">These components would be used to capture the image, and then once we have the image we can process it on the raspberry pi directly or on an application that controls our whole system. The library that I have familiarity with is </w:t>
      </w:r>
      <w:proofErr w:type="spellStart"/>
      <w:r>
        <w:t>OpenCV</w:t>
      </w:r>
      <w:proofErr w:type="spellEnd"/>
      <w:r>
        <w:t xml:space="preserve"> (</w:t>
      </w:r>
      <w:hyperlink r:id="rId5" w:history="1">
        <w:r w:rsidRPr="00693E8A">
          <w:rPr>
            <w:rStyle w:val="Hyperlink"/>
          </w:rPr>
          <w:t>https://opencv.org/)</w:t>
        </w:r>
      </w:hyperlink>
      <w:r>
        <w:t xml:space="preserve">. The library is written in C++ and provides many functions and tools used for computer vision. There are also Python and Java wrappers that allow you to write code in those languages. There is also a lot more support and documentation for </w:t>
      </w:r>
      <w:proofErr w:type="spellStart"/>
      <w:r>
        <w:t>OpenCV</w:t>
      </w:r>
      <w:proofErr w:type="spellEnd"/>
      <w:r>
        <w:t xml:space="preserve"> as it has become more popular since computer vision is an increasingly popular topic. The curr</w:t>
      </w:r>
      <w:r w:rsidR="00A22F42">
        <w:t xml:space="preserve">ent version of </w:t>
      </w:r>
      <w:proofErr w:type="spellStart"/>
      <w:r w:rsidR="00A22F42">
        <w:t>OpenCV</w:t>
      </w:r>
      <w:proofErr w:type="spellEnd"/>
      <w:r w:rsidR="00A22F42">
        <w:t xml:space="preserve">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6" w:history="1">
        <w:r w:rsidR="0088567A" w:rsidRPr="00693E8A">
          <w:rPr>
            <w:rStyle w:val="Hyperlink"/>
          </w:rPr>
          <w:t>https://www.mathworks.com/products/matlab.html)</w:t>
        </w:r>
      </w:hyperlink>
      <w:r w:rsidR="0088567A">
        <w:t xml:space="preserve">. </w:t>
      </w:r>
      <w:r>
        <w:t xml:space="preserve">This provides the users with a lot of built-in features that you would otherwise have to explicitly program in </w:t>
      </w:r>
      <w:proofErr w:type="spellStart"/>
      <w:r>
        <w:t>OpenCV</w:t>
      </w:r>
      <w:proofErr w:type="spellEnd"/>
      <w:r>
        <w:t>.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bookmarkStart w:id="0" w:name="_GoBack"/>
      <w:bookmarkEnd w:id="0"/>
    </w:p>
    <w:sectPr w:rsidR="002F5F42"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62122"/>
    <w:rsid w:val="00081290"/>
    <w:rsid w:val="000F50D4"/>
    <w:rsid w:val="001C7A6E"/>
    <w:rsid w:val="002A0AC5"/>
    <w:rsid w:val="002F5F42"/>
    <w:rsid w:val="004072FF"/>
    <w:rsid w:val="00445AB3"/>
    <w:rsid w:val="00493839"/>
    <w:rsid w:val="004B5498"/>
    <w:rsid w:val="006E402B"/>
    <w:rsid w:val="0076681C"/>
    <w:rsid w:val="007D0C89"/>
    <w:rsid w:val="0088567A"/>
    <w:rsid w:val="00A22F42"/>
    <w:rsid w:val="00A6034C"/>
    <w:rsid w:val="00A621AF"/>
    <w:rsid w:val="00C868B8"/>
    <w:rsid w:val="00CF1E9D"/>
    <w:rsid w:val="00E33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raspberrypi.org/products/raspberry-pi-3-model-b-plus/)" TargetMode="External"/><Relationship Id="rId5" Type="http://schemas.openxmlformats.org/officeDocument/2006/relationships/hyperlink" Target="https://opencv.org/)" TargetMode="External"/><Relationship Id="rId6" Type="http://schemas.openxmlformats.org/officeDocument/2006/relationships/hyperlink" Target="https://www.mathworks.com/products/matlab.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470</Words>
  <Characters>2682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4</cp:revision>
  <dcterms:created xsi:type="dcterms:W3CDTF">2018-09-13T20:21:00Z</dcterms:created>
  <dcterms:modified xsi:type="dcterms:W3CDTF">2018-09-14T01:11:00Z</dcterms:modified>
</cp:coreProperties>
</file>