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Requirements: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allow the leader vehicle to move forward by remote control.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allow the leader vehicle to move backwards by remote control.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allow the leader vehicle to turn left by remote control.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allow the leader vehicle to turn right by remote control.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be able to transmit position changes to the follower vehicle.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allow the follower vehicle to interpret position changes into left position motion.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allow the follower vehicle to interpret position changes into right position motion.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allow the follower vehicle to interpret position changes into forward position motion.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allow the follower vehicle to interpret position changes into backwards position motion.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allow the follower vehicle to only follow directly behind the leader vehicle.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prevent the follower from colliding with the leader vehicle.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prevent the follower vehicle from being within a short distance around the vehicle.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allow the individual vehicles to be named.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allow individual vehicle’s lights to be color coded for visual identification.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users actions shall not have a response time greater than 250ms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stop motion on all out of range remote controlled vehicles.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have zero severity level 1 defects.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only support one wireless controller at a time.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only support one concurrent pilot at a time.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will play a warning sound if the follower loses sight of the leader vehicle.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Meantime between failures shall be at least 30 days.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be able to log diagnostic information about each drive.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be able to export diagnostic information about each drive.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be able to playback previous diagnostic information from earlier drives.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be able to specify the wireless band of the remote controller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allow the remote control to specify the channel of the remote control.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allow the remote control to control the forward speed of the leader vehicle.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shall allow the remote control to control the forward acceleration of the leader vehicle.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allow the remote control to control the backwards speed of the leader vehicle.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shall allow the remote control to control the backwards acceleration of the leader vehicle.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show the current battery life of the leader vehicle.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shall show the current battery life of the follower vehicle.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signal the leader vehicle to play a sound when the battery is about to die.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signal the follower vehicle to play a sound when the battery is about to die.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provide a warning if the battery life of the leader vehicle reaches a certain threshold.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shall provide a warning if the battery life of the follower vehicle reaches a certain threshold.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display a notification if the leader vehicle runs out of power.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shall display a notification if the follower vehicle runs out of power.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cap the max speed of a vehicle if the battery life reaches below a certain threshold.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be able to create a fixed home location on each flight plan.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be able to send the follower vehicle to the home location upon request.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be able to automatically send the follower vehicle home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allow the leader vehicle to play a horn sound on command.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display a warning if the leader vehicle is unable to change its current position.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display a warning if the follower vehicle is unable to change its current position.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shall be able to display the current position of the leader vehicle upon being stuck.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be able to display the current position of the follower vehicle upon being stuck.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support a remote control range of 20 meters.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be compatible with all major operating systems.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encrypt the positional changes of the leader vehicle.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shall encrypt the positional changes of the follower vehicle.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be able to decrypt the information transmitted from the vehicles.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leader vehicle shall encrypt the signal sent to the follower vehicle(s).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follower vehicles shall be able to decrypt the signal sent from the leader vehicle. 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shall allow the leader vehicle to receive input from a remote control.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shall be able to determine location of lead vehicle upon loss of sight.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shall be able to designate any vehicle in the system as the lead vehicle.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shall be able to designate any vehicle in the system as the follower vehicle.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shall be able to use image pattern recognition to determine the location of the lead vehicle.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shall be able to navigate around obstructions in the following vehicles path.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shall be able to determine the distance between the follower and leader vehicle.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shall be able to determine the angular position between the follower and leader vehicle.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shall only have one leader vehicle at a time.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shall allow one or more following vehicles.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shall be able to determine orientation of following vehicle relative to lead vehicle.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should be able to register vehicles in the system.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shall notify the lead vehicle that the following vehicle(s) have lost sight.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