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STATEMENT OF WORK</w:t>
      </w:r>
    </w:p>
    <w:p>
      <w:pPr>
        <w:jc w:val="center"/>
      </w:pPr>
      <w:r>
        <w:rPr>
          <w:b/>
          <w:sz w:val="28"/>
        </w:rPr>
        <w:t>Mobile Banking Application Development</w:t>
      </w:r>
    </w:p>
    <w:p>
      <w:pPr>
        <w:pStyle w:val="Heading1"/>
      </w:pPr>
      <w:r>
        <w:t>PROJECT OVERVIEW</w:t>
      </w:r>
    </w:p>
    <w:p>
      <w:r>
        <w:rPr>
          <w:b/>
        </w:rPr>
        <w:t xml:space="preserve">Client: </w:t>
      </w:r>
      <w:r>
        <w:t>Acme Financial Services Inc.</w:t>
      </w:r>
    </w:p>
    <w:p>
      <w:r>
        <w:rPr>
          <w:b/>
        </w:rPr>
        <w:t xml:space="preserve">Project Name: </w:t>
      </w:r>
      <w:r>
        <w:t>Mobile Banking Platform - Phase 1</w:t>
      </w:r>
    </w:p>
    <w:p>
      <w:r>
        <w:rPr>
          <w:b/>
        </w:rPr>
        <w:t xml:space="preserve">Project Manager: </w:t>
      </w:r>
      <w:r>
        <w:t>Sarah Johnson (Acme)</w:t>
      </w:r>
    </w:p>
    <w:p>
      <w:r>
        <w:rPr>
          <w:b/>
        </w:rPr>
        <w:t xml:space="preserve">Start Date: </w:t>
      </w:r>
      <w:r>
        <w:t>August 1, 2026</w:t>
      </w:r>
    </w:p>
    <w:p>
      <w:r>
        <w:rPr>
          <w:b/>
        </w:rPr>
        <w:t xml:space="preserve">Target Completion: </w:t>
      </w:r>
      <w:r>
        <w:t>February 28, 2027</w:t>
      </w:r>
    </w:p>
    <w:p>
      <w:r>
        <w:rPr>
          <w:b/>
        </w:rPr>
        <w:t xml:space="preserve">Duration: </w:t>
      </w:r>
      <w:r>
        <w:t>6 months</w:t>
      </w:r>
    </w:p>
    <w:p>
      <w:pPr>
        <w:pStyle w:val="Heading1"/>
      </w:pPr>
      <w:r>
        <w:t>EXECUTIVE SUMMARY</w:t>
      </w:r>
    </w:p>
    <w:p>
      <w:r>
        <w:t>Acme Financial Services requires a modern mobile banking application for iOS and Android platforms. The application will enable customers to manage accounts, transfer funds, pay bills, and access financial planning tools from their smartphones.</w:t>
      </w:r>
    </w:p>
    <w:p>
      <w:r>
        <w:t>The primary objective is to deliver a production-ready mobile application that enhances customer engagement and reduces operational costs through digital self-service capabilities.</w:t>
      </w:r>
    </w:p>
    <w:p>
      <w:pPr>
        <w:pStyle w:val="Heading1"/>
      </w:pPr>
      <w:r>
        <w:t>PROJECT SCOPE</w:t>
      </w:r>
    </w:p>
    <w:p>
      <w:pPr>
        <w:pStyle w:val="Heading2"/>
      </w:pPr>
      <w:r>
        <w:t>DELIVERABLES (In Scope):</w:t>
      </w:r>
    </w:p>
    <w:p>
      <w:pPr>
        <w:pStyle w:val="ListNumber"/>
      </w:pPr>
      <w:r>
        <w:t>iOS Mobile Application (Native Swift)</w:t>
      </w:r>
    </w:p>
    <w:p>
      <w:pPr>
        <w:pStyle w:val="ListBullet"/>
      </w:pPr>
      <w:r>
        <w:t>Account management dashboard</w:t>
      </w:r>
    </w:p>
    <w:p>
      <w:pPr>
        <w:pStyle w:val="ListBullet"/>
      </w:pPr>
      <w:r>
        <w:t>Fund transfer functionality</w:t>
      </w:r>
    </w:p>
    <w:p>
      <w:pPr>
        <w:pStyle w:val="ListBullet"/>
      </w:pPr>
      <w:r>
        <w:t>Bill payment system</w:t>
      </w:r>
    </w:p>
    <w:p>
      <w:pPr>
        <w:pStyle w:val="ListBullet"/>
      </w:pPr>
      <w:r>
        <w:t>Transaction history and statements</w:t>
      </w:r>
    </w:p>
    <w:p>
      <w:pPr>
        <w:pStyle w:val="ListBullet"/>
      </w:pPr>
      <w:r>
        <w:t>Mobile wallet integration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Biometric authentication (Face ID, Touch ID)</w:t>
      </w:r>
    </w:p>
    <w:p>
      <w:pPr>
        <w:pStyle w:val="ListNumber"/>
      </w:pPr>
      <w:r>
        <w:t>Android Mobile Application (Native Kotlin)</w:t>
      </w:r>
    </w:p>
    <w:p>
      <w:pPr>
        <w:pStyle w:val="ListBullet"/>
      </w:pPr>
      <w:r>
        <w:t>Feature parity with iOS application</w:t>
      </w:r>
    </w:p>
    <w:p>
      <w:pPr>
        <w:pStyle w:val="ListBullet"/>
      </w:pPr>
      <w:r>
        <w:t>Material Design implementation</w:t>
      </w:r>
    </w:p>
    <w:p>
      <w:pPr>
        <w:pStyle w:val="ListBullet"/>
      </w:pPr>
      <w:r>
        <w:t>Offline functionality for basic features</w:t>
      </w:r>
    </w:p>
    <w:p>
      <w:pPr>
        <w:pStyle w:val="ListBullet"/>
      </w:pPr>
      <w:r>
        <w:t>Integration with Google Pay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Biometric authentication</w:t>
      </w:r>
    </w:p>
    <w:p>
      <w:pPr>
        <w:pStyle w:val="ListNumber"/>
      </w:pPr>
      <w:r>
        <w:t>Backend APIs</w:t>
      </w:r>
    </w:p>
    <w:p>
      <w:pPr>
        <w:pStyle w:val="ListBullet"/>
      </w:pPr>
      <w:r>
        <w:t>Account services API</w:t>
      </w:r>
    </w:p>
    <w:p>
      <w:pPr>
        <w:pStyle w:val="ListBullet"/>
      </w:pPr>
      <w:r>
        <w:t>Transaction processing API</w:t>
      </w:r>
    </w:p>
    <w:p>
      <w:pPr>
        <w:pStyle w:val="ListBullet"/>
      </w:pPr>
      <w:r>
        <w:t>Bill payment API</w:t>
      </w:r>
    </w:p>
    <w:p>
      <w:pPr>
        <w:pStyle w:val="ListBullet"/>
      </w:pPr>
      <w:r>
        <w:t>User authentication &amp; security API</w:t>
      </w:r>
    </w:p>
    <w:p>
      <w:pPr>
        <w:pStyle w:val="ListBullet"/>
      </w:pPr>
      <w:r>
        <w:t>Analytics and logging API</w:t>
      </w:r>
    </w:p>
    <w:p>
      <w:pPr>
        <w:pStyle w:val="ListBullet"/>
      </w:pPr>
      <w:r>
        <w:t>Cloud infrastructure setup (AWS)</w:t>
      </w:r>
    </w:p>
    <w:p>
      <w:pPr>
        <w:pStyle w:val="ListNumber"/>
      </w:pPr>
      <w:r>
        <w:t>Security &amp; Compliance</w:t>
      </w:r>
    </w:p>
    <w:p>
      <w:pPr>
        <w:pStyle w:val="ListBullet"/>
      </w:pPr>
      <w:r>
        <w:t>PCI DSS compliance certification</w:t>
      </w:r>
    </w:p>
    <w:p>
      <w:pPr>
        <w:pStyle w:val="ListBullet"/>
      </w:pPr>
      <w:r>
        <w:t>HIPAA compliance for personal data</w:t>
      </w:r>
    </w:p>
    <w:p>
      <w:pPr>
        <w:pStyle w:val="ListBullet"/>
      </w:pPr>
      <w:r>
        <w:t>Encryption protocols (TLS 1.3 minimum)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Session management security</w:t>
      </w:r>
    </w:p>
    <w:p>
      <w:pPr>
        <w:pStyle w:val="Heading1"/>
      </w:pPr>
      <w:r>
        <w:t>TEAM COMPOSITION</w:t>
      </w:r>
    </w:p>
    <w:p>
      <w:pPr>
        <w:pStyle w:val="ListBullet"/>
      </w:pPr>
      <w:r>
        <w:t>Tech Lead / Architect: 1 FTE</w:t>
      </w:r>
    </w:p>
    <w:p>
      <w:pPr>
        <w:pStyle w:val="ListBullet"/>
      </w:pPr>
      <w:r>
        <w:t>iOS Developers: 2 FTE</w:t>
      </w:r>
    </w:p>
    <w:p>
      <w:pPr>
        <w:pStyle w:val="ListBullet"/>
      </w:pPr>
      <w:r>
        <w:t>Android Developers: 2 FTE</w:t>
      </w:r>
    </w:p>
    <w:p>
      <w:pPr>
        <w:pStyle w:val="ListBullet"/>
      </w:pPr>
      <w:r>
        <w:t>Backend Developers: 3 FTE</w:t>
      </w:r>
    </w:p>
    <w:p>
      <w:pPr>
        <w:pStyle w:val="ListBullet"/>
      </w:pPr>
      <w:r>
        <w:t>QA Engineers: 2 FTE</w:t>
      </w:r>
    </w:p>
    <w:p>
      <w:pPr>
        <w:pStyle w:val="ListBullet"/>
      </w:pPr>
      <w:r>
        <w:t>DevOps Engineer: 1 FTE</w:t>
      </w:r>
    </w:p>
    <w:p>
      <w:pPr>
        <w:pStyle w:val="ListBullet"/>
      </w:pPr>
      <w:r>
        <w:t>UI/UX Designer: 1 FTE</w:t>
      </w:r>
    </w:p>
    <w:p>
      <w:pPr>
        <w:pStyle w:val="ListBullet"/>
      </w:pPr>
      <w:r>
        <w:t>Business Analyst: 1 FTE</w:t>
      </w:r>
    </w:p>
    <w:p>
      <w:pPr>
        <w:pStyle w:val="ListBullet"/>
      </w:pPr>
      <w:r>
        <w:t>Project Manager: 1 FTE</w:t>
      </w:r>
    </w:p>
    <w:p>
      <w:r>
        <w:t>Total: 14 FTE (Full-Time Equivalents)</w:t>
      </w:r>
    </w:p>
    <w:p>
      <w:pPr>
        <w:pStyle w:val="Heading1"/>
      </w:pPr>
      <w:r>
        <w:t>KEY ASSUMPTIONS</w:t>
      </w:r>
    </w:p>
    <w:p>
      <w:pPr>
        <w:pStyle w:val="ListNumber"/>
      </w:pPr>
      <w:r>
        <w:t>Client will provide timely feedback and approvals</w:t>
      </w:r>
    </w:p>
    <w:p>
      <w:pPr>
        <w:pStyle w:val="ListNumber"/>
      </w:pPr>
      <w:r>
        <w:t>Third-party API integrations will be available</w:t>
      </w:r>
    </w:p>
    <w:p>
      <w:pPr>
        <w:pStyle w:val="ListNumber"/>
      </w:pPr>
      <w:r>
        <w:t>Client will conduct user acceptance testing within agreed timeframe</w:t>
      </w:r>
    </w:p>
    <w:p>
      <w:pPr>
        <w:pStyle w:val="ListNumber"/>
      </w:pPr>
      <w:r>
        <w:t>No major scope changes after requirements sign-off</w:t>
      </w:r>
    </w:p>
    <w:p>
      <w:pPr>
        <w:pStyle w:val="ListNumber"/>
      </w:pPr>
      <w:r>
        <w:t>Client infrastructure meets minimum security requirements</w:t>
      </w:r>
    </w:p>
    <w:p>
      <w:pPr>
        <w:pStyle w:val="ListNumber"/>
      </w:pPr>
      <w:r>
        <w:t>Team members will be available full-time throughout project</w:t>
      </w:r>
    </w:p>
    <w:p>
      <w:pPr>
        <w:pStyle w:val="Heading1"/>
      </w:pPr>
      <w:r>
        <w:t>DELIVERABLES TIMELINE</w:t>
      </w:r>
    </w:p>
    <w:p>
      <w:pPr>
        <w:pStyle w:val="Heading2"/>
      </w:pPr>
      <w:r>
        <w:t>Phase 1: Requirements &amp; Design (Weeks 1-4)</w:t>
      </w:r>
    </w:p>
    <w:p>
      <w:pPr>
        <w:pStyle w:val="ListBullet"/>
      </w:pPr>
      <w:r>
        <w:t>Requirements finalization</w:t>
      </w:r>
    </w:p>
    <w:p>
      <w:pPr>
        <w:pStyle w:val="ListBullet"/>
      </w:pPr>
      <w:r>
        <w:t>Technical architecture design</w:t>
      </w:r>
    </w:p>
    <w:p>
      <w:pPr>
        <w:pStyle w:val="ListBullet"/>
      </w:pPr>
      <w:r>
        <w:t>UI/UX design mockups</w:t>
      </w:r>
    </w:p>
    <w:p>
      <w:pPr>
        <w:pStyle w:val="ListBullet"/>
      </w:pPr>
      <w:r>
        <w:t>Security assessment</w:t>
      </w:r>
    </w:p>
    <w:p>
      <w:pPr>
        <w:pStyle w:val="Heading2"/>
      </w:pPr>
      <w:r>
        <w:t>Phase 2: Development - Part 1 (Weeks 5-12)</w:t>
      </w:r>
    </w:p>
    <w:p>
      <w:pPr>
        <w:pStyle w:val="ListBullet"/>
      </w:pPr>
      <w:r>
        <w:t>Backend API development</w:t>
      </w:r>
    </w:p>
    <w:p>
      <w:pPr>
        <w:pStyle w:val="ListBullet"/>
      </w:pPr>
      <w:r>
        <w:t>iOS app development</w:t>
      </w:r>
    </w:p>
    <w:p>
      <w:pPr>
        <w:pStyle w:val="ListBullet"/>
      </w:pPr>
      <w:r>
        <w:t>Android app development</w:t>
      </w:r>
    </w:p>
    <w:p>
      <w:pPr>
        <w:pStyle w:val="ListBullet"/>
      </w:pPr>
      <w:r>
        <w:t>Database design and setup</w:t>
      </w:r>
    </w:p>
    <w:p>
      <w:pPr>
        <w:pStyle w:val="Heading2"/>
      </w:pPr>
      <w:r>
        <w:t>Phase 3: Development - Part 2 (Weeks 13-18)</w:t>
      </w:r>
    </w:p>
    <w:p>
      <w:pPr>
        <w:pStyle w:val="ListBullet"/>
      </w:pPr>
      <w:r>
        <w:t>Advanced features development</w:t>
      </w:r>
    </w:p>
    <w:p>
      <w:pPr>
        <w:pStyle w:val="ListBullet"/>
      </w:pPr>
      <w:r>
        <w:t>Security implementation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Integration testing</w:t>
      </w:r>
    </w:p>
    <w:p>
      <w:pPr>
        <w:pStyle w:val="Heading2"/>
      </w:pPr>
      <w:r>
        <w:t>Phase 4: Testing &amp; QA (Weeks 19-22)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User acceptance testing</w:t>
      </w:r>
    </w:p>
    <w:p>
      <w:pPr>
        <w:pStyle w:val="Heading2"/>
      </w:pPr>
      <w:r>
        <w:t>Phase 5: Deployment &amp; Support (Weeks 23-26)</w:t>
      </w:r>
    </w:p>
    <w:p>
      <w:pPr>
        <w:pStyle w:val="ListBullet"/>
      </w:pPr>
      <w:r>
        <w:t>App store submission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Knowledge transfer</w:t>
      </w:r>
    </w:p>
    <w:p>
      <w:pPr>
        <w:pStyle w:val="ListBullet"/>
      </w:pPr>
      <w:r>
        <w:t>2-week post-launch support</w:t>
      </w:r>
    </w:p>
    <w:p>
      <w:pPr>
        <w:pStyle w:val="Heading1"/>
      </w:pPr>
      <w:r>
        <w:t>PAYMENT TERMS</w:t>
      </w:r>
    </w:p>
    <w:p>
      <w:r>
        <w:t>Total Project Cost: $1,200,000 USD</w:t>
      </w:r>
    </w:p>
    <w:p>
      <w:r>
        <w:t>Payment Schedule:</w:t>
      </w:r>
    </w:p>
    <w:p>
      <w:pPr>
        <w:pStyle w:val="ListBullet"/>
      </w:pPr>
      <w:r>
        <w:t>Initial payment (20%): $240,000 upon contract signing</w:t>
      </w:r>
    </w:p>
    <w:p>
      <w:pPr>
        <w:pStyle w:val="ListBullet"/>
      </w:pPr>
      <w:r>
        <w:t>Milestone 1 (25%): $300,000 upon Phase 2 completion</w:t>
      </w:r>
    </w:p>
    <w:p>
      <w:pPr>
        <w:pStyle w:val="ListBullet"/>
      </w:pPr>
      <w:r>
        <w:t>Milestone 2 (25%): $300,000 upon Phase 4 completion</w:t>
      </w:r>
    </w:p>
    <w:p>
      <w:pPr>
        <w:pStyle w:val="ListBullet"/>
      </w:pPr>
      <w:r>
        <w:t>Final payment (30%): $360,000 upon production release</w:t>
      </w:r>
    </w:p>
    <w:p>
      <w:pPr>
        <w:pStyle w:val="Heading1"/>
      </w:pPr>
      <w:r>
        <w:t>CONSTRAINTS</w:t>
      </w:r>
    </w:p>
    <w:p>
      <w:pPr>
        <w:pStyle w:val="ListBullet"/>
      </w:pPr>
      <w:r>
        <w:t>Budget: $1.2 million</w:t>
      </w:r>
    </w:p>
    <w:p>
      <w:pPr>
        <w:pStyle w:val="ListBullet"/>
      </w:pPr>
      <w:r>
        <w:t>Timeline: 6 months fixed</w:t>
      </w:r>
    </w:p>
    <w:p>
      <w:pPr>
        <w:pStyle w:val="ListBullet"/>
      </w:pPr>
      <w:r>
        <w:t>Technology stack: Swift (iOS), Kotlin (Android), Node.js (Backend)</w:t>
      </w:r>
    </w:p>
    <w:p>
      <w:pPr>
        <w:pStyle w:val="ListBullet"/>
      </w:pPr>
      <w:r>
        <w:t>Compliance: Must meet PCI DSS Level 1</w:t>
      </w:r>
    </w:p>
    <w:p>
      <w:pPr>
        <w:pStyle w:val="Heading1"/>
      </w:pPr>
      <w:r>
        <w:t>KEY RISKS</w:t>
      </w:r>
    </w:p>
    <w:p>
      <w:pPr>
        <w:pStyle w:val="ListNumber"/>
      </w:pPr>
      <w:r>
        <w:t>Integration with legacy banking systems - Mitigation: Early integration testing</w:t>
      </w:r>
    </w:p>
    <w:p>
      <w:pPr>
        <w:pStyle w:val="ListNumber"/>
      </w:pPr>
      <w:r>
        <w:t>Security compliance delays - Mitigation: Early security reviews</w:t>
      </w:r>
    </w:p>
    <w:p>
      <w:pPr>
        <w:pStyle w:val="ListNumber"/>
      </w:pPr>
      <w:r>
        <w:t>Resource availability - Mitigation: Documented backup resources</w:t>
      </w:r>
    </w:p>
    <w:p>
      <w:pPr>
        <w:pStyle w:val="ListNumber"/>
      </w:pPr>
      <w:r>
        <w:t>Third-party API delays - Mitigation: Mock API development in parallel</w:t>
      </w:r>
    </w:p>
    <w:p>
      <w:pPr>
        <w:pStyle w:val="ListNumber"/>
      </w:pPr>
      <w:r>
        <w:t>Scope creep - Mitigation: Strict change control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