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7439B" w:rsidRDefault="00000000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:rsidR="00E7439B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:rsidR="00E7439B" w:rsidRDefault="00E7439B">
      <w:pPr>
        <w:spacing w:line="259" w:lineRule="auto"/>
        <w:jc w:val="center"/>
        <w:rPr>
          <w:b/>
        </w:rPr>
      </w:pPr>
    </w:p>
    <w:tbl>
      <w:tblPr>
        <w:tblStyle w:val="af3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E7439B">
        <w:trPr>
          <w:jc w:val="center"/>
        </w:trPr>
        <w:tc>
          <w:tcPr>
            <w:tcW w:w="4508" w:type="dxa"/>
          </w:tcPr>
          <w:p w:rsidR="00E7439B" w:rsidRDefault="00000000">
            <w:r>
              <w:t>Date</w:t>
            </w:r>
          </w:p>
        </w:tc>
        <w:tc>
          <w:tcPr>
            <w:tcW w:w="4843" w:type="dxa"/>
          </w:tcPr>
          <w:p w:rsidR="00E7439B" w:rsidRDefault="00000000">
            <w:r>
              <w:t>2</w:t>
            </w:r>
            <w:r w:rsidR="00B53A7E">
              <w:t xml:space="preserve">8 June </w:t>
            </w:r>
            <w:r>
              <w:t>2025</w:t>
            </w:r>
          </w:p>
        </w:tc>
      </w:tr>
      <w:tr w:rsidR="00E7439B">
        <w:trPr>
          <w:jc w:val="center"/>
        </w:trPr>
        <w:tc>
          <w:tcPr>
            <w:tcW w:w="4508" w:type="dxa"/>
          </w:tcPr>
          <w:p w:rsidR="00E7439B" w:rsidRDefault="00000000">
            <w:r>
              <w:t>Team ID</w:t>
            </w:r>
          </w:p>
        </w:tc>
        <w:tc>
          <w:tcPr>
            <w:tcW w:w="4843" w:type="dxa"/>
          </w:tcPr>
          <w:p w:rsidR="00E7439B" w:rsidRDefault="00B53A7E">
            <w:r w:rsidRPr="00B53A7E">
              <w:t>LTVIP2025TMID54764</w:t>
            </w:r>
          </w:p>
        </w:tc>
      </w:tr>
      <w:tr w:rsidR="00B53A7E">
        <w:trPr>
          <w:jc w:val="center"/>
        </w:trPr>
        <w:tc>
          <w:tcPr>
            <w:tcW w:w="4508" w:type="dxa"/>
          </w:tcPr>
          <w:p w:rsidR="00B53A7E" w:rsidRDefault="00B53A7E" w:rsidP="00B53A7E">
            <w:r>
              <w:t>Project Name</w:t>
            </w:r>
          </w:p>
        </w:tc>
        <w:tc>
          <w:tcPr>
            <w:tcW w:w="4843" w:type="dxa"/>
          </w:tcPr>
          <w:p w:rsidR="00B53A7E" w:rsidRPr="00B53A7E" w:rsidRDefault="00B53A7E" w:rsidP="00B53A7E">
            <w:pPr>
              <w:rPr>
                <w:rFonts w:eastAsia="Times New Roman"/>
              </w:rPr>
            </w:pPr>
            <w:r w:rsidRPr="00B53A7E">
              <w:rPr>
                <w:rFonts w:eastAsia="Times New Roman"/>
              </w:rPr>
              <w:t>HouseHunt: Finding Your Perfect Rental Home</w:t>
            </w:r>
          </w:p>
        </w:tc>
      </w:tr>
      <w:tr w:rsidR="00B53A7E">
        <w:trPr>
          <w:jc w:val="center"/>
        </w:trPr>
        <w:tc>
          <w:tcPr>
            <w:tcW w:w="4508" w:type="dxa"/>
          </w:tcPr>
          <w:p w:rsidR="00B53A7E" w:rsidRDefault="00B53A7E" w:rsidP="00B53A7E">
            <w:r>
              <w:t>Maximum Marks</w:t>
            </w:r>
          </w:p>
        </w:tc>
        <w:tc>
          <w:tcPr>
            <w:tcW w:w="4843" w:type="dxa"/>
          </w:tcPr>
          <w:p w:rsidR="00B53A7E" w:rsidRDefault="00B53A7E" w:rsidP="00B53A7E">
            <w:r>
              <w:t>5 Marks</w:t>
            </w:r>
          </w:p>
        </w:tc>
      </w:tr>
    </w:tbl>
    <w:p w:rsidR="00E7439B" w:rsidRDefault="00E7439B">
      <w:pPr>
        <w:spacing w:after="160" w:line="259" w:lineRule="auto"/>
        <w:rPr>
          <w:b/>
        </w:rPr>
      </w:pPr>
    </w:p>
    <w:p w:rsidR="00E7439B" w:rsidRDefault="00000000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:rsidR="00E7439B" w:rsidRDefault="00E7439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7439B" w:rsidRDefault="00000000">
      <w:pPr>
        <w:shd w:val="clear" w:color="auto" w:fill="FFFFFF"/>
        <w:spacing w:line="240" w:lineRule="auto"/>
        <w:rPr>
          <w:b/>
        </w:rPr>
      </w:pPr>
      <w:r>
        <w:rPr>
          <w:b/>
        </w:rPr>
        <w:t>Product Backlog &amp; Sprint Schedule</w:t>
      </w:r>
    </w:p>
    <w:tbl>
      <w:tblPr>
        <w:tblStyle w:val="af4"/>
        <w:tblW w:w="10915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35"/>
        <w:gridCol w:w="1701"/>
        <w:gridCol w:w="992"/>
        <w:gridCol w:w="3544"/>
        <w:gridCol w:w="850"/>
        <w:gridCol w:w="992"/>
        <w:gridCol w:w="1701"/>
      </w:tblGrid>
      <w:tr w:rsidR="00E7439B" w:rsidTr="00B53A7E">
        <w:tc>
          <w:tcPr>
            <w:tcW w:w="1135" w:type="dxa"/>
          </w:tcPr>
          <w:p w:rsidR="00E7439B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1701" w:type="dxa"/>
          </w:tcPr>
          <w:p w:rsidR="00E7439B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992" w:type="dxa"/>
          </w:tcPr>
          <w:p w:rsidR="00E7439B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Number</w:t>
            </w:r>
          </w:p>
        </w:tc>
        <w:tc>
          <w:tcPr>
            <w:tcW w:w="3544" w:type="dxa"/>
          </w:tcPr>
          <w:p w:rsidR="00E7439B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/ Task</w:t>
            </w:r>
          </w:p>
        </w:tc>
        <w:tc>
          <w:tcPr>
            <w:tcW w:w="850" w:type="dxa"/>
          </w:tcPr>
          <w:p w:rsidR="00E7439B" w:rsidRPr="00B53A7E" w:rsidRDefault="00000000">
            <w:pPr>
              <w:shd w:val="clear" w:color="auto" w:fill="FFFFFF"/>
              <w:spacing w:after="160"/>
              <w:rPr>
                <w:b/>
                <w:sz w:val="20"/>
                <w:szCs w:val="20"/>
              </w:rPr>
            </w:pPr>
            <w:r w:rsidRPr="00B53A7E"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992" w:type="dxa"/>
          </w:tcPr>
          <w:p w:rsidR="00E7439B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701" w:type="dxa"/>
          </w:tcPr>
          <w:p w:rsidR="00E7439B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Team Members</w:t>
            </w:r>
          </w:p>
        </w:tc>
      </w:tr>
      <w:tr w:rsidR="00E7439B" w:rsidTr="00B53A7E">
        <w:trPr>
          <w:trHeight w:val="2000"/>
        </w:trPr>
        <w:tc>
          <w:tcPr>
            <w:tcW w:w="1135" w:type="dxa"/>
          </w:tcPr>
          <w:p w:rsidR="00E7439B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1701" w:type="dxa"/>
          </w:tcPr>
          <w:p w:rsidR="00E7439B" w:rsidRDefault="00E7439B">
            <w:pPr>
              <w:shd w:val="clear" w:color="auto" w:fill="FFFFFF"/>
              <w:spacing w:after="160"/>
              <w:rPr>
                <w:b/>
              </w:rPr>
            </w:pPr>
          </w:p>
          <w:tbl>
            <w:tblPr>
              <w:tblStyle w:val="af5"/>
              <w:tblW w:w="151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515"/>
            </w:tblGrid>
            <w:tr w:rsidR="00E7439B">
              <w:trPr>
                <w:trHeight w:val="515"/>
              </w:trPr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7439B" w:rsidRDefault="00000000">
                  <w:pPr>
                    <w:shd w:val="clear" w:color="auto" w:fill="FFFFFF"/>
                    <w:spacing w:after="160" w:line="240" w:lineRule="auto"/>
                    <w:rPr>
                      <w:b/>
                    </w:rPr>
                  </w:pPr>
                  <w:r>
                    <w:rPr>
                      <w:b/>
                    </w:rPr>
                    <w:t>User Authentication</w:t>
                  </w:r>
                </w:p>
              </w:tc>
            </w:tr>
          </w:tbl>
          <w:p w:rsidR="00E7439B" w:rsidRDefault="00E7439B">
            <w:pPr>
              <w:shd w:val="clear" w:color="auto" w:fill="FFFFFF"/>
              <w:spacing w:after="160"/>
              <w:rPr>
                <w:b/>
              </w:rPr>
            </w:pPr>
          </w:p>
        </w:tc>
        <w:tc>
          <w:tcPr>
            <w:tcW w:w="992" w:type="dxa"/>
          </w:tcPr>
          <w:p w:rsidR="00E7439B" w:rsidRDefault="00000000">
            <w:pPr>
              <w:shd w:val="clear" w:color="auto" w:fill="FFFFFF"/>
              <w:spacing w:after="160"/>
            </w:pPr>
            <w:r>
              <w:t>USN-1</w:t>
            </w:r>
          </w:p>
        </w:tc>
        <w:tc>
          <w:tcPr>
            <w:tcW w:w="3544" w:type="dxa"/>
          </w:tcPr>
          <w:p w:rsidR="00B53A7E" w:rsidRDefault="00000000">
            <w:pPr>
              <w:shd w:val="clear" w:color="auto" w:fill="FFFFFF"/>
              <w:spacing w:after="160"/>
            </w:pPr>
            <w:r>
              <w:t>As a user, I can sign up and log</w:t>
            </w:r>
          </w:p>
          <w:p w:rsidR="00E7439B" w:rsidRDefault="00000000">
            <w:pPr>
              <w:shd w:val="clear" w:color="auto" w:fill="FFFFFF"/>
              <w:spacing w:after="160"/>
            </w:pPr>
            <w:r>
              <w:t xml:space="preserve"> in securely.</w:t>
            </w:r>
          </w:p>
        </w:tc>
        <w:tc>
          <w:tcPr>
            <w:tcW w:w="850" w:type="dxa"/>
          </w:tcPr>
          <w:p w:rsidR="00E7439B" w:rsidRDefault="00000000">
            <w:pPr>
              <w:shd w:val="clear" w:color="auto" w:fill="FFFFFF"/>
              <w:spacing w:after="160"/>
            </w:pPr>
            <w:r>
              <w:t>3</w:t>
            </w:r>
          </w:p>
        </w:tc>
        <w:tc>
          <w:tcPr>
            <w:tcW w:w="992" w:type="dxa"/>
          </w:tcPr>
          <w:p w:rsidR="00E7439B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701" w:type="dxa"/>
          </w:tcPr>
          <w:p w:rsidR="00E7439B" w:rsidRDefault="00B53A7E">
            <w:pPr>
              <w:shd w:val="clear" w:color="auto" w:fill="FFFFFF"/>
              <w:spacing w:after="160"/>
            </w:pPr>
            <w:r w:rsidRPr="00B53A7E">
              <w:t>Sravani Kancharla</w:t>
            </w:r>
          </w:p>
          <w:p w:rsidR="00DF57AB" w:rsidRDefault="00DF57AB">
            <w:pPr>
              <w:shd w:val="clear" w:color="auto" w:fill="FFFFFF"/>
              <w:spacing w:after="160"/>
            </w:pPr>
            <w:r w:rsidRPr="00DF57AB">
              <w:t>Kotha Sahitya</w:t>
            </w:r>
          </w:p>
          <w:p w:rsidR="00DF57AB" w:rsidRDefault="00DF57AB" w:rsidP="00DF57AB">
            <w:pPr>
              <w:shd w:val="clear" w:color="auto" w:fill="FFFFFF"/>
              <w:spacing w:after="160"/>
              <w:rPr>
                <w:lang w:val="en-IN"/>
              </w:rPr>
            </w:pPr>
            <w:r w:rsidRPr="00DF57AB">
              <w:rPr>
                <w:lang w:val="en-IN"/>
              </w:rPr>
              <w:t>Dogiparthi Sudheer</w:t>
            </w:r>
          </w:p>
          <w:p w:rsidR="00DF57AB" w:rsidRPr="00DF57AB" w:rsidRDefault="00DF57AB" w:rsidP="00DF57AB">
            <w:pPr>
              <w:shd w:val="clear" w:color="auto" w:fill="FFFFFF"/>
              <w:spacing w:after="160"/>
              <w:rPr>
                <w:lang w:val="en-IN"/>
              </w:rPr>
            </w:pPr>
            <w:r w:rsidRPr="00DF57AB">
              <w:t>Gangapatla Rushda</w:t>
            </w:r>
          </w:p>
          <w:p w:rsidR="00DF57AB" w:rsidRDefault="00DF57AB">
            <w:pPr>
              <w:shd w:val="clear" w:color="auto" w:fill="FFFFFF"/>
              <w:spacing w:after="160"/>
            </w:pPr>
          </w:p>
        </w:tc>
      </w:tr>
      <w:tr w:rsidR="00E7439B" w:rsidTr="00B53A7E">
        <w:tc>
          <w:tcPr>
            <w:tcW w:w="1135" w:type="dxa"/>
          </w:tcPr>
          <w:p w:rsidR="00E7439B" w:rsidRDefault="00E7439B">
            <w:pPr>
              <w:shd w:val="clear" w:color="auto" w:fill="FFFFFF"/>
              <w:spacing w:after="160"/>
            </w:pPr>
          </w:p>
        </w:tc>
        <w:tc>
          <w:tcPr>
            <w:tcW w:w="1701" w:type="dxa"/>
          </w:tcPr>
          <w:p w:rsidR="00E7439B" w:rsidRDefault="00E7439B">
            <w:pPr>
              <w:shd w:val="clear" w:color="auto" w:fill="FFFFFF"/>
              <w:spacing w:after="160"/>
            </w:pPr>
          </w:p>
        </w:tc>
        <w:tc>
          <w:tcPr>
            <w:tcW w:w="992" w:type="dxa"/>
          </w:tcPr>
          <w:p w:rsidR="00E7439B" w:rsidRDefault="00000000">
            <w:pPr>
              <w:shd w:val="clear" w:color="auto" w:fill="FFFFFF"/>
              <w:spacing w:after="160"/>
            </w:pPr>
            <w:r>
              <w:t>USN-2</w:t>
            </w:r>
          </w:p>
        </w:tc>
        <w:tc>
          <w:tcPr>
            <w:tcW w:w="3544" w:type="dxa"/>
          </w:tcPr>
          <w:p w:rsidR="00E7439B" w:rsidRDefault="00E7439B">
            <w:pPr>
              <w:shd w:val="clear" w:color="auto" w:fill="FFFFFF"/>
              <w:spacing w:after="160"/>
            </w:pPr>
          </w:p>
          <w:tbl>
            <w:tblPr>
              <w:tblStyle w:val="af6"/>
              <w:tblW w:w="39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30"/>
            </w:tblGrid>
            <w:tr w:rsidR="00E7439B">
              <w:trPr>
                <w:trHeight w:val="680"/>
              </w:trPr>
              <w:tc>
                <w:tcPr>
                  <w:tcW w:w="39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B53A7E" w:rsidRDefault="00000000">
                  <w:pPr>
                    <w:shd w:val="clear" w:color="auto" w:fill="FFFFFF"/>
                    <w:spacing w:after="160" w:line="240" w:lineRule="auto"/>
                  </w:pPr>
                  <w:r>
                    <w:t xml:space="preserve">As a user, I can reset my </w:t>
                  </w:r>
                </w:p>
                <w:p w:rsidR="00E7439B" w:rsidRDefault="00000000">
                  <w:pPr>
                    <w:shd w:val="clear" w:color="auto" w:fill="FFFFFF"/>
                    <w:spacing w:after="160" w:line="240" w:lineRule="auto"/>
                  </w:pPr>
                  <w:r>
                    <w:t>password.</w:t>
                  </w:r>
                </w:p>
              </w:tc>
            </w:tr>
          </w:tbl>
          <w:p w:rsidR="00E7439B" w:rsidRDefault="00E7439B">
            <w:pPr>
              <w:shd w:val="clear" w:color="auto" w:fill="FFFFFF"/>
              <w:spacing w:after="160"/>
            </w:pPr>
          </w:p>
        </w:tc>
        <w:tc>
          <w:tcPr>
            <w:tcW w:w="850" w:type="dxa"/>
          </w:tcPr>
          <w:p w:rsidR="00E7439B" w:rsidRDefault="00000000">
            <w:pPr>
              <w:shd w:val="clear" w:color="auto" w:fill="FFFFFF"/>
              <w:spacing w:after="160"/>
            </w:pPr>
            <w:r>
              <w:t>2</w:t>
            </w:r>
          </w:p>
        </w:tc>
        <w:tc>
          <w:tcPr>
            <w:tcW w:w="992" w:type="dxa"/>
          </w:tcPr>
          <w:p w:rsidR="00E7439B" w:rsidRDefault="00000000">
            <w:pPr>
              <w:shd w:val="clear" w:color="auto" w:fill="FFFFFF"/>
              <w:spacing w:after="160"/>
            </w:pPr>
            <w:r>
              <w:t>Medium</w:t>
            </w:r>
          </w:p>
        </w:tc>
        <w:tc>
          <w:tcPr>
            <w:tcW w:w="1701" w:type="dxa"/>
          </w:tcPr>
          <w:p w:rsidR="00DF57AB" w:rsidRDefault="00DF57AB" w:rsidP="00DF57AB">
            <w:pPr>
              <w:shd w:val="clear" w:color="auto" w:fill="FFFFFF"/>
              <w:spacing w:after="160"/>
            </w:pPr>
            <w:r w:rsidRPr="00B53A7E">
              <w:t>Sravani Kancharla</w:t>
            </w:r>
          </w:p>
          <w:p w:rsidR="00DF57AB" w:rsidRDefault="00DF57AB" w:rsidP="00DF57AB">
            <w:pPr>
              <w:shd w:val="clear" w:color="auto" w:fill="FFFFFF"/>
              <w:spacing w:after="160"/>
            </w:pPr>
            <w:r w:rsidRPr="00DF57AB">
              <w:t>Kotha Sahitya</w:t>
            </w:r>
          </w:p>
          <w:p w:rsidR="00DF57AB" w:rsidRDefault="00DF57AB" w:rsidP="00DF57AB">
            <w:pPr>
              <w:shd w:val="clear" w:color="auto" w:fill="FFFFFF"/>
              <w:spacing w:after="160"/>
              <w:rPr>
                <w:lang w:val="en-IN"/>
              </w:rPr>
            </w:pPr>
            <w:r w:rsidRPr="00DF57AB">
              <w:rPr>
                <w:lang w:val="en-IN"/>
              </w:rPr>
              <w:t>Dogiparthi Sudheer</w:t>
            </w:r>
          </w:p>
          <w:p w:rsidR="00DF57AB" w:rsidRPr="00DF57AB" w:rsidRDefault="00DF57AB" w:rsidP="00DF57AB">
            <w:pPr>
              <w:shd w:val="clear" w:color="auto" w:fill="FFFFFF"/>
              <w:spacing w:after="160"/>
              <w:rPr>
                <w:lang w:val="en-IN"/>
              </w:rPr>
            </w:pPr>
            <w:r w:rsidRPr="00DF57AB">
              <w:t>Gangapatla Rushda</w:t>
            </w:r>
          </w:p>
          <w:p w:rsidR="00E7439B" w:rsidRDefault="00E7439B">
            <w:pPr>
              <w:shd w:val="clear" w:color="auto" w:fill="FFFFFF"/>
              <w:spacing w:after="160"/>
            </w:pPr>
          </w:p>
        </w:tc>
      </w:tr>
      <w:tr w:rsidR="00E7439B" w:rsidTr="00B53A7E">
        <w:tc>
          <w:tcPr>
            <w:tcW w:w="1135" w:type="dxa"/>
          </w:tcPr>
          <w:p w:rsidR="00E7439B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1701" w:type="dxa"/>
          </w:tcPr>
          <w:p w:rsidR="00E7439B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Property Discovery &amp; Visit Booking</w:t>
            </w:r>
          </w:p>
        </w:tc>
        <w:tc>
          <w:tcPr>
            <w:tcW w:w="992" w:type="dxa"/>
          </w:tcPr>
          <w:p w:rsidR="00E7439B" w:rsidRDefault="00000000">
            <w:pPr>
              <w:shd w:val="clear" w:color="auto" w:fill="FFFFFF"/>
              <w:spacing w:after="160"/>
            </w:pPr>
            <w:r>
              <w:t>USN-3</w:t>
            </w:r>
          </w:p>
        </w:tc>
        <w:tc>
          <w:tcPr>
            <w:tcW w:w="3544" w:type="dxa"/>
          </w:tcPr>
          <w:p w:rsidR="00B53A7E" w:rsidRDefault="00000000">
            <w:pPr>
              <w:shd w:val="clear" w:color="auto" w:fill="FFFFFF"/>
              <w:spacing w:after="160"/>
            </w:pPr>
            <w:r>
              <w:t xml:space="preserve">As a tenant, I can search and filter </w:t>
            </w:r>
          </w:p>
          <w:p w:rsidR="00B53A7E" w:rsidRDefault="00000000">
            <w:pPr>
              <w:shd w:val="clear" w:color="auto" w:fill="FFFFFF"/>
              <w:spacing w:after="160"/>
            </w:pPr>
            <w:r>
              <w:t>properties by location, price,</w:t>
            </w:r>
          </w:p>
          <w:p w:rsidR="00E7439B" w:rsidRDefault="00000000">
            <w:pPr>
              <w:shd w:val="clear" w:color="auto" w:fill="FFFFFF"/>
              <w:spacing w:after="160"/>
            </w:pPr>
            <w:r>
              <w:t xml:space="preserve"> and amenities.</w:t>
            </w:r>
          </w:p>
        </w:tc>
        <w:tc>
          <w:tcPr>
            <w:tcW w:w="850" w:type="dxa"/>
          </w:tcPr>
          <w:p w:rsidR="00E7439B" w:rsidRDefault="00000000">
            <w:pPr>
              <w:shd w:val="clear" w:color="auto" w:fill="FFFFFF"/>
              <w:spacing w:after="160"/>
            </w:pPr>
            <w:r>
              <w:t>2</w:t>
            </w:r>
          </w:p>
        </w:tc>
        <w:tc>
          <w:tcPr>
            <w:tcW w:w="992" w:type="dxa"/>
          </w:tcPr>
          <w:p w:rsidR="00E7439B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701" w:type="dxa"/>
          </w:tcPr>
          <w:p w:rsidR="00DF57AB" w:rsidRDefault="00DF57AB" w:rsidP="00DF57AB">
            <w:pPr>
              <w:shd w:val="clear" w:color="auto" w:fill="FFFFFF"/>
              <w:spacing w:after="160"/>
            </w:pPr>
            <w:r w:rsidRPr="00B53A7E">
              <w:t>Sravani Kancharla</w:t>
            </w:r>
          </w:p>
          <w:p w:rsidR="00DF57AB" w:rsidRDefault="00DF57AB" w:rsidP="00DF57AB">
            <w:pPr>
              <w:shd w:val="clear" w:color="auto" w:fill="FFFFFF"/>
              <w:spacing w:after="160"/>
            </w:pPr>
            <w:r w:rsidRPr="00DF57AB">
              <w:t>Kotha Sahitya</w:t>
            </w:r>
          </w:p>
          <w:p w:rsidR="00DF57AB" w:rsidRDefault="00DF57AB" w:rsidP="00DF57AB">
            <w:pPr>
              <w:shd w:val="clear" w:color="auto" w:fill="FFFFFF"/>
              <w:spacing w:after="160"/>
              <w:rPr>
                <w:lang w:val="en-IN"/>
              </w:rPr>
            </w:pPr>
            <w:r w:rsidRPr="00DF57AB">
              <w:rPr>
                <w:lang w:val="en-IN"/>
              </w:rPr>
              <w:t>Dogiparthi Sudheer</w:t>
            </w:r>
          </w:p>
          <w:p w:rsidR="00DF57AB" w:rsidRPr="00DF57AB" w:rsidRDefault="00DF57AB" w:rsidP="00DF57AB">
            <w:pPr>
              <w:shd w:val="clear" w:color="auto" w:fill="FFFFFF"/>
              <w:spacing w:after="160"/>
              <w:rPr>
                <w:lang w:val="en-IN"/>
              </w:rPr>
            </w:pPr>
            <w:r w:rsidRPr="00DF57AB">
              <w:t>Gangapatla Rushda</w:t>
            </w:r>
          </w:p>
          <w:p w:rsidR="00E7439B" w:rsidRDefault="00E7439B">
            <w:pPr>
              <w:shd w:val="clear" w:color="auto" w:fill="FFFFFF"/>
              <w:spacing w:after="160"/>
            </w:pPr>
          </w:p>
        </w:tc>
      </w:tr>
      <w:tr w:rsidR="00E7439B" w:rsidTr="00B53A7E">
        <w:tc>
          <w:tcPr>
            <w:tcW w:w="1135" w:type="dxa"/>
          </w:tcPr>
          <w:p w:rsidR="00E7439B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lastRenderedPageBreak/>
              <w:t>Sprint-3</w:t>
            </w:r>
          </w:p>
        </w:tc>
        <w:tc>
          <w:tcPr>
            <w:tcW w:w="1701" w:type="dxa"/>
          </w:tcPr>
          <w:p w:rsidR="00E7439B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Profile &amp; Communicatiot</w:t>
            </w:r>
          </w:p>
        </w:tc>
        <w:tc>
          <w:tcPr>
            <w:tcW w:w="992" w:type="dxa"/>
          </w:tcPr>
          <w:p w:rsidR="00E7439B" w:rsidRDefault="00000000">
            <w:pPr>
              <w:shd w:val="clear" w:color="auto" w:fill="FFFFFF"/>
              <w:spacing w:after="160"/>
            </w:pPr>
            <w:r>
              <w:t>USN-4</w:t>
            </w:r>
          </w:p>
        </w:tc>
        <w:tc>
          <w:tcPr>
            <w:tcW w:w="3544" w:type="dxa"/>
          </w:tcPr>
          <w:p w:rsidR="00B53A7E" w:rsidRDefault="00000000">
            <w:pPr>
              <w:shd w:val="clear" w:color="auto" w:fill="FFFFFF"/>
              <w:spacing w:after="160"/>
            </w:pPr>
            <w:r>
              <w:t>As a landlord, I can set up and</w:t>
            </w:r>
          </w:p>
          <w:p w:rsidR="00E7439B" w:rsidRDefault="00000000">
            <w:pPr>
              <w:shd w:val="clear" w:color="auto" w:fill="FFFFFF"/>
              <w:spacing w:after="160"/>
            </w:pPr>
            <w:r>
              <w:t xml:space="preserve"> update my property listings.</w:t>
            </w:r>
          </w:p>
        </w:tc>
        <w:tc>
          <w:tcPr>
            <w:tcW w:w="850" w:type="dxa"/>
          </w:tcPr>
          <w:p w:rsidR="00E7439B" w:rsidRDefault="00000000">
            <w:pPr>
              <w:shd w:val="clear" w:color="auto" w:fill="FFFFFF"/>
              <w:spacing w:after="160"/>
            </w:pPr>
            <w:r>
              <w:t>3</w:t>
            </w:r>
          </w:p>
        </w:tc>
        <w:tc>
          <w:tcPr>
            <w:tcW w:w="992" w:type="dxa"/>
          </w:tcPr>
          <w:p w:rsidR="00E7439B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701" w:type="dxa"/>
          </w:tcPr>
          <w:p w:rsidR="00DF57AB" w:rsidRDefault="00DF57AB" w:rsidP="00DF57AB">
            <w:pPr>
              <w:shd w:val="clear" w:color="auto" w:fill="FFFFFF"/>
              <w:spacing w:after="160"/>
            </w:pPr>
            <w:r w:rsidRPr="00B53A7E">
              <w:t>Sravani Kancharla</w:t>
            </w:r>
          </w:p>
          <w:p w:rsidR="00DF57AB" w:rsidRDefault="00DF57AB" w:rsidP="00DF57AB">
            <w:pPr>
              <w:shd w:val="clear" w:color="auto" w:fill="FFFFFF"/>
              <w:spacing w:after="160"/>
            </w:pPr>
            <w:r w:rsidRPr="00DF57AB">
              <w:t>Kotha Sahitya</w:t>
            </w:r>
          </w:p>
          <w:p w:rsidR="00DF57AB" w:rsidRDefault="00DF57AB" w:rsidP="00DF57AB">
            <w:pPr>
              <w:shd w:val="clear" w:color="auto" w:fill="FFFFFF"/>
              <w:spacing w:after="160"/>
              <w:rPr>
                <w:lang w:val="en-IN"/>
              </w:rPr>
            </w:pPr>
            <w:r w:rsidRPr="00DF57AB">
              <w:rPr>
                <w:lang w:val="en-IN"/>
              </w:rPr>
              <w:t>Dogiparthi Sudheer</w:t>
            </w:r>
          </w:p>
          <w:p w:rsidR="00DF57AB" w:rsidRPr="00DF57AB" w:rsidRDefault="00DF57AB" w:rsidP="00DF57AB">
            <w:pPr>
              <w:shd w:val="clear" w:color="auto" w:fill="FFFFFF"/>
              <w:spacing w:after="160"/>
              <w:rPr>
                <w:lang w:val="en-IN"/>
              </w:rPr>
            </w:pPr>
            <w:r w:rsidRPr="00DF57AB">
              <w:t>Gangapatla Rushda</w:t>
            </w:r>
          </w:p>
          <w:p w:rsidR="00E7439B" w:rsidRDefault="00E7439B">
            <w:pPr>
              <w:shd w:val="clear" w:color="auto" w:fill="FFFFFF"/>
              <w:spacing w:after="160"/>
            </w:pPr>
          </w:p>
        </w:tc>
      </w:tr>
      <w:tr w:rsidR="00E7439B" w:rsidTr="00B53A7E">
        <w:tc>
          <w:tcPr>
            <w:tcW w:w="1135" w:type="dxa"/>
          </w:tcPr>
          <w:p w:rsidR="00E7439B" w:rsidRDefault="00E7439B">
            <w:pPr>
              <w:shd w:val="clear" w:color="auto" w:fill="FFFFFF"/>
              <w:spacing w:after="160"/>
            </w:pPr>
          </w:p>
        </w:tc>
        <w:tc>
          <w:tcPr>
            <w:tcW w:w="1701" w:type="dxa"/>
          </w:tcPr>
          <w:p w:rsidR="00E7439B" w:rsidRDefault="00E7439B">
            <w:pPr>
              <w:shd w:val="clear" w:color="auto" w:fill="FFFFFF"/>
              <w:spacing w:after="160"/>
            </w:pPr>
          </w:p>
        </w:tc>
        <w:tc>
          <w:tcPr>
            <w:tcW w:w="992" w:type="dxa"/>
          </w:tcPr>
          <w:p w:rsidR="00E7439B" w:rsidRDefault="00000000">
            <w:pPr>
              <w:shd w:val="clear" w:color="auto" w:fill="FFFFFF"/>
              <w:spacing w:after="160"/>
            </w:pPr>
            <w:r>
              <w:t>USN-5</w:t>
            </w:r>
          </w:p>
        </w:tc>
        <w:tc>
          <w:tcPr>
            <w:tcW w:w="3544" w:type="dxa"/>
          </w:tcPr>
          <w:p w:rsidR="00B53A7E" w:rsidRDefault="00000000">
            <w:pPr>
              <w:shd w:val="clear" w:color="auto" w:fill="FFFFFF"/>
              <w:spacing w:after="160"/>
            </w:pPr>
            <w:r>
              <w:t>As a user, I can update my</w:t>
            </w:r>
          </w:p>
          <w:p w:rsidR="00E7439B" w:rsidRDefault="00000000">
            <w:pPr>
              <w:shd w:val="clear" w:color="auto" w:fill="FFFFFF"/>
              <w:spacing w:after="160"/>
            </w:pPr>
            <w:r>
              <w:t xml:space="preserve"> profile information.</w:t>
            </w:r>
          </w:p>
        </w:tc>
        <w:tc>
          <w:tcPr>
            <w:tcW w:w="850" w:type="dxa"/>
          </w:tcPr>
          <w:p w:rsidR="00E7439B" w:rsidRDefault="00000000">
            <w:pPr>
              <w:shd w:val="clear" w:color="auto" w:fill="FFFFFF"/>
              <w:spacing w:after="160"/>
            </w:pPr>
            <w:r>
              <w:t>2</w:t>
            </w:r>
          </w:p>
        </w:tc>
        <w:tc>
          <w:tcPr>
            <w:tcW w:w="992" w:type="dxa"/>
          </w:tcPr>
          <w:p w:rsidR="00E7439B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701" w:type="dxa"/>
          </w:tcPr>
          <w:p w:rsidR="00DF57AB" w:rsidRDefault="00DF57AB" w:rsidP="00DF57AB">
            <w:pPr>
              <w:shd w:val="clear" w:color="auto" w:fill="FFFFFF"/>
              <w:spacing w:after="160"/>
            </w:pPr>
            <w:r w:rsidRPr="00B53A7E">
              <w:t>Sravani Kancharla</w:t>
            </w:r>
          </w:p>
          <w:p w:rsidR="00DF57AB" w:rsidRDefault="00DF57AB" w:rsidP="00DF57AB">
            <w:pPr>
              <w:shd w:val="clear" w:color="auto" w:fill="FFFFFF"/>
              <w:spacing w:after="160"/>
            </w:pPr>
            <w:r w:rsidRPr="00DF57AB">
              <w:t>Kotha Sahitya</w:t>
            </w:r>
          </w:p>
          <w:p w:rsidR="00DF57AB" w:rsidRDefault="00DF57AB" w:rsidP="00DF57AB">
            <w:pPr>
              <w:shd w:val="clear" w:color="auto" w:fill="FFFFFF"/>
              <w:spacing w:after="160"/>
              <w:rPr>
                <w:lang w:val="en-IN"/>
              </w:rPr>
            </w:pPr>
            <w:r w:rsidRPr="00DF57AB">
              <w:rPr>
                <w:lang w:val="en-IN"/>
              </w:rPr>
              <w:t>Dogiparthi Sudheer</w:t>
            </w:r>
          </w:p>
          <w:p w:rsidR="00DF57AB" w:rsidRPr="00DF57AB" w:rsidRDefault="00DF57AB" w:rsidP="00DF57AB">
            <w:pPr>
              <w:shd w:val="clear" w:color="auto" w:fill="FFFFFF"/>
              <w:spacing w:after="160"/>
              <w:rPr>
                <w:lang w:val="en-IN"/>
              </w:rPr>
            </w:pPr>
            <w:r w:rsidRPr="00DF57AB">
              <w:t>Gangapatla Rushda</w:t>
            </w:r>
          </w:p>
          <w:p w:rsidR="00E7439B" w:rsidRDefault="00E7439B">
            <w:pPr>
              <w:shd w:val="clear" w:color="auto" w:fill="FFFFFF"/>
              <w:spacing w:after="160"/>
            </w:pPr>
          </w:p>
        </w:tc>
      </w:tr>
      <w:tr w:rsidR="00E7439B" w:rsidTr="00B53A7E">
        <w:tc>
          <w:tcPr>
            <w:tcW w:w="1135" w:type="dxa"/>
          </w:tcPr>
          <w:p w:rsidR="00E7439B" w:rsidRDefault="00E7439B">
            <w:pPr>
              <w:shd w:val="clear" w:color="auto" w:fill="FFFFFF"/>
              <w:spacing w:after="160"/>
            </w:pPr>
          </w:p>
        </w:tc>
        <w:tc>
          <w:tcPr>
            <w:tcW w:w="1701" w:type="dxa"/>
          </w:tcPr>
          <w:p w:rsidR="00E7439B" w:rsidRDefault="00E7439B">
            <w:pPr>
              <w:shd w:val="clear" w:color="auto" w:fill="FFFFFF"/>
              <w:spacing w:after="160"/>
            </w:pPr>
          </w:p>
        </w:tc>
        <w:tc>
          <w:tcPr>
            <w:tcW w:w="992" w:type="dxa"/>
          </w:tcPr>
          <w:p w:rsidR="00E7439B" w:rsidRDefault="00000000">
            <w:pPr>
              <w:shd w:val="clear" w:color="auto" w:fill="FFFFFF"/>
              <w:spacing w:after="160"/>
            </w:pPr>
            <w:r>
              <w:t>USN-6</w:t>
            </w:r>
          </w:p>
        </w:tc>
        <w:tc>
          <w:tcPr>
            <w:tcW w:w="3544" w:type="dxa"/>
          </w:tcPr>
          <w:p w:rsidR="00B53A7E" w:rsidRDefault="00000000">
            <w:pPr>
              <w:shd w:val="clear" w:color="auto" w:fill="FFFFFF"/>
              <w:spacing w:after="160"/>
            </w:pPr>
            <w:r>
              <w:t>As a user, I can send/receive</w:t>
            </w:r>
          </w:p>
          <w:p w:rsidR="00E7439B" w:rsidRDefault="00000000">
            <w:pPr>
              <w:shd w:val="clear" w:color="auto" w:fill="FFFFFF"/>
              <w:spacing w:after="160"/>
            </w:pPr>
            <w:r>
              <w:t xml:space="preserve"> messages.</w:t>
            </w:r>
          </w:p>
        </w:tc>
        <w:tc>
          <w:tcPr>
            <w:tcW w:w="850" w:type="dxa"/>
          </w:tcPr>
          <w:p w:rsidR="00E7439B" w:rsidRDefault="00000000">
            <w:pPr>
              <w:shd w:val="clear" w:color="auto" w:fill="FFFFFF"/>
              <w:spacing w:after="160"/>
            </w:pPr>
            <w:r>
              <w:t>2</w:t>
            </w:r>
          </w:p>
        </w:tc>
        <w:tc>
          <w:tcPr>
            <w:tcW w:w="992" w:type="dxa"/>
          </w:tcPr>
          <w:p w:rsidR="00E7439B" w:rsidRDefault="00000000">
            <w:pPr>
              <w:shd w:val="clear" w:color="auto" w:fill="FFFFFF"/>
              <w:spacing w:after="160"/>
            </w:pPr>
            <w:r>
              <w:t>Medium</w:t>
            </w:r>
          </w:p>
        </w:tc>
        <w:tc>
          <w:tcPr>
            <w:tcW w:w="1701" w:type="dxa"/>
          </w:tcPr>
          <w:p w:rsidR="00DF57AB" w:rsidRDefault="00DF57AB" w:rsidP="00DF57AB">
            <w:pPr>
              <w:shd w:val="clear" w:color="auto" w:fill="FFFFFF"/>
              <w:spacing w:after="160"/>
            </w:pPr>
            <w:r w:rsidRPr="00B53A7E">
              <w:t>Sravani Kancharla</w:t>
            </w:r>
          </w:p>
          <w:p w:rsidR="00DF57AB" w:rsidRDefault="00DF57AB" w:rsidP="00DF57AB">
            <w:pPr>
              <w:shd w:val="clear" w:color="auto" w:fill="FFFFFF"/>
              <w:spacing w:after="160"/>
            </w:pPr>
            <w:r w:rsidRPr="00DF57AB">
              <w:t>Kotha Sahitya</w:t>
            </w:r>
          </w:p>
          <w:p w:rsidR="00DF57AB" w:rsidRDefault="00DF57AB" w:rsidP="00DF57AB">
            <w:pPr>
              <w:shd w:val="clear" w:color="auto" w:fill="FFFFFF"/>
              <w:spacing w:after="160"/>
              <w:rPr>
                <w:lang w:val="en-IN"/>
              </w:rPr>
            </w:pPr>
            <w:r w:rsidRPr="00DF57AB">
              <w:rPr>
                <w:lang w:val="en-IN"/>
              </w:rPr>
              <w:t>Dogiparthi Sudheer</w:t>
            </w:r>
          </w:p>
          <w:p w:rsidR="00DF57AB" w:rsidRPr="00DF57AB" w:rsidRDefault="00DF57AB" w:rsidP="00DF57AB">
            <w:pPr>
              <w:shd w:val="clear" w:color="auto" w:fill="FFFFFF"/>
              <w:spacing w:after="160"/>
              <w:rPr>
                <w:lang w:val="en-IN"/>
              </w:rPr>
            </w:pPr>
            <w:r w:rsidRPr="00DF57AB">
              <w:t>Gangapatla Rushda</w:t>
            </w:r>
          </w:p>
          <w:p w:rsidR="00E7439B" w:rsidRDefault="00E7439B">
            <w:pPr>
              <w:shd w:val="clear" w:color="auto" w:fill="FFFFFF"/>
              <w:spacing w:after="160"/>
            </w:pPr>
          </w:p>
        </w:tc>
      </w:tr>
      <w:tr w:rsidR="00E7439B" w:rsidTr="00B53A7E">
        <w:tc>
          <w:tcPr>
            <w:tcW w:w="1135" w:type="dxa"/>
          </w:tcPr>
          <w:p w:rsidR="00E7439B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1701" w:type="dxa"/>
          </w:tcPr>
          <w:p w:rsidR="00E7439B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Payment Integration &amp; Reviews</w:t>
            </w:r>
          </w:p>
        </w:tc>
        <w:tc>
          <w:tcPr>
            <w:tcW w:w="992" w:type="dxa"/>
          </w:tcPr>
          <w:p w:rsidR="00E7439B" w:rsidRDefault="00000000">
            <w:pPr>
              <w:shd w:val="clear" w:color="auto" w:fill="FFFFFF"/>
              <w:spacing w:after="160"/>
            </w:pPr>
            <w:r>
              <w:t>USN-7</w:t>
            </w:r>
          </w:p>
        </w:tc>
        <w:tc>
          <w:tcPr>
            <w:tcW w:w="3544" w:type="dxa"/>
          </w:tcPr>
          <w:p w:rsidR="00E7439B" w:rsidRDefault="00000000">
            <w:pPr>
              <w:shd w:val="clear" w:color="auto" w:fill="FFFFFF"/>
              <w:spacing w:after="160"/>
            </w:pPr>
            <w:r>
              <w:t>As a client, I can pay freelancers securely.</w:t>
            </w:r>
          </w:p>
        </w:tc>
        <w:tc>
          <w:tcPr>
            <w:tcW w:w="850" w:type="dxa"/>
          </w:tcPr>
          <w:p w:rsidR="00E7439B" w:rsidRDefault="00000000">
            <w:pPr>
              <w:shd w:val="clear" w:color="auto" w:fill="FFFFFF"/>
              <w:spacing w:after="160"/>
            </w:pPr>
            <w:r>
              <w:t>3</w:t>
            </w:r>
          </w:p>
        </w:tc>
        <w:tc>
          <w:tcPr>
            <w:tcW w:w="992" w:type="dxa"/>
          </w:tcPr>
          <w:p w:rsidR="00E7439B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701" w:type="dxa"/>
          </w:tcPr>
          <w:p w:rsidR="00DF57AB" w:rsidRDefault="00DF57AB" w:rsidP="00DF57AB">
            <w:pPr>
              <w:shd w:val="clear" w:color="auto" w:fill="FFFFFF"/>
              <w:spacing w:after="160"/>
            </w:pPr>
            <w:r w:rsidRPr="00B53A7E">
              <w:t>Sravani Kancharla</w:t>
            </w:r>
          </w:p>
          <w:p w:rsidR="00DF57AB" w:rsidRDefault="00DF57AB" w:rsidP="00DF57AB">
            <w:pPr>
              <w:shd w:val="clear" w:color="auto" w:fill="FFFFFF"/>
              <w:spacing w:after="160"/>
            </w:pPr>
            <w:r w:rsidRPr="00DF57AB">
              <w:t>Kotha Sahitya</w:t>
            </w:r>
          </w:p>
          <w:p w:rsidR="00DF57AB" w:rsidRDefault="00DF57AB" w:rsidP="00DF57AB">
            <w:pPr>
              <w:shd w:val="clear" w:color="auto" w:fill="FFFFFF"/>
              <w:spacing w:after="160"/>
              <w:rPr>
                <w:lang w:val="en-IN"/>
              </w:rPr>
            </w:pPr>
            <w:r w:rsidRPr="00DF57AB">
              <w:rPr>
                <w:lang w:val="en-IN"/>
              </w:rPr>
              <w:t>Dogiparthi Sudheer</w:t>
            </w:r>
          </w:p>
          <w:p w:rsidR="00DF57AB" w:rsidRPr="00DF57AB" w:rsidRDefault="00DF57AB" w:rsidP="00DF57AB">
            <w:pPr>
              <w:shd w:val="clear" w:color="auto" w:fill="FFFFFF"/>
              <w:spacing w:after="160"/>
              <w:rPr>
                <w:lang w:val="en-IN"/>
              </w:rPr>
            </w:pPr>
            <w:r w:rsidRPr="00DF57AB">
              <w:t>Gangapatla Rushda</w:t>
            </w:r>
          </w:p>
          <w:p w:rsidR="00E7439B" w:rsidRDefault="00E7439B">
            <w:pPr>
              <w:shd w:val="clear" w:color="auto" w:fill="FFFFFF"/>
              <w:spacing w:after="160"/>
            </w:pPr>
          </w:p>
        </w:tc>
      </w:tr>
      <w:tr w:rsidR="00DF57AB" w:rsidTr="00B53A7E">
        <w:tc>
          <w:tcPr>
            <w:tcW w:w="1135" w:type="dxa"/>
          </w:tcPr>
          <w:p w:rsidR="00DF57AB" w:rsidRDefault="00DF57AB" w:rsidP="00DF57AB">
            <w:pPr>
              <w:shd w:val="clear" w:color="auto" w:fill="FFFFFF"/>
              <w:spacing w:after="160"/>
            </w:pPr>
          </w:p>
        </w:tc>
        <w:tc>
          <w:tcPr>
            <w:tcW w:w="1701" w:type="dxa"/>
          </w:tcPr>
          <w:p w:rsidR="00DF57AB" w:rsidRDefault="00DF57AB" w:rsidP="00DF57AB">
            <w:pPr>
              <w:shd w:val="clear" w:color="auto" w:fill="FFFFFF"/>
              <w:spacing w:after="160"/>
            </w:pPr>
          </w:p>
        </w:tc>
        <w:tc>
          <w:tcPr>
            <w:tcW w:w="992" w:type="dxa"/>
          </w:tcPr>
          <w:p w:rsidR="00DF57AB" w:rsidRDefault="00DF57AB" w:rsidP="00DF57AB">
            <w:pPr>
              <w:shd w:val="clear" w:color="auto" w:fill="FFFFFF"/>
              <w:spacing w:after="160"/>
            </w:pPr>
            <w:r>
              <w:t>USN-8</w:t>
            </w:r>
          </w:p>
        </w:tc>
        <w:tc>
          <w:tcPr>
            <w:tcW w:w="3544" w:type="dxa"/>
          </w:tcPr>
          <w:p w:rsidR="00DF57AB" w:rsidRDefault="00DF57AB" w:rsidP="00DF57AB">
            <w:pPr>
              <w:shd w:val="clear" w:color="auto" w:fill="FFFFFF"/>
              <w:spacing w:after="160"/>
            </w:pPr>
            <w:r>
              <w:t>As a user, I can leave a review</w:t>
            </w:r>
          </w:p>
          <w:p w:rsidR="00DF57AB" w:rsidRDefault="00DF57AB" w:rsidP="00DF57AB">
            <w:pPr>
              <w:shd w:val="clear" w:color="auto" w:fill="FFFFFF"/>
              <w:spacing w:after="160"/>
            </w:pPr>
            <w:r>
              <w:t xml:space="preserve"> after project completion.</w:t>
            </w:r>
          </w:p>
          <w:tbl>
            <w:tblPr>
              <w:tblStyle w:val="af7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DF57AB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F57AB" w:rsidRDefault="00DF57AB" w:rsidP="00DF57AB">
                  <w:pPr>
                    <w:shd w:val="clear" w:color="auto" w:fill="FFFFFF"/>
                    <w:spacing w:after="160" w:line="240" w:lineRule="auto"/>
                  </w:pPr>
                </w:p>
              </w:tc>
            </w:tr>
          </w:tbl>
          <w:p w:rsidR="00DF57AB" w:rsidRDefault="00DF57AB" w:rsidP="00DF57AB">
            <w:pPr>
              <w:shd w:val="clear" w:color="auto" w:fill="FFFFFF"/>
              <w:spacing w:after="160"/>
            </w:pPr>
          </w:p>
          <w:tbl>
            <w:tblPr>
              <w:tblStyle w:val="af8"/>
              <w:tblW w:w="394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45"/>
            </w:tblGrid>
            <w:tr w:rsidR="00DF57AB">
              <w:trPr>
                <w:trHeight w:val="515"/>
              </w:trPr>
              <w:tc>
                <w:tcPr>
                  <w:tcW w:w="394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F57AB" w:rsidRDefault="00DF57AB" w:rsidP="00DF57AB">
                  <w:pPr>
                    <w:shd w:val="clear" w:color="auto" w:fill="FFFFFF"/>
                    <w:spacing w:after="160" w:line="240" w:lineRule="auto"/>
                  </w:pPr>
                </w:p>
              </w:tc>
            </w:tr>
          </w:tbl>
          <w:p w:rsidR="00DF57AB" w:rsidRDefault="00DF57AB" w:rsidP="00DF57AB">
            <w:pPr>
              <w:shd w:val="clear" w:color="auto" w:fill="FFFFFF"/>
              <w:spacing w:after="160"/>
            </w:pPr>
          </w:p>
        </w:tc>
        <w:tc>
          <w:tcPr>
            <w:tcW w:w="850" w:type="dxa"/>
          </w:tcPr>
          <w:p w:rsidR="00DF57AB" w:rsidRDefault="00DF57AB" w:rsidP="00DF57AB">
            <w:pPr>
              <w:shd w:val="clear" w:color="auto" w:fill="FFFFFF"/>
              <w:spacing w:after="160"/>
            </w:pPr>
            <w:r>
              <w:t>2</w:t>
            </w:r>
          </w:p>
        </w:tc>
        <w:tc>
          <w:tcPr>
            <w:tcW w:w="992" w:type="dxa"/>
          </w:tcPr>
          <w:p w:rsidR="00DF57AB" w:rsidRDefault="00DF57AB" w:rsidP="00DF57AB">
            <w:pPr>
              <w:shd w:val="clear" w:color="auto" w:fill="FFFFFF"/>
              <w:spacing w:after="160"/>
            </w:pPr>
            <w:r>
              <w:t>Medium</w:t>
            </w:r>
          </w:p>
        </w:tc>
        <w:tc>
          <w:tcPr>
            <w:tcW w:w="1701" w:type="dxa"/>
          </w:tcPr>
          <w:p w:rsidR="00DF57AB" w:rsidRDefault="00DF57AB" w:rsidP="00DF57AB">
            <w:pPr>
              <w:shd w:val="clear" w:color="auto" w:fill="FFFFFF"/>
              <w:spacing w:after="160"/>
            </w:pPr>
            <w:r w:rsidRPr="00B53A7E">
              <w:t>Sravani Kancharla</w:t>
            </w:r>
          </w:p>
          <w:p w:rsidR="00DF57AB" w:rsidRDefault="00DF57AB" w:rsidP="00DF57AB">
            <w:pPr>
              <w:shd w:val="clear" w:color="auto" w:fill="FFFFFF"/>
              <w:spacing w:after="160"/>
            </w:pPr>
            <w:r w:rsidRPr="00DF57AB">
              <w:t>Kotha Sahitya</w:t>
            </w:r>
          </w:p>
          <w:p w:rsidR="00DF57AB" w:rsidRDefault="00DF57AB" w:rsidP="00DF57AB">
            <w:pPr>
              <w:shd w:val="clear" w:color="auto" w:fill="FFFFFF"/>
              <w:spacing w:after="160"/>
              <w:rPr>
                <w:lang w:val="en-IN"/>
              </w:rPr>
            </w:pPr>
            <w:r w:rsidRPr="00DF57AB">
              <w:rPr>
                <w:lang w:val="en-IN"/>
              </w:rPr>
              <w:t>Dogiparthi Sudheer</w:t>
            </w:r>
          </w:p>
          <w:p w:rsidR="00DF57AB" w:rsidRPr="00DF57AB" w:rsidRDefault="00DF57AB" w:rsidP="00DF57AB">
            <w:pPr>
              <w:shd w:val="clear" w:color="auto" w:fill="FFFFFF"/>
              <w:spacing w:after="160"/>
              <w:rPr>
                <w:lang w:val="en-IN"/>
              </w:rPr>
            </w:pPr>
            <w:r w:rsidRPr="00DF57AB">
              <w:t>Gangapatla Rushda</w:t>
            </w:r>
          </w:p>
          <w:p w:rsidR="00DF57AB" w:rsidRDefault="00DF57AB" w:rsidP="00DF57AB">
            <w:pPr>
              <w:shd w:val="clear" w:color="auto" w:fill="FFFFFF"/>
              <w:spacing w:after="160"/>
            </w:pPr>
          </w:p>
        </w:tc>
      </w:tr>
      <w:tr w:rsidR="00DF57AB" w:rsidTr="00B53A7E">
        <w:tc>
          <w:tcPr>
            <w:tcW w:w="1135" w:type="dxa"/>
          </w:tcPr>
          <w:p w:rsidR="00DF57AB" w:rsidRDefault="00DF57AB" w:rsidP="00DF57AB">
            <w:pPr>
              <w:shd w:val="clear" w:color="auto" w:fill="FFFFFF"/>
              <w:spacing w:after="160"/>
            </w:pPr>
          </w:p>
        </w:tc>
        <w:tc>
          <w:tcPr>
            <w:tcW w:w="1701" w:type="dxa"/>
          </w:tcPr>
          <w:p w:rsidR="00DF57AB" w:rsidRDefault="00DF57AB" w:rsidP="00DF57AB">
            <w:pPr>
              <w:shd w:val="clear" w:color="auto" w:fill="FFFFFF"/>
              <w:spacing w:after="160"/>
            </w:pPr>
          </w:p>
        </w:tc>
        <w:tc>
          <w:tcPr>
            <w:tcW w:w="992" w:type="dxa"/>
          </w:tcPr>
          <w:p w:rsidR="00DF57AB" w:rsidRDefault="00DF57AB" w:rsidP="00DF57AB">
            <w:pPr>
              <w:shd w:val="clear" w:color="auto" w:fill="FFFFFF"/>
              <w:spacing w:after="160"/>
            </w:pPr>
            <w:r>
              <w:t>USN-9</w:t>
            </w:r>
          </w:p>
        </w:tc>
        <w:tc>
          <w:tcPr>
            <w:tcW w:w="3544" w:type="dxa"/>
          </w:tcPr>
          <w:p w:rsidR="00DF57AB" w:rsidRDefault="00DF57AB" w:rsidP="00DF57AB">
            <w:pPr>
              <w:shd w:val="clear" w:color="auto" w:fill="FFFFFF"/>
              <w:spacing w:after="160"/>
            </w:pPr>
            <w:r>
              <w:t>As a user, I can change my password.</w:t>
            </w:r>
          </w:p>
        </w:tc>
        <w:tc>
          <w:tcPr>
            <w:tcW w:w="850" w:type="dxa"/>
          </w:tcPr>
          <w:p w:rsidR="00DF57AB" w:rsidRDefault="00DF57AB" w:rsidP="00DF57AB">
            <w:pPr>
              <w:shd w:val="clear" w:color="auto" w:fill="FFFFFF"/>
              <w:spacing w:after="160"/>
            </w:pPr>
            <w:r>
              <w:t>2</w:t>
            </w:r>
          </w:p>
        </w:tc>
        <w:tc>
          <w:tcPr>
            <w:tcW w:w="992" w:type="dxa"/>
          </w:tcPr>
          <w:p w:rsidR="00DF57AB" w:rsidRDefault="00DF57AB" w:rsidP="00DF57AB">
            <w:pPr>
              <w:shd w:val="clear" w:color="auto" w:fill="FFFFFF"/>
              <w:spacing w:after="160"/>
            </w:pPr>
            <w:r>
              <w:t>Medium</w:t>
            </w:r>
          </w:p>
        </w:tc>
        <w:tc>
          <w:tcPr>
            <w:tcW w:w="1701" w:type="dxa"/>
          </w:tcPr>
          <w:p w:rsidR="00DF57AB" w:rsidRDefault="00DF57AB" w:rsidP="00DF57AB">
            <w:pPr>
              <w:shd w:val="clear" w:color="auto" w:fill="FFFFFF"/>
              <w:spacing w:after="160"/>
            </w:pPr>
            <w:r w:rsidRPr="00B53A7E">
              <w:t>Sravani Kancharla</w:t>
            </w:r>
          </w:p>
          <w:p w:rsidR="00DF57AB" w:rsidRDefault="00DF57AB" w:rsidP="00DF57AB">
            <w:pPr>
              <w:shd w:val="clear" w:color="auto" w:fill="FFFFFF"/>
              <w:spacing w:after="160"/>
            </w:pPr>
            <w:r w:rsidRPr="00DF57AB">
              <w:t>Kotha Sahitya</w:t>
            </w:r>
          </w:p>
          <w:p w:rsidR="00DF57AB" w:rsidRDefault="00DF57AB" w:rsidP="00DF57AB">
            <w:pPr>
              <w:shd w:val="clear" w:color="auto" w:fill="FFFFFF"/>
              <w:spacing w:after="160"/>
              <w:rPr>
                <w:lang w:val="en-IN"/>
              </w:rPr>
            </w:pPr>
            <w:r w:rsidRPr="00DF57AB">
              <w:rPr>
                <w:lang w:val="en-IN"/>
              </w:rPr>
              <w:t>Dogiparthi Sudheer</w:t>
            </w:r>
          </w:p>
          <w:p w:rsidR="00DF57AB" w:rsidRPr="00DF57AB" w:rsidRDefault="00DF57AB" w:rsidP="00DF57AB">
            <w:pPr>
              <w:shd w:val="clear" w:color="auto" w:fill="FFFFFF"/>
              <w:spacing w:after="160"/>
              <w:rPr>
                <w:lang w:val="en-IN"/>
              </w:rPr>
            </w:pPr>
            <w:r w:rsidRPr="00DF57AB">
              <w:t>Gangapatla Rushda</w:t>
            </w:r>
          </w:p>
          <w:p w:rsidR="00DF57AB" w:rsidRDefault="00DF57AB" w:rsidP="00DF57AB">
            <w:pPr>
              <w:shd w:val="clear" w:color="auto" w:fill="FFFFFF"/>
              <w:spacing w:after="160"/>
            </w:pPr>
          </w:p>
        </w:tc>
      </w:tr>
    </w:tbl>
    <w:p w:rsidR="00E7439B" w:rsidRDefault="00000000">
      <w:pPr>
        <w:shd w:val="clear" w:color="auto" w:fill="FFFFFF"/>
        <w:spacing w:before="280" w:after="280" w:line="240" w:lineRule="auto"/>
      </w:pPr>
      <w:r>
        <w:pict>
          <v:rect id="_x0000_i1025" style="width:0;height:1.5pt" o:hralign="center" o:hrstd="t" o:hr="t" fillcolor="#a0a0a0" stroked="f"/>
        </w:pict>
      </w:r>
    </w:p>
    <w:p w:rsidR="00E7439B" w:rsidRDefault="00000000">
      <w:pPr>
        <w:shd w:val="clear" w:color="auto" w:fill="FFFFFF"/>
        <w:spacing w:line="240" w:lineRule="auto"/>
        <w:rPr>
          <w:b/>
        </w:rPr>
      </w:pPr>
      <w:r>
        <w:rPr>
          <w:b/>
        </w:rPr>
        <w:t>Project Tracker, Velocity &amp; Burndown Chart</w:t>
      </w:r>
    </w:p>
    <w:tbl>
      <w:tblPr>
        <w:tblStyle w:val="af9"/>
        <w:tblW w:w="11199" w:type="dxa"/>
        <w:tblInd w:w="-11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59"/>
        <w:gridCol w:w="960"/>
        <w:gridCol w:w="800"/>
        <w:gridCol w:w="1160"/>
        <w:gridCol w:w="1720"/>
        <w:gridCol w:w="3000"/>
        <w:gridCol w:w="1400"/>
      </w:tblGrid>
      <w:tr w:rsidR="00E7439B" w:rsidTr="00B53A7E">
        <w:tc>
          <w:tcPr>
            <w:tcW w:w="2159" w:type="dxa"/>
          </w:tcPr>
          <w:p w:rsidR="00E7439B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960" w:type="dxa"/>
          </w:tcPr>
          <w:p w:rsidR="00E7439B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Total Story Points</w:t>
            </w:r>
          </w:p>
        </w:tc>
        <w:tc>
          <w:tcPr>
            <w:tcW w:w="800" w:type="dxa"/>
          </w:tcPr>
          <w:p w:rsidR="00E7439B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1160" w:type="dxa"/>
          </w:tcPr>
          <w:p w:rsidR="00E7439B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Start Date</w:t>
            </w:r>
          </w:p>
        </w:tc>
        <w:tc>
          <w:tcPr>
            <w:tcW w:w="1720" w:type="dxa"/>
          </w:tcPr>
          <w:p w:rsidR="00E7439B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End Date (Planned)</w:t>
            </w:r>
          </w:p>
        </w:tc>
        <w:tc>
          <w:tcPr>
            <w:tcW w:w="3000" w:type="dxa"/>
          </w:tcPr>
          <w:p w:rsidR="00E7439B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 Completed (as on Planned End Date)</w:t>
            </w:r>
          </w:p>
        </w:tc>
        <w:tc>
          <w:tcPr>
            <w:tcW w:w="1400" w:type="dxa"/>
          </w:tcPr>
          <w:p w:rsidR="00E7439B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Release Date (Actual)</w:t>
            </w:r>
          </w:p>
        </w:tc>
      </w:tr>
      <w:tr w:rsidR="00E7439B" w:rsidTr="00B53A7E">
        <w:tc>
          <w:tcPr>
            <w:tcW w:w="2159" w:type="dxa"/>
          </w:tcPr>
          <w:p w:rsidR="00E7439B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960" w:type="dxa"/>
          </w:tcPr>
          <w:p w:rsidR="00E7439B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:rsidR="00E7439B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E7439B" w:rsidRDefault="00000000">
            <w:pPr>
              <w:shd w:val="clear" w:color="auto" w:fill="FFFFFF"/>
              <w:spacing w:after="160"/>
            </w:pPr>
            <w:r>
              <w:t>1 May 2025</w:t>
            </w:r>
          </w:p>
        </w:tc>
        <w:tc>
          <w:tcPr>
            <w:tcW w:w="1720" w:type="dxa"/>
          </w:tcPr>
          <w:p w:rsidR="00E7439B" w:rsidRDefault="00000000">
            <w:pPr>
              <w:shd w:val="clear" w:color="auto" w:fill="FFFFFF"/>
              <w:spacing w:after="160"/>
            </w:pPr>
            <w:r>
              <w:t>2 june 2025</w:t>
            </w:r>
          </w:p>
        </w:tc>
        <w:tc>
          <w:tcPr>
            <w:tcW w:w="3000" w:type="dxa"/>
          </w:tcPr>
          <w:p w:rsidR="00E7439B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400" w:type="dxa"/>
          </w:tcPr>
          <w:p w:rsidR="00E7439B" w:rsidRDefault="00000000">
            <w:pPr>
              <w:shd w:val="clear" w:color="auto" w:fill="FFFFFF"/>
              <w:spacing w:after="160"/>
            </w:pPr>
            <w:r>
              <w:t>2 june 2025</w:t>
            </w:r>
          </w:p>
        </w:tc>
      </w:tr>
      <w:tr w:rsidR="00E7439B" w:rsidTr="00B53A7E">
        <w:tc>
          <w:tcPr>
            <w:tcW w:w="2159" w:type="dxa"/>
          </w:tcPr>
          <w:p w:rsidR="00E7439B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960" w:type="dxa"/>
          </w:tcPr>
          <w:p w:rsidR="00E7439B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:rsidR="00E7439B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E7439B" w:rsidRDefault="00000000">
            <w:pPr>
              <w:shd w:val="clear" w:color="auto" w:fill="FFFFFF"/>
              <w:spacing w:after="160"/>
            </w:pPr>
            <w:r>
              <w:t>3 May</w:t>
            </w:r>
          </w:p>
          <w:p w:rsidR="00E7439B" w:rsidRDefault="00000000">
            <w:pPr>
              <w:shd w:val="clear" w:color="auto" w:fill="FFFFFF"/>
              <w:spacing w:after="160"/>
            </w:pPr>
            <w:r>
              <w:t>2025</w:t>
            </w:r>
          </w:p>
        </w:tc>
        <w:tc>
          <w:tcPr>
            <w:tcW w:w="1720" w:type="dxa"/>
          </w:tcPr>
          <w:p w:rsidR="00E7439B" w:rsidRDefault="00000000">
            <w:pPr>
              <w:shd w:val="clear" w:color="auto" w:fill="FFFFFF"/>
              <w:spacing w:after="160"/>
            </w:pPr>
            <w:r>
              <w:t>4 june 2025</w:t>
            </w:r>
          </w:p>
        </w:tc>
        <w:tc>
          <w:tcPr>
            <w:tcW w:w="3000" w:type="dxa"/>
          </w:tcPr>
          <w:p w:rsidR="00E7439B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400" w:type="dxa"/>
          </w:tcPr>
          <w:p w:rsidR="00E7439B" w:rsidRDefault="00DF57AB">
            <w:pPr>
              <w:shd w:val="clear" w:color="auto" w:fill="FFFFFF"/>
              <w:spacing w:after="160"/>
            </w:pPr>
            <w:r>
              <w:t>4</w:t>
            </w:r>
            <w:r w:rsidR="00000000">
              <w:t xml:space="preserve"> june 2025</w:t>
            </w:r>
          </w:p>
        </w:tc>
      </w:tr>
      <w:tr w:rsidR="00E7439B" w:rsidTr="00B53A7E">
        <w:tc>
          <w:tcPr>
            <w:tcW w:w="2159" w:type="dxa"/>
          </w:tcPr>
          <w:p w:rsidR="00E7439B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960" w:type="dxa"/>
          </w:tcPr>
          <w:p w:rsidR="00E7439B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:rsidR="00E7439B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E7439B" w:rsidRDefault="00000000">
            <w:pPr>
              <w:shd w:val="clear" w:color="auto" w:fill="FFFFFF"/>
              <w:spacing w:after="160"/>
            </w:pPr>
            <w:r>
              <w:t xml:space="preserve">5 May </w:t>
            </w:r>
          </w:p>
          <w:p w:rsidR="00E7439B" w:rsidRDefault="00000000">
            <w:pPr>
              <w:shd w:val="clear" w:color="auto" w:fill="FFFFFF"/>
              <w:spacing w:after="160"/>
            </w:pPr>
            <w:r>
              <w:t>2025</w:t>
            </w:r>
          </w:p>
        </w:tc>
        <w:tc>
          <w:tcPr>
            <w:tcW w:w="1720" w:type="dxa"/>
          </w:tcPr>
          <w:p w:rsidR="00E7439B" w:rsidRDefault="00000000">
            <w:pPr>
              <w:shd w:val="clear" w:color="auto" w:fill="FFFFFF"/>
              <w:spacing w:after="160"/>
            </w:pPr>
            <w:r>
              <w:t>6 june 2025</w:t>
            </w:r>
          </w:p>
        </w:tc>
        <w:tc>
          <w:tcPr>
            <w:tcW w:w="3000" w:type="dxa"/>
          </w:tcPr>
          <w:p w:rsidR="00E7439B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400" w:type="dxa"/>
          </w:tcPr>
          <w:p w:rsidR="00E7439B" w:rsidRDefault="00DF57AB">
            <w:pPr>
              <w:shd w:val="clear" w:color="auto" w:fill="FFFFFF"/>
              <w:spacing w:after="160"/>
            </w:pPr>
            <w:r>
              <w:t>6</w:t>
            </w:r>
            <w:r w:rsidR="00000000">
              <w:t xml:space="preserve"> june 2025</w:t>
            </w:r>
          </w:p>
        </w:tc>
      </w:tr>
      <w:tr w:rsidR="00E7439B" w:rsidTr="00B53A7E">
        <w:tc>
          <w:tcPr>
            <w:tcW w:w="2159" w:type="dxa"/>
          </w:tcPr>
          <w:p w:rsidR="00E7439B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960" w:type="dxa"/>
          </w:tcPr>
          <w:p w:rsidR="00E7439B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:rsidR="00E7439B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E7439B" w:rsidRDefault="00000000">
            <w:pPr>
              <w:shd w:val="clear" w:color="auto" w:fill="FFFFFF"/>
              <w:spacing w:after="160"/>
            </w:pPr>
            <w:r>
              <w:t>7 May 2025</w:t>
            </w:r>
          </w:p>
        </w:tc>
        <w:tc>
          <w:tcPr>
            <w:tcW w:w="1720" w:type="dxa"/>
          </w:tcPr>
          <w:p w:rsidR="00E7439B" w:rsidRDefault="00000000">
            <w:pPr>
              <w:shd w:val="clear" w:color="auto" w:fill="FFFFFF"/>
              <w:spacing w:after="160"/>
            </w:pPr>
            <w:r>
              <w:t>8 june 2025</w:t>
            </w:r>
          </w:p>
        </w:tc>
        <w:tc>
          <w:tcPr>
            <w:tcW w:w="3000" w:type="dxa"/>
          </w:tcPr>
          <w:p w:rsidR="00E7439B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400" w:type="dxa"/>
          </w:tcPr>
          <w:p w:rsidR="00E7439B" w:rsidRDefault="00DF57AB">
            <w:pPr>
              <w:shd w:val="clear" w:color="auto" w:fill="FFFFFF"/>
              <w:spacing w:after="160"/>
            </w:pPr>
            <w:r>
              <w:t>8</w:t>
            </w:r>
            <w:r w:rsidR="00000000">
              <w:t xml:space="preserve"> june 2025</w:t>
            </w:r>
          </w:p>
        </w:tc>
      </w:tr>
    </w:tbl>
    <w:p w:rsidR="00E7439B" w:rsidRDefault="00E7439B">
      <w:pPr>
        <w:shd w:val="clear" w:color="auto" w:fill="FFFFFF"/>
        <w:spacing w:before="280" w:after="280" w:line="240" w:lineRule="auto"/>
      </w:pPr>
    </w:p>
    <w:p w:rsidR="00E7439B" w:rsidRDefault="00E7439B">
      <w:pPr>
        <w:spacing w:after="160" w:line="259" w:lineRule="auto"/>
        <w:rPr>
          <w:b/>
        </w:rPr>
      </w:pPr>
    </w:p>
    <w:p w:rsidR="00E7439B" w:rsidRDefault="00E7439B"/>
    <w:sectPr w:rsidR="00E7439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79589C" w:rsidRDefault="0079589C" w:rsidP="00DF57AB">
      <w:pPr>
        <w:spacing w:line="240" w:lineRule="auto"/>
      </w:pPr>
      <w:r>
        <w:separator/>
      </w:r>
    </w:p>
  </w:endnote>
  <w:endnote w:type="continuationSeparator" w:id="0">
    <w:p w:rsidR="0079589C" w:rsidRDefault="0079589C" w:rsidP="00DF57A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79589C" w:rsidRDefault="0079589C" w:rsidP="00DF57AB">
      <w:pPr>
        <w:spacing w:line="240" w:lineRule="auto"/>
      </w:pPr>
      <w:r>
        <w:separator/>
      </w:r>
    </w:p>
  </w:footnote>
  <w:footnote w:type="continuationSeparator" w:id="0">
    <w:p w:rsidR="0079589C" w:rsidRDefault="0079589C" w:rsidP="00DF57AB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439B"/>
    <w:rsid w:val="0024070A"/>
    <w:rsid w:val="0079589C"/>
    <w:rsid w:val="00B53A7E"/>
    <w:rsid w:val="00DF57AB"/>
    <w:rsid w:val="00E74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BF76D"/>
  <w15:docId w15:val="{54FEA66F-694F-4A5A-95E5-8E6BD3674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c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d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4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pPr>
      <w:spacing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DF57AB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57AB"/>
  </w:style>
  <w:style w:type="paragraph" w:styleId="Footer">
    <w:name w:val="footer"/>
    <w:basedOn w:val="Normal"/>
    <w:link w:val="FooterChar"/>
    <w:uiPriority w:val="99"/>
    <w:unhideWhenUsed/>
    <w:rsid w:val="00DF57AB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57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444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shl1BsQiyxsojCJkPXgY0UvMPYA==">CgMxLjA4AHIhMVg2ZG5BRmpVMTltRDZ2WTB4d2h2RGsyS3VpM3JOT3ZU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338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SAHITYA KOTHA</dc:creator>
  <cp:lastModifiedBy>SAHITYA KOTHA</cp:lastModifiedBy>
  <cp:revision>2</cp:revision>
  <dcterms:created xsi:type="dcterms:W3CDTF">2025-06-28T12:27:00Z</dcterms:created>
  <dcterms:modified xsi:type="dcterms:W3CDTF">2025-06-28T12:27:00Z</dcterms:modified>
</cp:coreProperties>
</file>