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555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66555D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66555D" w:rsidRDefault="0066555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6555D" w:rsidRDefault="002921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30E11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6555D" w:rsidRDefault="002921CA">
            <w:pPr>
              <w:rPr>
                <w:rFonts w:ascii="Calibri" w:eastAsia="Calibri" w:hAnsi="Calibri" w:cs="Calibri"/>
              </w:rPr>
            </w:pPr>
            <w:r w:rsidRPr="002921CA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66555D">
        <w:tc>
          <w:tcPr>
            <w:tcW w:w="4508" w:type="dxa"/>
          </w:tcPr>
          <w:p w:rsidR="006655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6555D" w:rsidRDefault="0066555D">
            <w:pPr>
              <w:rPr>
                <w:rFonts w:ascii="Calibri" w:eastAsia="Calibri" w:hAnsi="Calibri" w:cs="Calibri"/>
              </w:rPr>
            </w:pPr>
          </w:p>
        </w:tc>
      </w:tr>
    </w:tbl>
    <w:p w:rsidR="0066555D" w:rsidRDefault="006655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6555D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66555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:rsidR="0066555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5731200" cy="20955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55D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 w:rsidR="0066555D"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66555D" w:rsidRDefault="006655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6555D" w:rsidRDefault="0066555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320"/>
        <w:gridCol w:w="1815"/>
        <w:gridCol w:w="1425"/>
        <w:gridCol w:w="1500"/>
        <w:gridCol w:w="2535"/>
      </w:tblGrid>
      <w:tr w:rsidR="0066555D">
        <w:tc>
          <w:tcPr>
            <w:tcW w:w="1470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320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815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:rsidR="0066555D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66555D">
        <w:tc>
          <w:tcPr>
            <w:tcW w:w="147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32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moving to a new city.</w:t>
            </w:r>
          </w:p>
        </w:tc>
        <w:tc>
          <w:tcPr>
            <w:tcW w:w="181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rental home in a safe neighborhood that fits my budget and is close to public transport</w:t>
            </w:r>
          </w:p>
        </w:tc>
        <w:tc>
          <w:tcPr>
            <w:tcW w:w="142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platforms don’t offer neighborhood insights or reliable filters</w:t>
            </w:r>
          </w:p>
        </w:tc>
        <w:tc>
          <w:tcPr>
            <w:tcW w:w="150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they only focus on listing properties without context about surroundings</w:t>
            </w:r>
          </w:p>
        </w:tc>
        <w:tc>
          <w:tcPr>
            <w:tcW w:w="253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uncertain and anxious about making the wrong choice</w:t>
            </w:r>
          </w:p>
        </w:tc>
      </w:tr>
      <w:tr w:rsidR="0066555D">
        <w:tc>
          <w:tcPr>
            <w:tcW w:w="147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32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student looking for an affordable rental near campus</w:t>
            </w:r>
          </w:p>
        </w:tc>
        <w:tc>
          <w:tcPr>
            <w:tcW w:w="181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find a verified listing with roommates or shared housing</w:t>
            </w:r>
          </w:p>
        </w:tc>
        <w:tc>
          <w:tcPr>
            <w:tcW w:w="1425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there’s no clear way to identify legit shared housing options</w:t>
            </w:r>
          </w:p>
        </w:tc>
        <w:tc>
          <w:tcPr>
            <w:tcW w:w="1500" w:type="dxa"/>
          </w:tcPr>
          <w:p w:rsidR="0066555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many listings are outdated or unverified</w:t>
            </w:r>
          </w:p>
        </w:tc>
        <w:tc>
          <w:tcPr>
            <w:tcW w:w="2535" w:type="dxa"/>
          </w:tcPr>
          <w:p w:rsidR="0066555D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confused and frustrated during my search</w:t>
            </w:r>
          </w:p>
        </w:tc>
      </w:tr>
    </w:tbl>
    <w:p w:rsidR="0066555D" w:rsidRDefault="0066555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6555D" w:rsidRDefault="0066555D"/>
    <w:sectPr w:rsidR="006655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5D"/>
    <w:rsid w:val="002921CA"/>
    <w:rsid w:val="0066555D"/>
    <w:rsid w:val="00670616"/>
    <w:rsid w:val="00B30E11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C400"/>
  <w15:docId w15:val="{507954D9-22C0-4731-81EF-B8345A2E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v9X/j65IKS5SCVkGH0zNHM//A==">CgMxLjA4AHIhMTQ1TE5fM3R2RUxORzN0dW5WdkpqUDdzaXlaS2JMa2tJ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SAHITYA KOTHA</dc:creator>
  <cp:lastModifiedBy>SAHITYA KOTHA</cp:lastModifiedBy>
  <cp:revision>3</cp:revision>
  <dcterms:created xsi:type="dcterms:W3CDTF">2025-06-28T11:08:00Z</dcterms:created>
  <dcterms:modified xsi:type="dcterms:W3CDTF">2025-06-29T14:57:00Z</dcterms:modified>
</cp:coreProperties>
</file>