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3B" w:rsidRPr="00051E50" w:rsidRDefault="001A013B" w:rsidP="00051E50">
      <w:pPr>
        <w:pStyle w:val="MahindraSubheading"/>
      </w:pPr>
    </w:p>
    <w:p w:rsidR="00EF2DA5" w:rsidRPr="00F53068" w:rsidRDefault="00887073" w:rsidP="00887073">
      <w:pPr>
        <w:jc w:val="center"/>
        <w:rPr>
          <w:rFonts w:cs="Arial"/>
        </w:rPr>
      </w:pPr>
      <w:r>
        <w:rPr>
          <w:rFonts w:cs="Arial"/>
          <w:noProof/>
          <w:color w:val="0D0D0D"/>
          <w:sz w:val="18"/>
          <w:szCs w:val="18"/>
        </w:rPr>
        <w:drawing>
          <wp:inline distT="0" distB="0" distL="0" distR="0" wp14:anchorId="4036FF9C" wp14:editId="18F8DDE3">
            <wp:extent cx="1285875" cy="1038225"/>
            <wp:effectExtent l="0" t="0" r="9525" b="9525"/>
            <wp:docPr id="3" name="Picture 3" descr="cid:image001.jpg@01D2C446.55DA4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1.jpg@01D2C446.55DA4B5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C41EA0" w:rsidRPr="004B25D3" w:rsidRDefault="00C41EA0" w:rsidP="00051E50">
      <w:pPr>
        <w:pStyle w:val="MahindraHeading"/>
      </w:pPr>
      <w:r>
        <w:t xml:space="preserve">Wipro </w:t>
      </w:r>
      <w:r w:rsidRPr="00051E50">
        <w:t>Service</w:t>
      </w:r>
      <w:r>
        <w:t xml:space="preserve"> </w:t>
      </w:r>
      <w:r w:rsidR="00887073">
        <w:t>Delivery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DF7B2F" w:rsidRPr="00C41EA0" w:rsidRDefault="00DF7B2F" w:rsidP="00887073">
      <w:pPr>
        <w:rPr>
          <w:rFonts w:eastAsiaTheme="majorEastAsia" w:cs="Arial"/>
          <w:b/>
          <w:color w:val="365F91" w:themeColor="accent1" w:themeShade="BF"/>
          <w:sz w:val="64"/>
          <w:szCs w:val="64"/>
        </w:rPr>
      </w:pPr>
    </w:p>
    <w:p w:rsidR="00DF7B2F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Standard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 of Procedure</w:t>
      </w:r>
    </w:p>
    <w:p w:rsidR="00887073" w:rsidRPr="00C41EA0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for</w:t>
      </w:r>
    </w:p>
    <w:p w:rsidR="000E761D" w:rsidRPr="00C41EA0" w:rsidRDefault="00DF7B2F" w:rsidP="00DF7B2F">
      <w:pPr>
        <w:jc w:val="center"/>
        <w:rPr>
          <w:rFonts w:cs="Arial"/>
          <w:color w:val="365F91" w:themeColor="accent1" w:themeShade="BF"/>
          <w:szCs w:val="20"/>
        </w:rPr>
      </w:pPr>
      <w:r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>Port Reset</w:t>
      </w:r>
    </w:p>
    <w:p w:rsidR="000E761D" w:rsidRPr="00F53068" w:rsidRDefault="000E761D" w:rsidP="000E761D">
      <w:pPr>
        <w:jc w:val="center"/>
        <w:rPr>
          <w:rFonts w:cs="Arial"/>
          <w:szCs w:val="20"/>
        </w:rPr>
      </w:pPr>
    </w:p>
    <w:p w:rsidR="000E761D" w:rsidRDefault="00887073" w:rsidP="005941B8">
      <w:pPr>
        <w:jc w:val="center"/>
        <w:rPr>
          <w:rFonts w:cs="Arial"/>
          <w:sz w:val="36"/>
          <w:szCs w:val="36"/>
        </w:rPr>
      </w:pPr>
      <w:r>
        <w:rPr>
          <w:noProof/>
        </w:rPr>
        <w:drawing>
          <wp:inline distT="0" distB="0" distL="0" distR="0" wp14:anchorId="7FA5107D" wp14:editId="7A7689D0">
            <wp:extent cx="762000" cy="800100"/>
            <wp:effectExtent l="0" t="0" r="0" b="0"/>
            <wp:docPr id="5" name="Picture 5" descr="GTA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TAA 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7073" w:rsidRPr="00F53068" w:rsidRDefault="00887073" w:rsidP="005941B8">
      <w:pPr>
        <w:jc w:val="center"/>
        <w:rPr>
          <w:rFonts w:cs="Arial"/>
          <w:sz w:val="36"/>
          <w:szCs w:val="36"/>
        </w:rPr>
      </w:pPr>
    </w:p>
    <w:p w:rsidR="000E761D" w:rsidRPr="00F53068" w:rsidRDefault="00141547" w:rsidP="005941B8">
      <w:pPr>
        <w:pStyle w:val="Subtitle"/>
        <w:jc w:val="center"/>
        <w:rPr>
          <w:rFonts w:ascii="Arial" w:hAnsi="Arial" w:cs="Arial"/>
          <w:i w:val="0"/>
          <w:color w:val="auto"/>
          <w:sz w:val="36"/>
          <w:szCs w:val="36"/>
        </w:rPr>
      </w:pPr>
      <w:r w:rsidRPr="00F53068">
        <w:rPr>
          <w:rFonts w:ascii="Arial" w:hAnsi="Arial" w:cs="Arial"/>
          <w:i w:val="0"/>
          <w:color w:val="auto"/>
          <w:sz w:val="36"/>
          <w:szCs w:val="36"/>
        </w:rPr>
        <w:t>Network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-Data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6B4BA0">
        <w:rPr>
          <w:rFonts w:ascii="Arial" w:hAnsi="Arial" w:cs="Arial"/>
          <w:i w:val="0"/>
          <w:color w:val="auto"/>
          <w:sz w:val="36"/>
          <w:szCs w:val="36"/>
        </w:rPr>
        <w:t>20-June-18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4F0DA8" w:rsidRPr="00F53068">
        <w:rPr>
          <w:rFonts w:ascii="Arial" w:hAnsi="Arial" w:cs="Arial"/>
          <w:i w:val="0"/>
          <w:color w:val="auto"/>
          <w:sz w:val="36"/>
          <w:szCs w:val="36"/>
        </w:rPr>
        <w:t>Process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0E761D" w:rsidRPr="00F53068" w:rsidRDefault="000E761D" w:rsidP="00FC38BF">
      <w:pPr>
        <w:spacing w:after="200"/>
        <w:rPr>
          <w:rFonts w:cs="Arial"/>
          <w:b/>
          <w:color w:val="E31837"/>
          <w:sz w:val="36"/>
          <w:szCs w:val="36"/>
        </w:rPr>
      </w:pPr>
      <w:r w:rsidRPr="00C41EA0">
        <w:rPr>
          <w:rFonts w:cs="Arial"/>
          <w:b/>
          <w:color w:val="365F91" w:themeColor="accent1" w:themeShade="BF"/>
          <w:sz w:val="36"/>
          <w:szCs w:val="36"/>
        </w:rPr>
        <w:t>Table of contents</w:t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596082026"/>
        <w:docPartObj>
          <w:docPartGallery w:val="Table of Contents"/>
          <w:docPartUnique/>
        </w:docPartObj>
      </w:sdtPr>
      <w:sdtEndPr>
        <w:rPr>
          <w:rFonts w:eastAsiaTheme="minorHAnsi"/>
          <w:color w:val="000000" w:themeColor="text1"/>
          <w:sz w:val="20"/>
        </w:rPr>
      </w:sdtEndPr>
      <w:sdtContent>
        <w:p w:rsidR="000E761D" w:rsidRPr="00F53068" w:rsidRDefault="000E761D" w:rsidP="000E761D">
          <w:pPr>
            <w:pStyle w:val="TOCHeading"/>
            <w:rPr>
              <w:rFonts w:ascii="Arial" w:hAnsi="Arial" w:cs="Arial"/>
            </w:rPr>
          </w:pPr>
        </w:p>
        <w:p w:rsidR="002308C0" w:rsidRDefault="00604AB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begin"/>
          </w:r>
          <w:r w:rsidR="00A553A2" w:rsidRPr="00F53068">
            <w:rPr>
              <w:rFonts w:eastAsia="Times New Roman" w:cs="Arial"/>
              <w:b/>
              <w:noProof/>
              <w:szCs w:val="20"/>
              <w:lang w:eastAsia="ko-KR"/>
            </w:rPr>
            <w:instrText xml:space="preserve"> TOC \o "2-3" \h \z \t "Heading 1,1,Mahindra Subheading,1" </w:instrText>
          </w: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separate"/>
          </w:r>
          <w:hyperlink w:anchor="_Toc489510294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1.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Purpose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_Toc489510294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5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2.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Business as Usual (BAU) Change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_Toc489510295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6" w:history="1">
            <w:r w:rsidR="002308C0" w:rsidRPr="00396FED">
              <w:rPr>
                <w:rStyle w:val="Hyperlink"/>
                <w:rFonts w:cs="Arial"/>
                <w:noProof/>
              </w:rPr>
              <w:t>2.1 Port Reset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_Toc489510296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7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3.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Roles &amp; Responsibility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_Toc489510297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8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4.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Environment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_Toc489510298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9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5.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Definitions &amp; Acronyms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_Toc489510299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0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6.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References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_Toc489510300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1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7.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Implementation Steps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_Toc489510301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C37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2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8.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Amendment History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_Toc489510302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5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0E761D" w:rsidRPr="00F53068" w:rsidRDefault="00604ABC" w:rsidP="000E761D">
          <w:pPr>
            <w:rPr>
              <w:rFonts w:cs="Arial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end"/>
          </w:r>
        </w:p>
      </w:sdtContent>
    </w:sdt>
    <w:p w:rsidR="000E761D" w:rsidRPr="00F53068" w:rsidRDefault="000E761D" w:rsidP="000E761D">
      <w:pPr>
        <w:tabs>
          <w:tab w:val="right" w:pos="8280"/>
        </w:tabs>
        <w:spacing w:before="240"/>
        <w:rPr>
          <w:rFonts w:cs="Arial"/>
          <w:color w:val="1F497D" w:themeColor="text2"/>
          <w:szCs w:val="20"/>
        </w:rPr>
      </w:pPr>
    </w:p>
    <w:p w:rsidR="000E761D" w:rsidRPr="00F53068" w:rsidRDefault="000E761D" w:rsidP="000E761D">
      <w:pPr>
        <w:spacing w:before="240"/>
        <w:rPr>
          <w:rFonts w:cs="Arial"/>
          <w:color w:val="808080"/>
          <w:szCs w:val="20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2E0CBC" w:rsidRPr="00F53068" w:rsidRDefault="002E0CBC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0" w:name="_Toc304472480"/>
      <w:bookmarkStart w:id="1" w:name="_Toc304535156"/>
      <w:bookmarkStart w:id="2" w:name="_Toc304535681"/>
      <w:bookmarkStart w:id="3" w:name="_Toc304539524"/>
      <w:bookmarkStart w:id="4" w:name="_Toc350773476"/>
      <w:bookmarkStart w:id="5" w:name="_Toc489510294"/>
      <w:r w:rsidRPr="00C41EA0">
        <w:rPr>
          <w:rFonts w:ascii="Arial" w:eastAsia="Times New Roman" w:hAnsi="Arial" w:cs="Arial"/>
        </w:rPr>
        <w:lastRenderedPageBreak/>
        <w:t>Purpose</w:t>
      </w:r>
      <w:bookmarkEnd w:id="0"/>
      <w:bookmarkEnd w:id="1"/>
      <w:bookmarkEnd w:id="2"/>
      <w:bookmarkEnd w:id="3"/>
      <w:bookmarkEnd w:id="4"/>
      <w:bookmarkEnd w:id="5"/>
    </w:p>
    <w:p w:rsidR="00702BB4" w:rsidRPr="00702BB4" w:rsidRDefault="00702BB4" w:rsidP="00702BB4"/>
    <w:p w:rsidR="00702BB4" w:rsidRPr="00B97716" w:rsidRDefault="00702BB4" w:rsidP="00702BB4">
      <w:pPr>
        <w:pStyle w:val="PTSDefaultText"/>
      </w:pPr>
      <w:r>
        <w:t xml:space="preserve">The Purpose </w:t>
      </w:r>
      <w:r w:rsidRPr="00B97716">
        <w:t xml:space="preserve">of </w:t>
      </w:r>
      <w:r>
        <w:t xml:space="preserve">this Steps of Procedure (SOP) is </w:t>
      </w:r>
      <w:r w:rsidRPr="00B97716">
        <w:t>to:</w:t>
      </w:r>
    </w:p>
    <w:p w:rsidR="00702BB4" w:rsidRDefault="00702BB4" w:rsidP="00C41EA0">
      <w:pPr>
        <w:pStyle w:val="PTSBullet1"/>
        <w:numPr>
          <w:ilvl w:val="0"/>
          <w:numId w:val="5"/>
        </w:numPr>
        <w:tabs>
          <w:tab w:val="clear" w:pos="1080"/>
        </w:tabs>
        <w:ind w:left="720"/>
        <w:rPr>
          <w:rFonts w:eastAsia="Batang"/>
          <w:lang w:eastAsia="ko-KR"/>
        </w:rPr>
      </w:pPr>
      <w:bookmarkStart w:id="6" w:name="OLE_LINK1"/>
      <w:bookmarkStart w:id="7" w:name="OLE_LINK2"/>
      <w:r>
        <w:rPr>
          <w:rFonts w:eastAsia="Batang"/>
          <w:lang w:eastAsia="ko-KR"/>
        </w:rPr>
        <w:t xml:space="preserve">Identify the steps for implementation </w:t>
      </w:r>
      <w:r w:rsidR="00C41EA0">
        <w:rPr>
          <w:rFonts w:eastAsia="Batang"/>
          <w:lang w:eastAsia="ko-KR"/>
        </w:rPr>
        <w:t>of</w:t>
      </w:r>
      <w:r>
        <w:rPr>
          <w:rFonts w:eastAsia="Batang"/>
          <w:lang w:eastAsia="ko-KR"/>
        </w:rPr>
        <w:t xml:space="preserve"> BAU Changes.</w:t>
      </w:r>
    </w:p>
    <w:p w:rsidR="00FC38BF" w:rsidRPr="00C41EA0" w:rsidRDefault="00FC38BF" w:rsidP="00702BB4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8" w:name="_Toc489510295"/>
      <w:bookmarkStart w:id="9" w:name="_Toc304472482"/>
      <w:bookmarkStart w:id="10" w:name="_Toc304535158"/>
      <w:bookmarkStart w:id="11" w:name="_Toc304535683"/>
      <w:bookmarkStart w:id="12" w:name="_Toc304539526"/>
      <w:bookmarkEnd w:id="6"/>
      <w:bookmarkEnd w:id="7"/>
      <w:r w:rsidRPr="00C41EA0">
        <w:rPr>
          <w:rFonts w:ascii="Arial" w:eastAsia="Times New Roman" w:hAnsi="Arial" w:cs="Arial"/>
        </w:rPr>
        <w:t xml:space="preserve">Business </w:t>
      </w:r>
      <w:r w:rsidR="002810A4" w:rsidRPr="00C41EA0">
        <w:rPr>
          <w:rFonts w:ascii="Arial" w:eastAsia="Times New Roman" w:hAnsi="Arial" w:cs="Arial"/>
        </w:rPr>
        <w:t>as</w:t>
      </w:r>
      <w:r w:rsidRPr="00C41EA0">
        <w:rPr>
          <w:rFonts w:ascii="Arial" w:eastAsia="Times New Roman" w:hAnsi="Arial" w:cs="Arial"/>
        </w:rPr>
        <w:t xml:space="preserve"> Usual (BAU) Change</w:t>
      </w:r>
      <w:bookmarkEnd w:id="8"/>
    </w:p>
    <w:p w:rsidR="00702BB4" w:rsidRPr="00C41EA0" w:rsidRDefault="002308C0" w:rsidP="002308C0">
      <w:pPr>
        <w:pStyle w:val="PTSHead3"/>
        <w:numPr>
          <w:ilvl w:val="0"/>
          <w:numId w:val="0"/>
        </w:numPr>
        <w:ind w:left="1224" w:hanging="1224"/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</w:pPr>
      <w:bookmarkStart w:id="13" w:name="_Toc399248889"/>
      <w:bookmarkStart w:id="14" w:name="_Toc489510296"/>
      <w:r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2.1 </w:t>
      </w:r>
      <w:r w:rsidR="00702BB4" w:rsidRPr="00C41EA0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Port </w:t>
      </w:r>
      <w:bookmarkEnd w:id="13"/>
      <w:r w:rsidR="00702BB4" w:rsidRPr="00C41EA0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>Reset</w:t>
      </w:r>
      <w:bookmarkEnd w:id="14"/>
    </w:p>
    <w:p w:rsidR="00F53068" w:rsidRDefault="00F53068" w:rsidP="00F53068">
      <w:pPr>
        <w:spacing w:after="240" w:line="240" w:lineRule="auto"/>
        <w:rPr>
          <w:rFonts w:eastAsia="Times New Roman" w:cs="Arial"/>
          <w:color w:val="000000"/>
          <w:szCs w:val="18"/>
          <w:lang w:eastAsia="en-GB"/>
        </w:rPr>
      </w:pPr>
      <w:r w:rsidRPr="00F53068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This activity is useful </w:t>
      </w:r>
      <w:r w:rsidR="00FC38BF">
        <w:rPr>
          <w:rFonts w:eastAsia="Times New Roman" w:cs="Arial"/>
          <w:color w:val="000000"/>
          <w:szCs w:val="18"/>
          <w:lang w:eastAsia="en-GB"/>
        </w:rPr>
        <w:t>to make the interface active/up if it’s down or in err-disabled mode.</w:t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 </w:t>
      </w:r>
    </w:p>
    <w:p w:rsidR="00FC38BF" w:rsidRDefault="00FC38BF" w:rsidP="00FC38BF">
      <w:pPr>
        <w:pStyle w:val="PTSDefaultText"/>
      </w:pPr>
      <w:r>
        <w:t xml:space="preserve">The following steps provide </w:t>
      </w:r>
      <w:r w:rsidRPr="00E10AD6">
        <w:t xml:space="preserve">a </w:t>
      </w:r>
      <w:r w:rsidR="002810A4" w:rsidRPr="00E10AD6">
        <w:t>high-level</w:t>
      </w:r>
      <w:r w:rsidRPr="00E10AD6">
        <w:t xml:space="preserve"> overview that outlines</w:t>
      </w:r>
      <w:r>
        <w:t xml:space="preserve"> Port </w:t>
      </w:r>
      <w:r w:rsidR="002810A4">
        <w:t>Reset</w:t>
      </w:r>
      <w:r w:rsidRPr="00E10AD6">
        <w:t xml:space="preserve"> </w:t>
      </w:r>
      <w:r>
        <w:t>r</w:t>
      </w:r>
      <w:r w:rsidRPr="00E10AD6">
        <w:t>equest to completion</w:t>
      </w:r>
      <w:r>
        <w:t>.</w:t>
      </w:r>
      <w:r w:rsidRPr="00E10AD6">
        <w:t xml:space="preserve"> </w:t>
      </w:r>
    </w:p>
    <w:p w:rsidR="00FC38BF" w:rsidRPr="002810A4" w:rsidRDefault="00FC38BF" w:rsidP="00FC38BF">
      <w:pPr>
        <w:pStyle w:val="PTSDefaultText"/>
        <w:rPr>
          <w:rFonts w:cs="Arial"/>
          <w:b/>
          <w:color w:val="000000"/>
        </w:rPr>
      </w:pPr>
      <w:r w:rsidRPr="002810A4">
        <w:rPr>
          <w:b/>
        </w:rPr>
        <w:t>Port Reset: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A service request is </w:t>
      </w:r>
      <w:r w:rsidR="006B4BA0">
        <w:t xml:space="preserve">to be </w:t>
      </w:r>
      <w:r w:rsidRPr="00702BB4">
        <w:t xml:space="preserve">opened with the YYZ Service Desk for Port Reset </w:t>
      </w:r>
    </w:p>
    <w:p w:rsidR="00FC38BF" w:rsidRPr="00702BB4" w:rsidRDefault="00702BB4" w:rsidP="00C41EA0">
      <w:pPr>
        <w:pStyle w:val="ListParagraph"/>
        <w:numPr>
          <w:ilvl w:val="0"/>
          <w:numId w:val="7"/>
        </w:numPr>
      </w:pPr>
      <w:r>
        <w:t xml:space="preserve">Request assigned to </w:t>
      </w:r>
      <w:r w:rsidR="00FC38BF" w:rsidRPr="00702BB4">
        <w:t>Service Provisioning to provide the</w:t>
      </w:r>
      <w:r w:rsidR="006B4BA0">
        <w:t xml:space="preserve"> switch</w:t>
      </w:r>
      <w:r w:rsidR="00FC38BF" w:rsidRPr="00702BB4">
        <w:t xml:space="preserve"> interface(s) details for the cable/Data Jack id of the port to be reset by network team, </w:t>
      </w:r>
    </w:p>
    <w:p w:rsidR="00FC38BF" w:rsidRPr="00702BB4" w:rsidRDefault="00FC38BF" w:rsidP="00C41EA0">
      <w:pPr>
        <w:pStyle w:val="ListParagraph"/>
        <w:numPr>
          <w:ilvl w:val="0"/>
          <w:numId w:val="7"/>
        </w:numPr>
      </w:pPr>
      <w:r w:rsidRPr="00702BB4">
        <w:t>if switch and port details already available in the ticket description it will be assigned to Network-Data team.</w:t>
      </w:r>
    </w:p>
    <w:p w:rsidR="00FC38BF" w:rsidRPr="00702BB4" w:rsidRDefault="00DE02F5" w:rsidP="00C41EA0">
      <w:pPr>
        <w:pStyle w:val="ListParagraph"/>
        <w:numPr>
          <w:ilvl w:val="0"/>
          <w:numId w:val="6"/>
        </w:numPr>
      </w:pPr>
      <w:r>
        <w:t>T</w:t>
      </w:r>
      <w:r w:rsidR="00FC38BF" w:rsidRPr="00702BB4">
        <w:t>am will provide Switch and interface details to Reset the port to Network-Data Team.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Port Reset configurations implemented </w:t>
      </w:r>
      <w:r w:rsidR="00702BB4">
        <w:t>and</w:t>
      </w:r>
      <w:r w:rsidRPr="00702BB4">
        <w:t xml:space="preserve"> reviewed to ensure they match the requested requirements. (See below for port reset steps)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>Service request is updated with status</w:t>
      </w:r>
      <w:r w:rsidR="00702BB4">
        <w:t xml:space="preserve"> and closed</w:t>
      </w:r>
      <w:r w:rsidRPr="00702BB4">
        <w:t>.</w:t>
      </w:r>
    </w:p>
    <w:p w:rsidR="008353E7" w:rsidRPr="00C41EA0" w:rsidRDefault="00311E60" w:rsidP="008353E7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5" w:name="_Toc350773478"/>
      <w:bookmarkStart w:id="16" w:name="_Toc489510297"/>
      <w:r w:rsidRPr="00C41EA0">
        <w:rPr>
          <w:rFonts w:ascii="Arial" w:eastAsia="Times New Roman" w:hAnsi="Arial" w:cs="Arial"/>
        </w:rPr>
        <w:t>Roles &amp; Responsibility</w:t>
      </w:r>
      <w:bookmarkEnd w:id="9"/>
      <w:bookmarkEnd w:id="10"/>
      <w:bookmarkEnd w:id="11"/>
      <w:bookmarkEnd w:id="12"/>
      <w:bookmarkEnd w:id="15"/>
      <w:bookmarkEnd w:id="16"/>
    </w:p>
    <w:p w:rsidR="006C1AFE" w:rsidRPr="006C1AFE" w:rsidRDefault="006C1AFE" w:rsidP="006C1AFE"/>
    <w:p w:rsidR="00702BB4" w:rsidRPr="00702BB4" w:rsidRDefault="00702BB4" w:rsidP="00702BB4">
      <w:r>
        <w:t xml:space="preserve">Network Team – Implementing the changes in network 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7" w:name="_Toc489510298"/>
      <w:bookmarkStart w:id="18" w:name="_Toc304472483"/>
      <w:bookmarkStart w:id="19" w:name="_Toc304535159"/>
      <w:bookmarkStart w:id="20" w:name="_Toc304535684"/>
      <w:bookmarkStart w:id="21" w:name="_Toc304539527"/>
      <w:bookmarkStart w:id="22" w:name="_Toc350773479"/>
      <w:r w:rsidRPr="00C41EA0">
        <w:rPr>
          <w:rFonts w:ascii="Arial" w:eastAsia="Times New Roman" w:hAnsi="Arial" w:cs="Arial"/>
        </w:rPr>
        <w:t>Environment</w:t>
      </w:r>
      <w:bookmarkEnd w:id="17"/>
    </w:p>
    <w:p w:rsidR="00996CFD" w:rsidRPr="00996CFD" w:rsidRDefault="00996CFD" w:rsidP="00996CFD"/>
    <w:p w:rsidR="00F53068" w:rsidRPr="00F53068" w:rsidRDefault="00DE02F5" w:rsidP="00F53068">
      <w:pPr>
        <w:rPr>
          <w:rFonts w:cs="Arial"/>
          <w:color w:val="000000"/>
        </w:rPr>
      </w:pPr>
      <w:r>
        <w:rPr>
          <w:rFonts w:cs="Arial"/>
          <w:color w:val="000000"/>
        </w:rPr>
        <w:t>Cisco equipment.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3" w:name="_Toc489510300"/>
      <w:bookmarkStart w:id="24" w:name="_Toc350773480"/>
      <w:bookmarkEnd w:id="18"/>
      <w:bookmarkEnd w:id="19"/>
      <w:bookmarkEnd w:id="20"/>
      <w:bookmarkEnd w:id="21"/>
      <w:bookmarkEnd w:id="22"/>
      <w:r w:rsidRPr="00C41EA0">
        <w:rPr>
          <w:rFonts w:ascii="Arial" w:eastAsia="Times New Roman" w:hAnsi="Arial" w:cs="Arial"/>
        </w:rPr>
        <w:t>References</w:t>
      </w:r>
      <w:bookmarkEnd w:id="23"/>
    </w:p>
    <w:p w:rsidR="008353E7" w:rsidRPr="00F53068" w:rsidRDefault="008353E7" w:rsidP="008353E7">
      <w:pPr>
        <w:rPr>
          <w:rFonts w:cs="Arial"/>
        </w:rPr>
      </w:pPr>
    </w:p>
    <w:p w:rsidR="008353E7" w:rsidRPr="00F53068" w:rsidRDefault="001F558F" w:rsidP="008353E7">
      <w:pPr>
        <w:rPr>
          <w:rFonts w:cs="Arial"/>
        </w:rPr>
      </w:pPr>
      <w:r>
        <w:rPr>
          <w:rFonts w:cs="Arial"/>
        </w:rPr>
        <w:t>NA</w:t>
      </w:r>
    </w:p>
    <w:p w:rsidR="001F558F" w:rsidRPr="00C41EA0" w:rsidRDefault="002810A4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5" w:name="_Toc489510301"/>
      <w:bookmarkEnd w:id="24"/>
      <w:r w:rsidRPr="00C41EA0">
        <w:rPr>
          <w:rFonts w:ascii="Arial" w:eastAsia="Times New Roman" w:hAnsi="Arial" w:cs="Arial"/>
        </w:rPr>
        <w:t>Implementation Steps</w:t>
      </w:r>
      <w:bookmarkEnd w:id="25"/>
    </w:p>
    <w:p w:rsidR="006C1AFE" w:rsidRPr="006C1AFE" w:rsidRDefault="006C1AFE" w:rsidP="006C1AFE"/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>Find the cable id and data jack id details, switch and switch port details in the ticket.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>If the above information is not present in the ticket, assign the ticket to B&amp;M to provide those details.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Login to Wipro </w:t>
      </w:r>
      <w:r w:rsidR="006C1AFE" w:rsidRPr="002810A4">
        <w:t>Jump box</w:t>
      </w:r>
      <w:r w:rsidRPr="002810A4">
        <w:t xml:space="preserve"> </w:t>
      </w:r>
      <w:r w:rsidR="00DE02F5">
        <w:t>XXX.XXX.XXX.XXX</w:t>
      </w:r>
    </w:p>
    <w:p w:rsidR="002810A4" w:rsidRPr="002810A4" w:rsidRDefault="006C1AFE" w:rsidP="00C41EA0">
      <w:pPr>
        <w:pStyle w:val="ListParagraph"/>
        <w:numPr>
          <w:ilvl w:val="0"/>
          <w:numId w:val="10"/>
        </w:numPr>
      </w:pPr>
      <w:r>
        <w:t>Login to</w:t>
      </w:r>
      <w:r w:rsidR="002810A4" w:rsidRPr="002810A4">
        <w:t xml:space="preserve"> Network </w:t>
      </w:r>
      <w:r w:rsidRPr="002810A4">
        <w:t>Jump box</w:t>
      </w:r>
      <w:r w:rsidR="002810A4" w:rsidRPr="002810A4">
        <w:t xml:space="preserve"> </w:t>
      </w:r>
      <w:r>
        <w:t xml:space="preserve">via mstsc to </w:t>
      </w:r>
      <w:r w:rsidR="00DE02F5">
        <w:t>XXX</w:t>
      </w:r>
      <w:r w:rsidR="002810A4" w:rsidRPr="002810A4">
        <w:t>.</w:t>
      </w:r>
      <w:r w:rsidR="00DE02F5">
        <w:t>XXX</w:t>
      </w:r>
      <w:r w:rsidR="002810A4" w:rsidRPr="002810A4">
        <w:t>.</w:t>
      </w:r>
      <w:r w:rsidR="00DE02F5">
        <w:t>XXX.XXX</w:t>
      </w:r>
    </w:p>
    <w:p w:rsidR="002810A4" w:rsidRDefault="002810A4" w:rsidP="00C41EA0">
      <w:pPr>
        <w:pStyle w:val="ListParagraph"/>
        <w:numPr>
          <w:ilvl w:val="0"/>
          <w:numId w:val="10"/>
        </w:numPr>
      </w:pPr>
      <w:r w:rsidRPr="002810A4">
        <w:t>Login to the given switch (mentioned in the ticket) for which the port needs to be reset.</w:t>
      </w:r>
    </w:p>
    <w:p w:rsidR="002810A4" w:rsidRPr="002810A4" w:rsidRDefault="002810A4" w:rsidP="002810A4">
      <w:pPr>
        <w:ind w:left="360"/>
      </w:pPr>
    </w:p>
    <w:p w:rsidR="002810A4" w:rsidRDefault="002810A4" w:rsidP="002810A4">
      <w:pPr>
        <w:rPr>
          <w:rFonts w:cs="Arial"/>
        </w:rPr>
      </w:pPr>
      <w:r w:rsidRPr="002810A4">
        <w:rPr>
          <w:rFonts w:cs="Arial"/>
          <w:noProof/>
        </w:rPr>
        <w:lastRenderedPageBreak/>
        <w:drawing>
          <wp:inline distT="0" distB="0" distL="0" distR="0">
            <wp:extent cx="4943475" cy="2409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0A4" w:rsidRPr="002810A4" w:rsidRDefault="002810A4" w:rsidP="002810A4">
      <w:pPr>
        <w:rPr>
          <w:rFonts w:cs="Arial"/>
        </w:rPr>
      </w:pP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 xml:space="preserve">Execute command: 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Enable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Enter password</w:t>
      </w:r>
    </w:p>
    <w:p w:rsid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show interface (</w:t>
      </w:r>
      <w:r w:rsidR="006C1AFE">
        <w:rPr>
          <w:rFonts w:cs="Arial"/>
        </w:rPr>
        <w:t xml:space="preserve">Number) status and check the </w:t>
      </w:r>
      <w:r w:rsidRPr="002810A4">
        <w:rPr>
          <w:rFonts w:cs="Arial"/>
        </w:rPr>
        <w:t>status(connected/notconnect/err</w:t>
      </w:r>
      <w:r w:rsidR="006C1AFE">
        <w:rPr>
          <w:rFonts w:cs="Arial"/>
        </w:rPr>
        <w:t>-</w:t>
      </w:r>
      <w:r w:rsidRPr="002810A4">
        <w:rPr>
          <w:rFonts w:cs="Arial"/>
        </w:rPr>
        <w:t xml:space="preserve">disable) </w:t>
      </w:r>
    </w:p>
    <w:p w:rsidR="002810A4" w:rsidRPr="002810A4" w:rsidRDefault="002810A4" w:rsidP="002810A4">
      <w:pPr>
        <w:ind w:left="360"/>
        <w:rPr>
          <w:rFonts w:cs="Arial"/>
        </w:rPr>
      </w:pPr>
    </w:p>
    <w:p w:rsidR="002810A4" w:rsidRDefault="00DE02F5" w:rsidP="002810A4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529427" cy="619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391" cy="61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0A4" w:rsidRPr="002810A4" w:rsidRDefault="002810A4" w:rsidP="002810A4">
      <w:pPr>
        <w:rPr>
          <w:rFonts w:cs="Arial"/>
        </w:rPr>
      </w:pP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Execute following commands</w:t>
      </w:r>
      <w:r>
        <w:rPr>
          <w:rFonts w:cs="Arial"/>
        </w:rPr>
        <w:t xml:space="preserve"> on Cisco switch/router</w:t>
      </w:r>
      <w:r w:rsidRPr="002810A4">
        <w:rPr>
          <w:rFonts w:cs="Arial"/>
        </w:rPr>
        <w:t>:</w:t>
      </w:r>
    </w:p>
    <w:p w:rsidR="006C1AFE" w:rsidRDefault="002810A4" w:rsidP="006C1AFE">
      <w:pPr>
        <w:rPr>
          <w:rFonts w:cs="Arial"/>
        </w:rPr>
      </w:pPr>
      <w:r w:rsidRPr="002810A4">
        <w:rPr>
          <w:rFonts w:cs="Arial"/>
        </w:rPr>
        <w:t xml:space="preserve">                           </w:t>
      </w:r>
    </w:p>
    <w:p w:rsidR="002810A4" w:rsidRPr="002810A4" w:rsidRDefault="006C1AFE" w:rsidP="006C1AFE">
      <w:pPr>
        <w:rPr>
          <w:rFonts w:cs="Arial"/>
        </w:rPr>
      </w:pPr>
      <w:r>
        <w:rPr>
          <w:rFonts w:cs="Arial"/>
        </w:rPr>
        <w:t xml:space="preserve">           </w:t>
      </w:r>
      <w:r w:rsidR="002810A4">
        <w:rPr>
          <w:rFonts w:cs="Arial"/>
        </w:rPr>
        <w:t xml:space="preserve"> </w:t>
      </w:r>
      <w:r w:rsidR="002810A4" w:rsidRPr="002810A4">
        <w:rPr>
          <w:rFonts w:cs="Arial"/>
        </w:rPr>
        <w:t>config t</w:t>
      </w:r>
    </w:p>
    <w:p w:rsidR="002810A4" w:rsidRPr="002810A4" w:rsidRDefault="002810A4" w:rsidP="002810A4">
      <w:pPr>
        <w:rPr>
          <w:rFonts w:cs="Arial"/>
        </w:rPr>
      </w:pPr>
      <w:r w:rsidRPr="002810A4">
        <w:rPr>
          <w:rFonts w:cs="Arial"/>
        </w:rPr>
        <w:t xml:space="preserve">              </w:t>
      </w:r>
      <w:r>
        <w:rPr>
          <w:rFonts w:cs="Arial"/>
        </w:rPr>
        <w:t xml:space="preserve">              interface &lt;Number&gt;</w:t>
      </w:r>
      <w:bookmarkStart w:id="26" w:name="_GoBack"/>
      <w:bookmarkEnd w:id="26"/>
    </w:p>
    <w:p w:rsidR="002810A4" w:rsidRPr="002810A4" w:rsidRDefault="002810A4" w:rsidP="002810A4">
      <w:pPr>
        <w:rPr>
          <w:rFonts w:cs="Arial"/>
        </w:rPr>
      </w:pPr>
      <w:r w:rsidRPr="002810A4">
        <w:rPr>
          <w:rFonts w:cs="Arial"/>
        </w:rPr>
        <w:t xml:space="preserve">                            shut</w:t>
      </w:r>
    </w:p>
    <w:p w:rsidR="002810A4" w:rsidRPr="002810A4" w:rsidRDefault="002810A4" w:rsidP="002810A4">
      <w:pPr>
        <w:rPr>
          <w:rFonts w:cs="Arial"/>
        </w:rPr>
      </w:pPr>
      <w:r w:rsidRPr="002810A4">
        <w:rPr>
          <w:rFonts w:cs="Arial"/>
        </w:rPr>
        <w:t xml:space="preserve">                            no shut</w:t>
      </w:r>
    </w:p>
    <w:p w:rsidR="002810A4" w:rsidRPr="002810A4" w:rsidRDefault="002810A4" w:rsidP="002810A4">
      <w:pPr>
        <w:rPr>
          <w:rFonts w:cs="Arial"/>
        </w:rPr>
      </w:pPr>
      <w:r w:rsidRPr="002810A4">
        <w:rPr>
          <w:rFonts w:cs="Arial"/>
        </w:rPr>
        <w:t xml:space="preserve">                            exit</w:t>
      </w:r>
    </w:p>
    <w:p w:rsidR="002810A4" w:rsidRDefault="002810A4" w:rsidP="002810A4">
      <w:r w:rsidRPr="002810A4">
        <w:rPr>
          <w:rFonts w:cs="Arial"/>
        </w:rPr>
        <w:t xml:space="preserve">             exit</w:t>
      </w:r>
    </w:p>
    <w:p w:rsidR="002810A4" w:rsidRDefault="002810A4" w:rsidP="002810A4">
      <w:pPr>
        <w:ind w:left="720"/>
      </w:pPr>
    </w:p>
    <w:p w:rsidR="008353E7" w:rsidRDefault="00DE02F5" w:rsidP="002810A4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857750" cy="752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BA0" w:rsidRPr="006B4BA0" w:rsidRDefault="006B4BA0" w:rsidP="006B4BA0">
      <w:pPr>
        <w:pStyle w:val="ListParagraph"/>
        <w:numPr>
          <w:ilvl w:val="0"/>
          <w:numId w:val="10"/>
        </w:numPr>
        <w:spacing w:before="240"/>
        <w:rPr>
          <w:rFonts w:cs="Arial"/>
        </w:rPr>
      </w:pPr>
      <w:r w:rsidRPr="006B4BA0">
        <w:rPr>
          <w:rFonts w:cs="Arial"/>
        </w:rPr>
        <w:t xml:space="preserve"> Update the ticket with the updated interface status.</w:t>
      </w:r>
    </w:p>
    <w:p w:rsidR="006C1AFE" w:rsidRDefault="006C1AFE" w:rsidP="002810A4">
      <w:pPr>
        <w:rPr>
          <w:rFonts w:cs="Arial"/>
        </w:rPr>
      </w:pPr>
    </w:p>
    <w:p w:rsidR="006C1AFE" w:rsidRDefault="006C1AFE" w:rsidP="002810A4">
      <w:pPr>
        <w:rPr>
          <w:rFonts w:cs="Arial"/>
        </w:rPr>
      </w:pPr>
    </w:p>
    <w:p w:rsidR="006C1AFE" w:rsidRPr="00F53068" w:rsidRDefault="006C1AFE" w:rsidP="002810A4">
      <w:pPr>
        <w:rPr>
          <w:rFonts w:cs="Arial"/>
        </w:rPr>
      </w:pPr>
    </w:p>
    <w:p w:rsidR="008B24F8" w:rsidRPr="00C41EA0" w:rsidRDefault="008B24F8" w:rsidP="008B24F8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7" w:name="_Toc350773485"/>
      <w:bookmarkStart w:id="28" w:name="_Toc489510302"/>
      <w:r w:rsidRPr="00C41EA0">
        <w:rPr>
          <w:rFonts w:ascii="Arial" w:eastAsia="Times New Roman" w:hAnsi="Arial" w:cs="Arial"/>
        </w:rPr>
        <w:t>Amendment History</w:t>
      </w:r>
      <w:bookmarkEnd w:id="27"/>
      <w:bookmarkEnd w:id="28"/>
      <w:r w:rsidR="00F74237" w:rsidRPr="00C41EA0">
        <w:rPr>
          <w:rFonts w:ascii="Arial" w:eastAsia="Times New Roman" w:hAnsi="Arial" w:cs="Arial"/>
        </w:rPr>
        <w:tab/>
      </w:r>
    </w:p>
    <w:p w:rsidR="008B24F8" w:rsidRPr="00F53068" w:rsidRDefault="008B24F8">
      <w:pPr>
        <w:spacing w:after="200"/>
        <w:rPr>
          <w:rFonts w:cs="Arial"/>
        </w:rPr>
      </w:pPr>
    </w:p>
    <w:tbl>
      <w:tblPr>
        <w:tblStyle w:val="ColorfulList1"/>
        <w:tblW w:w="5000" w:type="pct"/>
        <w:tblLook w:val="04A0" w:firstRow="1" w:lastRow="0" w:firstColumn="1" w:lastColumn="0" w:noHBand="0" w:noVBand="1"/>
      </w:tblPr>
      <w:tblGrid>
        <w:gridCol w:w="1263"/>
        <w:gridCol w:w="2065"/>
        <w:gridCol w:w="3018"/>
        <w:gridCol w:w="3014"/>
      </w:tblGrid>
      <w:tr w:rsidR="00FC716B" w:rsidRPr="00F53068" w:rsidTr="00783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  <w:shd w:val="clear" w:color="auto" w:fill="365F91" w:themeFill="accent1" w:themeFillShade="BF"/>
          </w:tcPr>
          <w:p w:rsidR="00FC716B" w:rsidRPr="00F53068" w:rsidRDefault="00FC716B">
            <w:pPr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lastRenderedPageBreak/>
              <w:t>Version</w:t>
            </w:r>
          </w:p>
        </w:tc>
        <w:tc>
          <w:tcPr>
            <w:tcW w:w="1103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Author(s)</w:t>
            </w:r>
          </w:p>
        </w:tc>
        <w:tc>
          <w:tcPr>
            <w:tcW w:w="1612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Approved By</w:t>
            </w:r>
          </w:p>
        </w:tc>
        <w:tc>
          <w:tcPr>
            <w:tcW w:w="1610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Nature of Change</w:t>
            </w:r>
          </w:p>
        </w:tc>
      </w:tr>
      <w:tr w:rsidR="00F74237" w:rsidRPr="00F53068" w:rsidTr="0078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F74237" w:rsidRPr="00F53068" w:rsidRDefault="00C41EA0" w:rsidP="00C806D9">
            <w:pPr>
              <w:widowControl w:val="0"/>
              <w:autoSpaceDE w:val="0"/>
              <w:autoSpaceDN w:val="0"/>
              <w:adjustRightInd w:val="0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</w:rPr>
              <w:t>0.1</w:t>
            </w:r>
          </w:p>
        </w:tc>
        <w:tc>
          <w:tcPr>
            <w:tcW w:w="1103" w:type="pct"/>
          </w:tcPr>
          <w:p w:rsidR="00F74237" w:rsidRPr="00F53068" w:rsidRDefault="002810A4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Divya Kumari</w:t>
            </w:r>
          </w:p>
        </w:tc>
        <w:tc>
          <w:tcPr>
            <w:tcW w:w="1612" w:type="pct"/>
          </w:tcPr>
          <w:p w:rsidR="00F74237" w:rsidRPr="00F53068" w:rsidRDefault="00F74237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F74237" w:rsidRPr="00F53068" w:rsidRDefault="00FE225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53068">
              <w:rPr>
                <w:rFonts w:cs="Arial"/>
              </w:rPr>
              <w:t>Creation</w:t>
            </w:r>
          </w:p>
        </w:tc>
      </w:tr>
      <w:tr w:rsidR="00C806D9" w:rsidRPr="00F53068" w:rsidTr="00783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C806D9" w:rsidRPr="00F53068" w:rsidRDefault="00C41EA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  <w:spacing w:val="1"/>
                <w:position w:val="1"/>
              </w:rPr>
            </w:pPr>
            <w:r>
              <w:rPr>
                <w:rFonts w:eastAsia="Calibri" w:cs="Arial"/>
                <w:spacing w:val="1"/>
                <w:position w:val="1"/>
              </w:rPr>
              <w:t>1.0</w:t>
            </w:r>
          </w:p>
        </w:tc>
        <w:tc>
          <w:tcPr>
            <w:tcW w:w="1103" w:type="pct"/>
          </w:tcPr>
          <w:p w:rsidR="00C806D9" w:rsidRPr="00F53068" w:rsidRDefault="00684DB2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Yogesh Rajguru</w:t>
            </w:r>
          </w:p>
        </w:tc>
        <w:tc>
          <w:tcPr>
            <w:tcW w:w="1612" w:type="pct"/>
          </w:tcPr>
          <w:p w:rsidR="00C806D9" w:rsidRPr="00F53068" w:rsidRDefault="00C806D9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C806D9" w:rsidRPr="00F53068" w:rsidRDefault="00C41EA0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Reviewed &amp; approved</w:t>
            </w:r>
          </w:p>
        </w:tc>
      </w:tr>
    </w:tbl>
    <w:p w:rsidR="0097059C" w:rsidRPr="00F53068" w:rsidRDefault="00A62EF1" w:rsidP="006C1AFE">
      <w:pPr>
        <w:spacing w:after="200"/>
        <w:rPr>
          <w:rFonts w:eastAsia="Calibri" w:cs="Arial"/>
        </w:rPr>
      </w:pPr>
      <w:r w:rsidRPr="00F53068">
        <w:rPr>
          <w:rFonts w:cs="Arial"/>
        </w:rPr>
        <w:br w:type="page"/>
      </w:r>
      <w:bookmarkStart w:id="29" w:name="_Toc343681806"/>
      <w:bookmarkStart w:id="30" w:name="_Toc343681881"/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97059C" w:rsidRPr="002308C0" w:rsidRDefault="0097059C" w:rsidP="002308C0">
      <w:pPr>
        <w:pStyle w:val="Title"/>
        <w:jc w:val="center"/>
      </w:pPr>
      <w:r w:rsidRPr="002308C0">
        <w:t>Thank You</w:t>
      </w:r>
      <w:bookmarkEnd w:id="29"/>
      <w:bookmarkEnd w:id="30"/>
    </w:p>
    <w:p w:rsidR="00C00E83" w:rsidRPr="00F53068" w:rsidRDefault="00C00E83" w:rsidP="00C41EA0">
      <w:pPr>
        <w:jc w:val="center"/>
        <w:rPr>
          <w:rFonts w:cs="Arial"/>
        </w:rPr>
      </w:pPr>
    </w:p>
    <w:sectPr w:rsidR="00C00E83" w:rsidRPr="00F53068" w:rsidSect="008C46AE">
      <w:headerReference w:type="default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8A0" w:rsidRDefault="00C378A0" w:rsidP="00EF2DA5">
      <w:pPr>
        <w:spacing w:line="240" w:lineRule="auto"/>
      </w:pPr>
      <w:r>
        <w:separator/>
      </w:r>
    </w:p>
  </w:endnote>
  <w:endnote w:type="continuationSeparator" w:id="0">
    <w:p w:rsidR="00C378A0" w:rsidRDefault="00C378A0" w:rsidP="00EF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EA0" w:rsidRDefault="00C41EA0" w:rsidP="00C41EA0">
    <w:pPr>
      <w:pStyle w:val="PTSFooter"/>
      <w:tabs>
        <w:tab w:val="clear" w:pos="4680"/>
      </w:tabs>
    </w:pPr>
    <w:bookmarkStart w:id="31" w:name="prop_Text2"/>
    <w:bookmarkEnd w:id="31"/>
    <w:r>
      <w:t>© Wipro, 201</w:t>
    </w:r>
    <w:r w:rsidR="006B4BA0">
      <w:t>8</w:t>
    </w:r>
    <w:r>
      <w:tab/>
    </w:r>
  </w:p>
  <w:p w:rsidR="00415109" w:rsidRDefault="006F7C02" w:rsidP="00C41EA0">
    <w:pPr>
      <w:pStyle w:val="PTSFooter"/>
      <w:tabs>
        <w:tab w:val="clear" w:pos="4680"/>
        <w:tab w:val="clear" w:pos="9360"/>
        <w:tab w:val="right" w:pos="90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6" name="MSIPCM866a45de963c095507c7a83b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F7C02" w:rsidRPr="006F7C02" w:rsidRDefault="006F7C02" w:rsidP="006F7C02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6F7C02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66a45de963c095507c7a83b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" o:allowincell="f" filled="f" stroked="f" strokeweight=".5pt">
              <v:fill o:detectmouseclick="t"/>
              <v:textbox inset=",0,,0">
                <w:txbxContent>
                  <w:p w:rsidR="006F7C02" w:rsidRPr="006F7C02" w:rsidRDefault="006F7C02" w:rsidP="006F7C02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6F7C02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1EA0">
      <w:t>All Rights Reserved</w:t>
    </w:r>
    <w:r w:rsidR="00C41EA0">
      <w:tab/>
    </w:r>
    <w:r w:rsidR="00415109">
      <w:tab/>
    </w:r>
    <w:r w:rsidR="00D97104">
      <w:fldChar w:fldCharType="begin"/>
    </w:r>
    <w:r w:rsidR="00D97104">
      <w:instrText xml:space="preserve"> PAGE   \* MERGEFORMAT </w:instrText>
    </w:r>
    <w:r w:rsidR="00D97104">
      <w:fldChar w:fldCharType="separate"/>
    </w:r>
    <w:r w:rsidR="00DE02F5">
      <w:rPr>
        <w:noProof/>
      </w:rPr>
      <w:t>3</w:t>
    </w:r>
    <w:r w:rsidR="00D9710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9E6" w:rsidRDefault="006B4BA0" w:rsidP="001819E6">
    <w:pPr>
      <w:pStyle w:val="PTSFooter"/>
      <w:tabs>
        <w:tab w:val="clear" w:pos="4680"/>
      </w:tabs>
    </w:pPr>
    <w:r>
      <w:t>© Wipro, 2018</w:t>
    </w:r>
    <w:r w:rsidR="001819E6">
      <w:tab/>
    </w:r>
  </w:p>
  <w:p w:rsidR="001819E6" w:rsidRPr="00A44F5F" w:rsidRDefault="001819E6" w:rsidP="001819E6">
    <w:pPr>
      <w:pStyle w:val="Footer"/>
      <w:rPr>
        <w:rFonts w:ascii="Helvetica" w:eastAsia="Times New Roman" w:hAnsi="Helvetica" w:cs="Times New Roman"/>
        <w:b/>
        <w:i/>
        <w:color w:val="auto"/>
        <w:sz w:val="18"/>
        <w:szCs w:val="20"/>
      </w:rPr>
    </w:pPr>
    <w:r w:rsidRPr="00A44F5F">
      <w:rPr>
        <w:rFonts w:ascii="Helvetica" w:eastAsia="Times New Roman" w:hAnsi="Helvetica" w:cs="Times New Roman"/>
        <w:b/>
        <w:i/>
        <w:color w:val="auto"/>
        <w:sz w:val="18"/>
        <w:szCs w:val="20"/>
      </w:rPr>
      <w:t>All Rights Reserved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 xml:space="preserve">   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  <w:t>1</w:t>
    </w:r>
  </w:p>
  <w:p w:rsidR="001819E6" w:rsidRDefault="006F7C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7" name="MSIPCM2c68434da0b24bd4d5d9febe" descr="{&quot;HashCode&quot;:213310520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F7C02" w:rsidRPr="006F7C02" w:rsidRDefault="006F7C02" w:rsidP="006F7C02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6F7C02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c68434da0b24bd4d5d9febe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7.1pt;width:612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Cy&#10;4i7OaQMAAFAHAAAOAAAAAAAAAAAAAAAAAC4CAABkcnMvZTJvRG9jLnhtbFBLAQItABQABgAIAAAA&#10;IQBUrsjL3gAAAAsBAAAPAAAAAAAAAAAAAAAAAMMFAABkcnMvZG93bnJldi54bWxQSwUGAAAAAAQA&#10;BADzAAAAzgYAAAAA&#10;" o:allowincell="f" filled="f" stroked="f" strokeweight=".5pt">
              <v:fill o:detectmouseclick="t"/>
              <v:textbox inset=",0,,0">
                <w:txbxContent>
                  <w:p w:rsidR="006F7C02" w:rsidRPr="006F7C02" w:rsidRDefault="006F7C02" w:rsidP="006F7C02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6F7C02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8A0" w:rsidRDefault="00C378A0" w:rsidP="00EF2DA5">
      <w:pPr>
        <w:spacing w:line="240" w:lineRule="auto"/>
      </w:pPr>
      <w:r>
        <w:separator/>
      </w:r>
    </w:p>
  </w:footnote>
  <w:footnote w:type="continuationSeparator" w:id="0">
    <w:p w:rsidR="00C378A0" w:rsidRDefault="00C378A0" w:rsidP="00EF2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15" w:type="dxa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41"/>
      <w:gridCol w:w="2041"/>
      <w:gridCol w:w="4263"/>
    </w:tblGrid>
    <w:tr w:rsidR="00887073" w:rsidRPr="007A2B31" w:rsidTr="00AF34BA">
      <w:tc>
        <w:tcPr>
          <w:tcW w:w="29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1.0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887073" w:rsidRPr="007A2B31" w:rsidTr="00AF34BA">
      <w:tc>
        <w:tcPr>
          <w:tcW w:w="2970" w:type="dxa"/>
        </w:tcPr>
        <w:p w:rsidR="00887073" w:rsidRPr="007A2B31" w:rsidRDefault="006B4BA0" w:rsidP="006B4BA0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Revision Date:20th Jun 2018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GTAA</w:t>
          </w:r>
        </w:p>
      </w:tc>
    </w:tr>
  </w:tbl>
  <w:p w:rsidR="00C41EA0" w:rsidRPr="00887073" w:rsidRDefault="00C41EA0" w:rsidP="00887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3BC"/>
    <w:multiLevelType w:val="multilevel"/>
    <w:tmpl w:val="C4DC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IKSNL2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313FF1"/>
    <w:multiLevelType w:val="hybridMultilevel"/>
    <w:tmpl w:val="FE9AE582"/>
    <w:lvl w:ilvl="0" w:tplc="FFFFFFFF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77843"/>
    <w:multiLevelType w:val="multilevel"/>
    <w:tmpl w:val="8AAA2946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04"/>
        </w:tabs>
        <w:ind w:left="1404" w:hanging="1224"/>
      </w:pPr>
      <w:rPr>
        <w:rFonts w:hint="default"/>
        <w:b/>
        <w:i/>
        <w:color w:val="365F91" w:themeColor="accent1" w:themeShade="BF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231B6CD7"/>
    <w:multiLevelType w:val="hybridMultilevel"/>
    <w:tmpl w:val="099C0D24"/>
    <w:lvl w:ilvl="0" w:tplc="662E8CD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E03872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6B3045"/>
    <w:multiLevelType w:val="hybridMultilevel"/>
    <w:tmpl w:val="E02CB850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D14DD"/>
    <w:multiLevelType w:val="hybridMultilevel"/>
    <w:tmpl w:val="273A350E"/>
    <w:name w:val="WW8Num74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72661A"/>
    <w:multiLevelType w:val="multilevel"/>
    <w:tmpl w:val="DA801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365F91" w:themeColor="accent1" w:themeShade="BF"/>
        <w:sz w:val="28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7" w15:restartNumberingAfterBreak="0">
    <w:nsid w:val="429F7F61"/>
    <w:multiLevelType w:val="hybridMultilevel"/>
    <w:tmpl w:val="FE6E4654"/>
    <w:lvl w:ilvl="0" w:tplc="7D7EE77C">
      <w:start w:val="1"/>
      <w:numFmt w:val="bullet"/>
      <w:pStyle w:val="Number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FE8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D0C28"/>
    <w:multiLevelType w:val="hybridMultilevel"/>
    <w:tmpl w:val="2BBAE706"/>
    <w:lvl w:ilvl="0" w:tplc="8088453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E07EF"/>
    <w:multiLevelType w:val="hybridMultilevel"/>
    <w:tmpl w:val="3E7EBC18"/>
    <w:name w:val="WW8Num7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76529E4"/>
    <w:multiLevelType w:val="hybridMultilevel"/>
    <w:tmpl w:val="EA542C78"/>
    <w:lvl w:ilvl="0" w:tplc="6862FD36">
      <w:start w:val="1"/>
      <w:numFmt w:val="lowerLetter"/>
      <w:pStyle w:val="IKSNL3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1" w15:restartNumberingAfterBreak="0">
    <w:nsid w:val="78343FE4"/>
    <w:multiLevelType w:val="hybridMultilevel"/>
    <w:tmpl w:val="4FC234A6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0"/>
  </w:num>
  <w:num w:numId="5">
    <w:abstractNumId w:val="3"/>
  </w:num>
  <w:num w:numId="6">
    <w:abstractNumId w:val="11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A5"/>
    <w:rsid w:val="0002772E"/>
    <w:rsid w:val="00032DAD"/>
    <w:rsid w:val="00034D8A"/>
    <w:rsid w:val="00046E2B"/>
    <w:rsid w:val="00051881"/>
    <w:rsid w:val="00051E50"/>
    <w:rsid w:val="000740B9"/>
    <w:rsid w:val="0008254F"/>
    <w:rsid w:val="00085361"/>
    <w:rsid w:val="00096E2A"/>
    <w:rsid w:val="000A4DEE"/>
    <w:rsid w:val="000C715D"/>
    <w:rsid w:val="000C78AD"/>
    <w:rsid w:val="000C7AB7"/>
    <w:rsid w:val="000E27AA"/>
    <w:rsid w:val="000E761D"/>
    <w:rsid w:val="00102A3A"/>
    <w:rsid w:val="00115071"/>
    <w:rsid w:val="00120E7E"/>
    <w:rsid w:val="00121CAE"/>
    <w:rsid w:val="0012503C"/>
    <w:rsid w:val="001273D6"/>
    <w:rsid w:val="00141547"/>
    <w:rsid w:val="00152833"/>
    <w:rsid w:val="0015618D"/>
    <w:rsid w:val="0016769E"/>
    <w:rsid w:val="0018044B"/>
    <w:rsid w:val="001819E6"/>
    <w:rsid w:val="0018618B"/>
    <w:rsid w:val="00191004"/>
    <w:rsid w:val="001A013B"/>
    <w:rsid w:val="001A035A"/>
    <w:rsid w:val="001B0BFA"/>
    <w:rsid w:val="001C5C31"/>
    <w:rsid w:val="001E603E"/>
    <w:rsid w:val="001F320A"/>
    <w:rsid w:val="001F558F"/>
    <w:rsid w:val="001F6B59"/>
    <w:rsid w:val="002176B3"/>
    <w:rsid w:val="002257C5"/>
    <w:rsid w:val="00225BB7"/>
    <w:rsid w:val="002308C0"/>
    <w:rsid w:val="00233805"/>
    <w:rsid w:val="00236AF9"/>
    <w:rsid w:val="00255B20"/>
    <w:rsid w:val="00266AA9"/>
    <w:rsid w:val="0028057F"/>
    <w:rsid w:val="00280A74"/>
    <w:rsid w:val="002810A4"/>
    <w:rsid w:val="00285D6F"/>
    <w:rsid w:val="00286817"/>
    <w:rsid w:val="00291EB0"/>
    <w:rsid w:val="00293517"/>
    <w:rsid w:val="002A10DD"/>
    <w:rsid w:val="002A5877"/>
    <w:rsid w:val="002B53CA"/>
    <w:rsid w:val="002C58C2"/>
    <w:rsid w:val="002E0CBC"/>
    <w:rsid w:val="002E307C"/>
    <w:rsid w:val="002E7D50"/>
    <w:rsid w:val="002F2580"/>
    <w:rsid w:val="00301B80"/>
    <w:rsid w:val="003034BD"/>
    <w:rsid w:val="00311E60"/>
    <w:rsid w:val="00317EFD"/>
    <w:rsid w:val="0032101A"/>
    <w:rsid w:val="00332377"/>
    <w:rsid w:val="00392FC8"/>
    <w:rsid w:val="003B4244"/>
    <w:rsid w:val="003B4674"/>
    <w:rsid w:val="003C15D9"/>
    <w:rsid w:val="003C1A18"/>
    <w:rsid w:val="003C530D"/>
    <w:rsid w:val="003C6CE6"/>
    <w:rsid w:val="003D36EE"/>
    <w:rsid w:val="003E1A0D"/>
    <w:rsid w:val="003E5AF7"/>
    <w:rsid w:val="003F06E8"/>
    <w:rsid w:val="003F2E71"/>
    <w:rsid w:val="003F6E68"/>
    <w:rsid w:val="0041377B"/>
    <w:rsid w:val="00415109"/>
    <w:rsid w:val="0041640D"/>
    <w:rsid w:val="0042424A"/>
    <w:rsid w:val="004268A7"/>
    <w:rsid w:val="00431E01"/>
    <w:rsid w:val="00435363"/>
    <w:rsid w:val="00436B54"/>
    <w:rsid w:val="004567D7"/>
    <w:rsid w:val="00463D97"/>
    <w:rsid w:val="00463F3E"/>
    <w:rsid w:val="00465A22"/>
    <w:rsid w:val="004701E8"/>
    <w:rsid w:val="00477C6D"/>
    <w:rsid w:val="00480C5A"/>
    <w:rsid w:val="00497BF1"/>
    <w:rsid w:val="004A7A82"/>
    <w:rsid w:val="004B2ED5"/>
    <w:rsid w:val="004C547F"/>
    <w:rsid w:val="004D20E1"/>
    <w:rsid w:val="004E2AC2"/>
    <w:rsid w:val="004F0DA8"/>
    <w:rsid w:val="004F155D"/>
    <w:rsid w:val="0050232B"/>
    <w:rsid w:val="00515B35"/>
    <w:rsid w:val="0052146F"/>
    <w:rsid w:val="00535E9E"/>
    <w:rsid w:val="00540425"/>
    <w:rsid w:val="00545933"/>
    <w:rsid w:val="0056189E"/>
    <w:rsid w:val="00574F01"/>
    <w:rsid w:val="005845A7"/>
    <w:rsid w:val="005941B8"/>
    <w:rsid w:val="005C69A7"/>
    <w:rsid w:val="005C7FBF"/>
    <w:rsid w:val="005D5089"/>
    <w:rsid w:val="005E4513"/>
    <w:rsid w:val="00604ABC"/>
    <w:rsid w:val="006536D4"/>
    <w:rsid w:val="006601F3"/>
    <w:rsid w:val="006748C2"/>
    <w:rsid w:val="00684DB2"/>
    <w:rsid w:val="00691022"/>
    <w:rsid w:val="00694260"/>
    <w:rsid w:val="006B4BA0"/>
    <w:rsid w:val="006C1AFE"/>
    <w:rsid w:val="006C3965"/>
    <w:rsid w:val="006D0867"/>
    <w:rsid w:val="006D6542"/>
    <w:rsid w:val="006F0D0D"/>
    <w:rsid w:val="006F7C02"/>
    <w:rsid w:val="00701678"/>
    <w:rsid w:val="00702BB4"/>
    <w:rsid w:val="00742C77"/>
    <w:rsid w:val="00752603"/>
    <w:rsid w:val="0078215D"/>
    <w:rsid w:val="0078337D"/>
    <w:rsid w:val="00783CAF"/>
    <w:rsid w:val="0078470B"/>
    <w:rsid w:val="007953C5"/>
    <w:rsid w:val="007A09B1"/>
    <w:rsid w:val="007C5390"/>
    <w:rsid w:val="007D1ED2"/>
    <w:rsid w:val="007E1D5E"/>
    <w:rsid w:val="007E479A"/>
    <w:rsid w:val="008104E3"/>
    <w:rsid w:val="008139E9"/>
    <w:rsid w:val="008353E7"/>
    <w:rsid w:val="008358E6"/>
    <w:rsid w:val="00845853"/>
    <w:rsid w:val="00847C96"/>
    <w:rsid w:val="00857816"/>
    <w:rsid w:val="00860353"/>
    <w:rsid w:val="00876E89"/>
    <w:rsid w:val="00887073"/>
    <w:rsid w:val="008A0084"/>
    <w:rsid w:val="008B135D"/>
    <w:rsid w:val="008B24F8"/>
    <w:rsid w:val="008C46AE"/>
    <w:rsid w:val="008E77D8"/>
    <w:rsid w:val="008F210F"/>
    <w:rsid w:val="00905273"/>
    <w:rsid w:val="0092145B"/>
    <w:rsid w:val="00964DBD"/>
    <w:rsid w:val="00967F04"/>
    <w:rsid w:val="0097059C"/>
    <w:rsid w:val="0097160E"/>
    <w:rsid w:val="009728C7"/>
    <w:rsid w:val="00973F62"/>
    <w:rsid w:val="00975BD8"/>
    <w:rsid w:val="00996CFD"/>
    <w:rsid w:val="009A04D9"/>
    <w:rsid w:val="009A759D"/>
    <w:rsid w:val="009B3D13"/>
    <w:rsid w:val="009B4EED"/>
    <w:rsid w:val="009B5312"/>
    <w:rsid w:val="009C6757"/>
    <w:rsid w:val="009D4C64"/>
    <w:rsid w:val="009E49BC"/>
    <w:rsid w:val="009E4E68"/>
    <w:rsid w:val="009E5E3E"/>
    <w:rsid w:val="009E663E"/>
    <w:rsid w:val="00A04716"/>
    <w:rsid w:val="00A1565F"/>
    <w:rsid w:val="00A22484"/>
    <w:rsid w:val="00A2401E"/>
    <w:rsid w:val="00A41D2F"/>
    <w:rsid w:val="00A47443"/>
    <w:rsid w:val="00A553A2"/>
    <w:rsid w:val="00A62EF1"/>
    <w:rsid w:val="00A660F5"/>
    <w:rsid w:val="00A90B49"/>
    <w:rsid w:val="00A93CDD"/>
    <w:rsid w:val="00A952E8"/>
    <w:rsid w:val="00A955AC"/>
    <w:rsid w:val="00AA6D25"/>
    <w:rsid w:val="00AB767E"/>
    <w:rsid w:val="00AC731A"/>
    <w:rsid w:val="00AD1097"/>
    <w:rsid w:val="00AF1FD1"/>
    <w:rsid w:val="00B015CA"/>
    <w:rsid w:val="00B05A1A"/>
    <w:rsid w:val="00B06454"/>
    <w:rsid w:val="00B152DB"/>
    <w:rsid w:val="00B26371"/>
    <w:rsid w:val="00B3046A"/>
    <w:rsid w:val="00B32573"/>
    <w:rsid w:val="00B36D09"/>
    <w:rsid w:val="00B501BA"/>
    <w:rsid w:val="00B67F1C"/>
    <w:rsid w:val="00B86071"/>
    <w:rsid w:val="00B92731"/>
    <w:rsid w:val="00B93356"/>
    <w:rsid w:val="00BA3DC8"/>
    <w:rsid w:val="00BB54EF"/>
    <w:rsid w:val="00BB5F0A"/>
    <w:rsid w:val="00BC1B9C"/>
    <w:rsid w:val="00BC44EB"/>
    <w:rsid w:val="00BE4427"/>
    <w:rsid w:val="00BE7BB0"/>
    <w:rsid w:val="00BF4A45"/>
    <w:rsid w:val="00BF5D0E"/>
    <w:rsid w:val="00C00E83"/>
    <w:rsid w:val="00C169E6"/>
    <w:rsid w:val="00C2157A"/>
    <w:rsid w:val="00C33BEF"/>
    <w:rsid w:val="00C378A0"/>
    <w:rsid w:val="00C41CF7"/>
    <w:rsid w:val="00C41EA0"/>
    <w:rsid w:val="00C46E68"/>
    <w:rsid w:val="00C47FF2"/>
    <w:rsid w:val="00C520DD"/>
    <w:rsid w:val="00C75C0D"/>
    <w:rsid w:val="00C806D9"/>
    <w:rsid w:val="00C860C6"/>
    <w:rsid w:val="00C86EE7"/>
    <w:rsid w:val="00CA2B6B"/>
    <w:rsid w:val="00CB75F3"/>
    <w:rsid w:val="00CC3732"/>
    <w:rsid w:val="00CC62D3"/>
    <w:rsid w:val="00CD33CE"/>
    <w:rsid w:val="00CE537E"/>
    <w:rsid w:val="00D37A0A"/>
    <w:rsid w:val="00D47CE7"/>
    <w:rsid w:val="00D5303D"/>
    <w:rsid w:val="00D768E5"/>
    <w:rsid w:val="00D93A03"/>
    <w:rsid w:val="00D97104"/>
    <w:rsid w:val="00DA49B3"/>
    <w:rsid w:val="00DA6194"/>
    <w:rsid w:val="00DC614D"/>
    <w:rsid w:val="00DC78A5"/>
    <w:rsid w:val="00DD735E"/>
    <w:rsid w:val="00DE02F5"/>
    <w:rsid w:val="00DE32D4"/>
    <w:rsid w:val="00DE50D9"/>
    <w:rsid w:val="00DF4529"/>
    <w:rsid w:val="00DF7B2F"/>
    <w:rsid w:val="00E01118"/>
    <w:rsid w:val="00E14AB9"/>
    <w:rsid w:val="00E15D29"/>
    <w:rsid w:val="00E17BCE"/>
    <w:rsid w:val="00E21958"/>
    <w:rsid w:val="00E3014F"/>
    <w:rsid w:val="00E30845"/>
    <w:rsid w:val="00E34A35"/>
    <w:rsid w:val="00E35CDA"/>
    <w:rsid w:val="00E46CF3"/>
    <w:rsid w:val="00E60CAC"/>
    <w:rsid w:val="00E7134C"/>
    <w:rsid w:val="00E77290"/>
    <w:rsid w:val="00E928E6"/>
    <w:rsid w:val="00E951C9"/>
    <w:rsid w:val="00E971E3"/>
    <w:rsid w:val="00EA241E"/>
    <w:rsid w:val="00ED3ED8"/>
    <w:rsid w:val="00EF2C9A"/>
    <w:rsid w:val="00EF2DA5"/>
    <w:rsid w:val="00F0156A"/>
    <w:rsid w:val="00F13E87"/>
    <w:rsid w:val="00F166F5"/>
    <w:rsid w:val="00F341D6"/>
    <w:rsid w:val="00F50537"/>
    <w:rsid w:val="00F52E3F"/>
    <w:rsid w:val="00F53068"/>
    <w:rsid w:val="00F56D66"/>
    <w:rsid w:val="00F62EC6"/>
    <w:rsid w:val="00F721E8"/>
    <w:rsid w:val="00F74237"/>
    <w:rsid w:val="00F74928"/>
    <w:rsid w:val="00F76FAE"/>
    <w:rsid w:val="00F95EE1"/>
    <w:rsid w:val="00F97196"/>
    <w:rsid w:val="00FA4BC2"/>
    <w:rsid w:val="00FA4C97"/>
    <w:rsid w:val="00FB5857"/>
    <w:rsid w:val="00FC29AD"/>
    <w:rsid w:val="00FC38BF"/>
    <w:rsid w:val="00FC4872"/>
    <w:rsid w:val="00FC5B27"/>
    <w:rsid w:val="00FC6321"/>
    <w:rsid w:val="00FC6B0C"/>
    <w:rsid w:val="00FC716B"/>
    <w:rsid w:val="00FE04DD"/>
    <w:rsid w:val="00FE2250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9EC240"/>
  <w15:docId w15:val="{ABFA84E2-8A45-4AB0-985C-3BCD144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3E7"/>
    <w:pPr>
      <w:spacing w:after="0"/>
    </w:pPr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8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E60"/>
    <w:pPr>
      <w:keepNext/>
      <w:spacing w:before="240" w:after="60" w:line="240" w:lineRule="auto"/>
      <w:outlineLvl w:val="1"/>
    </w:pPr>
    <w:rPr>
      <w:rFonts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860C6"/>
    <w:pPr>
      <w:keepNext/>
      <w:spacing w:before="240" w:after="6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B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2DA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EF2DA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DA5"/>
  </w:style>
  <w:style w:type="paragraph" w:styleId="Footer">
    <w:name w:val="footer"/>
    <w:basedOn w:val="Normal"/>
    <w:link w:val="Foot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DA5"/>
  </w:style>
  <w:style w:type="paragraph" w:styleId="BalloonText">
    <w:name w:val="Balloon Text"/>
    <w:basedOn w:val="Normal"/>
    <w:link w:val="BalloonTextChar"/>
    <w:uiPriority w:val="99"/>
    <w:semiHidden/>
    <w:unhideWhenUsed/>
    <w:rsid w:val="00EF2D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28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8E6"/>
    <w:pPr>
      <w:outlineLvl w:val="9"/>
    </w:pPr>
  </w:style>
  <w:style w:type="character" w:customStyle="1" w:styleId="Heading2Char">
    <w:name w:val="Heading 2 Char"/>
    <w:basedOn w:val="DefaultParagraphFont"/>
    <w:link w:val="Heading2"/>
    <w:rsid w:val="00311E6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31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53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E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E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C860C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8B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67F0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0C78AD"/>
    <w:pPr>
      <w:ind w:left="720"/>
      <w:contextualSpacing/>
    </w:pPr>
  </w:style>
  <w:style w:type="paragraph" w:customStyle="1" w:styleId="IKSNL2">
    <w:name w:val="IKSNL2"/>
    <w:basedOn w:val="Normal"/>
    <w:autoRedefine/>
    <w:rsid w:val="00A1565F"/>
    <w:pPr>
      <w:numPr>
        <w:ilvl w:val="2"/>
        <w:numId w:val="3"/>
      </w:numPr>
      <w:spacing w:line="360" w:lineRule="auto"/>
      <w:jc w:val="both"/>
    </w:pPr>
    <w:rPr>
      <w:rFonts w:ascii="Calibri" w:eastAsia="Times New Roman" w:hAnsi="Calibri" w:cs="Tahoma"/>
      <w:sz w:val="24"/>
      <w:szCs w:val="20"/>
      <w:lang w:val="en-IN" w:eastAsia="en-IN"/>
    </w:rPr>
  </w:style>
  <w:style w:type="paragraph" w:customStyle="1" w:styleId="IKSNL3">
    <w:name w:val="IKSNL3"/>
    <w:basedOn w:val="IKSNL2"/>
    <w:autoRedefine/>
    <w:rsid w:val="00A1565F"/>
    <w:pPr>
      <w:numPr>
        <w:ilvl w:val="0"/>
        <w:numId w:val="4"/>
      </w:numPr>
    </w:pPr>
  </w:style>
  <w:style w:type="paragraph" w:styleId="BodyText2">
    <w:name w:val="Body Text 2"/>
    <w:basedOn w:val="Normal"/>
    <w:link w:val="BodyText2Char"/>
    <w:rsid w:val="00F13E87"/>
    <w:pPr>
      <w:tabs>
        <w:tab w:val="left" w:pos="180"/>
      </w:tabs>
      <w:suppressAutoHyphens/>
      <w:spacing w:line="240" w:lineRule="auto"/>
      <w:ind w:left="360"/>
      <w:jc w:val="both"/>
    </w:pPr>
    <w:rPr>
      <w:rFonts w:ascii="Times New Roman" w:eastAsia="PMingLiU" w:hAnsi="Times New Roman" w:cs="Times New Roman"/>
      <w:sz w:val="28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F13E87"/>
    <w:rPr>
      <w:rFonts w:ascii="Times New Roman" w:eastAsia="PMingLiU" w:hAnsi="Times New Roman" w:cs="Times New Roman"/>
      <w:sz w:val="28"/>
      <w:szCs w:val="24"/>
      <w:lang w:eastAsia="ar-SA"/>
    </w:rPr>
  </w:style>
  <w:style w:type="paragraph" w:customStyle="1" w:styleId="Number1">
    <w:name w:val="Number 1"/>
    <w:basedOn w:val="BodyText"/>
    <w:rsid w:val="00F13E87"/>
    <w:pPr>
      <w:numPr>
        <w:numId w:val="2"/>
      </w:numPr>
      <w:suppressAutoHyphens/>
      <w:spacing w:before="120" w:line="240" w:lineRule="auto"/>
      <w:ind w:left="-1440" w:firstLine="0"/>
      <w:jc w:val="both"/>
    </w:pPr>
    <w:rPr>
      <w:rFonts w:ascii="Times New Roman" w:eastAsia="PMingLiU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1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3E8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A04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A04D9"/>
  </w:style>
  <w:style w:type="paragraph" w:styleId="PlainText">
    <w:name w:val="Plain Text"/>
    <w:basedOn w:val="Normal"/>
    <w:link w:val="PlainTextChar"/>
    <w:uiPriority w:val="99"/>
    <w:semiHidden/>
    <w:unhideWhenUsed/>
    <w:rsid w:val="0069102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02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C46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46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46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ahindraSubheading">
    <w:name w:val="Mahindra Subheading"/>
    <w:basedOn w:val="Normal"/>
    <w:next w:val="Heading2"/>
    <w:link w:val="MahindraSubheadingChar"/>
    <w:qFormat/>
    <w:rsid w:val="00051E50"/>
    <w:rPr>
      <w:rFonts w:cs="Arial"/>
    </w:rPr>
  </w:style>
  <w:style w:type="character" w:customStyle="1" w:styleId="MahindraSubheadingChar">
    <w:name w:val="Mahindra Subheading Char"/>
    <w:basedOn w:val="DefaultParagraphFont"/>
    <w:link w:val="MahindraSubheading"/>
    <w:rsid w:val="00051E50"/>
    <w:rPr>
      <w:rFonts w:ascii="Arial" w:hAnsi="Arial" w:cs="Arial"/>
      <w:color w:val="000000" w:themeColor="text1"/>
      <w:sz w:val="20"/>
    </w:rPr>
  </w:style>
  <w:style w:type="table" w:customStyle="1" w:styleId="MediumList11">
    <w:name w:val="Medium List 11"/>
    <w:basedOn w:val="TableNormal"/>
    <w:uiPriority w:val="65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ColorfulList1">
    <w:name w:val="Colorful List1"/>
    <w:basedOn w:val="TableNormal"/>
    <w:uiPriority w:val="72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hindraHeading">
    <w:name w:val="Mahindra Heading"/>
    <w:basedOn w:val="PTSTitle2"/>
    <w:link w:val="MahindraHeadingChar"/>
    <w:qFormat/>
    <w:rsid w:val="00051E50"/>
    <w:pPr>
      <w:jc w:val="center"/>
    </w:pPr>
  </w:style>
  <w:style w:type="character" w:customStyle="1" w:styleId="MahindraHeadingChar">
    <w:name w:val="Mahindra Heading Char"/>
    <w:basedOn w:val="DefaultParagraphFont"/>
    <w:link w:val="MahindraHeading"/>
    <w:rsid w:val="00051E50"/>
    <w:rPr>
      <w:rFonts w:ascii="Arial" w:eastAsia="Times New Roman" w:hAnsi="Arial" w:cs="Arial"/>
      <w:bCs/>
      <w:i/>
      <w:color w:val="000000"/>
      <w:sz w:val="36"/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53A2"/>
    <w:pPr>
      <w:spacing w:after="100"/>
      <w:ind w:left="1760"/>
    </w:pPr>
  </w:style>
  <w:style w:type="character" w:customStyle="1" w:styleId="apple-converted-space">
    <w:name w:val="apple-converted-space"/>
    <w:basedOn w:val="DefaultParagraphFont"/>
    <w:rsid w:val="008353E7"/>
  </w:style>
  <w:style w:type="paragraph" w:styleId="Caption">
    <w:name w:val="caption"/>
    <w:basedOn w:val="Normal"/>
    <w:next w:val="Normal"/>
    <w:qFormat/>
    <w:rsid w:val="008353E7"/>
    <w:pPr>
      <w:spacing w:line="240" w:lineRule="auto"/>
    </w:pPr>
    <w:rPr>
      <w:rFonts w:ascii="Times New Roman" w:eastAsia="Times New Roman" w:hAnsi="Times New Roman" w:cs="Times New Roman"/>
      <w:b/>
      <w:bCs/>
      <w:color w:val="auto"/>
      <w:szCs w:val="20"/>
    </w:rPr>
  </w:style>
  <w:style w:type="paragraph" w:customStyle="1" w:styleId="PTSDefaultText">
    <w:name w:val="PTS Default Text"/>
    <w:basedOn w:val="Normal"/>
    <w:link w:val="PTSDefaultTextChar"/>
    <w:rsid w:val="00FC38BF"/>
    <w:pPr>
      <w:spacing w:after="100" w:line="240" w:lineRule="auto"/>
    </w:pPr>
    <w:rPr>
      <w:rFonts w:eastAsia="Times New Roman" w:cs="Times New Roman"/>
      <w:color w:val="auto"/>
      <w:szCs w:val="20"/>
    </w:rPr>
  </w:style>
  <w:style w:type="character" w:customStyle="1" w:styleId="PTSDefaultTextChar">
    <w:name w:val="PTS Default Text Char"/>
    <w:link w:val="PTSDefaultText"/>
    <w:rsid w:val="00FC38BF"/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2BB4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paragraph" w:customStyle="1" w:styleId="PTSBullet1">
    <w:name w:val="PTS Bullet 1"/>
    <w:basedOn w:val="Normal"/>
    <w:link w:val="PTSBullet1Char"/>
    <w:rsid w:val="00702BB4"/>
    <w:pPr>
      <w:numPr>
        <w:numId w:val="8"/>
      </w:numPr>
      <w:spacing w:after="120" w:line="240" w:lineRule="auto"/>
      <w:ind w:right="360"/>
    </w:pPr>
    <w:rPr>
      <w:rFonts w:eastAsia="Times New Roman" w:cs="Times New Roman"/>
      <w:color w:val="auto"/>
      <w:szCs w:val="20"/>
    </w:rPr>
  </w:style>
  <w:style w:type="character" w:customStyle="1" w:styleId="PTSBullet1Char">
    <w:name w:val="PTS Bullet 1 Char"/>
    <w:link w:val="PTSBullet1"/>
    <w:rsid w:val="00702BB4"/>
    <w:rPr>
      <w:rFonts w:ascii="Arial" w:eastAsia="Times New Roman" w:hAnsi="Arial" w:cs="Times New Roman"/>
      <w:sz w:val="20"/>
      <w:szCs w:val="20"/>
    </w:rPr>
  </w:style>
  <w:style w:type="paragraph" w:customStyle="1" w:styleId="PTSHead1">
    <w:name w:val="PTS Head 1"/>
    <w:next w:val="Normal"/>
    <w:rsid w:val="00702BB4"/>
    <w:pPr>
      <w:keepNext/>
      <w:pageBreakBefore/>
      <w:numPr>
        <w:numId w:val="9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</w:rPr>
  </w:style>
  <w:style w:type="paragraph" w:customStyle="1" w:styleId="PTSHead2">
    <w:name w:val="PTS Head 2"/>
    <w:next w:val="Normal"/>
    <w:rsid w:val="00702BB4"/>
    <w:pPr>
      <w:numPr>
        <w:ilvl w:val="1"/>
        <w:numId w:val="9"/>
      </w:numPr>
      <w:pBdr>
        <w:top w:val="single" w:sz="8" w:space="1" w:color="000000"/>
      </w:pBdr>
      <w:spacing w:before="180" w:after="180" w:line="240" w:lineRule="auto"/>
      <w:outlineLvl w:val="1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TSHead3">
    <w:name w:val="PTS Head 3"/>
    <w:next w:val="Normal"/>
    <w:link w:val="PTSHead3Char"/>
    <w:rsid w:val="00702BB4"/>
    <w:pPr>
      <w:numPr>
        <w:ilvl w:val="2"/>
        <w:numId w:val="9"/>
      </w:numPr>
      <w:tabs>
        <w:tab w:val="clear" w:pos="1404"/>
        <w:tab w:val="num" w:pos="1224"/>
      </w:tabs>
      <w:spacing w:before="180" w:after="160" w:line="240" w:lineRule="auto"/>
      <w:ind w:left="1224"/>
      <w:outlineLvl w:val="2"/>
    </w:pPr>
    <w:rPr>
      <w:rFonts w:ascii="Arial" w:eastAsia="Times New Roman" w:hAnsi="Arial" w:cs="Times New Roman"/>
      <w:b/>
      <w:i/>
      <w:sz w:val="32"/>
      <w:szCs w:val="20"/>
      <w:u w:val="single"/>
    </w:rPr>
  </w:style>
  <w:style w:type="character" w:customStyle="1" w:styleId="PTSHead3Char">
    <w:name w:val="PTS Head 3 Char"/>
    <w:link w:val="PTSHead3"/>
    <w:rsid w:val="00702BB4"/>
    <w:rPr>
      <w:rFonts w:ascii="Arial" w:eastAsia="Times New Roman" w:hAnsi="Arial" w:cs="Times New Roman"/>
      <w:b/>
      <w:i/>
      <w:sz w:val="32"/>
      <w:szCs w:val="20"/>
      <w:u w:val="single"/>
    </w:rPr>
  </w:style>
  <w:style w:type="paragraph" w:customStyle="1" w:styleId="PTSHead4">
    <w:name w:val="PTS Head 4"/>
    <w:next w:val="Normal"/>
    <w:autoRedefine/>
    <w:rsid w:val="00702BB4"/>
    <w:pPr>
      <w:numPr>
        <w:ilvl w:val="3"/>
        <w:numId w:val="9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</w:rPr>
  </w:style>
  <w:style w:type="paragraph" w:customStyle="1" w:styleId="PTSTableText">
    <w:name w:val="PTS Table Text"/>
    <w:basedOn w:val="Normal"/>
    <w:link w:val="PTSTableTextChar"/>
    <w:rsid w:val="00C41EA0"/>
    <w:pPr>
      <w:spacing w:before="60" w:after="60" w:line="240" w:lineRule="auto"/>
    </w:pPr>
    <w:rPr>
      <w:rFonts w:eastAsia="Times New Roman" w:cs="Times New Roman"/>
      <w:color w:val="auto"/>
      <w:szCs w:val="20"/>
    </w:rPr>
  </w:style>
  <w:style w:type="character" w:customStyle="1" w:styleId="PTSTableTextChar">
    <w:name w:val="PTS Table Text Char"/>
    <w:link w:val="PTSTableText"/>
    <w:rsid w:val="00C41EA0"/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C41EA0"/>
    <w:pPr>
      <w:tabs>
        <w:tab w:val="center" w:pos="4680"/>
        <w:tab w:val="right" w:pos="9360"/>
      </w:tabs>
      <w:spacing w:line="240" w:lineRule="auto"/>
    </w:pPr>
    <w:rPr>
      <w:rFonts w:ascii="Helvetica" w:eastAsia="Times New Roman" w:hAnsi="Helvetica" w:cs="Times New Roman"/>
      <w:b/>
      <w:i/>
      <w:color w:val="auto"/>
      <w:sz w:val="18"/>
      <w:szCs w:val="20"/>
    </w:rPr>
  </w:style>
  <w:style w:type="paragraph" w:customStyle="1" w:styleId="PTSTitle2">
    <w:name w:val="PTS Title 2"/>
    <w:basedOn w:val="Normal"/>
    <w:rsid w:val="00C41EA0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eastAsia="Times New Roman" w:cs="Arial"/>
      <w:bCs/>
      <w:i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jpg@01D31731.E1FCE500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11" ma:contentTypeDescription="Create a new document." ma:contentTypeScope="" ma:versionID="a6992396cbd6bdb220d168e14ba673c1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89d28699f2c7ba2d393b4ee1eb0e02a8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04DA7B-3DED-4D22-A824-F78AFCA77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EF2502-2D28-4B34-B6B2-8A757056E173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4.xml><?xml version="1.0" encoding="utf-8"?>
<ds:datastoreItem xmlns:ds="http://schemas.openxmlformats.org/officeDocument/2006/customXml" ds:itemID="{2097D9CF-C218-4741-9A41-DB26FCFEE1C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63D524-E7D6-451C-B1F9-0B2CB8929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SOP's GTAA</vt:lpstr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SOP's GTAA</dc:title>
  <dc:subject/>
  <dc:creator>Kiran Jayantibhai Patel (GIS)</dc:creator>
  <cp:keywords/>
  <dc:description/>
  <cp:lastModifiedBy>Ghazala Khanam (CIS)</cp:lastModifiedBy>
  <cp:revision>5</cp:revision>
  <dcterms:created xsi:type="dcterms:W3CDTF">2018-06-20T11:52:00Z</dcterms:created>
  <dcterms:modified xsi:type="dcterms:W3CDTF">2019-08-09T12:15:00Z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DI352975@wipro.com</vt:lpwstr>
  </property>
  <property fmtid="{D5CDD505-2E9C-101B-9397-08002B2CF9AE}" pid="6" name="MSIP_Label_b9a70571-31c6-4603-80c1-ef2fb871a62a_SetDate">
    <vt:lpwstr>2018-06-20T07:52:19.1337095-04:00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