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E389C1" w14:textId="77777777" w:rsidR="000F10C1" w:rsidRPr="000F10C1" w:rsidRDefault="000F10C1" w:rsidP="000F10C1">
      <w:pPr>
        <w:spacing w:after="0" w:line="240" w:lineRule="auto"/>
        <w:outlineLvl w:val="0"/>
        <w:rPr>
          <w:rFonts w:ascii="Times New Roman" w:eastAsia="Times New Roman" w:hAnsi="Times New Roman" w:cs="Times New Roman"/>
          <w:b/>
          <w:bCs/>
          <w:kern w:val="36"/>
          <w:sz w:val="48"/>
          <w:szCs w:val="48"/>
          <w14:ligatures w14:val="none"/>
        </w:rPr>
      </w:pPr>
      <w:r w:rsidRPr="000F10C1">
        <w:rPr>
          <w:rFonts w:ascii="Times New Roman" w:eastAsia="Times New Roman" w:hAnsi="Times New Roman" w:cs="Times New Roman"/>
          <w:b/>
          <w:bCs/>
          <w:kern w:val="36"/>
          <w:sz w:val="48"/>
          <w:szCs w:val="48"/>
          <w14:ligatures w14:val="none"/>
        </w:rPr>
        <w:t>Exercise: Optimizing a report for mobile</w:t>
      </w:r>
    </w:p>
    <w:p w14:paraId="732893F1" w14:textId="77777777" w:rsidR="000F10C1" w:rsidRPr="000F10C1" w:rsidRDefault="000F10C1" w:rsidP="000F10C1">
      <w:pPr>
        <w:spacing w:after="100" w:afterAutospacing="1" w:line="240" w:lineRule="auto"/>
        <w:outlineLvl w:val="1"/>
        <w:rPr>
          <w:rFonts w:ascii="Times New Roman" w:eastAsia="Times New Roman" w:hAnsi="Times New Roman" w:cs="Times New Roman"/>
          <w:b/>
          <w:bCs/>
          <w:kern w:val="0"/>
          <w:sz w:val="36"/>
          <w:szCs w:val="36"/>
          <w14:ligatures w14:val="none"/>
        </w:rPr>
      </w:pPr>
      <w:r w:rsidRPr="000F10C1">
        <w:rPr>
          <w:rFonts w:ascii="Times New Roman" w:eastAsia="Times New Roman" w:hAnsi="Times New Roman" w:cs="Times New Roman"/>
          <w:b/>
          <w:bCs/>
          <w:kern w:val="0"/>
          <w:sz w:val="36"/>
          <w:szCs w:val="36"/>
          <w14:ligatures w14:val="none"/>
        </w:rPr>
        <w:t>Introduction</w:t>
      </w:r>
    </w:p>
    <w:p w14:paraId="76C08BCB"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By now, you should have gained a solid understanding of the essential concepts of what visual clarity is and how to achieve it in reports. Appropriate chart selection, formatting visuals, accessibility considerations, and cellphone optimization are some of the ways you can create clutter-free, impactful reports in Microsoft Power BI.</w:t>
      </w:r>
    </w:p>
    <w:p w14:paraId="53BFE5B4"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In this exercise, you are asked to apply your knowledge to optimize a Power BI report for mobile devices.</w:t>
      </w:r>
    </w:p>
    <w:p w14:paraId="03DC0715" w14:textId="77777777" w:rsidR="000F10C1" w:rsidRPr="000F10C1" w:rsidRDefault="000F10C1" w:rsidP="000F10C1">
      <w:pPr>
        <w:spacing w:after="100" w:afterAutospacing="1" w:line="240" w:lineRule="auto"/>
        <w:outlineLvl w:val="2"/>
        <w:rPr>
          <w:rFonts w:ascii="Times New Roman" w:eastAsia="Times New Roman" w:hAnsi="Times New Roman" w:cs="Times New Roman"/>
          <w:b/>
          <w:bCs/>
          <w:kern w:val="0"/>
          <w:sz w:val="27"/>
          <w:szCs w:val="27"/>
          <w14:ligatures w14:val="none"/>
        </w:rPr>
      </w:pPr>
      <w:r w:rsidRPr="000F10C1">
        <w:rPr>
          <w:rFonts w:ascii="Times New Roman" w:eastAsia="Times New Roman" w:hAnsi="Times New Roman" w:cs="Times New Roman"/>
          <w:b/>
          <w:bCs/>
          <w:kern w:val="0"/>
          <w:sz w:val="27"/>
          <w:szCs w:val="27"/>
          <w14:ligatures w14:val="none"/>
        </w:rPr>
        <w:t>Scenario</w:t>
      </w:r>
    </w:p>
    <w:p w14:paraId="2B085831"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A senior Adventure Works marketing executive is traveling to Europe for business meetings. You must present a summary of the district sales report with a KPI that she can visualize on her way to the airport. A mobile-optimized version of the report is what is needed. As a report designer in Power BI, you can help by performing report optimization.</w:t>
      </w:r>
    </w:p>
    <w:p w14:paraId="7A2C260A"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In this exercise, you will go through each step of optimizing an existing report for cellular devices.</w:t>
      </w:r>
    </w:p>
    <w:p w14:paraId="0ABC5076"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By completing this exercise, you will demonstrate your ability to:</w:t>
      </w:r>
    </w:p>
    <w:p w14:paraId="75677809" w14:textId="77777777" w:rsidR="000F10C1" w:rsidRPr="000F10C1" w:rsidRDefault="000F10C1" w:rsidP="000F10C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Review the layout and design of a report page.</w:t>
      </w:r>
    </w:p>
    <w:p w14:paraId="1D74E1D0" w14:textId="77777777" w:rsidR="000F10C1" w:rsidRPr="000F10C1" w:rsidRDefault="000F10C1" w:rsidP="000F10C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Optimize an existing report for mobile devices.</w:t>
      </w:r>
    </w:p>
    <w:p w14:paraId="2807BBCF" w14:textId="77777777" w:rsidR="000F10C1" w:rsidRPr="000F10C1" w:rsidRDefault="000F10C1" w:rsidP="000F10C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Apply mobile-only formatting to the optimized report.</w:t>
      </w:r>
    </w:p>
    <w:p w14:paraId="4BBCC678"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Follow the exercise steps to optimize the report for mobile layout and ensure the visual elements in the mobile canvas are properly positioned and scaled to eliminate any visual clutter.</w:t>
      </w:r>
    </w:p>
    <w:p w14:paraId="2416D45E" w14:textId="77777777" w:rsidR="000F10C1" w:rsidRPr="000F10C1" w:rsidRDefault="000F10C1" w:rsidP="000F10C1">
      <w:pPr>
        <w:spacing w:after="0" w:line="240" w:lineRule="auto"/>
        <w:rPr>
          <w:rFonts w:ascii="Times New Roman" w:eastAsia="Times New Roman" w:hAnsi="Times New Roman" w:cs="Times New Roman"/>
          <w:color w:val="0000FF"/>
          <w:kern w:val="0"/>
          <w:sz w:val="24"/>
          <w:szCs w:val="24"/>
          <w:u w:val="single"/>
          <w14:ligatures w14:val="none"/>
        </w:rPr>
      </w:pPr>
      <w:r w:rsidRPr="000F10C1">
        <w:rPr>
          <w:rFonts w:ascii="Times New Roman" w:eastAsia="Times New Roman" w:hAnsi="Times New Roman" w:cs="Times New Roman"/>
          <w:kern w:val="0"/>
          <w:sz w:val="24"/>
          <w:szCs w:val="24"/>
          <w14:ligatures w14:val="none"/>
        </w:rPr>
        <w:fldChar w:fldCharType="begin"/>
      </w:r>
      <w:r w:rsidRPr="000F10C1">
        <w:rPr>
          <w:rFonts w:ascii="Times New Roman" w:eastAsia="Times New Roman" w:hAnsi="Times New Roman" w:cs="Times New Roman"/>
          <w:kern w:val="0"/>
          <w:sz w:val="24"/>
          <w:szCs w:val="24"/>
          <w14:ligatures w14:val="none"/>
        </w:rPr>
        <w:instrText>HYPERLINK "https://d3c33hcgiwev3.cloudfront.net/tEZqTyjSRAWg2Q1cj8m3Xw_0c4915bfefcb4da9b2885cf8e93511e1_Optimizing-a-report-for-mobile.pbix?Expires=1712275200&amp;Signature=HBWndQ-td-O0ENBTK0Tx6bIMq4pKyUiwMoGycgRTV1vaX5zp526qh1XH6R-Vd3YEpGutcttPzHQEEvnxfFzdZ6X9WhkMyRcq7vZ-hXlEv6Pe9az8~KSlZILGdMF4ZHW5eqouMu7d05D6E59567V6TGVLViVUwKQi6Lr5aA6uEdA_&amp;Key-Pair-Id=APKAJLTNE6QMUY6HBC5A" \t "_blank"</w:instrText>
      </w:r>
      <w:r w:rsidRPr="000F10C1">
        <w:rPr>
          <w:rFonts w:ascii="Times New Roman" w:eastAsia="Times New Roman" w:hAnsi="Times New Roman" w:cs="Times New Roman"/>
          <w:kern w:val="0"/>
          <w:sz w:val="24"/>
          <w:szCs w:val="24"/>
          <w14:ligatures w14:val="none"/>
        </w:rPr>
      </w:r>
      <w:r w:rsidRPr="000F10C1">
        <w:rPr>
          <w:rFonts w:ascii="Times New Roman" w:eastAsia="Times New Roman" w:hAnsi="Times New Roman" w:cs="Times New Roman"/>
          <w:kern w:val="0"/>
          <w:sz w:val="24"/>
          <w:szCs w:val="24"/>
          <w14:ligatures w14:val="none"/>
        </w:rPr>
        <w:fldChar w:fldCharType="separate"/>
      </w:r>
    </w:p>
    <w:p w14:paraId="1ADDEDC5" w14:textId="77777777" w:rsidR="000F10C1" w:rsidRPr="000F10C1" w:rsidRDefault="000F10C1" w:rsidP="000F10C1">
      <w:pPr>
        <w:spacing w:after="0"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color w:val="0000FF"/>
          <w:kern w:val="0"/>
          <w:sz w:val="24"/>
          <w:szCs w:val="24"/>
          <w:u w:val="single"/>
          <w14:ligatures w14:val="none"/>
        </w:rPr>
        <w:t>Optimizing a report for mobile</w:t>
      </w:r>
    </w:p>
    <w:p w14:paraId="4EF76D51" w14:textId="77777777" w:rsidR="000F10C1" w:rsidRPr="000F10C1" w:rsidRDefault="000F10C1" w:rsidP="000F10C1">
      <w:pPr>
        <w:spacing w:after="0" w:line="240" w:lineRule="auto"/>
        <w:rPr>
          <w:rFonts w:ascii="Times New Roman" w:eastAsia="Times New Roman" w:hAnsi="Times New Roman" w:cs="Times New Roman"/>
          <w:color w:val="0000FF"/>
          <w:kern w:val="0"/>
          <w:sz w:val="24"/>
          <w:szCs w:val="24"/>
          <w:u w:val="single"/>
          <w14:ligatures w14:val="none"/>
        </w:rPr>
      </w:pPr>
      <w:r w:rsidRPr="000F10C1">
        <w:rPr>
          <w:rFonts w:ascii="Times New Roman" w:eastAsia="Times New Roman" w:hAnsi="Times New Roman" w:cs="Times New Roman"/>
          <w:color w:val="0000FF"/>
          <w:kern w:val="0"/>
          <w:sz w:val="24"/>
          <w:szCs w:val="24"/>
          <w:u w:val="single"/>
          <w14:ligatures w14:val="none"/>
        </w:rPr>
        <w:t>PBIX File</w:t>
      </w:r>
    </w:p>
    <w:p w14:paraId="05299299" w14:textId="77777777" w:rsidR="000F10C1" w:rsidRPr="000F10C1" w:rsidRDefault="000F10C1" w:rsidP="000F10C1">
      <w:pPr>
        <w:spacing w:after="0"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fldChar w:fldCharType="end"/>
      </w:r>
    </w:p>
    <w:p w14:paraId="26E9A6B7" w14:textId="77777777" w:rsidR="000F10C1" w:rsidRPr="000F10C1" w:rsidRDefault="000F10C1" w:rsidP="000F10C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F10C1">
        <w:rPr>
          <w:rFonts w:ascii="Times New Roman" w:eastAsia="Times New Roman" w:hAnsi="Times New Roman" w:cs="Times New Roman"/>
          <w:b/>
          <w:bCs/>
          <w:kern w:val="0"/>
          <w:sz w:val="27"/>
          <w:szCs w:val="27"/>
          <w14:ligatures w14:val="none"/>
        </w:rPr>
        <w:t xml:space="preserve">Step 1: Download the Power Bi </w:t>
      </w:r>
      <w:proofErr w:type="gramStart"/>
      <w:r w:rsidRPr="000F10C1">
        <w:rPr>
          <w:rFonts w:ascii="Times New Roman" w:eastAsia="Times New Roman" w:hAnsi="Times New Roman" w:cs="Times New Roman"/>
          <w:b/>
          <w:bCs/>
          <w:kern w:val="0"/>
          <w:sz w:val="27"/>
          <w:szCs w:val="27"/>
          <w14:ligatures w14:val="none"/>
        </w:rPr>
        <w:t>file</w:t>
      </w:r>
      <w:proofErr w:type="gramEnd"/>
    </w:p>
    <w:p w14:paraId="6CAD779F" w14:textId="77777777" w:rsidR="000F10C1" w:rsidRPr="000F10C1" w:rsidRDefault="000F10C1" w:rsidP="000F10C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Download the</w:t>
      </w:r>
      <w:r w:rsidRPr="000F10C1">
        <w:rPr>
          <w:rFonts w:ascii="Times New Roman" w:eastAsia="Times New Roman" w:hAnsi="Times New Roman" w:cs="Times New Roman"/>
          <w:i/>
          <w:iCs/>
          <w:kern w:val="0"/>
          <w:sz w:val="24"/>
          <w:szCs w:val="24"/>
          <w14:ligatures w14:val="none"/>
        </w:rPr>
        <w:t xml:space="preserve"> Optimizing a report for </w:t>
      </w:r>
      <w:proofErr w:type="spellStart"/>
      <w:r w:rsidRPr="000F10C1">
        <w:rPr>
          <w:rFonts w:ascii="Times New Roman" w:eastAsia="Times New Roman" w:hAnsi="Times New Roman" w:cs="Times New Roman"/>
          <w:i/>
          <w:iCs/>
          <w:kern w:val="0"/>
          <w:sz w:val="24"/>
          <w:szCs w:val="24"/>
          <w14:ligatures w14:val="none"/>
        </w:rPr>
        <w:t>mobile.pbix</w:t>
      </w:r>
      <w:proofErr w:type="spellEnd"/>
      <w:r w:rsidRPr="000F10C1">
        <w:rPr>
          <w:rFonts w:ascii="Times New Roman" w:eastAsia="Times New Roman" w:hAnsi="Times New Roman" w:cs="Times New Roman"/>
          <w:kern w:val="0"/>
          <w:sz w:val="24"/>
          <w:szCs w:val="24"/>
          <w14:ligatures w14:val="none"/>
        </w:rPr>
        <w:t xml:space="preserve"> file, which you will use in this exercise. The report contains three visuals: a pie chart, a bubble chart, and a KPI visual.</w:t>
      </w:r>
    </w:p>
    <w:p w14:paraId="55D2F0FE" w14:textId="59EFD251" w:rsidR="000F10C1" w:rsidRPr="000F10C1" w:rsidRDefault="000F10C1" w:rsidP="000F10C1">
      <w:pPr>
        <w:spacing w:after="0"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noProof/>
          <w:kern w:val="0"/>
          <w:sz w:val="24"/>
          <w:szCs w:val="24"/>
          <w14:ligatures w14:val="none"/>
        </w:rPr>
        <w:lastRenderedPageBreak/>
        <w:drawing>
          <wp:inline distT="0" distB="0" distL="0" distR="0" wp14:anchorId="0281E2B9" wp14:editId="515323BF">
            <wp:extent cx="5943600" cy="3343275"/>
            <wp:effectExtent l="0" t="0" r="0" b="9525"/>
            <wp:docPr id="345921567" name="Picture 1" descr="Content of the Optimizing a report for mobi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of the Optimizing a report for mobile fi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741F36" w14:textId="77777777" w:rsidR="000F10C1" w:rsidRPr="000F10C1" w:rsidRDefault="000F10C1" w:rsidP="000F10C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F10C1">
        <w:rPr>
          <w:rFonts w:ascii="Times New Roman" w:eastAsia="Times New Roman" w:hAnsi="Times New Roman" w:cs="Times New Roman"/>
          <w:b/>
          <w:bCs/>
          <w:kern w:val="0"/>
          <w:sz w:val="27"/>
          <w:szCs w:val="27"/>
          <w14:ligatures w14:val="none"/>
        </w:rPr>
        <w:t xml:space="preserve">Step 2: Review the </w:t>
      </w:r>
      <w:proofErr w:type="gramStart"/>
      <w:r w:rsidRPr="000F10C1">
        <w:rPr>
          <w:rFonts w:ascii="Times New Roman" w:eastAsia="Times New Roman" w:hAnsi="Times New Roman" w:cs="Times New Roman"/>
          <w:b/>
          <w:bCs/>
          <w:kern w:val="0"/>
          <w:sz w:val="27"/>
          <w:szCs w:val="27"/>
          <w14:ligatures w14:val="none"/>
        </w:rPr>
        <w:t>layout</w:t>
      </w:r>
      <w:proofErr w:type="gramEnd"/>
    </w:p>
    <w:p w14:paraId="39DE136A" w14:textId="77777777" w:rsidR="000F10C1" w:rsidRPr="000F10C1" w:rsidRDefault="000F10C1" w:rsidP="000F10C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Start the task by reviewing the current layout and design and analyzing the sequence of visuals to be displayed on the mobile version of the report based on the importance of information.</w:t>
      </w:r>
    </w:p>
    <w:p w14:paraId="179B9736" w14:textId="77777777" w:rsidR="000F10C1" w:rsidRPr="000F10C1" w:rsidRDefault="000F10C1" w:rsidP="000F10C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F10C1">
        <w:rPr>
          <w:rFonts w:ascii="Times New Roman" w:eastAsia="Times New Roman" w:hAnsi="Times New Roman" w:cs="Times New Roman"/>
          <w:b/>
          <w:bCs/>
          <w:kern w:val="0"/>
          <w:sz w:val="27"/>
          <w:szCs w:val="27"/>
          <w14:ligatures w14:val="none"/>
        </w:rPr>
        <w:t xml:space="preserve">Step 3:  Move and format the KPI </w:t>
      </w:r>
      <w:proofErr w:type="gramStart"/>
      <w:r w:rsidRPr="000F10C1">
        <w:rPr>
          <w:rFonts w:ascii="Times New Roman" w:eastAsia="Times New Roman" w:hAnsi="Times New Roman" w:cs="Times New Roman"/>
          <w:b/>
          <w:bCs/>
          <w:kern w:val="0"/>
          <w:sz w:val="27"/>
          <w:szCs w:val="27"/>
          <w14:ligatures w14:val="none"/>
        </w:rPr>
        <w:t>chart</w:t>
      </w:r>
      <w:proofErr w:type="gramEnd"/>
    </w:p>
    <w:p w14:paraId="4704B3F4" w14:textId="77777777" w:rsidR="000F10C1" w:rsidRPr="000F10C1" w:rsidRDefault="000F10C1" w:rsidP="000F10C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Move the KPI chart to the mobile canvas, position and rescale the chart appropriately to fill the mobile screen layout. </w:t>
      </w:r>
    </w:p>
    <w:p w14:paraId="1A788078" w14:textId="77777777" w:rsidR="000F10C1" w:rsidRPr="000F10C1" w:rsidRDefault="000F10C1" w:rsidP="000F10C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Format the chart visual to have a mobile-friendly font size for the title, axis, values, and legend. </w:t>
      </w:r>
    </w:p>
    <w:p w14:paraId="1BE5337E"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unset" w:eastAsia="Times New Roman" w:hAnsi="unset" w:cs="Times New Roman"/>
          <w:b/>
          <w:bCs/>
          <w:kern w:val="0"/>
          <w:sz w:val="24"/>
          <w:szCs w:val="24"/>
          <w14:ligatures w14:val="none"/>
        </w:rPr>
        <w:t>Tip:</w:t>
      </w:r>
      <w:r w:rsidRPr="000F10C1">
        <w:rPr>
          <w:rFonts w:ascii="Times New Roman" w:eastAsia="Times New Roman" w:hAnsi="Times New Roman" w:cs="Times New Roman"/>
          <w:kern w:val="0"/>
          <w:sz w:val="24"/>
          <w:szCs w:val="24"/>
          <w14:ligatures w14:val="none"/>
        </w:rPr>
        <w:t xml:space="preserve"> You can optimize the report by navigating to </w:t>
      </w:r>
      <w:r w:rsidRPr="000F10C1">
        <w:rPr>
          <w:rFonts w:ascii="unset" w:eastAsia="Times New Roman" w:hAnsi="unset" w:cs="Times New Roman"/>
          <w:b/>
          <w:bCs/>
          <w:kern w:val="0"/>
          <w:sz w:val="24"/>
          <w:szCs w:val="24"/>
          <w14:ligatures w14:val="none"/>
        </w:rPr>
        <w:t>Mobile layout</w:t>
      </w:r>
      <w:r w:rsidRPr="000F10C1">
        <w:rPr>
          <w:rFonts w:ascii="Times New Roman" w:eastAsia="Times New Roman" w:hAnsi="Times New Roman" w:cs="Times New Roman"/>
          <w:kern w:val="0"/>
          <w:sz w:val="24"/>
          <w:szCs w:val="24"/>
          <w14:ligatures w14:val="none"/>
        </w:rPr>
        <w:t xml:space="preserve"> of the </w:t>
      </w:r>
      <w:r w:rsidRPr="000F10C1">
        <w:rPr>
          <w:rFonts w:ascii="unset" w:eastAsia="Times New Roman" w:hAnsi="unset" w:cs="Times New Roman"/>
          <w:b/>
          <w:bCs/>
          <w:kern w:val="0"/>
          <w:sz w:val="24"/>
          <w:szCs w:val="24"/>
          <w14:ligatures w14:val="none"/>
        </w:rPr>
        <w:t>view</w:t>
      </w:r>
      <w:r w:rsidRPr="000F10C1">
        <w:rPr>
          <w:rFonts w:ascii="Times New Roman" w:eastAsia="Times New Roman" w:hAnsi="Times New Roman" w:cs="Times New Roman"/>
          <w:kern w:val="0"/>
          <w:sz w:val="24"/>
          <w:szCs w:val="24"/>
          <w14:ligatures w14:val="none"/>
        </w:rPr>
        <w:t xml:space="preserve"> ribbon in Power BI desktop.</w:t>
      </w:r>
    </w:p>
    <w:p w14:paraId="42F52F95"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unset" w:eastAsia="Times New Roman" w:hAnsi="unset" w:cs="Times New Roman"/>
          <w:b/>
          <w:bCs/>
          <w:kern w:val="0"/>
          <w:sz w:val="24"/>
          <w:szCs w:val="24"/>
          <w14:ligatures w14:val="none"/>
        </w:rPr>
        <w:t>Tip:</w:t>
      </w:r>
      <w:r w:rsidRPr="000F10C1">
        <w:rPr>
          <w:rFonts w:ascii="Times New Roman" w:eastAsia="Times New Roman" w:hAnsi="Times New Roman" w:cs="Times New Roman"/>
          <w:kern w:val="0"/>
          <w:sz w:val="24"/>
          <w:szCs w:val="24"/>
          <w14:ligatures w14:val="none"/>
        </w:rPr>
        <w:t xml:space="preserve"> You can navigate to the </w:t>
      </w:r>
      <w:r w:rsidRPr="000F10C1">
        <w:rPr>
          <w:rFonts w:ascii="unset" w:eastAsia="Times New Roman" w:hAnsi="unset" w:cs="Times New Roman"/>
          <w:b/>
          <w:bCs/>
          <w:kern w:val="0"/>
          <w:sz w:val="24"/>
          <w:szCs w:val="24"/>
          <w14:ligatures w14:val="none"/>
        </w:rPr>
        <w:t>Visual</w:t>
      </w:r>
      <w:r w:rsidRPr="000F10C1">
        <w:rPr>
          <w:rFonts w:ascii="Times New Roman" w:eastAsia="Times New Roman" w:hAnsi="Times New Roman" w:cs="Times New Roman"/>
          <w:kern w:val="0"/>
          <w:sz w:val="24"/>
          <w:szCs w:val="24"/>
          <w14:ligatures w14:val="none"/>
        </w:rPr>
        <w:t xml:space="preserve"> and </w:t>
      </w:r>
      <w:r w:rsidRPr="000F10C1">
        <w:rPr>
          <w:rFonts w:ascii="unset" w:eastAsia="Times New Roman" w:hAnsi="unset" w:cs="Times New Roman"/>
          <w:b/>
          <w:bCs/>
          <w:kern w:val="0"/>
          <w:sz w:val="24"/>
          <w:szCs w:val="24"/>
          <w14:ligatures w14:val="none"/>
        </w:rPr>
        <w:t>General</w:t>
      </w:r>
      <w:r w:rsidRPr="000F10C1">
        <w:rPr>
          <w:rFonts w:ascii="Times New Roman" w:eastAsia="Times New Roman" w:hAnsi="Times New Roman" w:cs="Times New Roman"/>
          <w:kern w:val="0"/>
          <w:sz w:val="24"/>
          <w:szCs w:val="24"/>
          <w14:ligatures w14:val="none"/>
        </w:rPr>
        <w:t xml:space="preserve"> tabs of </w:t>
      </w:r>
      <w:r w:rsidRPr="000F10C1">
        <w:rPr>
          <w:rFonts w:ascii="unset" w:eastAsia="Times New Roman" w:hAnsi="unset" w:cs="Times New Roman"/>
          <w:b/>
          <w:bCs/>
          <w:kern w:val="0"/>
          <w:sz w:val="24"/>
          <w:szCs w:val="24"/>
          <w14:ligatures w14:val="none"/>
        </w:rPr>
        <w:t>Visualizations</w:t>
      </w:r>
      <w:r w:rsidRPr="000F10C1">
        <w:rPr>
          <w:rFonts w:ascii="Times New Roman" w:eastAsia="Times New Roman" w:hAnsi="Times New Roman" w:cs="Times New Roman"/>
          <w:kern w:val="0"/>
          <w:sz w:val="24"/>
          <w:szCs w:val="24"/>
          <w14:ligatures w14:val="none"/>
        </w:rPr>
        <w:t xml:space="preserve"> pane for formatting the chart.</w:t>
      </w:r>
    </w:p>
    <w:p w14:paraId="532F338E" w14:textId="77777777" w:rsidR="000F10C1" w:rsidRPr="000F10C1" w:rsidRDefault="000F10C1" w:rsidP="000F10C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F10C1">
        <w:rPr>
          <w:rFonts w:ascii="Times New Roman" w:eastAsia="Times New Roman" w:hAnsi="Times New Roman" w:cs="Times New Roman"/>
          <w:b/>
          <w:bCs/>
          <w:kern w:val="0"/>
          <w:sz w:val="27"/>
          <w:szCs w:val="27"/>
          <w14:ligatures w14:val="none"/>
        </w:rPr>
        <w:t xml:space="preserve">Step 4: Move and format the bubble </w:t>
      </w:r>
      <w:proofErr w:type="gramStart"/>
      <w:r w:rsidRPr="000F10C1">
        <w:rPr>
          <w:rFonts w:ascii="Times New Roman" w:eastAsia="Times New Roman" w:hAnsi="Times New Roman" w:cs="Times New Roman"/>
          <w:b/>
          <w:bCs/>
          <w:kern w:val="0"/>
          <w:sz w:val="27"/>
          <w:szCs w:val="27"/>
          <w14:ligatures w14:val="none"/>
        </w:rPr>
        <w:t>chart</w:t>
      </w:r>
      <w:proofErr w:type="gramEnd"/>
    </w:p>
    <w:p w14:paraId="54D9B2EA" w14:textId="77777777" w:rsidR="000F10C1" w:rsidRPr="000F10C1" w:rsidRDefault="000F10C1" w:rsidP="000F10C1">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Move the bubble chart from the original report to the mobile canvas, position and rescale the chart appropriately to fit the mobile screen layout. </w:t>
      </w:r>
    </w:p>
    <w:p w14:paraId="3EB19D2A" w14:textId="77777777" w:rsidR="000F10C1" w:rsidRPr="000F10C1" w:rsidRDefault="000F10C1" w:rsidP="000F10C1">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Format the visual with a mobile-friendly font size for title, axis, values, and legend. Confirm the changes are mobile-only and that they do not affect the desktop version of the report.</w:t>
      </w:r>
    </w:p>
    <w:p w14:paraId="3EE72C26"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unset" w:eastAsia="Times New Roman" w:hAnsi="unset" w:cs="Times New Roman"/>
          <w:b/>
          <w:bCs/>
          <w:kern w:val="0"/>
          <w:sz w:val="24"/>
          <w:szCs w:val="24"/>
          <w14:ligatures w14:val="none"/>
        </w:rPr>
        <w:lastRenderedPageBreak/>
        <w:t>Tip:</w:t>
      </w:r>
      <w:r w:rsidRPr="000F10C1">
        <w:rPr>
          <w:rFonts w:ascii="Times New Roman" w:eastAsia="Times New Roman" w:hAnsi="Times New Roman" w:cs="Times New Roman"/>
          <w:kern w:val="0"/>
          <w:sz w:val="24"/>
          <w:szCs w:val="24"/>
          <w14:ligatures w14:val="none"/>
        </w:rPr>
        <w:t xml:space="preserve"> You can format any settings from the </w:t>
      </w:r>
      <w:r w:rsidRPr="000F10C1">
        <w:rPr>
          <w:rFonts w:ascii="unset" w:eastAsia="Times New Roman" w:hAnsi="unset" w:cs="Times New Roman"/>
          <w:b/>
          <w:bCs/>
          <w:kern w:val="0"/>
          <w:sz w:val="24"/>
          <w:szCs w:val="24"/>
          <w14:ligatures w14:val="none"/>
        </w:rPr>
        <w:t>Visual</w:t>
      </w:r>
      <w:r w:rsidRPr="000F10C1">
        <w:rPr>
          <w:rFonts w:ascii="Times New Roman" w:eastAsia="Times New Roman" w:hAnsi="Times New Roman" w:cs="Times New Roman"/>
          <w:kern w:val="0"/>
          <w:sz w:val="24"/>
          <w:szCs w:val="24"/>
          <w14:ligatures w14:val="none"/>
        </w:rPr>
        <w:t xml:space="preserve"> and </w:t>
      </w:r>
      <w:r w:rsidRPr="000F10C1">
        <w:rPr>
          <w:rFonts w:ascii="unset" w:eastAsia="Times New Roman" w:hAnsi="unset" w:cs="Times New Roman"/>
          <w:b/>
          <w:bCs/>
          <w:kern w:val="0"/>
          <w:sz w:val="24"/>
          <w:szCs w:val="24"/>
          <w14:ligatures w14:val="none"/>
        </w:rPr>
        <w:t xml:space="preserve">General </w:t>
      </w:r>
      <w:r w:rsidRPr="000F10C1">
        <w:rPr>
          <w:rFonts w:ascii="Times New Roman" w:eastAsia="Times New Roman" w:hAnsi="Times New Roman" w:cs="Times New Roman"/>
          <w:kern w:val="0"/>
          <w:sz w:val="24"/>
          <w:szCs w:val="24"/>
          <w14:ligatures w14:val="none"/>
        </w:rPr>
        <w:t xml:space="preserve">tab of </w:t>
      </w:r>
      <w:r w:rsidRPr="000F10C1">
        <w:rPr>
          <w:rFonts w:ascii="unset" w:eastAsia="Times New Roman" w:hAnsi="unset" w:cs="Times New Roman"/>
          <w:b/>
          <w:bCs/>
          <w:kern w:val="0"/>
          <w:sz w:val="24"/>
          <w:szCs w:val="24"/>
          <w14:ligatures w14:val="none"/>
        </w:rPr>
        <w:t>Visualization</w:t>
      </w:r>
      <w:r w:rsidRPr="000F10C1">
        <w:rPr>
          <w:rFonts w:ascii="Times New Roman" w:eastAsia="Times New Roman" w:hAnsi="Times New Roman" w:cs="Times New Roman"/>
          <w:kern w:val="0"/>
          <w:sz w:val="24"/>
          <w:szCs w:val="24"/>
          <w14:ligatures w14:val="none"/>
        </w:rPr>
        <w:t xml:space="preserve"> pane.</w:t>
      </w:r>
    </w:p>
    <w:p w14:paraId="45958A1E" w14:textId="77777777" w:rsidR="000F10C1" w:rsidRPr="000F10C1" w:rsidRDefault="000F10C1" w:rsidP="000F10C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F10C1">
        <w:rPr>
          <w:rFonts w:ascii="Times New Roman" w:eastAsia="Times New Roman" w:hAnsi="Times New Roman" w:cs="Times New Roman"/>
          <w:b/>
          <w:bCs/>
          <w:kern w:val="0"/>
          <w:sz w:val="27"/>
          <w:szCs w:val="27"/>
          <w14:ligatures w14:val="none"/>
        </w:rPr>
        <w:t>Step 5: Move and format the pie chart.</w:t>
      </w:r>
    </w:p>
    <w:p w14:paraId="14E07259" w14:textId="77777777" w:rsidR="000F10C1" w:rsidRPr="000F10C1" w:rsidRDefault="000F10C1" w:rsidP="000F10C1">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Move the pie chart from the original report to the mobile canvas, position and rescale the chart appropriately to fit the mobile screen layout. </w:t>
      </w:r>
    </w:p>
    <w:p w14:paraId="018F84D2" w14:textId="77777777" w:rsidR="000F10C1" w:rsidRPr="000F10C1" w:rsidRDefault="000F10C1" w:rsidP="000F10C1">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Format the visual font size for a mobile-friendly title, axis, values, and legend. Confirm the changes are mobile-only, and that they are not affecting the desktop version of the report.</w:t>
      </w:r>
    </w:p>
    <w:p w14:paraId="79E72083"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unset" w:eastAsia="Times New Roman" w:hAnsi="unset" w:cs="Times New Roman"/>
          <w:b/>
          <w:bCs/>
          <w:kern w:val="0"/>
          <w:sz w:val="24"/>
          <w:szCs w:val="24"/>
          <w14:ligatures w14:val="none"/>
        </w:rPr>
        <w:t>Tip:</w:t>
      </w:r>
      <w:r w:rsidRPr="000F10C1">
        <w:rPr>
          <w:rFonts w:ascii="Times New Roman" w:eastAsia="Times New Roman" w:hAnsi="Times New Roman" w:cs="Times New Roman"/>
          <w:kern w:val="0"/>
          <w:sz w:val="24"/>
          <w:szCs w:val="24"/>
          <w14:ligatures w14:val="none"/>
        </w:rPr>
        <w:t xml:space="preserve"> You can format any settings from the </w:t>
      </w:r>
      <w:r w:rsidRPr="000F10C1">
        <w:rPr>
          <w:rFonts w:ascii="unset" w:eastAsia="Times New Roman" w:hAnsi="unset" w:cs="Times New Roman"/>
          <w:b/>
          <w:bCs/>
          <w:kern w:val="0"/>
          <w:sz w:val="24"/>
          <w:szCs w:val="24"/>
          <w14:ligatures w14:val="none"/>
        </w:rPr>
        <w:t>Visual</w:t>
      </w:r>
      <w:r w:rsidRPr="000F10C1">
        <w:rPr>
          <w:rFonts w:ascii="Times New Roman" w:eastAsia="Times New Roman" w:hAnsi="Times New Roman" w:cs="Times New Roman"/>
          <w:kern w:val="0"/>
          <w:sz w:val="24"/>
          <w:szCs w:val="24"/>
          <w14:ligatures w14:val="none"/>
        </w:rPr>
        <w:t xml:space="preserve"> and </w:t>
      </w:r>
      <w:r w:rsidRPr="000F10C1">
        <w:rPr>
          <w:rFonts w:ascii="unset" w:eastAsia="Times New Roman" w:hAnsi="unset" w:cs="Times New Roman"/>
          <w:b/>
          <w:bCs/>
          <w:kern w:val="0"/>
          <w:sz w:val="24"/>
          <w:szCs w:val="24"/>
          <w14:ligatures w14:val="none"/>
        </w:rPr>
        <w:t xml:space="preserve">General </w:t>
      </w:r>
      <w:r w:rsidRPr="000F10C1">
        <w:rPr>
          <w:rFonts w:ascii="Times New Roman" w:eastAsia="Times New Roman" w:hAnsi="Times New Roman" w:cs="Times New Roman"/>
          <w:kern w:val="0"/>
          <w:sz w:val="24"/>
          <w:szCs w:val="24"/>
          <w14:ligatures w14:val="none"/>
        </w:rPr>
        <w:t xml:space="preserve">tab of </w:t>
      </w:r>
      <w:r w:rsidRPr="000F10C1">
        <w:rPr>
          <w:rFonts w:ascii="unset" w:eastAsia="Times New Roman" w:hAnsi="unset" w:cs="Times New Roman"/>
          <w:b/>
          <w:bCs/>
          <w:kern w:val="0"/>
          <w:sz w:val="24"/>
          <w:szCs w:val="24"/>
          <w14:ligatures w14:val="none"/>
        </w:rPr>
        <w:t>Visualization</w:t>
      </w:r>
      <w:r w:rsidRPr="000F10C1">
        <w:rPr>
          <w:rFonts w:ascii="Times New Roman" w:eastAsia="Times New Roman" w:hAnsi="Times New Roman" w:cs="Times New Roman"/>
          <w:kern w:val="0"/>
          <w:sz w:val="24"/>
          <w:szCs w:val="24"/>
          <w14:ligatures w14:val="none"/>
        </w:rPr>
        <w:t xml:space="preserve"> pane.</w:t>
      </w:r>
    </w:p>
    <w:p w14:paraId="32D73296" w14:textId="77777777" w:rsidR="000F10C1" w:rsidRPr="000F10C1" w:rsidRDefault="000F10C1" w:rsidP="000F10C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F10C1">
        <w:rPr>
          <w:rFonts w:ascii="Times New Roman" w:eastAsia="Times New Roman" w:hAnsi="Times New Roman" w:cs="Times New Roman"/>
          <w:b/>
          <w:bCs/>
          <w:kern w:val="0"/>
          <w:sz w:val="27"/>
          <w:szCs w:val="27"/>
          <w14:ligatures w14:val="none"/>
        </w:rPr>
        <w:t xml:space="preserve">Step 6: Save the </w:t>
      </w:r>
      <w:proofErr w:type="gramStart"/>
      <w:r w:rsidRPr="000F10C1">
        <w:rPr>
          <w:rFonts w:ascii="Times New Roman" w:eastAsia="Times New Roman" w:hAnsi="Times New Roman" w:cs="Times New Roman"/>
          <w:b/>
          <w:bCs/>
          <w:kern w:val="0"/>
          <w:sz w:val="27"/>
          <w:szCs w:val="27"/>
          <w14:ligatures w14:val="none"/>
        </w:rPr>
        <w:t>project</w:t>
      </w:r>
      <w:proofErr w:type="gramEnd"/>
    </w:p>
    <w:p w14:paraId="04BC6037" w14:textId="77777777" w:rsidR="000F10C1" w:rsidRPr="000F10C1" w:rsidRDefault="000F10C1" w:rsidP="000F10C1">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Save your Power BI project to your local computer.</w:t>
      </w:r>
    </w:p>
    <w:p w14:paraId="49C3C88A" w14:textId="77777777" w:rsidR="000F10C1" w:rsidRPr="000F10C1" w:rsidRDefault="000F10C1" w:rsidP="000F10C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F10C1">
        <w:rPr>
          <w:rFonts w:ascii="Times New Roman" w:eastAsia="Times New Roman" w:hAnsi="Times New Roman" w:cs="Times New Roman"/>
          <w:b/>
          <w:bCs/>
          <w:kern w:val="0"/>
          <w:sz w:val="36"/>
          <w:szCs w:val="36"/>
          <w14:ligatures w14:val="none"/>
        </w:rPr>
        <w:t>Conclusion</w:t>
      </w:r>
    </w:p>
    <w:p w14:paraId="76F13690" w14:textId="77777777" w:rsidR="000F10C1" w:rsidRPr="000F10C1" w:rsidRDefault="000F10C1" w:rsidP="000F10C1">
      <w:pPr>
        <w:spacing w:after="100" w:afterAutospacing="1" w:line="240" w:lineRule="auto"/>
        <w:rPr>
          <w:rFonts w:ascii="Times New Roman" w:eastAsia="Times New Roman" w:hAnsi="Times New Roman" w:cs="Times New Roman"/>
          <w:kern w:val="0"/>
          <w:sz w:val="24"/>
          <w:szCs w:val="24"/>
          <w14:ligatures w14:val="none"/>
        </w:rPr>
      </w:pPr>
      <w:r w:rsidRPr="000F10C1">
        <w:rPr>
          <w:rFonts w:ascii="Times New Roman" w:eastAsia="Times New Roman" w:hAnsi="Times New Roman" w:cs="Times New Roman"/>
          <w:kern w:val="0"/>
          <w:sz w:val="24"/>
          <w:szCs w:val="24"/>
          <w14:ligatures w14:val="none"/>
        </w:rPr>
        <w:t>With these steps, you have successfully optimized a desktop Power BI report for cellular devices to meet the needs of managers and executives of Adventure Works. </w:t>
      </w:r>
    </w:p>
    <w:p w14:paraId="6CEE0728" w14:textId="77777777" w:rsidR="00D30FEA" w:rsidRPr="00D30FEA" w:rsidRDefault="00D30FEA" w:rsidP="00D30FEA">
      <w:pPr>
        <w:spacing w:after="0" w:line="240" w:lineRule="auto"/>
        <w:outlineLvl w:val="0"/>
        <w:rPr>
          <w:rFonts w:ascii="Times New Roman" w:eastAsia="Times New Roman" w:hAnsi="Times New Roman" w:cs="Times New Roman"/>
          <w:b/>
          <w:bCs/>
          <w:kern w:val="36"/>
          <w:sz w:val="48"/>
          <w:szCs w:val="48"/>
          <w14:ligatures w14:val="none"/>
        </w:rPr>
      </w:pPr>
      <w:r w:rsidRPr="00D30FEA">
        <w:rPr>
          <w:rFonts w:ascii="Times New Roman" w:eastAsia="Times New Roman" w:hAnsi="Times New Roman" w:cs="Times New Roman"/>
          <w:b/>
          <w:bCs/>
          <w:kern w:val="36"/>
          <w:sz w:val="48"/>
          <w:szCs w:val="48"/>
          <w14:ligatures w14:val="none"/>
        </w:rPr>
        <w:t>Exemplar: Optimizing a report for mobile</w:t>
      </w:r>
    </w:p>
    <w:p w14:paraId="02958372" w14:textId="77777777" w:rsidR="00D30FEA" w:rsidRPr="00D30FEA" w:rsidRDefault="00D30FEA" w:rsidP="00D30FEA">
      <w:pPr>
        <w:spacing w:after="100" w:afterAutospacing="1" w:line="240" w:lineRule="auto"/>
        <w:outlineLvl w:val="1"/>
        <w:rPr>
          <w:rFonts w:ascii="Times New Roman" w:eastAsia="Times New Roman" w:hAnsi="Times New Roman" w:cs="Times New Roman"/>
          <w:b/>
          <w:bCs/>
          <w:kern w:val="0"/>
          <w:sz w:val="36"/>
          <w:szCs w:val="36"/>
          <w14:ligatures w14:val="none"/>
        </w:rPr>
      </w:pPr>
      <w:r w:rsidRPr="00D30FEA">
        <w:rPr>
          <w:rFonts w:ascii="Times New Roman" w:eastAsia="Times New Roman" w:hAnsi="Times New Roman" w:cs="Times New Roman"/>
          <w:b/>
          <w:bCs/>
          <w:kern w:val="0"/>
          <w:sz w:val="36"/>
          <w:szCs w:val="36"/>
          <w14:ligatures w14:val="none"/>
        </w:rPr>
        <w:t>Overview </w:t>
      </w:r>
    </w:p>
    <w:p w14:paraId="3CE04DE8"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In the exercise </w:t>
      </w:r>
      <w:r w:rsidRPr="00D30FEA">
        <w:rPr>
          <w:rFonts w:ascii="Times New Roman" w:eastAsia="Times New Roman" w:hAnsi="Times New Roman" w:cs="Times New Roman"/>
          <w:i/>
          <w:iCs/>
          <w:kern w:val="0"/>
          <w:sz w:val="24"/>
          <w:szCs w:val="24"/>
          <w14:ligatures w14:val="none"/>
        </w:rPr>
        <w:t>Optimizing a report for mobile</w:t>
      </w:r>
      <w:r w:rsidRPr="00D30FEA">
        <w:rPr>
          <w:rFonts w:ascii="Times New Roman" w:eastAsia="Times New Roman" w:hAnsi="Times New Roman" w:cs="Times New Roman"/>
          <w:kern w:val="0"/>
          <w:sz w:val="24"/>
          <w:szCs w:val="24"/>
          <w14:ligatures w14:val="none"/>
        </w:rPr>
        <w:t>, you put into practice your understanding of how to optimize a report for mobile in Power BI. </w:t>
      </w:r>
    </w:p>
    <w:p w14:paraId="04199E8B"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Your objective for this exercise was to complete the following tasks: </w:t>
      </w:r>
    </w:p>
    <w:p w14:paraId="65E3FC22" w14:textId="77777777" w:rsidR="00D30FEA" w:rsidRPr="00D30FEA" w:rsidRDefault="00D30FEA" w:rsidP="00D30FEA">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Review the current layout and design of a report page. </w:t>
      </w:r>
    </w:p>
    <w:p w14:paraId="764C82AF" w14:textId="77777777" w:rsidR="00D30FEA" w:rsidRPr="00D30FEA" w:rsidRDefault="00D30FEA" w:rsidP="00D30FEA">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Optimize the report for mobile devices.</w:t>
      </w:r>
    </w:p>
    <w:p w14:paraId="703E67B6" w14:textId="77777777" w:rsidR="00D30FEA" w:rsidRPr="00D30FEA" w:rsidRDefault="00D30FEA" w:rsidP="00D30FEA">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Format the mobile properties of the visuals. </w:t>
      </w:r>
    </w:p>
    <w:p w14:paraId="251D9FF0"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This reading provides a step-by-step guide for completing these tasks, accompanied by screenshots for easy comparison with your own copy. You can also review the video </w:t>
      </w:r>
      <w:hyperlink r:id="rId6" w:tgtFrame="_blank" w:history="1">
        <w:r w:rsidRPr="00D30FEA">
          <w:rPr>
            <w:rFonts w:ascii="Times New Roman" w:eastAsia="Times New Roman" w:hAnsi="Times New Roman" w:cs="Times New Roman"/>
            <w:i/>
            <w:iCs/>
            <w:color w:val="0000FF"/>
            <w:kern w:val="0"/>
            <w:sz w:val="24"/>
            <w:szCs w:val="24"/>
            <w:u w:val="single"/>
            <w14:ligatures w14:val="none"/>
          </w:rPr>
          <w:t>Optimizing report layout for mobile</w:t>
        </w:r>
        <w:r w:rsidRPr="00D30FEA">
          <w:rPr>
            <w:rFonts w:ascii="Times New Roman" w:eastAsia="Times New Roman" w:hAnsi="Times New Roman" w:cs="Times New Roman"/>
            <w:color w:val="0000FF"/>
            <w:kern w:val="0"/>
            <w:sz w:val="24"/>
            <w:szCs w:val="24"/>
            <w:u w:val="single"/>
            <w14:ligatures w14:val="none"/>
          </w:rPr>
          <w:t>.</w:t>
        </w:r>
      </w:hyperlink>
    </w:p>
    <w:p w14:paraId="7C8D8689" w14:textId="77777777" w:rsidR="00D30FEA" w:rsidRPr="00D30FEA" w:rsidRDefault="00D30FEA" w:rsidP="00D30FEA">
      <w:pPr>
        <w:spacing w:after="0" w:line="240" w:lineRule="auto"/>
        <w:rPr>
          <w:rFonts w:ascii="Times New Roman" w:eastAsia="Times New Roman" w:hAnsi="Times New Roman" w:cs="Times New Roman"/>
          <w:color w:val="0000FF"/>
          <w:kern w:val="0"/>
          <w:sz w:val="24"/>
          <w:szCs w:val="24"/>
          <w:u w:val="single"/>
          <w14:ligatures w14:val="none"/>
        </w:rPr>
      </w:pPr>
      <w:r w:rsidRPr="00D30FEA">
        <w:rPr>
          <w:rFonts w:ascii="Times New Roman" w:eastAsia="Times New Roman" w:hAnsi="Times New Roman" w:cs="Times New Roman"/>
          <w:kern w:val="0"/>
          <w:sz w:val="24"/>
          <w:szCs w:val="24"/>
          <w14:ligatures w14:val="none"/>
        </w:rPr>
        <w:fldChar w:fldCharType="begin"/>
      </w:r>
      <w:r w:rsidRPr="00D30FEA">
        <w:rPr>
          <w:rFonts w:ascii="Times New Roman" w:eastAsia="Times New Roman" w:hAnsi="Times New Roman" w:cs="Times New Roman"/>
          <w:kern w:val="0"/>
          <w:sz w:val="24"/>
          <w:szCs w:val="24"/>
          <w14:ligatures w14:val="none"/>
        </w:rPr>
        <w:instrText>HYPERLINK "https://d3c33hcgiwev3.cloudfront.net/B-F8CS8DQZCh0sdZZNM14A_9ba734139f1e4fc19c663168be76bce1_Optimising-a-report-for-mobile-C6M2L1-Item-10-1-.pbix?Expires=1712275200&amp;Signature=Sy7oJzCbV1NKO0MzRN8dGVfy-jDra3~ZExcW1Mtv02R7kRoEfTZfctN9yeTbsZC-2nDVAHfImh0rysoQFOLAZuDvSZHx2dTkXdG~z0Z11ojV5IznQWu4I5rvi3FABAadn2eaTB4h5PC1OKsfKqyK44flGSsaHEO0yCRS05c5cVI_&amp;Key-Pair-Id=APKAJLTNE6QMUY6HBC5A" \t "_blank"</w:instrText>
      </w:r>
      <w:r w:rsidRPr="00D30FEA">
        <w:rPr>
          <w:rFonts w:ascii="Times New Roman" w:eastAsia="Times New Roman" w:hAnsi="Times New Roman" w:cs="Times New Roman"/>
          <w:kern w:val="0"/>
          <w:sz w:val="24"/>
          <w:szCs w:val="24"/>
          <w14:ligatures w14:val="none"/>
        </w:rPr>
      </w:r>
      <w:r w:rsidRPr="00D30FEA">
        <w:rPr>
          <w:rFonts w:ascii="Times New Roman" w:eastAsia="Times New Roman" w:hAnsi="Times New Roman" w:cs="Times New Roman"/>
          <w:kern w:val="0"/>
          <w:sz w:val="24"/>
          <w:szCs w:val="24"/>
          <w14:ligatures w14:val="none"/>
        </w:rPr>
        <w:fldChar w:fldCharType="separate"/>
      </w:r>
    </w:p>
    <w:p w14:paraId="5C6F397E" w14:textId="77777777"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color w:val="0000FF"/>
          <w:kern w:val="0"/>
          <w:sz w:val="24"/>
          <w:szCs w:val="24"/>
          <w:u w:val="single"/>
          <w14:ligatures w14:val="none"/>
        </w:rPr>
        <w:t>Optimizing a report for mobile</w:t>
      </w:r>
    </w:p>
    <w:p w14:paraId="31FD7D34" w14:textId="77777777" w:rsidR="00D30FEA" w:rsidRPr="00D30FEA" w:rsidRDefault="00D30FEA" w:rsidP="00D30FEA">
      <w:pPr>
        <w:spacing w:after="0" w:line="240" w:lineRule="auto"/>
        <w:rPr>
          <w:rFonts w:ascii="Times New Roman" w:eastAsia="Times New Roman" w:hAnsi="Times New Roman" w:cs="Times New Roman"/>
          <w:color w:val="0000FF"/>
          <w:kern w:val="0"/>
          <w:sz w:val="24"/>
          <w:szCs w:val="24"/>
          <w:u w:val="single"/>
          <w14:ligatures w14:val="none"/>
        </w:rPr>
      </w:pPr>
      <w:r w:rsidRPr="00D30FEA">
        <w:rPr>
          <w:rFonts w:ascii="Times New Roman" w:eastAsia="Times New Roman" w:hAnsi="Times New Roman" w:cs="Times New Roman"/>
          <w:color w:val="0000FF"/>
          <w:kern w:val="0"/>
          <w:sz w:val="24"/>
          <w:szCs w:val="24"/>
          <w:u w:val="single"/>
          <w14:ligatures w14:val="none"/>
        </w:rPr>
        <w:t>PBIX File</w:t>
      </w:r>
    </w:p>
    <w:p w14:paraId="64B8F2FA" w14:textId="77777777"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fldChar w:fldCharType="end"/>
      </w:r>
    </w:p>
    <w:p w14:paraId="264E5EC7" w14:textId="77777777" w:rsidR="00D30FEA" w:rsidRPr="00D30FEA" w:rsidRDefault="00D30FEA" w:rsidP="00D30FEA">
      <w:pPr>
        <w:spacing w:after="100" w:afterAutospacing="1" w:line="240" w:lineRule="auto"/>
        <w:outlineLvl w:val="2"/>
        <w:rPr>
          <w:rFonts w:ascii="Times New Roman" w:eastAsia="Times New Roman" w:hAnsi="Times New Roman" w:cs="Times New Roman"/>
          <w:b/>
          <w:bCs/>
          <w:kern w:val="0"/>
          <w:sz w:val="27"/>
          <w:szCs w:val="27"/>
          <w14:ligatures w14:val="none"/>
        </w:rPr>
      </w:pPr>
      <w:r w:rsidRPr="00D30FEA">
        <w:rPr>
          <w:rFonts w:ascii="Times New Roman" w:eastAsia="Times New Roman" w:hAnsi="Times New Roman" w:cs="Times New Roman"/>
          <w:b/>
          <w:bCs/>
          <w:kern w:val="0"/>
          <w:sz w:val="27"/>
          <w:szCs w:val="27"/>
          <w14:ligatures w14:val="none"/>
        </w:rPr>
        <w:t>Step 1: Download the Power BI File</w:t>
      </w:r>
    </w:p>
    <w:p w14:paraId="2796B8BC"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Download the </w:t>
      </w:r>
      <w:r w:rsidRPr="00D30FEA">
        <w:rPr>
          <w:rFonts w:ascii="Times New Roman" w:eastAsia="Times New Roman" w:hAnsi="Times New Roman" w:cs="Times New Roman"/>
          <w:i/>
          <w:iCs/>
          <w:kern w:val="0"/>
          <w:sz w:val="24"/>
          <w:szCs w:val="24"/>
          <w14:ligatures w14:val="none"/>
        </w:rPr>
        <w:t xml:space="preserve">Optimizing a report for </w:t>
      </w:r>
      <w:proofErr w:type="spellStart"/>
      <w:r w:rsidRPr="00D30FEA">
        <w:rPr>
          <w:rFonts w:ascii="Times New Roman" w:eastAsia="Times New Roman" w:hAnsi="Times New Roman" w:cs="Times New Roman"/>
          <w:i/>
          <w:iCs/>
          <w:kern w:val="0"/>
          <w:sz w:val="24"/>
          <w:szCs w:val="24"/>
          <w14:ligatures w14:val="none"/>
        </w:rPr>
        <w:t>mobile.pbix</w:t>
      </w:r>
      <w:proofErr w:type="spellEnd"/>
      <w:r w:rsidRPr="00D30FEA">
        <w:rPr>
          <w:rFonts w:ascii="Times New Roman" w:eastAsia="Times New Roman" w:hAnsi="Times New Roman" w:cs="Times New Roman"/>
          <w:kern w:val="0"/>
          <w:sz w:val="24"/>
          <w:szCs w:val="24"/>
          <w14:ligatures w14:val="none"/>
        </w:rPr>
        <w:t xml:space="preserve"> file, which you will use in this exercise. </w:t>
      </w:r>
    </w:p>
    <w:p w14:paraId="5C39BFDD" w14:textId="7383A2C9"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lastRenderedPageBreak/>
        <w:drawing>
          <wp:inline distT="0" distB="0" distL="0" distR="0" wp14:anchorId="32836707" wp14:editId="1A65E67D">
            <wp:extent cx="5943600" cy="3343275"/>
            <wp:effectExtent l="0" t="0" r="0" b="9525"/>
            <wp:docPr id="210973976" name="Picture 14" descr="The  .pbix file called Optimizing a report for mobile, opened in Power B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bix file called Optimizing a report for mobile, opened in Power BI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826AA3" w14:textId="77777777" w:rsidR="00D30FEA" w:rsidRPr="00D30FEA" w:rsidRDefault="00D30FEA" w:rsidP="00D30FE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0FEA">
        <w:rPr>
          <w:rFonts w:ascii="Times New Roman" w:eastAsia="Times New Roman" w:hAnsi="Times New Roman" w:cs="Times New Roman"/>
          <w:b/>
          <w:bCs/>
          <w:kern w:val="0"/>
          <w:sz w:val="27"/>
          <w:szCs w:val="27"/>
          <w14:ligatures w14:val="none"/>
        </w:rPr>
        <w:t xml:space="preserve">Step 2: Review the report </w:t>
      </w:r>
      <w:proofErr w:type="gramStart"/>
      <w:r w:rsidRPr="00D30FEA">
        <w:rPr>
          <w:rFonts w:ascii="Times New Roman" w:eastAsia="Times New Roman" w:hAnsi="Times New Roman" w:cs="Times New Roman"/>
          <w:b/>
          <w:bCs/>
          <w:kern w:val="0"/>
          <w:sz w:val="27"/>
          <w:szCs w:val="27"/>
          <w14:ligatures w14:val="none"/>
        </w:rPr>
        <w:t>layout</w:t>
      </w:r>
      <w:proofErr w:type="gramEnd"/>
    </w:p>
    <w:p w14:paraId="5C41B186" w14:textId="77777777" w:rsidR="00D30FEA" w:rsidRPr="00D30FEA" w:rsidRDefault="00D30FEA" w:rsidP="00D30FEA">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The report contains three visuals. A pie chart representing the sales of various districts, a bubble chart showing the sales performance of district managers, and a Key Performance Indicator (KPI) displaying the sales vs. target values. Based on the information presented, the KPI visual contains the most valuable information about sales progress followed by a bubble chart and finally a pie chart. </w:t>
      </w:r>
    </w:p>
    <w:p w14:paraId="5F44585D" w14:textId="77777777" w:rsidR="00D30FEA" w:rsidRPr="00D30FEA" w:rsidRDefault="00D30FEA" w:rsidP="00D30FE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0FEA">
        <w:rPr>
          <w:rFonts w:ascii="Times New Roman" w:eastAsia="Times New Roman" w:hAnsi="Times New Roman" w:cs="Times New Roman"/>
          <w:b/>
          <w:bCs/>
          <w:kern w:val="0"/>
          <w:sz w:val="27"/>
          <w:szCs w:val="27"/>
          <w14:ligatures w14:val="none"/>
        </w:rPr>
        <w:t xml:space="preserve">Step 3: Move and format the KPI </w:t>
      </w:r>
      <w:proofErr w:type="gramStart"/>
      <w:r w:rsidRPr="00D30FEA">
        <w:rPr>
          <w:rFonts w:ascii="Times New Roman" w:eastAsia="Times New Roman" w:hAnsi="Times New Roman" w:cs="Times New Roman"/>
          <w:b/>
          <w:bCs/>
          <w:kern w:val="0"/>
          <w:sz w:val="27"/>
          <w:szCs w:val="27"/>
          <w14:ligatures w14:val="none"/>
        </w:rPr>
        <w:t>chart</w:t>
      </w:r>
      <w:proofErr w:type="gramEnd"/>
    </w:p>
    <w:p w14:paraId="5BFEDD32" w14:textId="77777777" w:rsidR="00D30FEA" w:rsidRPr="00D30FEA" w:rsidRDefault="00D30FEA" w:rsidP="00D30FEA">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You need to navigate to </w:t>
      </w:r>
      <w:r w:rsidRPr="00D30FEA">
        <w:rPr>
          <w:rFonts w:ascii="unset" w:eastAsia="Times New Roman" w:hAnsi="unset" w:cs="Times New Roman"/>
          <w:b/>
          <w:bCs/>
          <w:kern w:val="0"/>
          <w:sz w:val="24"/>
          <w:szCs w:val="24"/>
          <w14:ligatures w14:val="none"/>
        </w:rPr>
        <w:t>Mobile layout</w:t>
      </w:r>
      <w:r w:rsidRPr="00D30FEA">
        <w:rPr>
          <w:rFonts w:ascii="Times New Roman" w:eastAsia="Times New Roman" w:hAnsi="Times New Roman" w:cs="Times New Roman"/>
          <w:kern w:val="0"/>
          <w:sz w:val="24"/>
          <w:szCs w:val="24"/>
          <w14:ligatures w14:val="none"/>
        </w:rPr>
        <w:t xml:space="preserve"> in the </w:t>
      </w:r>
      <w:r w:rsidRPr="00D30FEA">
        <w:rPr>
          <w:rFonts w:ascii="unset" w:eastAsia="Times New Roman" w:hAnsi="unset" w:cs="Times New Roman"/>
          <w:b/>
          <w:bCs/>
          <w:kern w:val="0"/>
          <w:sz w:val="24"/>
          <w:szCs w:val="24"/>
          <w14:ligatures w14:val="none"/>
        </w:rPr>
        <w:t>view</w:t>
      </w:r>
      <w:r w:rsidRPr="00D30FEA">
        <w:rPr>
          <w:rFonts w:ascii="Times New Roman" w:eastAsia="Times New Roman" w:hAnsi="Times New Roman" w:cs="Times New Roman"/>
          <w:kern w:val="0"/>
          <w:sz w:val="24"/>
          <w:szCs w:val="24"/>
          <w14:ligatures w14:val="none"/>
        </w:rPr>
        <w:t xml:space="preserve"> ribbon of Power BI which opens a mobile canvas. </w:t>
      </w:r>
    </w:p>
    <w:p w14:paraId="5B78B934" w14:textId="6FE72E41"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lastRenderedPageBreak/>
        <w:drawing>
          <wp:inline distT="0" distB="0" distL="0" distR="0" wp14:anchorId="7614362E" wp14:editId="5EAFD407">
            <wp:extent cx="5943600" cy="3343275"/>
            <wp:effectExtent l="0" t="0" r="0" b="9525"/>
            <wp:docPr id="1373012717" name="Picture 13" descr="Choosing View, Mobile layout in Power B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ing View, Mobile layout in Power BI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65EB43"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Next, you need to drag and drop the first chart (a KPI) from the </w:t>
      </w:r>
      <w:r w:rsidRPr="00D30FEA">
        <w:rPr>
          <w:rFonts w:ascii="unset" w:eastAsia="Times New Roman" w:hAnsi="unset" w:cs="Times New Roman"/>
          <w:b/>
          <w:bCs/>
          <w:kern w:val="0"/>
          <w:sz w:val="24"/>
          <w:szCs w:val="24"/>
          <w14:ligatures w14:val="none"/>
        </w:rPr>
        <w:t>Page visuals</w:t>
      </w:r>
      <w:r w:rsidRPr="00D30FEA">
        <w:rPr>
          <w:rFonts w:ascii="Times New Roman" w:eastAsia="Times New Roman" w:hAnsi="Times New Roman" w:cs="Times New Roman"/>
          <w:kern w:val="0"/>
          <w:sz w:val="24"/>
          <w:szCs w:val="24"/>
          <w14:ligatures w14:val="none"/>
        </w:rPr>
        <w:t xml:space="preserve"> pane to the mobile layout canvas.</w:t>
      </w:r>
    </w:p>
    <w:p w14:paraId="7DFF4E57"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You can move the KPI chart at the top of the page and you need to re-scale and reposition the chart to fit the dimensions of the mobile screen.</w:t>
      </w:r>
    </w:p>
    <w:p w14:paraId="466D5A1D" w14:textId="2A7C6B4A"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drawing>
          <wp:inline distT="0" distB="0" distL="0" distR="0" wp14:anchorId="006F7D39" wp14:editId="357B8526">
            <wp:extent cx="5943600" cy="3343275"/>
            <wp:effectExtent l="0" t="0" r="0" b="9525"/>
            <wp:docPr id="1771613039" name="Picture 12" descr="Moving and re scaling the KPI chart at the top of the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ving and re scaling the KPI chart at the top of the pag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26E3C6"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2. Once you move the KPI chart to mobile screen layout, both the chart title and values seem too big for a small screen. You need to navigate to </w:t>
      </w:r>
      <w:r w:rsidRPr="00D30FEA">
        <w:rPr>
          <w:rFonts w:ascii="unset" w:eastAsia="Times New Roman" w:hAnsi="unset" w:cs="Times New Roman"/>
          <w:b/>
          <w:bCs/>
          <w:kern w:val="0"/>
          <w:sz w:val="24"/>
          <w:szCs w:val="24"/>
          <w14:ligatures w14:val="none"/>
        </w:rPr>
        <w:t>Visualization &gt; General</w:t>
      </w:r>
      <w:r w:rsidRPr="00D30FEA">
        <w:rPr>
          <w:rFonts w:ascii="Times New Roman" w:eastAsia="Times New Roman" w:hAnsi="Times New Roman" w:cs="Times New Roman"/>
          <w:kern w:val="0"/>
          <w:sz w:val="24"/>
          <w:szCs w:val="24"/>
          <w14:ligatures w14:val="none"/>
        </w:rPr>
        <w:t xml:space="preserve"> and change the font </w:t>
      </w:r>
      <w:r w:rsidRPr="00D30FEA">
        <w:rPr>
          <w:rFonts w:ascii="Times New Roman" w:eastAsia="Times New Roman" w:hAnsi="Times New Roman" w:cs="Times New Roman"/>
          <w:kern w:val="0"/>
          <w:sz w:val="24"/>
          <w:szCs w:val="24"/>
          <w14:ligatures w14:val="none"/>
        </w:rPr>
        <w:lastRenderedPageBreak/>
        <w:t xml:space="preserve">size to </w:t>
      </w:r>
      <w:r w:rsidRPr="00D30FEA">
        <w:rPr>
          <w:rFonts w:ascii="unset" w:eastAsia="Times New Roman" w:hAnsi="unset" w:cs="Times New Roman"/>
          <w:b/>
          <w:bCs/>
          <w:kern w:val="0"/>
          <w:sz w:val="24"/>
          <w:szCs w:val="24"/>
          <w14:ligatures w14:val="none"/>
        </w:rPr>
        <w:t>12</w:t>
      </w:r>
      <w:r w:rsidRPr="00D30FEA">
        <w:rPr>
          <w:rFonts w:ascii="Times New Roman" w:eastAsia="Times New Roman" w:hAnsi="Times New Roman" w:cs="Times New Roman"/>
          <w:kern w:val="0"/>
          <w:sz w:val="24"/>
          <w:szCs w:val="24"/>
          <w14:ligatures w14:val="none"/>
        </w:rPr>
        <w:t xml:space="preserve">. To format the value, go to </w:t>
      </w:r>
      <w:r w:rsidRPr="00D30FEA">
        <w:rPr>
          <w:rFonts w:ascii="unset" w:eastAsia="Times New Roman" w:hAnsi="unset" w:cs="Times New Roman"/>
          <w:b/>
          <w:bCs/>
          <w:kern w:val="0"/>
          <w:sz w:val="24"/>
          <w:szCs w:val="24"/>
          <w14:ligatures w14:val="none"/>
        </w:rPr>
        <w:t>Visualization &gt; Visual</w:t>
      </w:r>
      <w:r w:rsidRPr="00D30FEA">
        <w:rPr>
          <w:rFonts w:ascii="Times New Roman" w:eastAsia="Times New Roman" w:hAnsi="Times New Roman" w:cs="Times New Roman"/>
          <w:kern w:val="0"/>
          <w:sz w:val="24"/>
          <w:szCs w:val="24"/>
          <w14:ligatures w14:val="none"/>
        </w:rPr>
        <w:t xml:space="preserve">, expand the </w:t>
      </w:r>
      <w:r w:rsidRPr="00D30FEA">
        <w:rPr>
          <w:rFonts w:ascii="unset" w:eastAsia="Times New Roman" w:hAnsi="unset" w:cs="Times New Roman"/>
          <w:b/>
          <w:bCs/>
          <w:kern w:val="0"/>
          <w:sz w:val="24"/>
          <w:szCs w:val="24"/>
          <w14:ligatures w14:val="none"/>
        </w:rPr>
        <w:t>callout</w:t>
      </w:r>
      <w:r w:rsidRPr="00D30FEA">
        <w:rPr>
          <w:rFonts w:ascii="Times New Roman" w:eastAsia="Times New Roman" w:hAnsi="Times New Roman" w:cs="Times New Roman"/>
          <w:kern w:val="0"/>
          <w:sz w:val="24"/>
          <w:szCs w:val="24"/>
          <w14:ligatures w14:val="none"/>
        </w:rPr>
        <w:t xml:space="preserve"> value, and change the font size to </w:t>
      </w:r>
      <w:r w:rsidRPr="00D30FEA">
        <w:rPr>
          <w:rFonts w:ascii="unset" w:eastAsia="Times New Roman" w:hAnsi="unset" w:cs="Times New Roman"/>
          <w:b/>
          <w:bCs/>
          <w:kern w:val="0"/>
          <w:sz w:val="24"/>
          <w:szCs w:val="24"/>
          <w14:ligatures w14:val="none"/>
        </w:rPr>
        <w:t>32</w:t>
      </w:r>
      <w:r w:rsidRPr="00D30FEA">
        <w:rPr>
          <w:rFonts w:ascii="Times New Roman" w:eastAsia="Times New Roman" w:hAnsi="Times New Roman" w:cs="Times New Roman"/>
          <w:kern w:val="0"/>
          <w:sz w:val="24"/>
          <w:szCs w:val="24"/>
          <w14:ligatures w14:val="none"/>
        </w:rPr>
        <w:t xml:space="preserve">. Scroll further down the callout value section, expand the </w:t>
      </w:r>
      <w:r w:rsidRPr="00D30FEA">
        <w:rPr>
          <w:rFonts w:ascii="unset" w:eastAsia="Times New Roman" w:hAnsi="unset" w:cs="Times New Roman"/>
          <w:b/>
          <w:bCs/>
          <w:kern w:val="0"/>
          <w:sz w:val="24"/>
          <w:szCs w:val="24"/>
          <w14:ligatures w14:val="none"/>
        </w:rPr>
        <w:t>target label</w:t>
      </w:r>
      <w:r w:rsidRPr="00D30FEA">
        <w:rPr>
          <w:rFonts w:ascii="Times New Roman" w:eastAsia="Times New Roman" w:hAnsi="Times New Roman" w:cs="Times New Roman"/>
          <w:kern w:val="0"/>
          <w:sz w:val="24"/>
          <w:szCs w:val="24"/>
          <w14:ligatures w14:val="none"/>
        </w:rPr>
        <w:t xml:space="preserve">, and reduce the target size to </w:t>
      </w:r>
      <w:r w:rsidRPr="00D30FEA">
        <w:rPr>
          <w:rFonts w:ascii="unset" w:eastAsia="Times New Roman" w:hAnsi="unset" w:cs="Times New Roman"/>
          <w:b/>
          <w:bCs/>
          <w:kern w:val="0"/>
          <w:sz w:val="24"/>
          <w:szCs w:val="24"/>
          <w14:ligatures w14:val="none"/>
        </w:rPr>
        <w:t>10</w:t>
      </w:r>
      <w:r w:rsidRPr="00D30FEA">
        <w:rPr>
          <w:rFonts w:ascii="Times New Roman" w:eastAsia="Times New Roman" w:hAnsi="Times New Roman" w:cs="Times New Roman"/>
          <w:kern w:val="0"/>
          <w:sz w:val="24"/>
          <w:szCs w:val="24"/>
          <w14:ligatures w14:val="none"/>
        </w:rPr>
        <w:t>.</w:t>
      </w:r>
    </w:p>
    <w:p w14:paraId="2AFD0995" w14:textId="1A9789E7"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drawing>
          <wp:inline distT="0" distB="0" distL="0" distR="0" wp14:anchorId="5023A695" wp14:editId="30408001">
            <wp:extent cx="5943600" cy="3343275"/>
            <wp:effectExtent l="0" t="0" r="0" b="9525"/>
            <wp:docPr id="1983230530" name="Picture 11" descr="Adjusting the size of the chart title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justing the size of the chart title and valu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656D46" w14:textId="77777777" w:rsidR="00D30FEA" w:rsidRPr="00D30FEA" w:rsidRDefault="00D30FEA" w:rsidP="00D30FE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0FEA">
        <w:rPr>
          <w:rFonts w:ascii="Times New Roman" w:eastAsia="Times New Roman" w:hAnsi="Times New Roman" w:cs="Times New Roman"/>
          <w:b/>
          <w:bCs/>
          <w:kern w:val="0"/>
          <w:sz w:val="27"/>
          <w:szCs w:val="27"/>
          <w14:ligatures w14:val="none"/>
        </w:rPr>
        <w:t xml:space="preserve">Step 4: Move and format the bubble </w:t>
      </w:r>
      <w:proofErr w:type="gramStart"/>
      <w:r w:rsidRPr="00D30FEA">
        <w:rPr>
          <w:rFonts w:ascii="Times New Roman" w:eastAsia="Times New Roman" w:hAnsi="Times New Roman" w:cs="Times New Roman"/>
          <w:b/>
          <w:bCs/>
          <w:kern w:val="0"/>
          <w:sz w:val="27"/>
          <w:szCs w:val="27"/>
          <w14:ligatures w14:val="none"/>
        </w:rPr>
        <w:t>chart</w:t>
      </w:r>
      <w:proofErr w:type="gramEnd"/>
    </w:p>
    <w:p w14:paraId="761DEF97" w14:textId="77777777" w:rsidR="00D30FEA" w:rsidRPr="00D30FEA" w:rsidRDefault="00D30FEA" w:rsidP="00D30FEA">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Next, drag and drop the bubble chart to the mobile layout pane of Power BI. You need to reposition and re-scale the visual below the KPI chart to fit the screen. </w:t>
      </w:r>
    </w:p>
    <w:p w14:paraId="757D79E6" w14:textId="668540AD"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lastRenderedPageBreak/>
        <w:drawing>
          <wp:inline distT="0" distB="0" distL="0" distR="0" wp14:anchorId="02BA88C9" wp14:editId="1375FB90">
            <wp:extent cx="5943600" cy="3343275"/>
            <wp:effectExtent l="0" t="0" r="0" b="9525"/>
            <wp:docPr id="946617258" name="Picture 10" descr="The bubble chart on the mobile layout pane of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bubble chart on the mobile layout pane of Power B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BA6B1B"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2. After moving to mobile canvas, the chart needs some formatting, the </w:t>
      </w:r>
      <w:r w:rsidRPr="00D30FEA">
        <w:rPr>
          <w:rFonts w:ascii="unset" w:eastAsia="Times New Roman" w:hAnsi="unset" w:cs="Times New Roman"/>
          <w:b/>
          <w:bCs/>
          <w:kern w:val="0"/>
          <w:sz w:val="24"/>
          <w:szCs w:val="24"/>
          <w14:ligatures w14:val="none"/>
        </w:rPr>
        <w:t>x-axis label</w:t>
      </w:r>
      <w:r w:rsidRPr="00D30FEA">
        <w:rPr>
          <w:rFonts w:ascii="Times New Roman" w:eastAsia="Times New Roman" w:hAnsi="Times New Roman" w:cs="Times New Roman"/>
          <w:kern w:val="0"/>
          <w:sz w:val="24"/>
          <w:szCs w:val="24"/>
          <w14:ligatures w14:val="none"/>
        </w:rPr>
        <w:t xml:space="preserve">, </w:t>
      </w:r>
      <w:r w:rsidRPr="00D30FEA">
        <w:rPr>
          <w:rFonts w:ascii="unset" w:eastAsia="Times New Roman" w:hAnsi="unset" w:cs="Times New Roman"/>
          <w:b/>
          <w:bCs/>
          <w:kern w:val="0"/>
          <w:sz w:val="24"/>
          <w:szCs w:val="24"/>
          <w14:ligatures w14:val="none"/>
        </w:rPr>
        <w:t>y-axis label font size</w:t>
      </w:r>
      <w:r w:rsidRPr="00D30FEA">
        <w:rPr>
          <w:rFonts w:ascii="Times New Roman" w:eastAsia="Times New Roman" w:hAnsi="Times New Roman" w:cs="Times New Roman"/>
          <w:kern w:val="0"/>
          <w:sz w:val="24"/>
          <w:szCs w:val="24"/>
          <w14:ligatures w14:val="none"/>
        </w:rPr>
        <w:t xml:space="preserve">, </w:t>
      </w:r>
      <w:r w:rsidRPr="00D30FEA">
        <w:rPr>
          <w:rFonts w:ascii="unset" w:eastAsia="Times New Roman" w:hAnsi="unset" w:cs="Times New Roman"/>
          <w:b/>
          <w:bCs/>
          <w:kern w:val="0"/>
          <w:sz w:val="24"/>
          <w:szCs w:val="24"/>
          <w14:ligatures w14:val="none"/>
        </w:rPr>
        <w:t xml:space="preserve">title font size </w:t>
      </w:r>
      <w:r w:rsidRPr="00D30FEA">
        <w:rPr>
          <w:rFonts w:ascii="Times New Roman" w:eastAsia="Times New Roman" w:hAnsi="Times New Roman" w:cs="Times New Roman"/>
          <w:kern w:val="0"/>
          <w:sz w:val="24"/>
          <w:szCs w:val="24"/>
          <w14:ligatures w14:val="none"/>
        </w:rPr>
        <w:t>all need adjustments. You need to adjust these font sizes to make the formatting consistent. </w:t>
      </w:r>
    </w:p>
    <w:p w14:paraId="2FABE312" w14:textId="0596CC4D"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drawing>
          <wp:inline distT="0" distB="0" distL="0" distR="0" wp14:anchorId="491E401D" wp14:editId="277375AB">
            <wp:extent cx="5943600" cy="3343275"/>
            <wp:effectExtent l="0" t="0" r="0" b="9525"/>
            <wp:docPr id="1385249658" name="Picture 9" descr="Formatting, the x-axis label, y-axis label font size, title font size in th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atting, the x-axis label, y-axis label font size, title font size in the chart.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32F178"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You can also turn the </w:t>
      </w:r>
      <w:r w:rsidRPr="00D30FEA">
        <w:rPr>
          <w:rFonts w:ascii="unset" w:eastAsia="Times New Roman" w:hAnsi="unset" w:cs="Times New Roman"/>
          <w:b/>
          <w:bCs/>
          <w:kern w:val="0"/>
          <w:sz w:val="24"/>
          <w:szCs w:val="24"/>
          <w14:ligatures w14:val="none"/>
        </w:rPr>
        <w:t>legend title toggle button</w:t>
      </w:r>
      <w:r w:rsidRPr="00D30FEA">
        <w:rPr>
          <w:rFonts w:ascii="Times New Roman" w:eastAsia="Times New Roman" w:hAnsi="Times New Roman" w:cs="Times New Roman"/>
          <w:kern w:val="0"/>
          <w:sz w:val="24"/>
          <w:szCs w:val="24"/>
          <w14:ligatures w14:val="none"/>
        </w:rPr>
        <w:t xml:space="preserve"> to the </w:t>
      </w:r>
      <w:r w:rsidRPr="00D30FEA">
        <w:rPr>
          <w:rFonts w:ascii="unset" w:eastAsia="Times New Roman" w:hAnsi="unset" w:cs="Times New Roman"/>
          <w:b/>
          <w:bCs/>
          <w:kern w:val="0"/>
          <w:sz w:val="24"/>
          <w:szCs w:val="24"/>
          <w14:ligatures w14:val="none"/>
        </w:rPr>
        <w:t>off</w:t>
      </w:r>
      <w:r w:rsidRPr="00D30FEA">
        <w:rPr>
          <w:rFonts w:ascii="Times New Roman" w:eastAsia="Times New Roman" w:hAnsi="Times New Roman" w:cs="Times New Roman"/>
          <w:kern w:val="0"/>
          <w:sz w:val="24"/>
          <w:szCs w:val="24"/>
          <w14:ligatures w14:val="none"/>
        </w:rPr>
        <w:t xml:space="preserve"> position.</w:t>
      </w:r>
    </w:p>
    <w:p w14:paraId="6D6670D1" w14:textId="1CE2BC82"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lastRenderedPageBreak/>
        <w:drawing>
          <wp:inline distT="0" distB="0" distL="0" distR="0" wp14:anchorId="288E821D" wp14:editId="6FE4613E">
            <wp:extent cx="5943600" cy="3340100"/>
            <wp:effectExtent l="0" t="0" r="0" b="0"/>
            <wp:docPr id="1902799041" name="Picture 8" descr="Turning the legend title toggle button to the off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rning the legend title toggle button to the off pos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E02F53E" w14:textId="77777777" w:rsidR="00D30FEA" w:rsidRPr="00D30FEA" w:rsidRDefault="00D30FEA" w:rsidP="00D30FE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0FEA">
        <w:rPr>
          <w:rFonts w:ascii="Times New Roman" w:eastAsia="Times New Roman" w:hAnsi="Times New Roman" w:cs="Times New Roman"/>
          <w:b/>
          <w:bCs/>
          <w:kern w:val="0"/>
          <w:sz w:val="27"/>
          <w:szCs w:val="27"/>
          <w14:ligatures w14:val="none"/>
        </w:rPr>
        <w:t xml:space="preserve">Step 5: Move and format the pie </w:t>
      </w:r>
      <w:proofErr w:type="gramStart"/>
      <w:r w:rsidRPr="00D30FEA">
        <w:rPr>
          <w:rFonts w:ascii="Times New Roman" w:eastAsia="Times New Roman" w:hAnsi="Times New Roman" w:cs="Times New Roman"/>
          <w:b/>
          <w:bCs/>
          <w:kern w:val="0"/>
          <w:sz w:val="27"/>
          <w:szCs w:val="27"/>
          <w14:ligatures w14:val="none"/>
        </w:rPr>
        <w:t>chart</w:t>
      </w:r>
      <w:proofErr w:type="gramEnd"/>
    </w:p>
    <w:p w14:paraId="228713FB" w14:textId="77777777" w:rsidR="00D30FEA" w:rsidRPr="00D30FEA" w:rsidRDefault="00D30FEA" w:rsidP="00D30FEA">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Lastly, drag and drop the pie chart to the mobile layout pane of Power BI. </w:t>
      </w:r>
    </w:p>
    <w:p w14:paraId="33165076" w14:textId="621DDA49"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drawing>
          <wp:inline distT="0" distB="0" distL="0" distR="0" wp14:anchorId="7E225A63" wp14:editId="5AF1234F">
            <wp:extent cx="5943600" cy="3343275"/>
            <wp:effectExtent l="0" t="0" r="0" b="9525"/>
            <wp:docPr id="1832769991" name="Picture 7" descr="The pie chart on the mobile layout pane of Power B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pie chart on the mobile layout pane of Power BI.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199542"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You need to reposition and re-scale the visual below the bubble chart to fill the screen. </w:t>
      </w:r>
    </w:p>
    <w:p w14:paraId="427FEF60" w14:textId="1073F7C4"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lastRenderedPageBreak/>
        <w:drawing>
          <wp:inline distT="0" distB="0" distL="0" distR="0" wp14:anchorId="06F28F97" wp14:editId="22776F2F">
            <wp:extent cx="5943600" cy="3343275"/>
            <wp:effectExtent l="0" t="0" r="0" b="9525"/>
            <wp:docPr id="1291486870" name="Picture 6" descr="The pie chart filling the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pie chart filling the scree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0F0D04"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2. After moving to mobile canvas, the pie chart looks a bit cluttered and therefore needs some formatting adjustments. Reduce the </w:t>
      </w:r>
      <w:r w:rsidRPr="00D30FEA">
        <w:rPr>
          <w:rFonts w:ascii="unset" w:eastAsia="Times New Roman" w:hAnsi="unset" w:cs="Times New Roman"/>
          <w:b/>
          <w:bCs/>
          <w:kern w:val="0"/>
          <w:sz w:val="24"/>
          <w:szCs w:val="24"/>
          <w14:ligatures w14:val="none"/>
        </w:rPr>
        <w:t>chart title font size</w:t>
      </w:r>
      <w:r w:rsidRPr="00D30FEA">
        <w:rPr>
          <w:rFonts w:ascii="Times New Roman" w:eastAsia="Times New Roman" w:hAnsi="Times New Roman" w:cs="Times New Roman"/>
          <w:kern w:val="0"/>
          <w:sz w:val="24"/>
          <w:szCs w:val="24"/>
          <w14:ligatures w14:val="none"/>
        </w:rPr>
        <w:t xml:space="preserve"> and set the </w:t>
      </w:r>
      <w:r w:rsidRPr="00D30FEA">
        <w:rPr>
          <w:rFonts w:ascii="unset" w:eastAsia="Times New Roman" w:hAnsi="unset" w:cs="Times New Roman"/>
          <w:b/>
          <w:bCs/>
          <w:kern w:val="0"/>
          <w:sz w:val="24"/>
          <w:szCs w:val="24"/>
          <w14:ligatures w14:val="none"/>
        </w:rPr>
        <w:t>legend title</w:t>
      </w:r>
      <w:r w:rsidRPr="00D30FEA">
        <w:rPr>
          <w:rFonts w:ascii="Times New Roman" w:eastAsia="Times New Roman" w:hAnsi="Times New Roman" w:cs="Times New Roman"/>
          <w:kern w:val="0"/>
          <w:sz w:val="24"/>
          <w:szCs w:val="24"/>
          <w14:ligatures w14:val="none"/>
        </w:rPr>
        <w:t xml:space="preserve"> to the </w:t>
      </w:r>
      <w:r w:rsidRPr="00D30FEA">
        <w:rPr>
          <w:rFonts w:ascii="unset" w:eastAsia="Times New Roman" w:hAnsi="unset" w:cs="Times New Roman"/>
          <w:b/>
          <w:bCs/>
          <w:kern w:val="0"/>
          <w:sz w:val="24"/>
          <w:szCs w:val="24"/>
          <w14:ligatures w14:val="none"/>
        </w:rPr>
        <w:t>off</w:t>
      </w:r>
      <w:r w:rsidRPr="00D30FEA">
        <w:rPr>
          <w:rFonts w:ascii="Times New Roman" w:eastAsia="Times New Roman" w:hAnsi="Times New Roman" w:cs="Times New Roman"/>
          <w:kern w:val="0"/>
          <w:sz w:val="24"/>
          <w:szCs w:val="24"/>
          <w14:ligatures w14:val="none"/>
        </w:rPr>
        <w:t xml:space="preserve"> position. </w:t>
      </w:r>
    </w:p>
    <w:p w14:paraId="797335CE" w14:textId="344159E7"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drawing>
          <wp:inline distT="0" distB="0" distL="0" distR="0" wp14:anchorId="227B3EA4" wp14:editId="1913AA42">
            <wp:extent cx="5943600" cy="3343275"/>
            <wp:effectExtent l="0" t="0" r="0" b="9525"/>
            <wp:docPr id="25749998" name="Picture 5" descr="Adjusting the legend to the Off pos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justing the legend to the Off position.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E41A7E"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 xml:space="preserve">The data values on the pie chart slicers are not easily readable. Navigate to </w:t>
      </w:r>
      <w:r w:rsidRPr="00D30FEA">
        <w:rPr>
          <w:rFonts w:ascii="unset" w:eastAsia="Times New Roman" w:hAnsi="unset" w:cs="Times New Roman"/>
          <w:b/>
          <w:bCs/>
          <w:kern w:val="0"/>
          <w:sz w:val="24"/>
          <w:szCs w:val="24"/>
          <w14:ligatures w14:val="none"/>
        </w:rPr>
        <w:t>Visual</w:t>
      </w:r>
      <w:r w:rsidRPr="00D30FEA">
        <w:rPr>
          <w:rFonts w:ascii="Times New Roman" w:eastAsia="Times New Roman" w:hAnsi="Times New Roman" w:cs="Times New Roman"/>
          <w:kern w:val="0"/>
          <w:sz w:val="24"/>
          <w:szCs w:val="24"/>
          <w14:ligatures w14:val="none"/>
        </w:rPr>
        <w:t xml:space="preserve">, expand </w:t>
      </w:r>
      <w:r w:rsidRPr="00D30FEA">
        <w:rPr>
          <w:rFonts w:ascii="unset" w:eastAsia="Times New Roman" w:hAnsi="unset" w:cs="Times New Roman"/>
          <w:b/>
          <w:bCs/>
          <w:kern w:val="0"/>
          <w:sz w:val="24"/>
          <w:szCs w:val="24"/>
          <w14:ligatures w14:val="none"/>
        </w:rPr>
        <w:t>data labels</w:t>
      </w:r>
      <w:r w:rsidRPr="00D30FEA">
        <w:rPr>
          <w:rFonts w:ascii="Times New Roman" w:eastAsia="Times New Roman" w:hAnsi="Times New Roman" w:cs="Times New Roman"/>
          <w:kern w:val="0"/>
          <w:sz w:val="24"/>
          <w:szCs w:val="24"/>
          <w14:ligatures w14:val="none"/>
        </w:rPr>
        <w:t xml:space="preserve"> and in the </w:t>
      </w:r>
      <w:r w:rsidRPr="00D30FEA">
        <w:rPr>
          <w:rFonts w:ascii="unset" w:eastAsia="Times New Roman" w:hAnsi="unset" w:cs="Times New Roman"/>
          <w:b/>
          <w:bCs/>
          <w:kern w:val="0"/>
          <w:sz w:val="24"/>
          <w:szCs w:val="24"/>
          <w14:ligatures w14:val="none"/>
        </w:rPr>
        <w:t>label content</w:t>
      </w:r>
      <w:r w:rsidRPr="00D30FEA">
        <w:rPr>
          <w:rFonts w:ascii="Times New Roman" w:eastAsia="Times New Roman" w:hAnsi="Times New Roman" w:cs="Times New Roman"/>
          <w:kern w:val="0"/>
          <w:sz w:val="24"/>
          <w:szCs w:val="24"/>
          <w14:ligatures w14:val="none"/>
        </w:rPr>
        <w:t xml:space="preserve"> drop-down select </w:t>
      </w:r>
      <w:r w:rsidRPr="00D30FEA">
        <w:rPr>
          <w:rFonts w:ascii="unset" w:eastAsia="Times New Roman" w:hAnsi="unset" w:cs="Times New Roman"/>
          <w:b/>
          <w:bCs/>
          <w:kern w:val="0"/>
          <w:sz w:val="24"/>
          <w:szCs w:val="24"/>
          <w14:ligatures w14:val="none"/>
        </w:rPr>
        <w:t>Data value</w:t>
      </w:r>
      <w:r w:rsidRPr="00D30FEA">
        <w:rPr>
          <w:rFonts w:ascii="Times New Roman" w:eastAsia="Times New Roman" w:hAnsi="Times New Roman" w:cs="Times New Roman"/>
          <w:kern w:val="0"/>
          <w:sz w:val="24"/>
          <w:szCs w:val="24"/>
          <w14:ligatures w14:val="none"/>
        </w:rPr>
        <w:t>. This will remove the visual clutter from the pie chart slices.</w:t>
      </w:r>
    </w:p>
    <w:p w14:paraId="70D93AF2" w14:textId="28A2D516"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lastRenderedPageBreak/>
        <w:drawing>
          <wp:inline distT="0" distB="0" distL="0" distR="0" wp14:anchorId="6D1EE88D" wp14:editId="57F97BEA">
            <wp:extent cx="5943600" cy="3343275"/>
            <wp:effectExtent l="0" t="0" r="0" b="9525"/>
            <wp:docPr id="595877605" name="Picture 4" descr="Selecting 'Data value' in the label content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ng 'Data value' in the label content drop-dow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B75AB0"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After you make changes to the visuals, you can select the desktop icon from the bottom left corner of the Power BI interface to go back to the desktop view of the report and confirm that the changes you made for mobile did not affect the original report version.</w:t>
      </w:r>
    </w:p>
    <w:p w14:paraId="0D1EE6AF"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Your completed report should resemble the images below.</w:t>
      </w:r>
    </w:p>
    <w:p w14:paraId="75848BC2" w14:textId="7B75A4F5"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drawing>
          <wp:inline distT="0" distB="0" distL="0" distR="0" wp14:anchorId="55CC544B" wp14:editId="3FD13560">
            <wp:extent cx="5943600" cy="3343275"/>
            <wp:effectExtent l="0" t="0" r="0" b="9525"/>
            <wp:docPr id="1601640398" name="Picture 3" descr="The top part of the mobile view of the comple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top part of the mobile view of the completed rep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F2768D" w14:textId="6DD64AC5" w:rsidR="00D30FEA" w:rsidRPr="00D30FEA" w:rsidRDefault="00D30FEA" w:rsidP="00D30FEA">
      <w:pPr>
        <w:spacing w:after="0"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noProof/>
          <w:kern w:val="0"/>
          <w:sz w:val="24"/>
          <w:szCs w:val="24"/>
          <w14:ligatures w14:val="none"/>
        </w:rPr>
        <w:lastRenderedPageBreak/>
        <w:drawing>
          <wp:inline distT="0" distB="0" distL="0" distR="0" wp14:anchorId="1ACAB0D1" wp14:editId="3E46DE76">
            <wp:extent cx="5943600" cy="3343275"/>
            <wp:effectExtent l="0" t="0" r="0" b="9525"/>
            <wp:docPr id="2060217720" name="Picture 2" descr="The bottom part of the mobile view of the comple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bottom part of the mobile view of the completed repo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BB00C7" w14:textId="77777777" w:rsidR="00D30FEA" w:rsidRPr="00D30FEA" w:rsidRDefault="00D30FEA" w:rsidP="00D30FE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30FEA">
        <w:rPr>
          <w:rFonts w:ascii="Times New Roman" w:eastAsia="Times New Roman" w:hAnsi="Times New Roman" w:cs="Times New Roman"/>
          <w:b/>
          <w:bCs/>
          <w:kern w:val="0"/>
          <w:sz w:val="27"/>
          <w:szCs w:val="27"/>
          <w14:ligatures w14:val="none"/>
        </w:rPr>
        <w:t xml:space="preserve">Step 6: Save the Power BI </w:t>
      </w:r>
      <w:proofErr w:type="gramStart"/>
      <w:r w:rsidRPr="00D30FEA">
        <w:rPr>
          <w:rFonts w:ascii="Times New Roman" w:eastAsia="Times New Roman" w:hAnsi="Times New Roman" w:cs="Times New Roman"/>
          <w:b/>
          <w:bCs/>
          <w:kern w:val="0"/>
          <w:sz w:val="27"/>
          <w:szCs w:val="27"/>
          <w14:ligatures w14:val="none"/>
        </w:rPr>
        <w:t>project</w:t>
      </w:r>
      <w:proofErr w:type="gramEnd"/>
    </w:p>
    <w:p w14:paraId="09198805" w14:textId="77777777" w:rsidR="00D30FEA" w:rsidRPr="00D30FEA" w:rsidRDefault="00D30FEA" w:rsidP="00D30FEA">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Save your Power BI project to your local computer.</w:t>
      </w:r>
    </w:p>
    <w:p w14:paraId="3383E45C"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Make sure to provide an appropriate path to the file location.</w:t>
      </w:r>
    </w:p>
    <w:p w14:paraId="65DC6E44"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unset" w:eastAsia="Times New Roman" w:hAnsi="unset" w:cs="Times New Roman"/>
          <w:b/>
          <w:bCs/>
          <w:kern w:val="0"/>
          <w:sz w:val="24"/>
          <w:szCs w:val="24"/>
          <w14:ligatures w14:val="none"/>
        </w:rPr>
        <w:t>Conclusion</w:t>
      </w:r>
    </w:p>
    <w:p w14:paraId="547F2688" w14:textId="77777777" w:rsidR="00D30FEA" w:rsidRPr="00D30FEA" w:rsidRDefault="00D30FEA" w:rsidP="00D30FEA">
      <w:pPr>
        <w:spacing w:after="100" w:afterAutospacing="1" w:line="240" w:lineRule="auto"/>
        <w:rPr>
          <w:rFonts w:ascii="Times New Roman" w:eastAsia="Times New Roman" w:hAnsi="Times New Roman" w:cs="Times New Roman"/>
          <w:kern w:val="0"/>
          <w:sz w:val="24"/>
          <w:szCs w:val="24"/>
          <w14:ligatures w14:val="none"/>
        </w:rPr>
      </w:pPr>
      <w:r w:rsidRPr="00D30FEA">
        <w:rPr>
          <w:rFonts w:ascii="Times New Roman" w:eastAsia="Times New Roman" w:hAnsi="Times New Roman" w:cs="Times New Roman"/>
          <w:kern w:val="0"/>
          <w:sz w:val="24"/>
          <w:szCs w:val="24"/>
          <w14:ligatures w14:val="none"/>
        </w:rPr>
        <w:t>With these steps, you have successfully optimized and formatted the Microsoft Power BI report for cellular devices. </w:t>
      </w:r>
    </w:p>
    <w:p w14:paraId="34B3C62A" w14:textId="1BB30801" w:rsidR="00B46780" w:rsidRDefault="00B46780" w:rsidP="00D30FEA"/>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E27C4"/>
    <w:multiLevelType w:val="multilevel"/>
    <w:tmpl w:val="8956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B1129B"/>
    <w:multiLevelType w:val="multilevel"/>
    <w:tmpl w:val="FFA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DB02A4"/>
    <w:multiLevelType w:val="multilevel"/>
    <w:tmpl w:val="D418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9C2FD4"/>
    <w:multiLevelType w:val="multilevel"/>
    <w:tmpl w:val="1BD8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8A4BFD"/>
    <w:multiLevelType w:val="multilevel"/>
    <w:tmpl w:val="EE06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8F0203"/>
    <w:multiLevelType w:val="multilevel"/>
    <w:tmpl w:val="DD36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AE54EA"/>
    <w:multiLevelType w:val="multilevel"/>
    <w:tmpl w:val="D0AE1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8C079D"/>
    <w:multiLevelType w:val="multilevel"/>
    <w:tmpl w:val="85B0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5F3B07"/>
    <w:multiLevelType w:val="multilevel"/>
    <w:tmpl w:val="5EB2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030E66"/>
    <w:multiLevelType w:val="multilevel"/>
    <w:tmpl w:val="305A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2C5048"/>
    <w:multiLevelType w:val="multilevel"/>
    <w:tmpl w:val="1F1CC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780F41"/>
    <w:multiLevelType w:val="multilevel"/>
    <w:tmpl w:val="C3680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D0492A"/>
    <w:multiLevelType w:val="multilevel"/>
    <w:tmpl w:val="4816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2125490">
    <w:abstractNumId w:val="12"/>
  </w:num>
  <w:num w:numId="2" w16cid:durableId="1288506434">
    <w:abstractNumId w:val="0"/>
  </w:num>
  <w:num w:numId="3" w16cid:durableId="1233269812">
    <w:abstractNumId w:val="3"/>
  </w:num>
  <w:num w:numId="4" w16cid:durableId="158159014">
    <w:abstractNumId w:val="11"/>
  </w:num>
  <w:num w:numId="5" w16cid:durableId="1595748119">
    <w:abstractNumId w:val="5"/>
  </w:num>
  <w:num w:numId="6" w16cid:durableId="1085609276">
    <w:abstractNumId w:val="4"/>
  </w:num>
  <w:num w:numId="7" w16cid:durableId="1013529646">
    <w:abstractNumId w:val="7"/>
  </w:num>
  <w:num w:numId="8" w16cid:durableId="225647466">
    <w:abstractNumId w:val="1"/>
  </w:num>
  <w:num w:numId="9" w16cid:durableId="193546639">
    <w:abstractNumId w:val="9"/>
  </w:num>
  <w:num w:numId="10" w16cid:durableId="210503920">
    <w:abstractNumId w:val="6"/>
  </w:num>
  <w:num w:numId="11" w16cid:durableId="1701127373">
    <w:abstractNumId w:val="10"/>
  </w:num>
  <w:num w:numId="12" w16cid:durableId="706757993">
    <w:abstractNumId w:val="2"/>
  </w:num>
  <w:num w:numId="13" w16cid:durableId="17505431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0C1"/>
    <w:rsid w:val="00070E2F"/>
    <w:rsid w:val="000F10C1"/>
    <w:rsid w:val="0087661E"/>
    <w:rsid w:val="00B46780"/>
    <w:rsid w:val="00B8584F"/>
    <w:rsid w:val="00C70C3A"/>
    <w:rsid w:val="00D30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D09F6"/>
  <w15:chartTrackingRefBased/>
  <w15:docId w15:val="{D1AB2CF3-4438-46DB-BC5E-D3ED108F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0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10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10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0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10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10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0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0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0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0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10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10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10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10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1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0C1"/>
    <w:rPr>
      <w:rFonts w:eastAsiaTheme="majorEastAsia" w:cstheme="majorBidi"/>
      <w:color w:val="272727" w:themeColor="text1" w:themeTint="D8"/>
    </w:rPr>
  </w:style>
  <w:style w:type="paragraph" w:styleId="Title">
    <w:name w:val="Title"/>
    <w:basedOn w:val="Normal"/>
    <w:next w:val="Normal"/>
    <w:link w:val="TitleChar"/>
    <w:uiPriority w:val="10"/>
    <w:qFormat/>
    <w:rsid w:val="000F10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0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0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0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0C1"/>
    <w:pPr>
      <w:spacing w:before="160"/>
      <w:jc w:val="center"/>
    </w:pPr>
    <w:rPr>
      <w:i/>
      <w:iCs/>
      <w:color w:val="404040" w:themeColor="text1" w:themeTint="BF"/>
    </w:rPr>
  </w:style>
  <w:style w:type="character" w:customStyle="1" w:styleId="QuoteChar">
    <w:name w:val="Quote Char"/>
    <w:basedOn w:val="DefaultParagraphFont"/>
    <w:link w:val="Quote"/>
    <w:uiPriority w:val="29"/>
    <w:rsid w:val="000F10C1"/>
    <w:rPr>
      <w:i/>
      <w:iCs/>
      <w:color w:val="404040" w:themeColor="text1" w:themeTint="BF"/>
    </w:rPr>
  </w:style>
  <w:style w:type="paragraph" w:styleId="ListParagraph">
    <w:name w:val="List Paragraph"/>
    <w:basedOn w:val="Normal"/>
    <w:uiPriority w:val="34"/>
    <w:qFormat/>
    <w:rsid w:val="000F10C1"/>
    <w:pPr>
      <w:ind w:left="720"/>
      <w:contextualSpacing/>
    </w:pPr>
  </w:style>
  <w:style w:type="character" w:styleId="IntenseEmphasis">
    <w:name w:val="Intense Emphasis"/>
    <w:basedOn w:val="DefaultParagraphFont"/>
    <w:uiPriority w:val="21"/>
    <w:qFormat/>
    <w:rsid w:val="000F10C1"/>
    <w:rPr>
      <w:i/>
      <w:iCs/>
      <w:color w:val="0F4761" w:themeColor="accent1" w:themeShade="BF"/>
    </w:rPr>
  </w:style>
  <w:style w:type="paragraph" w:styleId="IntenseQuote">
    <w:name w:val="Intense Quote"/>
    <w:basedOn w:val="Normal"/>
    <w:next w:val="Normal"/>
    <w:link w:val="IntenseQuoteChar"/>
    <w:uiPriority w:val="30"/>
    <w:qFormat/>
    <w:rsid w:val="000F1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0C1"/>
    <w:rPr>
      <w:i/>
      <w:iCs/>
      <w:color w:val="0F4761" w:themeColor="accent1" w:themeShade="BF"/>
    </w:rPr>
  </w:style>
  <w:style w:type="character" w:styleId="IntenseReference">
    <w:name w:val="Intense Reference"/>
    <w:basedOn w:val="DefaultParagraphFont"/>
    <w:uiPriority w:val="32"/>
    <w:qFormat/>
    <w:rsid w:val="000F10C1"/>
    <w:rPr>
      <w:b/>
      <w:bCs/>
      <w:smallCaps/>
      <w:color w:val="0F4761" w:themeColor="accent1" w:themeShade="BF"/>
      <w:spacing w:val="5"/>
    </w:rPr>
  </w:style>
  <w:style w:type="paragraph" w:styleId="NormalWeb">
    <w:name w:val="Normal (Web)"/>
    <w:basedOn w:val="Normal"/>
    <w:uiPriority w:val="99"/>
    <w:semiHidden/>
    <w:unhideWhenUsed/>
    <w:rsid w:val="000F10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F10C1"/>
    <w:rPr>
      <w:color w:val="0000FF"/>
      <w:u w:val="single"/>
    </w:rPr>
  </w:style>
  <w:style w:type="character" w:styleId="Emphasis">
    <w:name w:val="Emphasis"/>
    <w:basedOn w:val="DefaultParagraphFont"/>
    <w:uiPriority w:val="20"/>
    <w:qFormat/>
    <w:rsid w:val="000F10C1"/>
    <w:rPr>
      <w:i/>
      <w:iCs/>
    </w:rPr>
  </w:style>
  <w:style w:type="character" w:styleId="Strong">
    <w:name w:val="Strong"/>
    <w:basedOn w:val="DefaultParagraphFont"/>
    <w:uiPriority w:val="22"/>
    <w:qFormat/>
    <w:rsid w:val="000F10C1"/>
    <w:rPr>
      <w:b/>
      <w:bCs/>
    </w:rPr>
  </w:style>
  <w:style w:type="character" w:customStyle="1" w:styleId="cds-button-label">
    <w:name w:val="cds-button-label"/>
    <w:basedOn w:val="DefaultParagraphFont"/>
    <w:rsid w:val="000F1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0177157">
      <w:bodyDiv w:val="1"/>
      <w:marLeft w:val="0"/>
      <w:marRight w:val="0"/>
      <w:marTop w:val="0"/>
      <w:marBottom w:val="0"/>
      <w:divBdr>
        <w:top w:val="none" w:sz="0" w:space="0" w:color="auto"/>
        <w:left w:val="none" w:sz="0" w:space="0" w:color="auto"/>
        <w:bottom w:val="none" w:sz="0" w:space="0" w:color="auto"/>
        <w:right w:val="none" w:sz="0" w:space="0" w:color="auto"/>
      </w:divBdr>
      <w:divsChild>
        <w:div w:id="2089694600">
          <w:marLeft w:val="0"/>
          <w:marRight w:val="0"/>
          <w:marTop w:val="0"/>
          <w:marBottom w:val="0"/>
          <w:divBdr>
            <w:top w:val="none" w:sz="0" w:space="0" w:color="auto"/>
            <w:left w:val="none" w:sz="0" w:space="0" w:color="auto"/>
            <w:bottom w:val="none" w:sz="0" w:space="0" w:color="auto"/>
            <w:right w:val="none" w:sz="0" w:space="0" w:color="auto"/>
          </w:divBdr>
          <w:divsChild>
            <w:div w:id="886843024">
              <w:marLeft w:val="0"/>
              <w:marRight w:val="0"/>
              <w:marTop w:val="0"/>
              <w:marBottom w:val="0"/>
              <w:divBdr>
                <w:top w:val="none" w:sz="0" w:space="0" w:color="auto"/>
                <w:left w:val="none" w:sz="0" w:space="0" w:color="auto"/>
                <w:bottom w:val="none" w:sz="0" w:space="0" w:color="auto"/>
                <w:right w:val="none" w:sz="0" w:space="0" w:color="auto"/>
              </w:divBdr>
              <w:divsChild>
                <w:div w:id="1050957369">
                  <w:marLeft w:val="0"/>
                  <w:marRight w:val="0"/>
                  <w:marTop w:val="0"/>
                  <w:marBottom w:val="0"/>
                  <w:divBdr>
                    <w:top w:val="none" w:sz="0" w:space="0" w:color="auto"/>
                    <w:left w:val="none" w:sz="0" w:space="0" w:color="auto"/>
                    <w:bottom w:val="none" w:sz="0" w:space="0" w:color="auto"/>
                    <w:right w:val="none" w:sz="0" w:space="0" w:color="auto"/>
                  </w:divBdr>
                </w:div>
                <w:div w:id="1566915480">
                  <w:marLeft w:val="0"/>
                  <w:marRight w:val="0"/>
                  <w:marTop w:val="0"/>
                  <w:marBottom w:val="0"/>
                  <w:divBdr>
                    <w:top w:val="none" w:sz="0" w:space="0" w:color="auto"/>
                    <w:left w:val="none" w:sz="0" w:space="0" w:color="auto"/>
                    <w:bottom w:val="none" w:sz="0" w:space="0" w:color="auto"/>
                    <w:right w:val="none" w:sz="0" w:space="0" w:color="auto"/>
                  </w:divBdr>
                  <w:divsChild>
                    <w:div w:id="1220942569">
                      <w:marLeft w:val="0"/>
                      <w:marRight w:val="0"/>
                      <w:marTop w:val="0"/>
                      <w:marBottom w:val="0"/>
                      <w:divBdr>
                        <w:top w:val="none" w:sz="0" w:space="0" w:color="auto"/>
                        <w:left w:val="none" w:sz="0" w:space="0" w:color="auto"/>
                        <w:bottom w:val="none" w:sz="0" w:space="0" w:color="auto"/>
                        <w:right w:val="none" w:sz="0" w:space="0" w:color="auto"/>
                      </w:divBdr>
                      <w:divsChild>
                        <w:div w:id="2126928197">
                          <w:marLeft w:val="0"/>
                          <w:marRight w:val="0"/>
                          <w:marTop w:val="0"/>
                          <w:marBottom w:val="0"/>
                          <w:divBdr>
                            <w:top w:val="none" w:sz="0" w:space="0" w:color="auto"/>
                            <w:left w:val="none" w:sz="0" w:space="0" w:color="auto"/>
                            <w:bottom w:val="none" w:sz="0" w:space="0" w:color="auto"/>
                            <w:right w:val="none" w:sz="0" w:space="0" w:color="auto"/>
                          </w:divBdr>
                          <w:divsChild>
                            <w:div w:id="651297168">
                              <w:marLeft w:val="0"/>
                              <w:marRight w:val="0"/>
                              <w:marTop w:val="0"/>
                              <w:marBottom w:val="0"/>
                              <w:divBdr>
                                <w:top w:val="none" w:sz="0" w:space="0" w:color="auto"/>
                                <w:left w:val="none" w:sz="0" w:space="0" w:color="auto"/>
                                <w:bottom w:val="none" w:sz="0" w:space="0" w:color="auto"/>
                                <w:right w:val="none" w:sz="0" w:space="0" w:color="auto"/>
                              </w:divBdr>
                              <w:divsChild>
                                <w:div w:id="1971744703">
                                  <w:marLeft w:val="0"/>
                                  <w:marRight w:val="0"/>
                                  <w:marTop w:val="0"/>
                                  <w:marBottom w:val="0"/>
                                  <w:divBdr>
                                    <w:top w:val="none" w:sz="0" w:space="0" w:color="auto"/>
                                    <w:left w:val="none" w:sz="0" w:space="0" w:color="auto"/>
                                    <w:bottom w:val="none" w:sz="0" w:space="0" w:color="auto"/>
                                    <w:right w:val="none" w:sz="0" w:space="0" w:color="auto"/>
                                  </w:divBdr>
                                  <w:divsChild>
                                    <w:div w:id="2143190412">
                                      <w:marLeft w:val="0"/>
                                      <w:marRight w:val="0"/>
                                      <w:marTop w:val="0"/>
                                      <w:marBottom w:val="0"/>
                                      <w:divBdr>
                                        <w:top w:val="none" w:sz="0" w:space="0" w:color="auto"/>
                                        <w:left w:val="none" w:sz="0" w:space="0" w:color="auto"/>
                                        <w:bottom w:val="none" w:sz="0" w:space="0" w:color="auto"/>
                                        <w:right w:val="none" w:sz="0" w:space="0" w:color="auto"/>
                                      </w:divBdr>
                                      <w:divsChild>
                                        <w:div w:id="1452818760">
                                          <w:marLeft w:val="0"/>
                                          <w:marRight w:val="0"/>
                                          <w:marTop w:val="0"/>
                                          <w:marBottom w:val="0"/>
                                          <w:divBdr>
                                            <w:top w:val="none" w:sz="0" w:space="0" w:color="auto"/>
                                            <w:left w:val="none" w:sz="0" w:space="0" w:color="auto"/>
                                            <w:bottom w:val="none" w:sz="0" w:space="0" w:color="auto"/>
                                            <w:right w:val="none" w:sz="0" w:space="0" w:color="auto"/>
                                          </w:divBdr>
                                          <w:divsChild>
                                            <w:div w:id="319381843">
                                              <w:marLeft w:val="0"/>
                                              <w:marRight w:val="0"/>
                                              <w:marTop w:val="0"/>
                                              <w:marBottom w:val="0"/>
                                              <w:divBdr>
                                                <w:top w:val="none" w:sz="0" w:space="0" w:color="auto"/>
                                                <w:left w:val="none" w:sz="0" w:space="0" w:color="auto"/>
                                                <w:bottom w:val="none" w:sz="0" w:space="0" w:color="auto"/>
                                                <w:right w:val="none" w:sz="0" w:space="0" w:color="auto"/>
                                              </w:divBdr>
                                              <w:divsChild>
                                                <w:div w:id="185482031">
                                                  <w:marLeft w:val="0"/>
                                                  <w:marRight w:val="0"/>
                                                  <w:marTop w:val="0"/>
                                                  <w:marBottom w:val="0"/>
                                                  <w:divBdr>
                                                    <w:top w:val="none" w:sz="0" w:space="0" w:color="auto"/>
                                                    <w:left w:val="none" w:sz="0" w:space="0" w:color="auto"/>
                                                    <w:bottom w:val="none" w:sz="0" w:space="0" w:color="auto"/>
                                                    <w:right w:val="none" w:sz="0" w:space="0" w:color="auto"/>
                                                  </w:divBdr>
                                                  <w:divsChild>
                                                    <w:div w:id="2080011476">
                                                      <w:marLeft w:val="0"/>
                                                      <w:marRight w:val="0"/>
                                                      <w:marTop w:val="0"/>
                                                      <w:marBottom w:val="0"/>
                                                      <w:divBdr>
                                                        <w:top w:val="none" w:sz="0" w:space="0" w:color="auto"/>
                                                        <w:left w:val="none" w:sz="0" w:space="0" w:color="auto"/>
                                                        <w:bottom w:val="none" w:sz="0" w:space="0" w:color="auto"/>
                                                        <w:right w:val="none" w:sz="0" w:space="0" w:color="auto"/>
                                                      </w:divBdr>
                                                      <w:divsChild>
                                                        <w:div w:id="1586642591">
                                                          <w:marLeft w:val="0"/>
                                                          <w:marRight w:val="0"/>
                                                          <w:marTop w:val="0"/>
                                                          <w:marBottom w:val="0"/>
                                                          <w:divBdr>
                                                            <w:top w:val="none" w:sz="0" w:space="0" w:color="auto"/>
                                                            <w:left w:val="none" w:sz="0" w:space="0" w:color="auto"/>
                                                            <w:bottom w:val="none" w:sz="0" w:space="0" w:color="auto"/>
                                                            <w:right w:val="none" w:sz="0" w:space="0" w:color="auto"/>
                                                          </w:divBdr>
                                                        </w:div>
                                                        <w:div w:id="7574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593186">
                  <w:marLeft w:val="0"/>
                  <w:marRight w:val="0"/>
                  <w:marTop w:val="0"/>
                  <w:marBottom w:val="0"/>
                  <w:divBdr>
                    <w:top w:val="none" w:sz="0" w:space="0" w:color="auto"/>
                    <w:left w:val="none" w:sz="0" w:space="0" w:color="auto"/>
                    <w:bottom w:val="none" w:sz="0" w:space="0" w:color="auto"/>
                    <w:right w:val="none" w:sz="0" w:space="0" w:color="auto"/>
                  </w:divBdr>
                  <w:divsChild>
                    <w:div w:id="11134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00380">
          <w:marLeft w:val="0"/>
          <w:marRight w:val="0"/>
          <w:marTop w:val="0"/>
          <w:marBottom w:val="0"/>
          <w:divBdr>
            <w:top w:val="single" w:sz="6" w:space="11" w:color="DDDDDD"/>
            <w:left w:val="none" w:sz="0" w:space="0" w:color="auto"/>
            <w:bottom w:val="none" w:sz="0" w:space="0" w:color="auto"/>
            <w:right w:val="none" w:sz="0" w:space="0" w:color="auto"/>
          </w:divBdr>
          <w:divsChild>
            <w:div w:id="350839367">
              <w:marLeft w:val="0"/>
              <w:marRight w:val="0"/>
              <w:marTop w:val="0"/>
              <w:marBottom w:val="0"/>
              <w:divBdr>
                <w:top w:val="none" w:sz="0" w:space="0" w:color="auto"/>
                <w:left w:val="none" w:sz="0" w:space="0" w:color="auto"/>
                <w:bottom w:val="none" w:sz="0" w:space="0" w:color="auto"/>
                <w:right w:val="none" w:sz="0" w:space="0" w:color="auto"/>
              </w:divBdr>
              <w:divsChild>
                <w:div w:id="1491218476">
                  <w:marLeft w:val="-120"/>
                  <w:marRight w:val="0"/>
                  <w:marTop w:val="0"/>
                  <w:marBottom w:val="0"/>
                  <w:divBdr>
                    <w:top w:val="none" w:sz="0" w:space="0" w:color="auto"/>
                    <w:left w:val="none" w:sz="0" w:space="0" w:color="auto"/>
                    <w:bottom w:val="none" w:sz="0" w:space="0" w:color="auto"/>
                    <w:right w:val="none" w:sz="0" w:space="0" w:color="auto"/>
                  </w:divBdr>
                  <w:divsChild>
                    <w:div w:id="231622079">
                      <w:marLeft w:val="0"/>
                      <w:marRight w:val="0"/>
                      <w:marTop w:val="0"/>
                      <w:marBottom w:val="0"/>
                      <w:divBdr>
                        <w:top w:val="none" w:sz="0" w:space="0" w:color="auto"/>
                        <w:left w:val="none" w:sz="0" w:space="0" w:color="auto"/>
                        <w:bottom w:val="none" w:sz="0" w:space="0" w:color="auto"/>
                        <w:right w:val="none" w:sz="0" w:space="0" w:color="auto"/>
                      </w:divBdr>
                      <w:divsChild>
                        <w:div w:id="663631069">
                          <w:marLeft w:val="0"/>
                          <w:marRight w:val="0"/>
                          <w:marTop w:val="0"/>
                          <w:marBottom w:val="0"/>
                          <w:divBdr>
                            <w:top w:val="none" w:sz="0" w:space="0" w:color="auto"/>
                            <w:left w:val="none" w:sz="0" w:space="0" w:color="auto"/>
                            <w:bottom w:val="none" w:sz="0" w:space="0" w:color="auto"/>
                            <w:right w:val="none" w:sz="0" w:space="0" w:color="auto"/>
                          </w:divBdr>
                          <w:divsChild>
                            <w:div w:id="12429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51965">
                      <w:marLeft w:val="0"/>
                      <w:marRight w:val="0"/>
                      <w:marTop w:val="0"/>
                      <w:marBottom w:val="0"/>
                      <w:divBdr>
                        <w:top w:val="none" w:sz="0" w:space="0" w:color="auto"/>
                        <w:left w:val="none" w:sz="0" w:space="0" w:color="auto"/>
                        <w:bottom w:val="none" w:sz="0" w:space="0" w:color="auto"/>
                        <w:right w:val="none" w:sz="0" w:space="0" w:color="auto"/>
                      </w:divBdr>
                      <w:divsChild>
                        <w:div w:id="970788691">
                          <w:marLeft w:val="0"/>
                          <w:marRight w:val="0"/>
                          <w:marTop w:val="0"/>
                          <w:marBottom w:val="0"/>
                          <w:divBdr>
                            <w:top w:val="none" w:sz="0" w:space="0" w:color="auto"/>
                            <w:left w:val="none" w:sz="0" w:space="0" w:color="auto"/>
                            <w:bottom w:val="none" w:sz="0" w:space="0" w:color="auto"/>
                            <w:right w:val="none" w:sz="0" w:space="0" w:color="auto"/>
                          </w:divBdr>
                          <w:divsChild>
                            <w:div w:id="13117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377528">
      <w:bodyDiv w:val="1"/>
      <w:marLeft w:val="0"/>
      <w:marRight w:val="0"/>
      <w:marTop w:val="0"/>
      <w:marBottom w:val="0"/>
      <w:divBdr>
        <w:top w:val="none" w:sz="0" w:space="0" w:color="auto"/>
        <w:left w:val="none" w:sz="0" w:space="0" w:color="auto"/>
        <w:bottom w:val="none" w:sz="0" w:space="0" w:color="auto"/>
        <w:right w:val="none" w:sz="0" w:space="0" w:color="auto"/>
      </w:divBdr>
      <w:divsChild>
        <w:div w:id="1972510870">
          <w:marLeft w:val="0"/>
          <w:marRight w:val="0"/>
          <w:marTop w:val="0"/>
          <w:marBottom w:val="0"/>
          <w:divBdr>
            <w:top w:val="none" w:sz="0" w:space="0" w:color="auto"/>
            <w:left w:val="none" w:sz="0" w:space="0" w:color="auto"/>
            <w:bottom w:val="none" w:sz="0" w:space="0" w:color="auto"/>
            <w:right w:val="none" w:sz="0" w:space="0" w:color="auto"/>
          </w:divBdr>
          <w:divsChild>
            <w:div w:id="2001808637">
              <w:marLeft w:val="0"/>
              <w:marRight w:val="0"/>
              <w:marTop w:val="0"/>
              <w:marBottom w:val="0"/>
              <w:divBdr>
                <w:top w:val="none" w:sz="0" w:space="0" w:color="auto"/>
                <w:left w:val="none" w:sz="0" w:space="0" w:color="auto"/>
                <w:bottom w:val="none" w:sz="0" w:space="0" w:color="auto"/>
                <w:right w:val="none" w:sz="0" w:space="0" w:color="auto"/>
              </w:divBdr>
              <w:divsChild>
                <w:div w:id="1451240248">
                  <w:marLeft w:val="0"/>
                  <w:marRight w:val="0"/>
                  <w:marTop w:val="0"/>
                  <w:marBottom w:val="0"/>
                  <w:divBdr>
                    <w:top w:val="none" w:sz="0" w:space="0" w:color="auto"/>
                    <w:left w:val="none" w:sz="0" w:space="0" w:color="auto"/>
                    <w:bottom w:val="none" w:sz="0" w:space="0" w:color="auto"/>
                    <w:right w:val="none" w:sz="0" w:space="0" w:color="auto"/>
                  </w:divBdr>
                </w:div>
                <w:div w:id="1209877188">
                  <w:marLeft w:val="0"/>
                  <w:marRight w:val="0"/>
                  <w:marTop w:val="0"/>
                  <w:marBottom w:val="0"/>
                  <w:divBdr>
                    <w:top w:val="none" w:sz="0" w:space="0" w:color="auto"/>
                    <w:left w:val="none" w:sz="0" w:space="0" w:color="auto"/>
                    <w:bottom w:val="none" w:sz="0" w:space="0" w:color="auto"/>
                    <w:right w:val="none" w:sz="0" w:space="0" w:color="auto"/>
                  </w:divBdr>
                  <w:divsChild>
                    <w:div w:id="78068255">
                      <w:marLeft w:val="0"/>
                      <w:marRight w:val="0"/>
                      <w:marTop w:val="0"/>
                      <w:marBottom w:val="0"/>
                      <w:divBdr>
                        <w:top w:val="none" w:sz="0" w:space="0" w:color="auto"/>
                        <w:left w:val="none" w:sz="0" w:space="0" w:color="auto"/>
                        <w:bottom w:val="none" w:sz="0" w:space="0" w:color="auto"/>
                        <w:right w:val="none" w:sz="0" w:space="0" w:color="auto"/>
                      </w:divBdr>
                      <w:divsChild>
                        <w:div w:id="1244333887">
                          <w:marLeft w:val="0"/>
                          <w:marRight w:val="0"/>
                          <w:marTop w:val="0"/>
                          <w:marBottom w:val="0"/>
                          <w:divBdr>
                            <w:top w:val="none" w:sz="0" w:space="0" w:color="auto"/>
                            <w:left w:val="none" w:sz="0" w:space="0" w:color="auto"/>
                            <w:bottom w:val="none" w:sz="0" w:space="0" w:color="auto"/>
                            <w:right w:val="none" w:sz="0" w:space="0" w:color="auto"/>
                          </w:divBdr>
                          <w:divsChild>
                            <w:div w:id="1752071889">
                              <w:marLeft w:val="0"/>
                              <w:marRight w:val="0"/>
                              <w:marTop w:val="0"/>
                              <w:marBottom w:val="0"/>
                              <w:divBdr>
                                <w:top w:val="none" w:sz="0" w:space="0" w:color="auto"/>
                                <w:left w:val="none" w:sz="0" w:space="0" w:color="auto"/>
                                <w:bottom w:val="none" w:sz="0" w:space="0" w:color="auto"/>
                                <w:right w:val="none" w:sz="0" w:space="0" w:color="auto"/>
                              </w:divBdr>
                              <w:divsChild>
                                <w:div w:id="341398910">
                                  <w:marLeft w:val="0"/>
                                  <w:marRight w:val="0"/>
                                  <w:marTop w:val="0"/>
                                  <w:marBottom w:val="0"/>
                                  <w:divBdr>
                                    <w:top w:val="none" w:sz="0" w:space="0" w:color="auto"/>
                                    <w:left w:val="none" w:sz="0" w:space="0" w:color="auto"/>
                                    <w:bottom w:val="none" w:sz="0" w:space="0" w:color="auto"/>
                                    <w:right w:val="none" w:sz="0" w:space="0" w:color="auto"/>
                                  </w:divBdr>
                                  <w:divsChild>
                                    <w:div w:id="531845052">
                                      <w:marLeft w:val="0"/>
                                      <w:marRight w:val="0"/>
                                      <w:marTop w:val="0"/>
                                      <w:marBottom w:val="0"/>
                                      <w:divBdr>
                                        <w:top w:val="none" w:sz="0" w:space="0" w:color="auto"/>
                                        <w:left w:val="none" w:sz="0" w:space="0" w:color="auto"/>
                                        <w:bottom w:val="none" w:sz="0" w:space="0" w:color="auto"/>
                                        <w:right w:val="none" w:sz="0" w:space="0" w:color="auto"/>
                                      </w:divBdr>
                                      <w:divsChild>
                                        <w:div w:id="832599656">
                                          <w:marLeft w:val="0"/>
                                          <w:marRight w:val="0"/>
                                          <w:marTop w:val="0"/>
                                          <w:marBottom w:val="0"/>
                                          <w:divBdr>
                                            <w:top w:val="none" w:sz="0" w:space="0" w:color="auto"/>
                                            <w:left w:val="none" w:sz="0" w:space="0" w:color="auto"/>
                                            <w:bottom w:val="none" w:sz="0" w:space="0" w:color="auto"/>
                                            <w:right w:val="none" w:sz="0" w:space="0" w:color="auto"/>
                                          </w:divBdr>
                                          <w:divsChild>
                                            <w:div w:id="650524994">
                                              <w:marLeft w:val="0"/>
                                              <w:marRight w:val="0"/>
                                              <w:marTop w:val="0"/>
                                              <w:marBottom w:val="0"/>
                                              <w:divBdr>
                                                <w:top w:val="none" w:sz="0" w:space="0" w:color="auto"/>
                                                <w:left w:val="none" w:sz="0" w:space="0" w:color="auto"/>
                                                <w:bottom w:val="none" w:sz="0" w:space="0" w:color="auto"/>
                                                <w:right w:val="none" w:sz="0" w:space="0" w:color="auto"/>
                                              </w:divBdr>
                                              <w:divsChild>
                                                <w:div w:id="1079719073">
                                                  <w:marLeft w:val="0"/>
                                                  <w:marRight w:val="0"/>
                                                  <w:marTop w:val="0"/>
                                                  <w:marBottom w:val="0"/>
                                                  <w:divBdr>
                                                    <w:top w:val="none" w:sz="0" w:space="0" w:color="auto"/>
                                                    <w:left w:val="none" w:sz="0" w:space="0" w:color="auto"/>
                                                    <w:bottom w:val="none" w:sz="0" w:space="0" w:color="auto"/>
                                                    <w:right w:val="none" w:sz="0" w:space="0" w:color="auto"/>
                                                  </w:divBdr>
                                                  <w:divsChild>
                                                    <w:div w:id="374475478">
                                                      <w:marLeft w:val="0"/>
                                                      <w:marRight w:val="0"/>
                                                      <w:marTop w:val="0"/>
                                                      <w:marBottom w:val="0"/>
                                                      <w:divBdr>
                                                        <w:top w:val="none" w:sz="0" w:space="0" w:color="auto"/>
                                                        <w:left w:val="none" w:sz="0" w:space="0" w:color="auto"/>
                                                        <w:bottom w:val="none" w:sz="0" w:space="0" w:color="auto"/>
                                                        <w:right w:val="none" w:sz="0" w:space="0" w:color="auto"/>
                                                      </w:divBdr>
                                                      <w:divsChild>
                                                        <w:div w:id="142086927">
                                                          <w:marLeft w:val="0"/>
                                                          <w:marRight w:val="0"/>
                                                          <w:marTop w:val="0"/>
                                                          <w:marBottom w:val="0"/>
                                                          <w:divBdr>
                                                            <w:top w:val="none" w:sz="0" w:space="0" w:color="auto"/>
                                                            <w:left w:val="none" w:sz="0" w:space="0" w:color="auto"/>
                                                            <w:bottom w:val="none" w:sz="0" w:space="0" w:color="auto"/>
                                                            <w:right w:val="none" w:sz="0" w:space="0" w:color="auto"/>
                                                          </w:divBdr>
                                                        </w:div>
                                                        <w:div w:id="17527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48800">
                                      <w:marLeft w:val="0"/>
                                      <w:marRight w:val="0"/>
                                      <w:marTop w:val="0"/>
                                      <w:marBottom w:val="0"/>
                                      <w:divBdr>
                                        <w:top w:val="none" w:sz="0" w:space="0" w:color="auto"/>
                                        <w:left w:val="none" w:sz="0" w:space="0" w:color="auto"/>
                                        <w:bottom w:val="none" w:sz="0" w:space="0" w:color="auto"/>
                                        <w:right w:val="none" w:sz="0" w:space="0" w:color="auto"/>
                                      </w:divBdr>
                                    </w:div>
                                    <w:div w:id="2127889065">
                                      <w:marLeft w:val="0"/>
                                      <w:marRight w:val="0"/>
                                      <w:marTop w:val="0"/>
                                      <w:marBottom w:val="0"/>
                                      <w:divBdr>
                                        <w:top w:val="none" w:sz="0" w:space="0" w:color="auto"/>
                                        <w:left w:val="none" w:sz="0" w:space="0" w:color="auto"/>
                                        <w:bottom w:val="none" w:sz="0" w:space="0" w:color="auto"/>
                                        <w:right w:val="none" w:sz="0" w:space="0" w:color="auto"/>
                                      </w:divBdr>
                                    </w:div>
                                    <w:div w:id="535387145">
                                      <w:marLeft w:val="0"/>
                                      <w:marRight w:val="0"/>
                                      <w:marTop w:val="0"/>
                                      <w:marBottom w:val="0"/>
                                      <w:divBdr>
                                        <w:top w:val="none" w:sz="0" w:space="0" w:color="auto"/>
                                        <w:left w:val="none" w:sz="0" w:space="0" w:color="auto"/>
                                        <w:bottom w:val="none" w:sz="0" w:space="0" w:color="auto"/>
                                        <w:right w:val="none" w:sz="0" w:space="0" w:color="auto"/>
                                      </w:divBdr>
                                    </w:div>
                                    <w:div w:id="1643340543">
                                      <w:marLeft w:val="0"/>
                                      <w:marRight w:val="0"/>
                                      <w:marTop w:val="0"/>
                                      <w:marBottom w:val="0"/>
                                      <w:divBdr>
                                        <w:top w:val="none" w:sz="0" w:space="0" w:color="auto"/>
                                        <w:left w:val="none" w:sz="0" w:space="0" w:color="auto"/>
                                        <w:bottom w:val="none" w:sz="0" w:space="0" w:color="auto"/>
                                        <w:right w:val="none" w:sz="0" w:space="0" w:color="auto"/>
                                      </w:divBdr>
                                    </w:div>
                                    <w:div w:id="1944804551">
                                      <w:marLeft w:val="0"/>
                                      <w:marRight w:val="0"/>
                                      <w:marTop w:val="0"/>
                                      <w:marBottom w:val="0"/>
                                      <w:divBdr>
                                        <w:top w:val="none" w:sz="0" w:space="0" w:color="auto"/>
                                        <w:left w:val="none" w:sz="0" w:space="0" w:color="auto"/>
                                        <w:bottom w:val="none" w:sz="0" w:space="0" w:color="auto"/>
                                        <w:right w:val="none" w:sz="0" w:space="0" w:color="auto"/>
                                      </w:divBdr>
                                    </w:div>
                                    <w:div w:id="1739785325">
                                      <w:marLeft w:val="0"/>
                                      <w:marRight w:val="0"/>
                                      <w:marTop w:val="0"/>
                                      <w:marBottom w:val="0"/>
                                      <w:divBdr>
                                        <w:top w:val="none" w:sz="0" w:space="0" w:color="auto"/>
                                        <w:left w:val="none" w:sz="0" w:space="0" w:color="auto"/>
                                        <w:bottom w:val="none" w:sz="0" w:space="0" w:color="auto"/>
                                        <w:right w:val="none" w:sz="0" w:space="0" w:color="auto"/>
                                      </w:divBdr>
                                    </w:div>
                                    <w:div w:id="1450321988">
                                      <w:marLeft w:val="0"/>
                                      <w:marRight w:val="0"/>
                                      <w:marTop w:val="0"/>
                                      <w:marBottom w:val="0"/>
                                      <w:divBdr>
                                        <w:top w:val="none" w:sz="0" w:space="0" w:color="auto"/>
                                        <w:left w:val="none" w:sz="0" w:space="0" w:color="auto"/>
                                        <w:bottom w:val="none" w:sz="0" w:space="0" w:color="auto"/>
                                        <w:right w:val="none" w:sz="0" w:space="0" w:color="auto"/>
                                      </w:divBdr>
                                    </w:div>
                                    <w:div w:id="226915015">
                                      <w:marLeft w:val="0"/>
                                      <w:marRight w:val="0"/>
                                      <w:marTop w:val="0"/>
                                      <w:marBottom w:val="0"/>
                                      <w:divBdr>
                                        <w:top w:val="none" w:sz="0" w:space="0" w:color="auto"/>
                                        <w:left w:val="none" w:sz="0" w:space="0" w:color="auto"/>
                                        <w:bottom w:val="none" w:sz="0" w:space="0" w:color="auto"/>
                                        <w:right w:val="none" w:sz="0" w:space="0" w:color="auto"/>
                                      </w:divBdr>
                                    </w:div>
                                    <w:div w:id="1416822923">
                                      <w:marLeft w:val="0"/>
                                      <w:marRight w:val="0"/>
                                      <w:marTop w:val="0"/>
                                      <w:marBottom w:val="0"/>
                                      <w:divBdr>
                                        <w:top w:val="none" w:sz="0" w:space="0" w:color="auto"/>
                                        <w:left w:val="none" w:sz="0" w:space="0" w:color="auto"/>
                                        <w:bottom w:val="none" w:sz="0" w:space="0" w:color="auto"/>
                                        <w:right w:val="none" w:sz="0" w:space="0" w:color="auto"/>
                                      </w:divBdr>
                                    </w:div>
                                    <w:div w:id="1230575325">
                                      <w:marLeft w:val="0"/>
                                      <w:marRight w:val="0"/>
                                      <w:marTop w:val="0"/>
                                      <w:marBottom w:val="0"/>
                                      <w:divBdr>
                                        <w:top w:val="none" w:sz="0" w:space="0" w:color="auto"/>
                                        <w:left w:val="none" w:sz="0" w:space="0" w:color="auto"/>
                                        <w:bottom w:val="none" w:sz="0" w:space="0" w:color="auto"/>
                                        <w:right w:val="none" w:sz="0" w:space="0" w:color="auto"/>
                                      </w:divBdr>
                                    </w:div>
                                    <w:div w:id="468060063">
                                      <w:marLeft w:val="0"/>
                                      <w:marRight w:val="0"/>
                                      <w:marTop w:val="0"/>
                                      <w:marBottom w:val="0"/>
                                      <w:divBdr>
                                        <w:top w:val="none" w:sz="0" w:space="0" w:color="auto"/>
                                        <w:left w:val="none" w:sz="0" w:space="0" w:color="auto"/>
                                        <w:bottom w:val="none" w:sz="0" w:space="0" w:color="auto"/>
                                        <w:right w:val="none" w:sz="0" w:space="0" w:color="auto"/>
                                      </w:divBdr>
                                    </w:div>
                                    <w:div w:id="1749955966">
                                      <w:marLeft w:val="0"/>
                                      <w:marRight w:val="0"/>
                                      <w:marTop w:val="0"/>
                                      <w:marBottom w:val="0"/>
                                      <w:divBdr>
                                        <w:top w:val="none" w:sz="0" w:space="0" w:color="auto"/>
                                        <w:left w:val="none" w:sz="0" w:space="0" w:color="auto"/>
                                        <w:bottom w:val="none" w:sz="0" w:space="0" w:color="auto"/>
                                        <w:right w:val="none" w:sz="0" w:space="0" w:color="auto"/>
                                      </w:divBdr>
                                    </w:div>
                                    <w:div w:id="10304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700954">
                  <w:marLeft w:val="0"/>
                  <w:marRight w:val="0"/>
                  <w:marTop w:val="0"/>
                  <w:marBottom w:val="0"/>
                  <w:divBdr>
                    <w:top w:val="none" w:sz="0" w:space="0" w:color="auto"/>
                    <w:left w:val="none" w:sz="0" w:space="0" w:color="auto"/>
                    <w:bottom w:val="none" w:sz="0" w:space="0" w:color="auto"/>
                    <w:right w:val="none" w:sz="0" w:space="0" w:color="auto"/>
                  </w:divBdr>
                  <w:divsChild>
                    <w:div w:id="166010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52800">
          <w:marLeft w:val="0"/>
          <w:marRight w:val="0"/>
          <w:marTop w:val="0"/>
          <w:marBottom w:val="0"/>
          <w:divBdr>
            <w:top w:val="single" w:sz="6" w:space="11" w:color="DDDDDD"/>
            <w:left w:val="none" w:sz="0" w:space="0" w:color="auto"/>
            <w:bottom w:val="none" w:sz="0" w:space="0" w:color="auto"/>
            <w:right w:val="none" w:sz="0" w:space="0" w:color="auto"/>
          </w:divBdr>
          <w:divsChild>
            <w:div w:id="1864510734">
              <w:marLeft w:val="0"/>
              <w:marRight w:val="0"/>
              <w:marTop w:val="0"/>
              <w:marBottom w:val="0"/>
              <w:divBdr>
                <w:top w:val="none" w:sz="0" w:space="0" w:color="auto"/>
                <w:left w:val="none" w:sz="0" w:space="0" w:color="auto"/>
                <w:bottom w:val="none" w:sz="0" w:space="0" w:color="auto"/>
                <w:right w:val="none" w:sz="0" w:space="0" w:color="auto"/>
              </w:divBdr>
              <w:divsChild>
                <w:div w:id="1281185921">
                  <w:marLeft w:val="-120"/>
                  <w:marRight w:val="0"/>
                  <w:marTop w:val="0"/>
                  <w:marBottom w:val="0"/>
                  <w:divBdr>
                    <w:top w:val="none" w:sz="0" w:space="0" w:color="auto"/>
                    <w:left w:val="none" w:sz="0" w:space="0" w:color="auto"/>
                    <w:bottom w:val="none" w:sz="0" w:space="0" w:color="auto"/>
                    <w:right w:val="none" w:sz="0" w:space="0" w:color="auto"/>
                  </w:divBdr>
                  <w:divsChild>
                    <w:div w:id="413629019">
                      <w:marLeft w:val="0"/>
                      <w:marRight w:val="0"/>
                      <w:marTop w:val="0"/>
                      <w:marBottom w:val="0"/>
                      <w:divBdr>
                        <w:top w:val="none" w:sz="0" w:space="0" w:color="auto"/>
                        <w:left w:val="none" w:sz="0" w:space="0" w:color="auto"/>
                        <w:bottom w:val="none" w:sz="0" w:space="0" w:color="auto"/>
                        <w:right w:val="none" w:sz="0" w:space="0" w:color="auto"/>
                      </w:divBdr>
                      <w:divsChild>
                        <w:div w:id="439641606">
                          <w:marLeft w:val="0"/>
                          <w:marRight w:val="0"/>
                          <w:marTop w:val="0"/>
                          <w:marBottom w:val="0"/>
                          <w:divBdr>
                            <w:top w:val="none" w:sz="0" w:space="0" w:color="auto"/>
                            <w:left w:val="none" w:sz="0" w:space="0" w:color="auto"/>
                            <w:bottom w:val="none" w:sz="0" w:space="0" w:color="auto"/>
                            <w:right w:val="none" w:sz="0" w:space="0" w:color="auto"/>
                          </w:divBdr>
                          <w:divsChild>
                            <w:div w:id="9099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7331">
                      <w:marLeft w:val="0"/>
                      <w:marRight w:val="0"/>
                      <w:marTop w:val="0"/>
                      <w:marBottom w:val="0"/>
                      <w:divBdr>
                        <w:top w:val="none" w:sz="0" w:space="0" w:color="auto"/>
                        <w:left w:val="none" w:sz="0" w:space="0" w:color="auto"/>
                        <w:bottom w:val="none" w:sz="0" w:space="0" w:color="auto"/>
                        <w:right w:val="none" w:sz="0" w:space="0" w:color="auto"/>
                      </w:divBdr>
                      <w:divsChild>
                        <w:div w:id="876771745">
                          <w:marLeft w:val="0"/>
                          <w:marRight w:val="0"/>
                          <w:marTop w:val="0"/>
                          <w:marBottom w:val="0"/>
                          <w:divBdr>
                            <w:top w:val="none" w:sz="0" w:space="0" w:color="auto"/>
                            <w:left w:val="none" w:sz="0" w:space="0" w:color="auto"/>
                            <w:bottom w:val="none" w:sz="0" w:space="0" w:color="auto"/>
                            <w:right w:val="none" w:sz="0" w:space="0" w:color="auto"/>
                          </w:divBdr>
                          <w:divsChild>
                            <w:div w:id="2984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oursera.org/learn/creative-designing-in-power-bi/lecture/M4duD/optimize-a-dashboard-for-mobile-phone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926</TotalTime>
  <Pages>11</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2024-04-03T03:22:00Z</dcterms:created>
  <dcterms:modified xsi:type="dcterms:W3CDTF">2024-04-03T19:43:00Z</dcterms:modified>
</cp:coreProperties>
</file>