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95AED" w14:textId="77777777" w:rsidR="00227101" w:rsidRPr="00227101" w:rsidRDefault="00227101" w:rsidP="00227101">
      <w:pPr>
        <w:spacing w:after="0" w:line="240" w:lineRule="auto"/>
        <w:outlineLvl w:val="0"/>
        <w:rPr>
          <w:rFonts w:ascii="Times New Roman" w:eastAsia="Times New Roman" w:hAnsi="Times New Roman" w:cs="Times New Roman"/>
          <w:b/>
          <w:bCs/>
          <w:kern w:val="36"/>
          <w:sz w:val="48"/>
          <w:szCs w:val="48"/>
          <w14:ligatures w14:val="none"/>
        </w:rPr>
      </w:pPr>
      <w:r w:rsidRPr="00227101">
        <w:rPr>
          <w:rFonts w:ascii="Times New Roman" w:eastAsia="Times New Roman" w:hAnsi="Times New Roman" w:cs="Times New Roman"/>
          <w:b/>
          <w:bCs/>
          <w:kern w:val="36"/>
          <w:sz w:val="48"/>
          <w:szCs w:val="48"/>
          <w14:ligatures w14:val="none"/>
        </w:rPr>
        <w:t>Activity: Preparing a simple workspace</w:t>
      </w:r>
    </w:p>
    <w:p w14:paraId="2B32163B" w14:textId="77777777" w:rsidR="00227101" w:rsidRPr="00227101" w:rsidRDefault="00227101" w:rsidP="00227101">
      <w:pPr>
        <w:spacing w:after="100" w:afterAutospacing="1" w:line="240" w:lineRule="auto"/>
        <w:outlineLvl w:val="1"/>
        <w:rPr>
          <w:rFonts w:ascii="Times New Roman" w:eastAsia="Times New Roman" w:hAnsi="Times New Roman" w:cs="Times New Roman"/>
          <w:b/>
          <w:bCs/>
          <w:kern w:val="0"/>
          <w:sz w:val="36"/>
          <w:szCs w:val="36"/>
          <w14:ligatures w14:val="none"/>
        </w:rPr>
      </w:pPr>
      <w:r w:rsidRPr="00227101">
        <w:rPr>
          <w:rFonts w:ascii="Times New Roman" w:eastAsia="Times New Roman" w:hAnsi="Times New Roman" w:cs="Times New Roman"/>
          <w:b/>
          <w:bCs/>
          <w:kern w:val="0"/>
          <w:sz w:val="36"/>
          <w:szCs w:val="36"/>
          <w14:ligatures w14:val="none"/>
        </w:rPr>
        <w:t>Introduction</w:t>
      </w:r>
    </w:p>
    <w:p w14:paraId="3B8BB0FF" w14:textId="77777777" w:rsidR="00227101" w:rsidRPr="00227101" w:rsidRDefault="00227101" w:rsidP="00227101">
      <w:p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 xml:space="preserve">As a data analyst at Adventure Works, your focus is on extracting valuable insights from a large variety of data to aid strategic decision-making related to sales, marketing, orders, and potential areas of growth. Microsoft Power BI is a tool you can use to sort, organize, and analyze this vast information. In particular, Power BI Workspaces empower you to efficiently create compartments to store, access, share, and analyze different types of data. </w:t>
      </w:r>
    </w:p>
    <w:p w14:paraId="7911FF20" w14:textId="77777777" w:rsidR="00227101" w:rsidRPr="00227101" w:rsidRDefault="00227101" w:rsidP="00227101">
      <w:p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In this step-by-step activity, you will learn how to create a simple workspace in Power BI. This is in preparation for the next exercise, where you will build your own dashboard. Creating dashboards within a workspace allows for more efficient content management, organization, and collaboration.</w:t>
      </w:r>
    </w:p>
    <w:p w14:paraId="42755C52" w14:textId="77777777" w:rsidR="00227101" w:rsidRPr="00227101" w:rsidRDefault="00227101" w:rsidP="002271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7101">
        <w:rPr>
          <w:rFonts w:ascii="Times New Roman" w:eastAsia="Times New Roman" w:hAnsi="Times New Roman" w:cs="Times New Roman"/>
          <w:b/>
          <w:bCs/>
          <w:kern w:val="0"/>
          <w:sz w:val="36"/>
          <w:szCs w:val="36"/>
          <w14:ligatures w14:val="none"/>
        </w:rPr>
        <w:t>Power BI workspaces</w:t>
      </w:r>
    </w:p>
    <w:p w14:paraId="2B638CA2" w14:textId="77777777" w:rsidR="00227101" w:rsidRPr="00227101" w:rsidRDefault="00227101" w:rsidP="00227101">
      <w:p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A workspace in Power BI is a dedicated container or space that holds various components such as dashboards, reports, workbooks, and datasets. Consider the specific folders you might create for different projects or tasks on your desktop to keep things organized and easily accessible. A Power BI workspace is like your personal project folder. However, instead of Word documents or Excel files, it's your powerhouse of data assets, making it easy to organize and access these assets. A workspace is an exclusive zone where you can store, manage, and work on data-related components.</w:t>
      </w:r>
    </w:p>
    <w:p w14:paraId="2516EA56" w14:textId="77777777" w:rsidR="00227101" w:rsidRPr="00227101" w:rsidRDefault="00227101" w:rsidP="00227101">
      <w:p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Creating a workspace in Power BI isn't just an elementary step—it's the core foundation of your data management strategy. Like your project folders, workspaces allow you to group related content together. Whether handling datasets, creating reports, or sharing insights, having an organized space makes your tasks easier to manage. Consider Adventure Works as an example. It's a large organization with multiple departments, each with its own set of data requirements. Adventure Works might create separate workspaces for their Sales, Human Resources, Manufacturing, and Marketing departments. This allows them to keep the data related to these departments separate, organized, and tailored to their specific needs. Now, let's dive into how you can create a workspace in Power BI.</w:t>
      </w:r>
    </w:p>
    <w:p w14:paraId="7B28A3A7" w14:textId="77777777" w:rsidR="00227101" w:rsidRPr="00227101" w:rsidRDefault="00227101" w:rsidP="002271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7101">
        <w:rPr>
          <w:rFonts w:ascii="Times New Roman" w:eastAsia="Times New Roman" w:hAnsi="Times New Roman" w:cs="Times New Roman"/>
          <w:b/>
          <w:bCs/>
          <w:kern w:val="0"/>
          <w:sz w:val="36"/>
          <w:szCs w:val="36"/>
          <w14:ligatures w14:val="none"/>
        </w:rPr>
        <w:t>Creating a workspace in Power BI</w:t>
      </w:r>
    </w:p>
    <w:p w14:paraId="611B49A2" w14:textId="77777777" w:rsidR="00227101" w:rsidRPr="00227101" w:rsidRDefault="00227101" w:rsidP="00227101">
      <w:pPr>
        <w:spacing w:after="100" w:afterAutospacing="1" w:line="240" w:lineRule="auto"/>
        <w:outlineLvl w:val="2"/>
        <w:rPr>
          <w:rFonts w:ascii="Times New Roman" w:eastAsia="Times New Roman" w:hAnsi="Times New Roman" w:cs="Times New Roman"/>
          <w:b/>
          <w:bCs/>
          <w:kern w:val="0"/>
          <w:sz w:val="27"/>
          <w:szCs w:val="27"/>
          <w14:ligatures w14:val="none"/>
        </w:rPr>
      </w:pPr>
      <w:r w:rsidRPr="00227101">
        <w:rPr>
          <w:rFonts w:ascii="Times New Roman" w:eastAsia="Times New Roman" w:hAnsi="Times New Roman" w:cs="Times New Roman"/>
          <w:b/>
          <w:bCs/>
          <w:kern w:val="0"/>
          <w:sz w:val="27"/>
          <w:szCs w:val="27"/>
          <w14:ligatures w14:val="none"/>
        </w:rPr>
        <w:t>Step 1: Locate workspaces</w:t>
      </w:r>
    </w:p>
    <w:p w14:paraId="6EE4B160" w14:textId="77777777" w:rsidR="00227101" w:rsidRPr="00227101" w:rsidRDefault="00227101" w:rsidP="00227101">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 xml:space="preserve">Once successfully logged into the Power BI Service, locate the vertical navigation bar on the left side. This is your magic panel that houses various options. </w:t>
      </w:r>
    </w:p>
    <w:p w14:paraId="5675B4CC" w14:textId="77777777" w:rsidR="00227101" w:rsidRPr="00227101" w:rsidRDefault="00227101" w:rsidP="00227101">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 xml:space="preserve">Among these options, find and select </w:t>
      </w:r>
      <w:r w:rsidRPr="00227101">
        <w:rPr>
          <w:rFonts w:ascii="unset" w:eastAsia="Times New Roman" w:hAnsi="unset" w:cs="Times New Roman"/>
          <w:b/>
          <w:bCs/>
          <w:kern w:val="0"/>
          <w:sz w:val="24"/>
          <w:szCs w:val="24"/>
          <w14:ligatures w14:val="none"/>
        </w:rPr>
        <w:t>Workspaces</w:t>
      </w:r>
      <w:r w:rsidRPr="00227101">
        <w:rPr>
          <w:rFonts w:ascii="Times New Roman" w:eastAsia="Times New Roman" w:hAnsi="Times New Roman" w:cs="Times New Roman"/>
          <w:kern w:val="0"/>
          <w:sz w:val="24"/>
          <w:szCs w:val="24"/>
          <w14:ligatures w14:val="none"/>
        </w:rPr>
        <w:t xml:space="preserve">. The icon resembles multiple windows stacked upon each other, symbolizing collective collaboration. </w:t>
      </w:r>
    </w:p>
    <w:p w14:paraId="7CA5D8F0" w14:textId="77777777" w:rsidR="00227101" w:rsidRPr="00227101" w:rsidRDefault="00227101" w:rsidP="00227101">
      <w:pPr>
        <w:spacing w:after="100" w:afterAutospacing="1" w:line="240" w:lineRule="auto"/>
        <w:rPr>
          <w:rFonts w:ascii="Times New Roman" w:eastAsia="Times New Roman" w:hAnsi="Times New Roman" w:cs="Times New Roman"/>
          <w:kern w:val="0"/>
          <w:sz w:val="24"/>
          <w:szCs w:val="24"/>
          <w14:ligatures w14:val="none"/>
        </w:rPr>
      </w:pPr>
      <w:r w:rsidRPr="00227101">
        <w:rPr>
          <w:rFonts w:ascii="unset" w:eastAsia="Times New Roman" w:hAnsi="unset" w:cs="Times New Roman"/>
          <w:b/>
          <w:bCs/>
          <w:kern w:val="0"/>
          <w:sz w:val="24"/>
          <w:szCs w:val="24"/>
          <w14:ligatures w14:val="none"/>
        </w:rPr>
        <w:lastRenderedPageBreak/>
        <w:t>Note:</w:t>
      </w:r>
      <w:r w:rsidRPr="00227101">
        <w:rPr>
          <w:rFonts w:ascii="Times New Roman" w:eastAsia="Times New Roman" w:hAnsi="Times New Roman" w:cs="Times New Roman"/>
          <w:kern w:val="0"/>
          <w:sz w:val="24"/>
          <w:szCs w:val="24"/>
          <w14:ligatures w14:val="none"/>
        </w:rPr>
        <w:t xml:space="preserve"> All your current and future workspaces reside in the </w:t>
      </w:r>
      <w:r w:rsidRPr="00227101">
        <w:rPr>
          <w:rFonts w:ascii="unset" w:eastAsia="Times New Roman" w:hAnsi="unset" w:cs="Times New Roman"/>
          <w:b/>
          <w:bCs/>
          <w:kern w:val="0"/>
          <w:sz w:val="24"/>
          <w:szCs w:val="24"/>
          <w14:ligatures w14:val="none"/>
        </w:rPr>
        <w:t>Workspaces</w:t>
      </w:r>
      <w:r w:rsidRPr="00227101">
        <w:rPr>
          <w:rFonts w:ascii="Times New Roman" w:eastAsia="Times New Roman" w:hAnsi="Times New Roman" w:cs="Times New Roman"/>
          <w:kern w:val="0"/>
          <w:sz w:val="24"/>
          <w:szCs w:val="24"/>
          <w14:ligatures w14:val="none"/>
        </w:rPr>
        <w:t xml:space="preserve"> pane. You can think of it as a command center that provides a birds-eye view to manage all your workspaces.</w:t>
      </w:r>
    </w:p>
    <w:p w14:paraId="01805F6F" w14:textId="46A12C34" w:rsidR="00227101" w:rsidRPr="00227101" w:rsidRDefault="00227101" w:rsidP="00227101">
      <w:pPr>
        <w:spacing w:after="0"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noProof/>
          <w:kern w:val="0"/>
          <w:sz w:val="24"/>
          <w:szCs w:val="24"/>
          <w14:ligatures w14:val="none"/>
        </w:rPr>
        <w:drawing>
          <wp:inline distT="0" distB="0" distL="0" distR="0" wp14:anchorId="20CDF23B" wp14:editId="1AE10C4A">
            <wp:extent cx="5943600" cy="3338830"/>
            <wp:effectExtent l="0" t="0" r="0" b="0"/>
            <wp:docPr id="1288357618" name="Picture 7" descr="Power BI Home page with the Workspaces tab on the left ribbon highlighted with a red 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Home page with the Workspaces tab on the left ribbon highlighted with a red bounding 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34D9DCB2" w14:textId="77777777" w:rsidR="00227101" w:rsidRPr="00227101" w:rsidRDefault="00227101" w:rsidP="00227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101">
        <w:rPr>
          <w:rFonts w:ascii="Times New Roman" w:eastAsia="Times New Roman" w:hAnsi="Times New Roman" w:cs="Times New Roman"/>
          <w:b/>
          <w:bCs/>
          <w:kern w:val="0"/>
          <w:sz w:val="27"/>
          <w:szCs w:val="27"/>
          <w14:ligatures w14:val="none"/>
        </w:rPr>
        <w:t>Step 2: Create a workspace</w:t>
      </w:r>
    </w:p>
    <w:p w14:paraId="24F47B6C" w14:textId="77777777" w:rsidR="00227101" w:rsidRPr="00227101" w:rsidRDefault="00227101" w:rsidP="00227101">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 xml:space="preserve">Select the </w:t>
      </w:r>
      <w:r w:rsidRPr="00227101">
        <w:rPr>
          <w:rFonts w:ascii="unset" w:eastAsia="Times New Roman" w:hAnsi="unset" w:cs="Times New Roman"/>
          <w:b/>
          <w:bCs/>
          <w:kern w:val="0"/>
          <w:sz w:val="24"/>
          <w:szCs w:val="24"/>
          <w14:ligatures w14:val="none"/>
        </w:rPr>
        <w:t>+ New workspace</w:t>
      </w:r>
      <w:r w:rsidRPr="00227101">
        <w:rPr>
          <w:rFonts w:ascii="Times New Roman" w:eastAsia="Times New Roman" w:hAnsi="Times New Roman" w:cs="Times New Roman"/>
          <w:kern w:val="0"/>
          <w:sz w:val="24"/>
          <w:szCs w:val="24"/>
          <w14:ligatures w14:val="none"/>
        </w:rPr>
        <w:t xml:space="preserve"> button on the bottom left corner of the open </w:t>
      </w:r>
      <w:r w:rsidRPr="00227101">
        <w:rPr>
          <w:rFonts w:ascii="unset" w:eastAsia="Times New Roman" w:hAnsi="unset" w:cs="Times New Roman"/>
          <w:b/>
          <w:bCs/>
          <w:kern w:val="0"/>
          <w:sz w:val="24"/>
          <w:szCs w:val="24"/>
          <w14:ligatures w14:val="none"/>
        </w:rPr>
        <w:t>Workspaces</w:t>
      </w:r>
      <w:r w:rsidRPr="00227101">
        <w:rPr>
          <w:rFonts w:ascii="Times New Roman" w:eastAsia="Times New Roman" w:hAnsi="Times New Roman" w:cs="Times New Roman"/>
          <w:kern w:val="0"/>
          <w:sz w:val="24"/>
          <w:szCs w:val="24"/>
          <w14:ligatures w14:val="none"/>
        </w:rPr>
        <w:t xml:space="preserve"> pane. This button is your starting point for creating a new workspace. </w:t>
      </w:r>
    </w:p>
    <w:p w14:paraId="522FACA5" w14:textId="43B3F3EA" w:rsidR="00227101" w:rsidRPr="00227101" w:rsidRDefault="00227101" w:rsidP="00227101">
      <w:pPr>
        <w:spacing w:after="0"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noProof/>
          <w:kern w:val="0"/>
          <w:sz w:val="24"/>
          <w:szCs w:val="24"/>
          <w14:ligatures w14:val="none"/>
        </w:rPr>
        <w:lastRenderedPageBreak/>
        <w:drawing>
          <wp:inline distT="0" distB="0" distL="0" distR="0" wp14:anchorId="17D28240" wp14:editId="5A532B60">
            <wp:extent cx="5943600" cy="3343275"/>
            <wp:effectExtent l="0" t="0" r="0" b="9525"/>
            <wp:docPr id="606203302" name="Picture 6" descr="Power BI Home page with the Workspaces pane open and the + New workspace button highlighted with a red 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BI Home page with the Workspaces pane open and the + New workspace button highlighted with a red bounding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9FF264D" w14:textId="77777777" w:rsidR="00227101" w:rsidRPr="00227101" w:rsidRDefault="00227101" w:rsidP="00227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101">
        <w:rPr>
          <w:rFonts w:ascii="Times New Roman" w:eastAsia="Times New Roman" w:hAnsi="Times New Roman" w:cs="Times New Roman"/>
          <w:b/>
          <w:bCs/>
          <w:kern w:val="0"/>
          <w:sz w:val="27"/>
          <w:szCs w:val="27"/>
          <w14:ligatures w14:val="none"/>
        </w:rPr>
        <w:t>Step 3: Name your workspace</w:t>
      </w:r>
    </w:p>
    <w:p w14:paraId="1C6D066E" w14:textId="77777777" w:rsidR="00227101" w:rsidRPr="00227101" w:rsidRDefault="00227101" w:rsidP="00227101">
      <w:p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 xml:space="preserve">As you select the </w:t>
      </w:r>
      <w:r w:rsidRPr="00227101">
        <w:rPr>
          <w:rFonts w:ascii="unset" w:eastAsia="Times New Roman" w:hAnsi="unset" w:cs="Times New Roman"/>
          <w:b/>
          <w:bCs/>
          <w:kern w:val="0"/>
          <w:sz w:val="24"/>
          <w:szCs w:val="24"/>
          <w14:ligatures w14:val="none"/>
        </w:rPr>
        <w:t xml:space="preserve">+ New workspace </w:t>
      </w:r>
      <w:r w:rsidRPr="00227101">
        <w:rPr>
          <w:rFonts w:ascii="Times New Roman" w:eastAsia="Times New Roman" w:hAnsi="Times New Roman" w:cs="Times New Roman"/>
          <w:kern w:val="0"/>
          <w:sz w:val="24"/>
          <w:szCs w:val="24"/>
          <w14:ligatures w14:val="none"/>
        </w:rPr>
        <w:t xml:space="preserve">button, a </w:t>
      </w:r>
      <w:r w:rsidRPr="00227101">
        <w:rPr>
          <w:rFonts w:ascii="unset" w:eastAsia="Times New Roman" w:hAnsi="unset" w:cs="Times New Roman"/>
          <w:b/>
          <w:bCs/>
          <w:kern w:val="0"/>
          <w:sz w:val="24"/>
          <w:szCs w:val="24"/>
          <w14:ligatures w14:val="none"/>
        </w:rPr>
        <w:t>Create a workspace</w:t>
      </w:r>
      <w:r w:rsidRPr="00227101">
        <w:rPr>
          <w:rFonts w:ascii="Times New Roman" w:eastAsia="Times New Roman" w:hAnsi="Times New Roman" w:cs="Times New Roman"/>
          <w:kern w:val="0"/>
          <w:sz w:val="24"/>
          <w:szCs w:val="24"/>
          <w14:ligatures w14:val="none"/>
        </w:rPr>
        <w:t xml:space="preserve"> window opens on the right side of your screen.</w:t>
      </w:r>
    </w:p>
    <w:p w14:paraId="1D9C751E" w14:textId="77777777" w:rsidR="00227101" w:rsidRPr="00227101" w:rsidRDefault="00227101" w:rsidP="00227101">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 xml:space="preserve">In the </w:t>
      </w:r>
      <w:r w:rsidRPr="00227101">
        <w:rPr>
          <w:rFonts w:ascii="unset" w:eastAsia="Times New Roman" w:hAnsi="unset" w:cs="Times New Roman"/>
          <w:b/>
          <w:bCs/>
          <w:kern w:val="0"/>
          <w:sz w:val="24"/>
          <w:szCs w:val="24"/>
          <w14:ligatures w14:val="none"/>
        </w:rPr>
        <w:t xml:space="preserve">Name </w:t>
      </w:r>
      <w:r w:rsidRPr="00227101">
        <w:rPr>
          <w:rFonts w:ascii="Times New Roman" w:eastAsia="Times New Roman" w:hAnsi="Times New Roman" w:cs="Times New Roman"/>
          <w:kern w:val="0"/>
          <w:sz w:val="24"/>
          <w:szCs w:val="24"/>
          <w14:ligatures w14:val="none"/>
        </w:rPr>
        <w:t xml:space="preserve">field, enter the title of your workspace. For example, name the workspace </w:t>
      </w:r>
      <w:r w:rsidRPr="00227101">
        <w:rPr>
          <w:rFonts w:ascii="Times New Roman" w:eastAsia="Times New Roman" w:hAnsi="Times New Roman" w:cs="Times New Roman"/>
          <w:i/>
          <w:iCs/>
          <w:kern w:val="0"/>
          <w:sz w:val="24"/>
          <w:szCs w:val="24"/>
          <w14:ligatures w14:val="none"/>
        </w:rPr>
        <w:t>Adventure Works</w:t>
      </w:r>
      <w:r w:rsidRPr="00227101">
        <w:rPr>
          <w:rFonts w:ascii="Times New Roman" w:eastAsia="Times New Roman" w:hAnsi="Times New Roman" w:cs="Times New Roman"/>
          <w:kern w:val="0"/>
          <w:sz w:val="24"/>
          <w:szCs w:val="24"/>
          <w14:ligatures w14:val="none"/>
        </w:rPr>
        <w:t xml:space="preserve"> as you're creating this workspace for the general analysis of multiple datasets like </w:t>
      </w:r>
      <w:r w:rsidRPr="00227101">
        <w:rPr>
          <w:rFonts w:ascii="unset" w:eastAsia="Times New Roman" w:hAnsi="unset" w:cs="Times New Roman"/>
          <w:b/>
          <w:bCs/>
          <w:kern w:val="0"/>
          <w:sz w:val="24"/>
          <w:szCs w:val="24"/>
          <w14:ligatures w14:val="none"/>
        </w:rPr>
        <w:t>Product Sales</w:t>
      </w:r>
      <w:r w:rsidRPr="00227101">
        <w:rPr>
          <w:rFonts w:ascii="Times New Roman" w:eastAsia="Times New Roman" w:hAnsi="Times New Roman" w:cs="Times New Roman"/>
          <w:kern w:val="0"/>
          <w:sz w:val="24"/>
          <w:szCs w:val="24"/>
          <w14:ligatures w14:val="none"/>
        </w:rPr>
        <w:t xml:space="preserve">, </w:t>
      </w:r>
      <w:r w:rsidRPr="00227101">
        <w:rPr>
          <w:rFonts w:ascii="unset" w:eastAsia="Times New Roman" w:hAnsi="unset" w:cs="Times New Roman"/>
          <w:b/>
          <w:bCs/>
          <w:kern w:val="0"/>
          <w:sz w:val="24"/>
          <w:szCs w:val="24"/>
          <w14:ligatures w14:val="none"/>
        </w:rPr>
        <w:t>Customers</w:t>
      </w:r>
      <w:r w:rsidRPr="00227101">
        <w:rPr>
          <w:rFonts w:ascii="Times New Roman" w:eastAsia="Times New Roman" w:hAnsi="Times New Roman" w:cs="Times New Roman"/>
          <w:kern w:val="0"/>
          <w:sz w:val="24"/>
          <w:szCs w:val="24"/>
          <w14:ligatures w14:val="none"/>
        </w:rPr>
        <w:t xml:space="preserve">, and </w:t>
      </w:r>
      <w:r w:rsidRPr="00227101">
        <w:rPr>
          <w:rFonts w:ascii="unset" w:eastAsia="Times New Roman" w:hAnsi="unset" w:cs="Times New Roman"/>
          <w:b/>
          <w:bCs/>
          <w:kern w:val="0"/>
          <w:sz w:val="24"/>
          <w:szCs w:val="24"/>
          <w14:ligatures w14:val="none"/>
        </w:rPr>
        <w:t>Orders</w:t>
      </w:r>
      <w:r w:rsidRPr="00227101">
        <w:rPr>
          <w:rFonts w:ascii="Times New Roman" w:eastAsia="Times New Roman" w:hAnsi="Times New Roman" w:cs="Times New Roman"/>
          <w:kern w:val="0"/>
          <w:sz w:val="24"/>
          <w:szCs w:val="24"/>
          <w14:ligatures w14:val="none"/>
        </w:rPr>
        <w:t>.</w:t>
      </w:r>
    </w:p>
    <w:p w14:paraId="1645BA7F" w14:textId="77777777" w:rsidR="00227101" w:rsidRPr="00227101" w:rsidRDefault="00227101" w:rsidP="00227101">
      <w:pPr>
        <w:spacing w:after="100" w:afterAutospacing="1" w:line="240" w:lineRule="auto"/>
        <w:rPr>
          <w:rFonts w:ascii="Times New Roman" w:eastAsia="Times New Roman" w:hAnsi="Times New Roman" w:cs="Times New Roman"/>
          <w:kern w:val="0"/>
          <w:sz w:val="24"/>
          <w:szCs w:val="24"/>
          <w14:ligatures w14:val="none"/>
        </w:rPr>
      </w:pPr>
      <w:r w:rsidRPr="00227101">
        <w:rPr>
          <w:rFonts w:ascii="unset" w:eastAsia="Times New Roman" w:hAnsi="unset" w:cs="Times New Roman"/>
          <w:b/>
          <w:bCs/>
          <w:kern w:val="0"/>
          <w:sz w:val="24"/>
          <w:szCs w:val="24"/>
          <w14:ligatures w14:val="none"/>
        </w:rPr>
        <w:t>Note:</w:t>
      </w:r>
      <w:r w:rsidRPr="00227101">
        <w:rPr>
          <w:rFonts w:ascii="Times New Roman" w:eastAsia="Times New Roman" w:hAnsi="Times New Roman" w:cs="Times New Roman"/>
          <w:kern w:val="0"/>
          <w:sz w:val="24"/>
          <w:szCs w:val="24"/>
          <w14:ligatures w14:val="none"/>
        </w:rPr>
        <w:t xml:space="preserve"> The </w:t>
      </w:r>
      <w:r w:rsidRPr="00227101">
        <w:rPr>
          <w:rFonts w:ascii="unset" w:eastAsia="Times New Roman" w:hAnsi="unset" w:cs="Times New Roman"/>
          <w:b/>
          <w:bCs/>
          <w:kern w:val="0"/>
          <w:sz w:val="24"/>
          <w:szCs w:val="24"/>
          <w14:ligatures w14:val="none"/>
        </w:rPr>
        <w:t>Name</w:t>
      </w:r>
      <w:r w:rsidRPr="00227101">
        <w:rPr>
          <w:rFonts w:ascii="Times New Roman" w:eastAsia="Times New Roman" w:hAnsi="Times New Roman" w:cs="Times New Roman"/>
          <w:kern w:val="0"/>
          <w:sz w:val="24"/>
          <w:szCs w:val="24"/>
          <w14:ligatures w14:val="none"/>
        </w:rPr>
        <w:t xml:space="preserve"> field is the first field in the </w:t>
      </w:r>
      <w:r w:rsidRPr="00227101">
        <w:rPr>
          <w:rFonts w:ascii="unset" w:eastAsia="Times New Roman" w:hAnsi="unset" w:cs="Times New Roman"/>
          <w:b/>
          <w:bCs/>
          <w:kern w:val="0"/>
          <w:sz w:val="24"/>
          <w:szCs w:val="24"/>
          <w14:ligatures w14:val="none"/>
        </w:rPr>
        <w:t xml:space="preserve">Create a workspace </w:t>
      </w:r>
      <w:r w:rsidRPr="00227101">
        <w:rPr>
          <w:rFonts w:ascii="Times New Roman" w:eastAsia="Times New Roman" w:hAnsi="Times New Roman" w:cs="Times New Roman"/>
          <w:kern w:val="0"/>
          <w:sz w:val="24"/>
          <w:szCs w:val="24"/>
          <w14:ligatures w14:val="none"/>
        </w:rPr>
        <w:t xml:space="preserve">window. Think of this as the identity card of your workspace. Each workspace you create has to have a unique, meaningful, and distinct name, as this will be its primary identifier within the Power BI ecosystem. As a result, the name you choose should be intuitive and reflective of the workspace's purpose or the data it holds. </w:t>
      </w:r>
    </w:p>
    <w:p w14:paraId="0C104F44" w14:textId="4FA344AB" w:rsidR="00227101" w:rsidRPr="00227101" w:rsidRDefault="00227101" w:rsidP="00227101">
      <w:pPr>
        <w:spacing w:after="0"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noProof/>
          <w:kern w:val="0"/>
          <w:sz w:val="24"/>
          <w:szCs w:val="24"/>
          <w14:ligatures w14:val="none"/>
        </w:rPr>
        <w:lastRenderedPageBreak/>
        <w:drawing>
          <wp:inline distT="0" distB="0" distL="0" distR="0" wp14:anchorId="01DB894D" wp14:editId="3646A7E1">
            <wp:extent cx="5943600" cy="3343275"/>
            <wp:effectExtent l="0" t="0" r="0" b="9525"/>
            <wp:docPr id="537426248" name="Picture 5" descr="Power BI Create a workspace window with the Name field with the title Adventure Works highlighted with a red 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BI Create a workspace window with the Name field with the title Adventure Works highlighted with a red bounding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8BD8EDC" w14:textId="77777777" w:rsidR="00227101" w:rsidRPr="00227101" w:rsidRDefault="00227101" w:rsidP="00227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101">
        <w:rPr>
          <w:rFonts w:ascii="Times New Roman" w:eastAsia="Times New Roman" w:hAnsi="Times New Roman" w:cs="Times New Roman"/>
          <w:b/>
          <w:bCs/>
          <w:kern w:val="0"/>
          <w:sz w:val="27"/>
          <w:szCs w:val="27"/>
          <w14:ligatures w14:val="none"/>
        </w:rPr>
        <w:t>Step 4: Describe your workspace</w:t>
      </w:r>
    </w:p>
    <w:p w14:paraId="4B1E7FBD" w14:textId="77777777" w:rsidR="00227101" w:rsidRPr="00227101" w:rsidRDefault="00227101" w:rsidP="00227101">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 xml:space="preserve">Locate the </w:t>
      </w:r>
      <w:r w:rsidRPr="00227101">
        <w:rPr>
          <w:rFonts w:ascii="unset" w:eastAsia="Times New Roman" w:hAnsi="unset" w:cs="Times New Roman"/>
          <w:b/>
          <w:bCs/>
          <w:kern w:val="0"/>
          <w:sz w:val="24"/>
          <w:szCs w:val="24"/>
          <w14:ligatures w14:val="none"/>
        </w:rPr>
        <w:t>Description</w:t>
      </w:r>
      <w:r w:rsidRPr="00227101">
        <w:rPr>
          <w:rFonts w:ascii="Times New Roman" w:eastAsia="Times New Roman" w:hAnsi="Times New Roman" w:cs="Times New Roman"/>
          <w:kern w:val="0"/>
          <w:sz w:val="24"/>
          <w:szCs w:val="24"/>
          <w14:ligatures w14:val="none"/>
        </w:rPr>
        <w:t xml:space="preserve"> box below the </w:t>
      </w:r>
      <w:r w:rsidRPr="00227101">
        <w:rPr>
          <w:rFonts w:ascii="unset" w:eastAsia="Times New Roman" w:hAnsi="unset" w:cs="Times New Roman"/>
          <w:b/>
          <w:bCs/>
          <w:kern w:val="0"/>
          <w:sz w:val="24"/>
          <w:szCs w:val="24"/>
          <w14:ligatures w14:val="none"/>
        </w:rPr>
        <w:t>Name</w:t>
      </w:r>
      <w:r w:rsidRPr="00227101">
        <w:rPr>
          <w:rFonts w:ascii="Times New Roman" w:eastAsia="Times New Roman" w:hAnsi="Times New Roman" w:cs="Times New Roman"/>
          <w:kern w:val="0"/>
          <w:sz w:val="24"/>
          <w:szCs w:val="24"/>
          <w14:ligatures w14:val="none"/>
        </w:rPr>
        <w:t xml:space="preserve"> field. </w:t>
      </w:r>
    </w:p>
    <w:p w14:paraId="6C174C20" w14:textId="77777777" w:rsidR="00227101" w:rsidRPr="00227101" w:rsidRDefault="00227101" w:rsidP="00227101">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 xml:space="preserve">In the </w:t>
      </w:r>
      <w:r w:rsidRPr="00227101">
        <w:rPr>
          <w:rFonts w:ascii="unset" w:eastAsia="Times New Roman" w:hAnsi="unset" w:cs="Times New Roman"/>
          <w:b/>
          <w:bCs/>
          <w:kern w:val="0"/>
          <w:sz w:val="24"/>
          <w:szCs w:val="24"/>
          <w14:ligatures w14:val="none"/>
        </w:rPr>
        <w:t xml:space="preserve">Description </w:t>
      </w:r>
      <w:r w:rsidRPr="00227101">
        <w:rPr>
          <w:rFonts w:ascii="Times New Roman" w:eastAsia="Times New Roman" w:hAnsi="Times New Roman" w:cs="Times New Roman"/>
          <w:kern w:val="0"/>
          <w:sz w:val="24"/>
          <w:szCs w:val="24"/>
          <w14:ligatures w14:val="none"/>
        </w:rPr>
        <w:t xml:space="preserve">field, enter </w:t>
      </w:r>
      <w:r w:rsidRPr="00227101">
        <w:rPr>
          <w:rFonts w:ascii="unset" w:eastAsia="Times New Roman" w:hAnsi="unset" w:cs="Times New Roman"/>
          <w:b/>
          <w:bCs/>
          <w:kern w:val="0"/>
          <w:sz w:val="24"/>
          <w:szCs w:val="24"/>
          <w14:ligatures w14:val="none"/>
        </w:rPr>
        <w:t>This workspace houses data for Adventure Works' analysis of Product Sales, Customers, and Orders</w:t>
      </w:r>
      <w:r w:rsidRPr="00227101">
        <w:rPr>
          <w:rFonts w:ascii="Times New Roman" w:eastAsia="Times New Roman" w:hAnsi="Times New Roman" w:cs="Times New Roman"/>
          <w:kern w:val="0"/>
          <w:sz w:val="24"/>
          <w:szCs w:val="24"/>
          <w14:ligatures w14:val="none"/>
        </w:rPr>
        <w:t xml:space="preserve">. </w:t>
      </w:r>
    </w:p>
    <w:p w14:paraId="54D058FE" w14:textId="77777777" w:rsidR="00227101" w:rsidRPr="00227101" w:rsidRDefault="00227101" w:rsidP="00227101">
      <w:pPr>
        <w:spacing w:after="100" w:afterAutospacing="1" w:line="240" w:lineRule="auto"/>
        <w:rPr>
          <w:rFonts w:ascii="Times New Roman" w:eastAsia="Times New Roman" w:hAnsi="Times New Roman" w:cs="Times New Roman"/>
          <w:kern w:val="0"/>
          <w:sz w:val="24"/>
          <w:szCs w:val="24"/>
          <w14:ligatures w14:val="none"/>
        </w:rPr>
      </w:pPr>
      <w:r w:rsidRPr="00227101">
        <w:rPr>
          <w:rFonts w:ascii="unset" w:eastAsia="Times New Roman" w:hAnsi="unset" w:cs="Times New Roman"/>
          <w:b/>
          <w:bCs/>
          <w:kern w:val="0"/>
          <w:sz w:val="24"/>
          <w:szCs w:val="24"/>
          <w14:ligatures w14:val="none"/>
        </w:rPr>
        <w:t>Note:</w:t>
      </w:r>
      <w:r w:rsidRPr="00227101">
        <w:rPr>
          <w:rFonts w:ascii="Times New Roman" w:eastAsia="Times New Roman" w:hAnsi="Times New Roman" w:cs="Times New Roman"/>
          <w:kern w:val="0"/>
          <w:sz w:val="24"/>
          <w:szCs w:val="24"/>
          <w14:ligatures w14:val="none"/>
        </w:rPr>
        <w:t xml:space="preserve"> Describing your workspace is like laying the foundation of a building. It allows you to brief everyone about the workspace's purpose, what it houses, or what project or department it caters to. While the description is optional, it's highly recommended to guide any future users who may come across your workspace.</w:t>
      </w:r>
    </w:p>
    <w:p w14:paraId="57F2DB5E" w14:textId="4A3905C4" w:rsidR="00227101" w:rsidRPr="00227101" w:rsidRDefault="00227101" w:rsidP="00227101">
      <w:pPr>
        <w:spacing w:after="0"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noProof/>
          <w:kern w:val="0"/>
          <w:sz w:val="24"/>
          <w:szCs w:val="24"/>
          <w14:ligatures w14:val="none"/>
        </w:rPr>
        <w:lastRenderedPageBreak/>
        <w:drawing>
          <wp:inline distT="0" distB="0" distL="0" distR="0" wp14:anchorId="5E2EFD5A" wp14:editId="7F8C7387">
            <wp:extent cx="5943600" cy="3343275"/>
            <wp:effectExtent l="0" t="0" r="0" b="9525"/>
            <wp:docPr id="1147828039" name="Picture 4" descr="Power BI Create a workspace window with the filled-in Description field highlighted with a red 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 BI Create a workspace window with the filled-in Description field highlighted with a red bounding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D68FD9" w14:textId="77777777" w:rsidR="00227101" w:rsidRPr="00227101" w:rsidRDefault="00227101" w:rsidP="00227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101">
        <w:rPr>
          <w:rFonts w:ascii="Times New Roman" w:eastAsia="Times New Roman" w:hAnsi="Times New Roman" w:cs="Times New Roman"/>
          <w:b/>
          <w:bCs/>
          <w:kern w:val="0"/>
          <w:sz w:val="27"/>
          <w:szCs w:val="27"/>
          <w14:ligatures w14:val="none"/>
        </w:rPr>
        <w:t>Step 5: Workspace contact settings</w:t>
      </w:r>
    </w:p>
    <w:p w14:paraId="3459447C" w14:textId="77777777" w:rsidR="00227101" w:rsidRPr="00227101" w:rsidRDefault="00227101" w:rsidP="00227101">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 xml:space="preserve">Scroll further down the </w:t>
      </w:r>
      <w:r w:rsidRPr="00227101">
        <w:rPr>
          <w:rFonts w:ascii="unset" w:eastAsia="Times New Roman" w:hAnsi="unset" w:cs="Times New Roman"/>
          <w:b/>
          <w:bCs/>
          <w:kern w:val="0"/>
          <w:sz w:val="24"/>
          <w:szCs w:val="24"/>
          <w14:ligatures w14:val="none"/>
        </w:rPr>
        <w:t>Create a workspace</w:t>
      </w:r>
      <w:r w:rsidRPr="00227101">
        <w:rPr>
          <w:rFonts w:ascii="Times New Roman" w:eastAsia="Times New Roman" w:hAnsi="Times New Roman" w:cs="Times New Roman"/>
          <w:kern w:val="0"/>
          <w:sz w:val="24"/>
          <w:szCs w:val="24"/>
          <w14:ligatures w14:val="none"/>
        </w:rPr>
        <w:t xml:space="preserve"> window and expand the</w:t>
      </w:r>
      <w:r w:rsidRPr="00227101">
        <w:rPr>
          <w:rFonts w:ascii="unset" w:eastAsia="Times New Roman" w:hAnsi="unset" w:cs="Times New Roman"/>
          <w:b/>
          <w:bCs/>
          <w:kern w:val="0"/>
          <w:sz w:val="24"/>
          <w:szCs w:val="24"/>
          <w14:ligatures w14:val="none"/>
        </w:rPr>
        <w:t xml:space="preserve"> Advanced</w:t>
      </w:r>
      <w:r w:rsidRPr="00227101">
        <w:rPr>
          <w:rFonts w:ascii="Times New Roman" w:eastAsia="Times New Roman" w:hAnsi="Times New Roman" w:cs="Times New Roman"/>
          <w:kern w:val="0"/>
          <w:sz w:val="24"/>
          <w:szCs w:val="24"/>
          <w14:ligatures w14:val="none"/>
        </w:rPr>
        <w:t xml:space="preserve"> menu.</w:t>
      </w:r>
    </w:p>
    <w:p w14:paraId="5FA51BEA" w14:textId="77777777" w:rsidR="00227101" w:rsidRPr="00227101" w:rsidRDefault="00227101" w:rsidP="00227101">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 xml:space="preserve">Identify the </w:t>
      </w:r>
      <w:r w:rsidRPr="00227101">
        <w:rPr>
          <w:rFonts w:ascii="unset" w:eastAsia="Times New Roman" w:hAnsi="unset" w:cs="Times New Roman"/>
          <w:b/>
          <w:bCs/>
          <w:kern w:val="0"/>
          <w:sz w:val="24"/>
          <w:szCs w:val="24"/>
          <w14:ligatures w14:val="none"/>
        </w:rPr>
        <w:t>Contact list</w:t>
      </w:r>
      <w:r w:rsidRPr="00227101">
        <w:rPr>
          <w:rFonts w:ascii="Times New Roman" w:eastAsia="Times New Roman" w:hAnsi="Times New Roman" w:cs="Times New Roman"/>
          <w:kern w:val="0"/>
          <w:sz w:val="24"/>
          <w:szCs w:val="24"/>
          <w14:ligatures w14:val="none"/>
        </w:rPr>
        <w:t xml:space="preserve"> section. </w:t>
      </w:r>
      <w:r w:rsidRPr="00227101">
        <w:rPr>
          <w:rFonts w:ascii="unset" w:eastAsia="Times New Roman" w:hAnsi="unset" w:cs="Times New Roman"/>
          <w:b/>
          <w:bCs/>
          <w:kern w:val="0"/>
          <w:sz w:val="24"/>
          <w:szCs w:val="24"/>
          <w14:ligatures w14:val="none"/>
        </w:rPr>
        <w:t>Note:</w:t>
      </w:r>
      <w:r w:rsidRPr="00227101">
        <w:rPr>
          <w:rFonts w:ascii="Times New Roman" w:eastAsia="Times New Roman" w:hAnsi="Times New Roman" w:cs="Times New Roman"/>
          <w:kern w:val="0"/>
          <w:sz w:val="24"/>
          <w:szCs w:val="24"/>
          <w14:ligatures w14:val="none"/>
        </w:rPr>
        <w:t xml:space="preserve"> This is an important setting where you define who gets contacted when there are questions or issues with the workspace's content.</w:t>
      </w:r>
    </w:p>
    <w:p w14:paraId="5C2CDC2A" w14:textId="77777777" w:rsidR="00227101" w:rsidRPr="00227101" w:rsidRDefault="00227101" w:rsidP="00227101">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 xml:space="preserve">In the </w:t>
      </w:r>
      <w:r w:rsidRPr="00227101">
        <w:rPr>
          <w:rFonts w:ascii="unset" w:eastAsia="Times New Roman" w:hAnsi="unset" w:cs="Times New Roman"/>
          <w:b/>
          <w:bCs/>
          <w:kern w:val="0"/>
          <w:sz w:val="24"/>
          <w:szCs w:val="24"/>
          <w14:ligatures w14:val="none"/>
        </w:rPr>
        <w:t>Contact list</w:t>
      </w:r>
      <w:r w:rsidRPr="00227101">
        <w:rPr>
          <w:rFonts w:ascii="Times New Roman" w:eastAsia="Times New Roman" w:hAnsi="Times New Roman" w:cs="Times New Roman"/>
          <w:kern w:val="0"/>
          <w:sz w:val="24"/>
          <w:szCs w:val="24"/>
          <w14:ligatures w14:val="none"/>
        </w:rPr>
        <w:t xml:space="preserve"> section, check that your email address is listed. This default setting implies that, as the creator and owner of this workspace, you are the primary point of contact for any questions or issues concerning the workspace's content.</w:t>
      </w:r>
    </w:p>
    <w:p w14:paraId="40071046" w14:textId="77777777" w:rsidR="00227101" w:rsidRPr="00227101" w:rsidRDefault="00227101" w:rsidP="00227101">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 xml:space="preserve">You can change this listing and specify additional users who can serve as contacts. </w:t>
      </w:r>
      <w:r w:rsidRPr="00227101">
        <w:rPr>
          <w:rFonts w:ascii="unset" w:eastAsia="Times New Roman" w:hAnsi="unset" w:cs="Times New Roman"/>
          <w:b/>
          <w:bCs/>
          <w:kern w:val="0"/>
          <w:sz w:val="24"/>
          <w:szCs w:val="24"/>
          <w14:ligatures w14:val="none"/>
        </w:rPr>
        <w:t>Note:</w:t>
      </w:r>
      <w:r w:rsidRPr="00227101">
        <w:rPr>
          <w:rFonts w:ascii="Times New Roman" w:eastAsia="Times New Roman" w:hAnsi="Times New Roman" w:cs="Times New Roman"/>
          <w:kern w:val="0"/>
          <w:sz w:val="24"/>
          <w:szCs w:val="24"/>
          <w14:ligatures w14:val="none"/>
        </w:rPr>
        <w:t xml:space="preserve"> By adding additional contacts, you are decentralizing the communication process. This helps when you need to distribute responsibility or ensure that questions and issues are directed to the most suitable person.</w:t>
      </w:r>
    </w:p>
    <w:p w14:paraId="6A081F2D" w14:textId="155AF290" w:rsidR="00227101" w:rsidRPr="00227101" w:rsidRDefault="00227101" w:rsidP="00227101">
      <w:pPr>
        <w:spacing w:after="0"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noProof/>
          <w:kern w:val="0"/>
          <w:sz w:val="24"/>
          <w:szCs w:val="24"/>
          <w14:ligatures w14:val="none"/>
        </w:rPr>
        <w:lastRenderedPageBreak/>
        <w:drawing>
          <wp:inline distT="0" distB="0" distL="0" distR="0" wp14:anchorId="4BBA503F" wp14:editId="22D6612E">
            <wp:extent cx="5943600" cy="3343275"/>
            <wp:effectExtent l="0" t="0" r="0" b="9525"/>
            <wp:docPr id="1367284860" name="Picture 3" descr="Power BI Create a workspace window with the expanded Advanced menu and Contact list highlighted with a red 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BI Create a workspace window with the expanded Advanced menu and Contact list highlighted with a red boundin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4A0E1B4" w14:textId="77777777" w:rsidR="00227101" w:rsidRPr="00227101" w:rsidRDefault="00227101" w:rsidP="00227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101">
        <w:rPr>
          <w:rFonts w:ascii="Times New Roman" w:eastAsia="Times New Roman" w:hAnsi="Times New Roman" w:cs="Times New Roman"/>
          <w:b/>
          <w:bCs/>
          <w:kern w:val="0"/>
          <w:sz w:val="27"/>
          <w:szCs w:val="27"/>
          <w14:ligatures w14:val="none"/>
        </w:rPr>
        <w:t>Step 6: Finalize workspace creation</w:t>
      </w:r>
    </w:p>
    <w:p w14:paraId="3AFFA6DC" w14:textId="77777777" w:rsidR="00227101" w:rsidRPr="00227101" w:rsidRDefault="00227101" w:rsidP="00227101">
      <w:p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Once you've fine-tuned the contact settings, the next step is to create the workspace.</w:t>
      </w:r>
    </w:p>
    <w:p w14:paraId="7CB1120C" w14:textId="77777777" w:rsidR="00227101" w:rsidRPr="00227101" w:rsidRDefault="00227101" w:rsidP="00227101">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 xml:space="preserve">At the bottom of the </w:t>
      </w:r>
      <w:r w:rsidRPr="00227101">
        <w:rPr>
          <w:rFonts w:ascii="unset" w:eastAsia="Times New Roman" w:hAnsi="unset" w:cs="Times New Roman"/>
          <w:b/>
          <w:bCs/>
          <w:kern w:val="0"/>
          <w:sz w:val="24"/>
          <w:szCs w:val="24"/>
          <w14:ligatures w14:val="none"/>
        </w:rPr>
        <w:t>Create a workspace</w:t>
      </w:r>
      <w:r w:rsidRPr="00227101">
        <w:rPr>
          <w:rFonts w:ascii="Times New Roman" w:eastAsia="Times New Roman" w:hAnsi="Times New Roman" w:cs="Times New Roman"/>
          <w:kern w:val="0"/>
          <w:sz w:val="24"/>
          <w:szCs w:val="24"/>
          <w14:ligatures w14:val="none"/>
        </w:rPr>
        <w:t xml:space="preserve"> window, select </w:t>
      </w:r>
      <w:r w:rsidRPr="00227101">
        <w:rPr>
          <w:rFonts w:ascii="unset" w:eastAsia="Times New Roman" w:hAnsi="unset" w:cs="Times New Roman"/>
          <w:b/>
          <w:bCs/>
          <w:kern w:val="0"/>
          <w:sz w:val="24"/>
          <w:szCs w:val="24"/>
          <w14:ligatures w14:val="none"/>
        </w:rPr>
        <w:t xml:space="preserve">Apply </w:t>
      </w:r>
      <w:r w:rsidRPr="00227101">
        <w:rPr>
          <w:rFonts w:ascii="Times New Roman" w:eastAsia="Times New Roman" w:hAnsi="Times New Roman" w:cs="Times New Roman"/>
          <w:kern w:val="0"/>
          <w:sz w:val="24"/>
          <w:szCs w:val="24"/>
          <w14:ligatures w14:val="none"/>
        </w:rPr>
        <w:t xml:space="preserve">to finalize the creation process. Once you select this, all the details you have entered and adjusted take effect. </w:t>
      </w:r>
    </w:p>
    <w:p w14:paraId="300E452E" w14:textId="77777777" w:rsidR="00227101" w:rsidRPr="00227101" w:rsidRDefault="00227101" w:rsidP="00227101">
      <w:pPr>
        <w:spacing w:after="100" w:afterAutospacing="1" w:line="240" w:lineRule="auto"/>
        <w:rPr>
          <w:rFonts w:ascii="Times New Roman" w:eastAsia="Times New Roman" w:hAnsi="Times New Roman" w:cs="Times New Roman"/>
          <w:kern w:val="0"/>
          <w:sz w:val="24"/>
          <w:szCs w:val="24"/>
          <w14:ligatures w14:val="none"/>
        </w:rPr>
      </w:pPr>
      <w:r w:rsidRPr="00227101">
        <w:rPr>
          <w:rFonts w:ascii="unset" w:eastAsia="Times New Roman" w:hAnsi="unset" w:cs="Times New Roman"/>
          <w:b/>
          <w:bCs/>
          <w:kern w:val="0"/>
          <w:sz w:val="24"/>
          <w:szCs w:val="24"/>
          <w14:ligatures w14:val="none"/>
        </w:rPr>
        <w:t>Note:</w:t>
      </w:r>
      <w:r w:rsidRPr="00227101">
        <w:rPr>
          <w:rFonts w:ascii="Times New Roman" w:eastAsia="Times New Roman" w:hAnsi="Times New Roman" w:cs="Times New Roman"/>
          <w:kern w:val="0"/>
          <w:sz w:val="24"/>
          <w:szCs w:val="24"/>
          <w14:ligatures w14:val="none"/>
        </w:rPr>
        <w:t xml:space="preserve"> You can modify each workspace as per your evolving needs. You can add or remove members, adjust their roles, or change workspace settings even after you've created it.</w:t>
      </w:r>
    </w:p>
    <w:p w14:paraId="2E80C210" w14:textId="455BD410" w:rsidR="00227101" w:rsidRPr="00227101" w:rsidRDefault="00227101" w:rsidP="00227101">
      <w:pPr>
        <w:spacing w:after="0"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noProof/>
          <w:kern w:val="0"/>
          <w:sz w:val="24"/>
          <w:szCs w:val="24"/>
          <w14:ligatures w14:val="none"/>
        </w:rPr>
        <w:lastRenderedPageBreak/>
        <w:drawing>
          <wp:inline distT="0" distB="0" distL="0" distR="0" wp14:anchorId="45A5569B" wp14:editId="00869056">
            <wp:extent cx="5943600" cy="3343275"/>
            <wp:effectExtent l="0" t="0" r="0" b="9525"/>
            <wp:docPr id="1328031088" name="Picture 2" descr="Power BI Create a workspace window with fields filled in and the Apply button highlighted with a red 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 BI Create a workspace window with fields filled in and the Apply button highlighted with a red bounding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CA1BD2D" w14:textId="172867DC" w:rsidR="00227101" w:rsidRPr="00227101" w:rsidRDefault="00227101" w:rsidP="00227101">
      <w:pPr>
        <w:spacing w:after="0"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noProof/>
          <w:kern w:val="0"/>
          <w:sz w:val="24"/>
          <w:szCs w:val="24"/>
          <w14:ligatures w14:val="none"/>
        </w:rPr>
        <w:drawing>
          <wp:inline distT="0" distB="0" distL="0" distR="0" wp14:anchorId="72F84A5A" wp14:editId="36E2000B">
            <wp:extent cx="5943600" cy="3343275"/>
            <wp:effectExtent l="0" t="0" r="0" b="9525"/>
            <wp:docPr id="715608283" name="Picture 1" descr="The Adventure Works workspace created as a product of the Preparing a simple workspac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dventure Works workspace created as a product of the Preparing a simple workspace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3E32744" w14:textId="77777777" w:rsidR="00227101" w:rsidRPr="00227101" w:rsidRDefault="00227101" w:rsidP="002271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7101">
        <w:rPr>
          <w:rFonts w:ascii="Times New Roman" w:eastAsia="Times New Roman" w:hAnsi="Times New Roman" w:cs="Times New Roman"/>
          <w:b/>
          <w:bCs/>
          <w:kern w:val="0"/>
          <w:sz w:val="36"/>
          <w:szCs w:val="36"/>
          <w14:ligatures w14:val="none"/>
        </w:rPr>
        <w:t>Conclusion</w:t>
      </w:r>
    </w:p>
    <w:p w14:paraId="3C660CDB" w14:textId="77777777" w:rsidR="00227101" w:rsidRPr="00227101" w:rsidRDefault="00227101" w:rsidP="00227101">
      <w:pPr>
        <w:spacing w:after="100" w:afterAutospacing="1" w:line="240" w:lineRule="auto"/>
        <w:rPr>
          <w:rFonts w:ascii="Times New Roman" w:eastAsia="Times New Roman" w:hAnsi="Times New Roman" w:cs="Times New Roman"/>
          <w:kern w:val="0"/>
          <w:sz w:val="24"/>
          <w:szCs w:val="24"/>
          <w14:ligatures w14:val="none"/>
        </w:rPr>
      </w:pPr>
      <w:r w:rsidRPr="00227101">
        <w:rPr>
          <w:rFonts w:ascii="Times New Roman" w:eastAsia="Times New Roman" w:hAnsi="Times New Roman" w:cs="Times New Roman"/>
          <w:kern w:val="0"/>
          <w:sz w:val="24"/>
          <w:szCs w:val="24"/>
          <w14:ligatures w14:val="none"/>
        </w:rPr>
        <w:t>And there you have it—the creation of your first workspace in Power BI service. Each workspace you create in Power BI is like a chapter in the story of your data analysis journey. While this reading introduced you to creating a workspace in Power BI, you will explore workspaces in much greater depth in a later course. You are now prepared to build your own dashboard in the next exercise, using the workspace you created in this activity.</w:t>
      </w:r>
    </w:p>
    <w:p w14:paraId="15765CC2" w14:textId="1D4F7A14" w:rsidR="00B46780" w:rsidRDefault="00227101" w:rsidP="00227101">
      <w:r w:rsidRPr="00227101">
        <w:rPr>
          <w:rFonts w:ascii="Helvetica" w:eastAsia="Times New Roman" w:hAnsi="Helvetica" w:cs="Helvetica"/>
          <w:color w:val="1F1F1F"/>
          <w:kern w:val="0"/>
          <w:sz w:val="21"/>
          <w:szCs w:val="21"/>
          <w:shd w:val="clear" w:color="auto" w:fill="FFFFFF"/>
          <w14:ligatures w14:val="none"/>
        </w:rPr>
        <w:lastRenderedPageBreak/>
        <w:br/>
      </w:r>
    </w:p>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56ABE"/>
    <w:multiLevelType w:val="multilevel"/>
    <w:tmpl w:val="9020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49787E"/>
    <w:multiLevelType w:val="multilevel"/>
    <w:tmpl w:val="AB62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DA0F62"/>
    <w:multiLevelType w:val="multilevel"/>
    <w:tmpl w:val="CD142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D975A9"/>
    <w:multiLevelType w:val="multilevel"/>
    <w:tmpl w:val="5662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8417AA"/>
    <w:multiLevelType w:val="multilevel"/>
    <w:tmpl w:val="2D62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9624D2"/>
    <w:multiLevelType w:val="multilevel"/>
    <w:tmpl w:val="999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497686">
    <w:abstractNumId w:val="2"/>
  </w:num>
  <w:num w:numId="2" w16cid:durableId="734281969">
    <w:abstractNumId w:val="0"/>
  </w:num>
  <w:num w:numId="3" w16cid:durableId="811677335">
    <w:abstractNumId w:val="4"/>
  </w:num>
  <w:num w:numId="4" w16cid:durableId="473302594">
    <w:abstractNumId w:val="1"/>
  </w:num>
  <w:num w:numId="5" w16cid:durableId="279608377">
    <w:abstractNumId w:val="3"/>
  </w:num>
  <w:num w:numId="6" w16cid:durableId="393045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01"/>
    <w:rsid w:val="00070E2F"/>
    <w:rsid w:val="00227101"/>
    <w:rsid w:val="00B46780"/>
    <w:rsid w:val="00B8584F"/>
    <w:rsid w:val="00C7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911D"/>
  <w15:chartTrackingRefBased/>
  <w15:docId w15:val="{A4C1627E-54A6-4315-B138-05BFB7B6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7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7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7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7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101"/>
    <w:rPr>
      <w:rFonts w:eastAsiaTheme="majorEastAsia" w:cstheme="majorBidi"/>
      <w:color w:val="272727" w:themeColor="text1" w:themeTint="D8"/>
    </w:rPr>
  </w:style>
  <w:style w:type="paragraph" w:styleId="Title">
    <w:name w:val="Title"/>
    <w:basedOn w:val="Normal"/>
    <w:next w:val="Normal"/>
    <w:link w:val="TitleChar"/>
    <w:uiPriority w:val="10"/>
    <w:qFormat/>
    <w:rsid w:val="00227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101"/>
    <w:pPr>
      <w:spacing w:before="160"/>
      <w:jc w:val="center"/>
    </w:pPr>
    <w:rPr>
      <w:i/>
      <w:iCs/>
      <w:color w:val="404040" w:themeColor="text1" w:themeTint="BF"/>
    </w:rPr>
  </w:style>
  <w:style w:type="character" w:customStyle="1" w:styleId="QuoteChar">
    <w:name w:val="Quote Char"/>
    <w:basedOn w:val="DefaultParagraphFont"/>
    <w:link w:val="Quote"/>
    <w:uiPriority w:val="29"/>
    <w:rsid w:val="00227101"/>
    <w:rPr>
      <w:i/>
      <w:iCs/>
      <w:color w:val="404040" w:themeColor="text1" w:themeTint="BF"/>
    </w:rPr>
  </w:style>
  <w:style w:type="paragraph" w:styleId="ListParagraph">
    <w:name w:val="List Paragraph"/>
    <w:basedOn w:val="Normal"/>
    <w:uiPriority w:val="34"/>
    <w:qFormat/>
    <w:rsid w:val="00227101"/>
    <w:pPr>
      <w:ind w:left="720"/>
      <w:contextualSpacing/>
    </w:pPr>
  </w:style>
  <w:style w:type="character" w:styleId="IntenseEmphasis">
    <w:name w:val="Intense Emphasis"/>
    <w:basedOn w:val="DefaultParagraphFont"/>
    <w:uiPriority w:val="21"/>
    <w:qFormat/>
    <w:rsid w:val="00227101"/>
    <w:rPr>
      <w:i/>
      <w:iCs/>
      <w:color w:val="0F4761" w:themeColor="accent1" w:themeShade="BF"/>
    </w:rPr>
  </w:style>
  <w:style w:type="paragraph" w:styleId="IntenseQuote">
    <w:name w:val="Intense Quote"/>
    <w:basedOn w:val="Normal"/>
    <w:next w:val="Normal"/>
    <w:link w:val="IntenseQuoteChar"/>
    <w:uiPriority w:val="30"/>
    <w:qFormat/>
    <w:rsid w:val="00227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101"/>
    <w:rPr>
      <w:i/>
      <w:iCs/>
      <w:color w:val="0F4761" w:themeColor="accent1" w:themeShade="BF"/>
    </w:rPr>
  </w:style>
  <w:style w:type="character" w:styleId="IntenseReference">
    <w:name w:val="Intense Reference"/>
    <w:basedOn w:val="DefaultParagraphFont"/>
    <w:uiPriority w:val="32"/>
    <w:qFormat/>
    <w:rsid w:val="00227101"/>
    <w:rPr>
      <w:b/>
      <w:bCs/>
      <w:smallCaps/>
      <w:color w:val="0F4761" w:themeColor="accent1" w:themeShade="BF"/>
      <w:spacing w:val="5"/>
    </w:rPr>
  </w:style>
  <w:style w:type="paragraph" w:styleId="NormalWeb">
    <w:name w:val="Normal (Web)"/>
    <w:basedOn w:val="Normal"/>
    <w:uiPriority w:val="99"/>
    <w:semiHidden/>
    <w:unhideWhenUsed/>
    <w:rsid w:val="002271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7101"/>
    <w:rPr>
      <w:b/>
      <w:bCs/>
    </w:rPr>
  </w:style>
  <w:style w:type="character" w:styleId="Emphasis">
    <w:name w:val="Emphasis"/>
    <w:basedOn w:val="DefaultParagraphFont"/>
    <w:uiPriority w:val="20"/>
    <w:qFormat/>
    <w:rsid w:val="00227101"/>
    <w:rPr>
      <w:i/>
      <w:iCs/>
    </w:rPr>
  </w:style>
  <w:style w:type="character" w:customStyle="1" w:styleId="cds-button-label">
    <w:name w:val="cds-button-label"/>
    <w:basedOn w:val="DefaultParagraphFont"/>
    <w:rsid w:val="00227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280602">
      <w:bodyDiv w:val="1"/>
      <w:marLeft w:val="0"/>
      <w:marRight w:val="0"/>
      <w:marTop w:val="0"/>
      <w:marBottom w:val="0"/>
      <w:divBdr>
        <w:top w:val="none" w:sz="0" w:space="0" w:color="auto"/>
        <w:left w:val="none" w:sz="0" w:space="0" w:color="auto"/>
        <w:bottom w:val="none" w:sz="0" w:space="0" w:color="auto"/>
        <w:right w:val="none" w:sz="0" w:space="0" w:color="auto"/>
      </w:divBdr>
      <w:divsChild>
        <w:div w:id="524634532">
          <w:marLeft w:val="0"/>
          <w:marRight w:val="0"/>
          <w:marTop w:val="0"/>
          <w:marBottom w:val="0"/>
          <w:divBdr>
            <w:top w:val="none" w:sz="0" w:space="0" w:color="auto"/>
            <w:left w:val="none" w:sz="0" w:space="0" w:color="auto"/>
            <w:bottom w:val="none" w:sz="0" w:space="0" w:color="auto"/>
            <w:right w:val="none" w:sz="0" w:space="0" w:color="auto"/>
          </w:divBdr>
          <w:divsChild>
            <w:div w:id="747307416">
              <w:marLeft w:val="0"/>
              <w:marRight w:val="0"/>
              <w:marTop w:val="0"/>
              <w:marBottom w:val="0"/>
              <w:divBdr>
                <w:top w:val="none" w:sz="0" w:space="0" w:color="auto"/>
                <w:left w:val="none" w:sz="0" w:space="0" w:color="auto"/>
                <w:bottom w:val="none" w:sz="0" w:space="0" w:color="auto"/>
                <w:right w:val="none" w:sz="0" w:space="0" w:color="auto"/>
              </w:divBdr>
              <w:divsChild>
                <w:div w:id="503782664">
                  <w:marLeft w:val="0"/>
                  <w:marRight w:val="0"/>
                  <w:marTop w:val="0"/>
                  <w:marBottom w:val="0"/>
                  <w:divBdr>
                    <w:top w:val="none" w:sz="0" w:space="0" w:color="auto"/>
                    <w:left w:val="none" w:sz="0" w:space="0" w:color="auto"/>
                    <w:bottom w:val="none" w:sz="0" w:space="0" w:color="auto"/>
                    <w:right w:val="none" w:sz="0" w:space="0" w:color="auto"/>
                  </w:divBdr>
                </w:div>
                <w:div w:id="91366773">
                  <w:marLeft w:val="0"/>
                  <w:marRight w:val="0"/>
                  <w:marTop w:val="0"/>
                  <w:marBottom w:val="0"/>
                  <w:divBdr>
                    <w:top w:val="none" w:sz="0" w:space="0" w:color="auto"/>
                    <w:left w:val="none" w:sz="0" w:space="0" w:color="auto"/>
                    <w:bottom w:val="none" w:sz="0" w:space="0" w:color="auto"/>
                    <w:right w:val="none" w:sz="0" w:space="0" w:color="auto"/>
                  </w:divBdr>
                  <w:divsChild>
                    <w:div w:id="2120298142">
                      <w:marLeft w:val="0"/>
                      <w:marRight w:val="0"/>
                      <w:marTop w:val="0"/>
                      <w:marBottom w:val="0"/>
                      <w:divBdr>
                        <w:top w:val="none" w:sz="0" w:space="0" w:color="auto"/>
                        <w:left w:val="none" w:sz="0" w:space="0" w:color="auto"/>
                        <w:bottom w:val="none" w:sz="0" w:space="0" w:color="auto"/>
                        <w:right w:val="none" w:sz="0" w:space="0" w:color="auto"/>
                      </w:divBdr>
                      <w:divsChild>
                        <w:div w:id="1060251193">
                          <w:marLeft w:val="0"/>
                          <w:marRight w:val="0"/>
                          <w:marTop w:val="0"/>
                          <w:marBottom w:val="0"/>
                          <w:divBdr>
                            <w:top w:val="none" w:sz="0" w:space="0" w:color="auto"/>
                            <w:left w:val="none" w:sz="0" w:space="0" w:color="auto"/>
                            <w:bottom w:val="none" w:sz="0" w:space="0" w:color="auto"/>
                            <w:right w:val="none" w:sz="0" w:space="0" w:color="auto"/>
                          </w:divBdr>
                          <w:divsChild>
                            <w:div w:id="1452437490">
                              <w:marLeft w:val="0"/>
                              <w:marRight w:val="0"/>
                              <w:marTop w:val="0"/>
                              <w:marBottom w:val="0"/>
                              <w:divBdr>
                                <w:top w:val="none" w:sz="0" w:space="0" w:color="auto"/>
                                <w:left w:val="none" w:sz="0" w:space="0" w:color="auto"/>
                                <w:bottom w:val="none" w:sz="0" w:space="0" w:color="auto"/>
                                <w:right w:val="none" w:sz="0" w:space="0" w:color="auto"/>
                              </w:divBdr>
                              <w:divsChild>
                                <w:div w:id="1300114017">
                                  <w:marLeft w:val="0"/>
                                  <w:marRight w:val="0"/>
                                  <w:marTop w:val="0"/>
                                  <w:marBottom w:val="0"/>
                                  <w:divBdr>
                                    <w:top w:val="none" w:sz="0" w:space="0" w:color="auto"/>
                                    <w:left w:val="none" w:sz="0" w:space="0" w:color="auto"/>
                                    <w:bottom w:val="none" w:sz="0" w:space="0" w:color="auto"/>
                                    <w:right w:val="none" w:sz="0" w:space="0" w:color="auto"/>
                                  </w:divBdr>
                                  <w:divsChild>
                                    <w:div w:id="2119400484">
                                      <w:marLeft w:val="0"/>
                                      <w:marRight w:val="0"/>
                                      <w:marTop w:val="0"/>
                                      <w:marBottom w:val="0"/>
                                      <w:divBdr>
                                        <w:top w:val="none" w:sz="0" w:space="0" w:color="auto"/>
                                        <w:left w:val="none" w:sz="0" w:space="0" w:color="auto"/>
                                        <w:bottom w:val="none" w:sz="0" w:space="0" w:color="auto"/>
                                        <w:right w:val="none" w:sz="0" w:space="0" w:color="auto"/>
                                      </w:divBdr>
                                    </w:div>
                                    <w:div w:id="206843563">
                                      <w:marLeft w:val="0"/>
                                      <w:marRight w:val="0"/>
                                      <w:marTop w:val="0"/>
                                      <w:marBottom w:val="0"/>
                                      <w:divBdr>
                                        <w:top w:val="none" w:sz="0" w:space="0" w:color="auto"/>
                                        <w:left w:val="none" w:sz="0" w:space="0" w:color="auto"/>
                                        <w:bottom w:val="none" w:sz="0" w:space="0" w:color="auto"/>
                                        <w:right w:val="none" w:sz="0" w:space="0" w:color="auto"/>
                                      </w:divBdr>
                                    </w:div>
                                    <w:div w:id="19666196">
                                      <w:marLeft w:val="0"/>
                                      <w:marRight w:val="0"/>
                                      <w:marTop w:val="0"/>
                                      <w:marBottom w:val="0"/>
                                      <w:divBdr>
                                        <w:top w:val="none" w:sz="0" w:space="0" w:color="auto"/>
                                        <w:left w:val="none" w:sz="0" w:space="0" w:color="auto"/>
                                        <w:bottom w:val="none" w:sz="0" w:space="0" w:color="auto"/>
                                        <w:right w:val="none" w:sz="0" w:space="0" w:color="auto"/>
                                      </w:divBdr>
                                    </w:div>
                                    <w:div w:id="1396245423">
                                      <w:marLeft w:val="0"/>
                                      <w:marRight w:val="0"/>
                                      <w:marTop w:val="0"/>
                                      <w:marBottom w:val="0"/>
                                      <w:divBdr>
                                        <w:top w:val="none" w:sz="0" w:space="0" w:color="auto"/>
                                        <w:left w:val="none" w:sz="0" w:space="0" w:color="auto"/>
                                        <w:bottom w:val="none" w:sz="0" w:space="0" w:color="auto"/>
                                        <w:right w:val="none" w:sz="0" w:space="0" w:color="auto"/>
                                      </w:divBdr>
                                    </w:div>
                                    <w:div w:id="2055880828">
                                      <w:marLeft w:val="0"/>
                                      <w:marRight w:val="0"/>
                                      <w:marTop w:val="0"/>
                                      <w:marBottom w:val="0"/>
                                      <w:divBdr>
                                        <w:top w:val="none" w:sz="0" w:space="0" w:color="auto"/>
                                        <w:left w:val="none" w:sz="0" w:space="0" w:color="auto"/>
                                        <w:bottom w:val="none" w:sz="0" w:space="0" w:color="auto"/>
                                        <w:right w:val="none" w:sz="0" w:space="0" w:color="auto"/>
                                      </w:divBdr>
                                    </w:div>
                                    <w:div w:id="303513986">
                                      <w:marLeft w:val="0"/>
                                      <w:marRight w:val="0"/>
                                      <w:marTop w:val="0"/>
                                      <w:marBottom w:val="0"/>
                                      <w:divBdr>
                                        <w:top w:val="none" w:sz="0" w:space="0" w:color="auto"/>
                                        <w:left w:val="none" w:sz="0" w:space="0" w:color="auto"/>
                                        <w:bottom w:val="none" w:sz="0" w:space="0" w:color="auto"/>
                                        <w:right w:val="none" w:sz="0" w:space="0" w:color="auto"/>
                                      </w:divBdr>
                                    </w:div>
                                    <w:div w:id="8713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86785">
                  <w:marLeft w:val="0"/>
                  <w:marRight w:val="0"/>
                  <w:marTop w:val="0"/>
                  <w:marBottom w:val="0"/>
                  <w:divBdr>
                    <w:top w:val="none" w:sz="0" w:space="0" w:color="auto"/>
                    <w:left w:val="none" w:sz="0" w:space="0" w:color="auto"/>
                    <w:bottom w:val="none" w:sz="0" w:space="0" w:color="auto"/>
                    <w:right w:val="none" w:sz="0" w:space="0" w:color="auto"/>
                  </w:divBdr>
                  <w:divsChild>
                    <w:div w:id="3358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0622">
          <w:marLeft w:val="0"/>
          <w:marRight w:val="0"/>
          <w:marTop w:val="0"/>
          <w:marBottom w:val="0"/>
          <w:divBdr>
            <w:top w:val="single" w:sz="6" w:space="11" w:color="DDDDDD"/>
            <w:left w:val="none" w:sz="0" w:space="0" w:color="auto"/>
            <w:bottom w:val="none" w:sz="0" w:space="0" w:color="auto"/>
            <w:right w:val="none" w:sz="0" w:space="0" w:color="auto"/>
          </w:divBdr>
          <w:divsChild>
            <w:div w:id="2090419498">
              <w:marLeft w:val="0"/>
              <w:marRight w:val="0"/>
              <w:marTop w:val="0"/>
              <w:marBottom w:val="0"/>
              <w:divBdr>
                <w:top w:val="none" w:sz="0" w:space="0" w:color="auto"/>
                <w:left w:val="none" w:sz="0" w:space="0" w:color="auto"/>
                <w:bottom w:val="none" w:sz="0" w:space="0" w:color="auto"/>
                <w:right w:val="none" w:sz="0" w:space="0" w:color="auto"/>
              </w:divBdr>
              <w:divsChild>
                <w:div w:id="583343609">
                  <w:marLeft w:val="-120"/>
                  <w:marRight w:val="0"/>
                  <w:marTop w:val="0"/>
                  <w:marBottom w:val="0"/>
                  <w:divBdr>
                    <w:top w:val="none" w:sz="0" w:space="0" w:color="auto"/>
                    <w:left w:val="none" w:sz="0" w:space="0" w:color="auto"/>
                    <w:bottom w:val="none" w:sz="0" w:space="0" w:color="auto"/>
                    <w:right w:val="none" w:sz="0" w:space="0" w:color="auto"/>
                  </w:divBdr>
                  <w:divsChild>
                    <w:div w:id="417482082">
                      <w:marLeft w:val="0"/>
                      <w:marRight w:val="0"/>
                      <w:marTop w:val="0"/>
                      <w:marBottom w:val="0"/>
                      <w:divBdr>
                        <w:top w:val="none" w:sz="0" w:space="0" w:color="auto"/>
                        <w:left w:val="none" w:sz="0" w:space="0" w:color="auto"/>
                        <w:bottom w:val="none" w:sz="0" w:space="0" w:color="auto"/>
                        <w:right w:val="none" w:sz="0" w:space="0" w:color="auto"/>
                      </w:divBdr>
                      <w:divsChild>
                        <w:div w:id="1520050759">
                          <w:marLeft w:val="0"/>
                          <w:marRight w:val="0"/>
                          <w:marTop w:val="0"/>
                          <w:marBottom w:val="0"/>
                          <w:divBdr>
                            <w:top w:val="none" w:sz="0" w:space="0" w:color="auto"/>
                            <w:left w:val="none" w:sz="0" w:space="0" w:color="auto"/>
                            <w:bottom w:val="none" w:sz="0" w:space="0" w:color="auto"/>
                            <w:right w:val="none" w:sz="0" w:space="0" w:color="auto"/>
                          </w:divBdr>
                          <w:divsChild>
                            <w:div w:id="6526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4673">
                      <w:marLeft w:val="0"/>
                      <w:marRight w:val="0"/>
                      <w:marTop w:val="0"/>
                      <w:marBottom w:val="0"/>
                      <w:divBdr>
                        <w:top w:val="none" w:sz="0" w:space="0" w:color="auto"/>
                        <w:left w:val="none" w:sz="0" w:space="0" w:color="auto"/>
                        <w:bottom w:val="none" w:sz="0" w:space="0" w:color="auto"/>
                        <w:right w:val="none" w:sz="0" w:space="0" w:color="auto"/>
                      </w:divBdr>
                      <w:divsChild>
                        <w:div w:id="59906904">
                          <w:marLeft w:val="0"/>
                          <w:marRight w:val="0"/>
                          <w:marTop w:val="0"/>
                          <w:marBottom w:val="0"/>
                          <w:divBdr>
                            <w:top w:val="none" w:sz="0" w:space="0" w:color="auto"/>
                            <w:left w:val="none" w:sz="0" w:space="0" w:color="auto"/>
                            <w:bottom w:val="none" w:sz="0" w:space="0" w:color="auto"/>
                            <w:right w:val="none" w:sz="0" w:space="0" w:color="auto"/>
                          </w:divBdr>
                          <w:divsChild>
                            <w:div w:id="14202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2024-03-29T03:30:00Z</dcterms:created>
  <dcterms:modified xsi:type="dcterms:W3CDTF">2024-03-29T03:30:00Z</dcterms:modified>
</cp:coreProperties>
</file>