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C181" w14:textId="77777777" w:rsidR="00AC18EA" w:rsidRPr="00AC18EA" w:rsidRDefault="00AC18EA" w:rsidP="00AC18EA">
      <w:pPr>
        <w:rPr>
          <w:b/>
          <w:bCs/>
        </w:rPr>
      </w:pPr>
      <w:r w:rsidRPr="00AC18EA">
        <w:rPr>
          <w:b/>
          <w:bCs/>
        </w:rPr>
        <w:t>Zomato Dataset Analysis</w:t>
      </w:r>
    </w:p>
    <w:p w14:paraId="65A76301" w14:textId="77777777" w:rsidR="00AC18EA" w:rsidRPr="00AC18EA" w:rsidRDefault="00AC18EA" w:rsidP="00AC18EA">
      <w:pPr>
        <w:rPr>
          <w:b/>
          <w:bCs/>
        </w:rPr>
      </w:pPr>
      <w:r w:rsidRPr="00AC18EA">
        <w:rPr>
          <w:b/>
          <w:bCs/>
        </w:rPr>
        <w:t>1. Introduction</w:t>
      </w:r>
    </w:p>
    <w:p w14:paraId="618E01FE" w14:textId="77777777" w:rsidR="00AC18EA" w:rsidRPr="00AC18EA" w:rsidRDefault="00AC18EA" w:rsidP="00AC18EA">
      <w:r w:rsidRPr="00AC18EA">
        <w:t xml:space="preserve">The objective of this project is to </w:t>
      </w:r>
      <w:proofErr w:type="spellStart"/>
      <w:r w:rsidRPr="00AC18EA">
        <w:t>analyze</w:t>
      </w:r>
      <w:proofErr w:type="spellEnd"/>
      <w:r w:rsidRPr="00AC18EA">
        <w:t xml:space="preserve"> the Zomato restaurant dataset and extract meaningful insights related to restaurant ratings, cuisines, locations, pricing, and online ordering services. Exploratory Data Analysis (EDA) was performed using Python to understand customer preferences and restaurant trends.</w:t>
      </w:r>
    </w:p>
    <w:p w14:paraId="1FEF44F1" w14:textId="77777777" w:rsidR="00AC18EA" w:rsidRPr="00AC18EA" w:rsidRDefault="00AC18EA" w:rsidP="00AC18EA">
      <w:r w:rsidRPr="00AC18EA">
        <w:pict w14:anchorId="4588AB70">
          <v:rect id="_x0000_i1091" style="width:0;height:1.5pt" o:hralign="center" o:hrstd="t" o:hr="t" fillcolor="#a0a0a0" stroked="f"/>
        </w:pict>
      </w:r>
    </w:p>
    <w:p w14:paraId="393498F5" w14:textId="77777777" w:rsidR="00AC18EA" w:rsidRPr="00AC18EA" w:rsidRDefault="00AC18EA" w:rsidP="00AC18EA">
      <w:pPr>
        <w:rPr>
          <w:b/>
          <w:bCs/>
        </w:rPr>
      </w:pPr>
      <w:r w:rsidRPr="00AC18EA">
        <w:rPr>
          <w:b/>
          <w:bCs/>
        </w:rPr>
        <w:t>2. Dataset Description</w:t>
      </w:r>
    </w:p>
    <w:p w14:paraId="31DCCCD1" w14:textId="77777777" w:rsidR="00AC18EA" w:rsidRPr="00AC18EA" w:rsidRDefault="00AC18EA" w:rsidP="00AC18EA">
      <w:r w:rsidRPr="00AC18EA">
        <w:t>The dataset contains information about restaurants, including:</w:t>
      </w:r>
    </w:p>
    <w:p w14:paraId="7EAA3148" w14:textId="77777777" w:rsidR="00AC18EA" w:rsidRPr="00AC18EA" w:rsidRDefault="00AC18EA" w:rsidP="00AC18EA">
      <w:pPr>
        <w:numPr>
          <w:ilvl w:val="0"/>
          <w:numId w:val="1"/>
        </w:numPr>
      </w:pPr>
      <w:r w:rsidRPr="00AC18EA">
        <w:t>Restaurant Name</w:t>
      </w:r>
    </w:p>
    <w:p w14:paraId="6231A2AC" w14:textId="77777777" w:rsidR="00AC18EA" w:rsidRPr="00AC18EA" w:rsidRDefault="00AC18EA" w:rsidP="00AC18EA">
      <w:pPr>
        <w:numPr>
          <w:ilvl w:val="0"/>
          <w:numId w:val="1"/>
        </w:numPr>
      </w:pPr>
      <w:r w:rsidRPr="00AC18EA">
        <w:t>Address</w:t>
      </w:r>
    </w:p>
    <w:p w14:paraId="253A82B8" w14:textId="77777777" w:rsidR="00AC18EA" w:rsidRPr="00AC18EA" w:rsidRDefault="00AC18EA" w:rsidP="00AC18EA">
      <w:pPr>
        <w:numPr>
          <w:ilvl w:val="0"/>
          <w:numId w:val="1"/>
        </w:numPr>
      </w:pPr>
      <w:r w:rsidRPr="00AC18EA">
        <w:t>Location</w:t>
      </w:r>
    </w:p>
    <w:p w14:paraId="50B58557" w14:textId="77777777" w:rsidR="00AC18EA" w:rsidRPr="00AC18EA" w:rsidRDefault="00AC18EA" w:rsidP="00AC18EA">
      <w:pPr>
        <w:numPr>
          <w:ilvl w:val="0"/>
          <w:numId w:val="1"/>
        </w:numPr>
      </w:pPr>
      <w:r w:rsidRPr="00AC18EA">
        <w:t>Cuisine Type</w:t>
      </w:r>
    </w:p>
    <w:p w14:paraId="5EC932CB" w14:textId="77777777" w:rsidR="00AC18EA" w:rsidRPr="00AC18EA" w:rsidRDefault="00AC18EA" w:rsidP="00AC18EA">
      <w:pPr>
        <w:numPr>
          <w:ilvl w:val="0"/>
          <w:numId w:val="1"/>
        </w:numPr>
      </w:pPr>
      <w:r w:rsidRPr="00AC18EA">
        <w:t>Rating</w:t>
      </w:r>
    </w:p>
    <w:p w14:paraId="67AE8DEE" w14:textId="77777777" w:rsidR="00AC18EA" w:rsidRPr="00AC18EA" w:rsidRDefault="00AC18EA" w:rsidP="00AC18EA">
      <w:pPr>
        <w:numPr>
          <w:ilvl w:val="0"/>
          <w:numId w:val="1"/>
        </w:numPr>
      </w:pPr>
      <w:r w:rsidRPr="00AC18EA">
        <w:t>Votes</w:t>
      </w:r>
    </w:p>
    <w:p w14:paraId="2E87CACA" w14:textId="77777777" w:rsidR="00AC18EA" w:rsidRPr="00AC18EA" w:rsidRDefault="00AC18EA" w:rsidP="00AC18EA">
      <w:pPr>
        <w:numPr>
          <w:ilvl w:val="0"/>
          <w:numId w:val="1"/>
        </w:numPr>
      </w:pPr>
      <w:r w:rsidRPr="00AC18EA">
        <w:t>Online Ordering Availability</w:t>
      </w:r>
    </w:p>
    <w:p w14:paraId="2A7B6D5E" w14:textId="77777777" w:rsidR="00AC18EA" w:rsidRPr="00AC18EA" w:rsidRDefault="00AC18EA" w:rsidP="00AC18EA">
      <w:pPr>
        <w:numPr>
          <w:ilvl w:val="0"/>
          <w:numId w:val="1"/>
        </w:numPr>
      </w:pPr>
      <w:r w:rsidRPr="00AC18EA">
        <w:t>Table Booking Availability</w:t>
      </w:r>
    </w:p>
    <w:p w14:paraId="5C1F7BA6" w14:textId="77777777" w:rsidR="00AC18EA" w:rsidRPr="00AC18EA" w:rsidRDefault="00AC18EA" w:rsidP="00AC18EA">
      <w:pPr>
        <w:numPr>
          <w:ilvl w:val="0"/>
          <w:numId w:val="1"/>
        </w:numPr>
      </w:pPr>
      <w:r w:rsidRPr="00AC18EA">
        <w:t>Approximate Cost for Two People</w:t>
      </w:r>
    </w:p>
    <w:p w14:paraId="3ED77A9A" w14:textId="77777777" w:rsidR="00AC18EA" w:rsidRPr="00AC18EA" w:rsidRDefault="00AC18EA" w:rsidP="00AC18EA">
      <w:r w:rsidRPr="00AC18EA">
        <w:t xml:space="preserve">The dataset was obtained from Kaggle and </w:t>
      </w:r>
      <w:proofErr w:type="spellStart"/>
      <w:r w:rsidRPr="00AC18EA">
        <w:t>analyzed</w:t>
      </w:r>
      <w:proofErr w:type="spellEnd"/>
      <w:r w:rsidRPr="00AC18EA">
        <w:t xml:space="preserve"> using Google </w:t>
      </w:r>
      <w:proofErr w:type="spellStart"/>
      <w:r w:rsidRPr="00AC18EA">
        <w:t>Colab</w:t>
      </w:r>
      <w:proofErr w:type="spellEnd"/>
      <w:r w:rsidRPr="00AC18EA">
        <w:t>.</w:t>
      </w:r>
    </w:p>
    <w:p w14:paraId="6B8743FA" w14:textId="77777777" w:rsidR="00AC18EA" w:rsidRPr="00AC18EA" w:rsidRDefault="00AC18EA" w:rsidP="00AC18EA">
      <w:r w:rsidRPr="00AC18EA">
        <w:pict w14:anchorId="2725C43A">
          <v:rect id="_x0000_i1092" style="width:0;height:1.5pt" o:hralign="center" o:hrstd="t" o:hr="t" fillcolor="#a0a0a0" stroked="f"/>
        </w:pict>
      </w:r>
    </w:p>
    <w:p w14:paraId="3F47CC73" w14:textId="77777777" w:rsidR="00AC18EA" w:rsidRPr="00AC18EA" w:rsidRDefault="00AC18EA" w:rsidP="00AC18EA">
      <w:pPr>
        <w:rPr>
          <w:b/>
          <w:bCs/>
        </w:rPr>
      </w:pPr>
      <w:r w:rsidRPr="00AC18EA">
        <w:rPr>
          <w:b/>
          <w:bCs/>
        </w:rPr>
        <w:t>3. Tools and Technologies Used</w:t>
      </w:r>
    </w:p>
    <w:p w14:paraId="407B30B8" w14:textId="77777777" w:rsidR="00AC18EA" w:rsidRPr="00AC18EA" w:rsidRDefault="00AC18EA" w:rsidP="00AC18EA">
      <w:pPr>
        <w:numPr>
          <w:ilvl w:val="0"/>
          <w:numId w:val="2"/>
        </w:numPr>
      </w:pPr>
      <w:r w:rsidRPr="00AC18EA">
        <w:t>Python</w:t>
      </w:r>
    </w:p>
    <w:p w14:paraId="5108CD9F" w14:textId="77777777" w:rsidR="00AC18EA" w:rsidRPr="00AC18EA" w:rsidRDefault="00AC18EA" w:rsidP="00AC18EA">
      <w:pPr>
        <w:numPr>
          <w:ilvl w:val="0"/>
          <w:numId w:val="2"/>
        </w:numPr>
      </w:pPr>
      <w:r w:rsidRPr="00AC18EA">
        <w:t>Pandas</w:t>
      </w:r>
    </w:p>
    <w:p w14:paraId="59C5313D" w14:textId="77777777" w:rsidR="00AC18EA" w:rsidRPr="00AC18EA" w:rsidRDefault="00AC18EA" w:rsidP="00AC18EA">
      <w:pPr>
        <w:numPr>
          <w:ilvl w:val="0"/>
          <w:numId w:val="2"/>
        </w:numPr>
      </w:pPr>
      <w:r w:rsidRPr="00AC18EA">
        <w:t>NumPy</w:t>
      </w:r>
    </w:p>
    <w:p w14:paraId="7CFEE140" w14:textId="77777777" w:rsidR="00AC18EA" w:rsidRPr="00AC18EA" w:rsidRDefault="00AC18EA" w:rsidP="00AC18EA">
      <w:pPr>
        <w:numPr>
          <w:ilvl w:val="0"/>
          <w:numId w:val="2"/>
        </w:numPr>
      </w:pPr>
      <w:r w:rsidRPr="00AC18EA">
        <w:t>Matplotlib</w:t>
      </w:r>
    </w:p>
    <w:p w14:paraId="59144A43" w14:textId="77777777" w:rsidR="00AC18EA" w:rsidRPr="00AC18EA" w:rsidRDefault="00AC18EA" w:rsidP="00AC18EA">
      <w:pPr>
        <w:numPr>
          <w:ilvl w:val="0"/>
          <w:numId w:val="2"/>
        </w:numPr>
      </w:pPr>
      <w:r w:rsidRPr="00AC18EA">
        <w:t>Seaborn</w:t>
      </w:r>
    </w:p>
    <w:p w14:paraId="7A71C979" w14:textId="77777777" w:rsidR="00AC18EA" w:rsidRPr="00AC18EA" w:rsidRDefault="00AC18EA" w:rsidP="00AC18EA">
      <w:pPr>
        <w:numPr>
          <w:ilvl w:val="0"/>
          <w:numId w:val="2"/>
        </w:numPr>
      </w:pPr>
      <w:r w:rsidRPr="00AC18EA">
        <w:t xml:space="preserve">Google </w:t>
      </w:r>
      <w:proofErr w:type="spellStart"/>
      <w:r w:rsidRPr="00AC18EA">
        <w:t>Colab</w:t>
      </w:r>
      <w:proofErr w:type="spellEnd"/>
    </w:p>
    <w:p w14:paraId="7A4B1EB0" w14:textId="77777777" w:rsidR="00AC18EA" w:rsidRPr="00AC18EA" w:rsidRDefault="00AC18EA" w:rsidP="00AC18EA">
      <w:r w:rsidRPr="00AC18EA">
        <w:pict w14:anchorId="6EE5A50E">
          <v:rect id="_x0000_i1093" style="width:0;height:1.5pt" o:hralign="center" o:hrstd="t" o:hr="t" fillcolor="#a0a0a0" stroked="f"/>
        </w:pict>
      </w:r>
    </w:p>
    <w:p w14:paraId="2EE55055" w14:textId="77777777" w:rsidR="00AC18EA" w:rsidRPr="00AC18EA" w:rsidRDefault="00AC18EA" w:rsidP="00AC18EA">
      <w:pPr>
        <w:rPr>
          <w:b/>
          <w:bCs/>
        </w:rPr>
      </w:pPr>
      <w:r w:rsidRPr="00AC18EA">
        <w:rPr>
          <w:b/>
          <w:bCs/>
        </w:rPr>
        <w:t>4. Data Cleaning</w:t>
      </w:r>
    </w:p>
    <w:p w14:paraId="2E47933D" w14:textId="77777777" w:rsidR="00AC18EA" w:rsidRPr="00AC18EA" w:rsidRDefault="00AC18EA" w:rsidP="00AC18EA">
      <w:r w:rsidRPr="00AC18EA">
        <w:lastRenderedPageBreak/>
        <w:t>The following preprocessing steps were performed:</w:t>
      </w:r>
    </w:p>
    <w:p w14:paraId="0AE85425" w14:textId="77777777" w:rsidR="00AC18EA" w:rsidRPr="00AC18EA" w:rsidRDefault="00AC18EA" w:rsidP="00AC18EA">
      <w:pPr>
        <w:numPr>
          <w:ilvl w:val="0"/>
          <w:numId w:val="3"/>
        </w:numPr>
      </w:pPr>
      <w:r w:rsidRPr="00AC18EA">
        <w:t xml:space="preserve">Loaded the dataset into Google </w:t>
      </w:r>
      <w:proofErr w:type="spellStart"/>
      <w:r w:rsidRPr="00AC18EA">
        <w:t>Colab</w:t>
      </w:r>
      <w:proofErr w:type="spellEnd"/>
      <w:r w:rsidRPr="00AC18EA">
        <w:t>.</w:t>
      </w:r>
    </w:p>
    <w:p w14:paraId="0DF0BFC6" w14:textId="77777777" w:rsidR="00AC18EA" w:rsidRPr="00AC18EA" w:rsidRDefault="00AC18EA" w:rsidP="00AC18EA">
      <w:pPr>
        <w:numPr>
          <w:ilvl w:val="0"/>
          <w:numId w:val="3"/>
        </w:numPr>
      </w:pPr>
      <w:r w:rsidRPr="00AC18EA">
        <w:t>Checked dataset structure and column information.</w:t>
      </w:r>
    </w:p>
    <w:p w14:paraId="67F9C879" w14:textId="77777777" w:rsidR="00AC18EA" w:rsidRPr="00AC18EA" w:rsidRDefault="00AC18EA" w:rsidP="00AC18EA">
      <w:pPr>
        <w:numPr>
          <w:ilvl w:val="0"/>
          <w:numId w:val="3"/>
        </w:numPr>
      </w:pPr>
      <w:r w:rsidRPr="00AC18EA">
        <w:t>Identified missing values.</w:t>
      </w:r>
    </w:p>
    <w:p w14:paraId="748CB6FA" w14:textId="77777777" w:rsidR="00AC18EA" w:rsidRPr="00AC18EA" w:rsidRDefault="00AC18EA" w:rsidP="00AC18EA">
      <w:pPr>
        <w:numPr>
          <w:ilvl w:val="0"/>
          <w:numId w:val="3"/>
        </w:numPr>
      </w:pPr>
      <w:r w:rsidRPr="00AC18EA">
        <w:t>Removed duplicate records.</w:t>
      </w:r>
    </w:p>
    <w:p w14:paraId="555479AC" w14:textId="77777777" w:rsidR="00AC18EA" w:rsidRPr="00AC18EA" w:rsidRDefault="00AC18EA" w:rsidP="00AC18EA">
      <w:pPr>
        <w:numPr>
          <w:ilvl w:val="0"/>
          <w:numId w:val="3"/>
        </w:numPr>
      </w:pPr>
      <w:r w:rsidRPr="00AC18EA">
        <w:t>Cleaned the rating column by converting ratings into numeric format.</w:t>
      </w:r>
    </w:p>
    <w:p w14:paraId="24CCA835" w14:textId="77777777" w:rsidR="00AC18EA" w:rsidRPr="00AC18EA" w:rsidRDefault="00AC18EA" w:rsidP="00AC18EA">
      <w:pPr>
        <w:numPr>
          <w:ilvl w:val="0"/>
          <w:numId w:val="3"/>
        </w:numPr>
      </w:pPr>
      <w:r w:rsidRPr="00AC18EA">
        <w:t>Converted cost values into numeric format for analysis.</w:t>
      </w:r>
    </w:p>
    <w:p w14:paraId="5A5DC23C" w14:textId="77777777" w:rsidR="00AC18EA" w:rsidRPr="00AC18EA" w:rsidRDefault="00AC18EA" w:rsidP="00AC18EA">
      <w:r w:rsidRPr="00AC18EA">
        <w:pict w14:anchorId="7AFA0EEE">
          <v:rect id="_x0000_i1094" style="width:0;height:1.5pt" o:hralign="center" o:hrstd="t" o:hr="t" fillcolor="#a0a0a0" stroked="f"/>
        </w:pict>
      </w:r>
    </w:p>
    <w:p w14:paraId="59F14E7D" w14:textId="77777777" w:rsidR="00AC18EA" w:rsidRPr="00AC18EA" w:rsidRDefault="00AC18EA" w:rsidP="00AC18EA">
      <w:pPr>
        <w:rPr>
          <w:b/>
          <w:bCs/>
        </w:rPr>
      </w:pPr>
      <w:r w:rsidRPr="00AC18EA">
        <w:rPr>
          <w:b/>
          <w:bCs/>
        </w:rPr>
        <w:t>5. Exploratory Data Analysis</w:t>
      </w:r>
    </w:p>
    <w:p w14:paraId="014ADEC8" w14:textId="423E48EF" w:rsidR="00AC18EA" w:rsidRPr="00AC18EA" w:rsidRDefault="00AC18EA" w:rsidP="00AC18EA">
      <w:pPr>
        <w:rPr>
          <w:b/>
          <w:bCs/>
        </w:rPr>
      </w:pPr>
      <w:r w:rsidRPr="00AC18EA">
        <w:rPr>
          <w:b/>
          <w:bCs/>
        </w:rPr>
        <w:t>Visualization 1: Top Restaurant Locations</w:t>
      </w:r>
    </w:p>
    <w:p w14:paraId="6EDD09F8" w14:textId="77777777" w:rsidR="00AC18EA" w:rsidRDefault="00AC18EA" w:rsidP="00AC18EA">
      <w:r w:rsidRPr="00AC18EA">
        <w:t>Observation:</w:t>
      </w:r>
    </w:p>
    <w:p w14:paraId="5C187DE5" w14:textId="0C90DD42" w:rsidR="00AC18EA" w:rsidRDefault="00AC18EA" w:rsidP="00AC18EA">
      <w:r w:rsidRPr="00AC18EA">
        <w:drawing>
          <wp:inline distT="0" distB="0" distL="0" distR="0" wp14:anchorId="2C84E912" wp14:editId="356F7702">
            <wp:extent cx="5731510" cy="4835525"/>
            <wp:effectExtent l="0" t="0" r="2540" b="3175"/>
            <wp:docPr id="3105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80843" name=""/>
                    <pic:cNvPicPr/>
                  </pic:nvPicPr>
                  <pic:blipFill>
                    <a:blip r:embed="rId5"/>
                    <a:stretch>
                      <a:fillRect/>
                    </a:stretch>
                  </pic:blipFill>
                  <pic:spPr>
                    <a:xfrm>
                      <a:off x="0" y="0"/>
                      <a:ext cx="5731510" cy="4835525"/>
                    </a:xfrm>
                    <a:prstGeom prst="rect">
                      <a:avLst/>
                    </a:prstGeom>
                  </pic:spPr>
                </pic:pic>
              </a:graphicData>
            </a:graphic>
          </wp:inline>
        </w:drawing>
      </w:r>
    </w:p>
    <w:p w14:paraId="3D33BA0B" w14:textId="77777777" w:rsidR="00AC18EA" w:rsidRDefault="00AC18EA" w:rsidP="00AC18EA"/>
    <w:p w14:paraId="027F0346" w14:textId="7C9D64DF" w:rsidR="00AC18EA" w:rsidRPr="00AC18EA" w:rsidRDefault="00AC18EA" w:rsidP="00AC18EA">
      <w:r w:rsidRPr="00AC18EA">
        <w:lastRenderedPageBreak/>
        <w:br/>
        <w:t>BTM, HSR, and Koramangala contain the highest number of restaurants, indicating these areas are major restaurant hubs.</w:t>
      </w:r>
    </w:p>
    <w:p w14:paraId="5DAD3446" w14:textId="77777777" w:rsidR="00AC18EA" w:rsidRPr="00AC18EA" w:rsidRDefault="00AC18EA" w:rsidP="00AC18EA">
      <w:r w:rsidRPr="00AC18EA">
        <w:pict w14:anchorId="661BC29C">
          <v:rect id="_x0000_i1095" style="width:0;height:1.5pt" o:hralign="center" o:hrstd="t" o:hr="t" fillcolor="#a0a0a0" stroked="f"/>
        </w:pict>
      </w:r>
    </w:p>
    <w:p w14:paraId="58BB42D6" w14:textId="77777777" w:rsidR="00AC18EA" w:rsidRPr="00AC18EA" w:rsidRDefault="00AC18EA" w:rsidP="00AC18EA">
      <w:pPr>
        <w:rPr>
          <w:b/>
          <w:bCs/>
        </w:rPr>
      </w:pPr>
      <w:r w:rsidRPr="00AC18EA">
        <w:rPr>
          <w:b/>
          <w:bCs/>
        </w:rPr>
        <w:t>Visualization 2: Restaurant Rating Distribution</w:t>
      </w:r>
    </w:p>
    <w:p w14:paraId="230001AE" w14:textId="27D87E11" w:rsidR="00AC18EA" w:rsidRDefault="00AC18EA" w:rsidP="00AC18EA"/>
    <w:p w14:paraId="37B7BFBC" w14:textId="5C6431D9" w:rsidR="00AC18EA" w:rsidRDefault="00AC18EA" w:rsidP="00AC18EA">
      <w:r w:rsidRPr="00AC18EA">
        <w:drawing>
          <wp:inline distT="0" distB="0" distL="0" distR="0" wp14:anchorId="07308800" wp14:editId="6F0CE2C2">
            <wp:extent cx="5731510" cy="2809875"/>
            <wp:effectExtent l="0" t="0" r="2540" b="9525"/>
            <wp:docPr id="142907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6342" name=""/>
                    <pic:cNvPicPr/>
                  </pic:nvPicPr>
                  <pic:blipFill>
                    <a:blip r:embed="rId6"/>
                    <a:stretch>
                      <a:fillRect/>
                    </a:stretch>
                  </pic:blipFill>
                  <pic:spPr>
                    <a:xfrm>
                      <a:off x="0" y="0"/>
                      <a:ext cx="5731510" cy="2809875"/>
                    </a:xfrm>
                    <a:prstGeom prst="rect">
                      <a:avLst/>
                    </a:prstGeom>
                  </pic:spPr>
                </pic:pic>
              </a:graphicData>
            </a:graphic>
          </wp:inline>
        </w:drawing>
      </w:r>
    </w:p>
    <w:p w14:paraId="777B9D04" w14:textId="77777777" w:rsidR="00AC18EA" w:rsidRPr="00AC18EA" w:rsidRDefault="00AC18EA" w:rsidP="00AC18EA"/>
    <w:p w14:paraId="524D464E" w14:textId="77777777" w:rsidR="00AC18EA" w:rsidRPr="00AC18EA" w:rsidRDefault="00AC18EA" w:rsidP="00AC18EA">
      <w:r w:rsidRPr="00AC18EA">
        <w:t>Observation:</w:t>
      </w:r>
      <w:r w:rsidRPr="00AC18EA">
        <w:br/>
        <w:t>Most restaurants have ratings between 3.5 and 4.2, indicating generally positive customer satisfaction.</w:t>
      </w:r>
    </w:p>
    <w:p w14:paraId="798EECDC" w14:textId="77777777" w:rsidR="00AC18EA" w:rsidRPr="00AC18EA" w:rsidRDefault="00AC18EA" w:rsidP="00AC18EA">
      <w:r w:rsidRPr="00AC18EA">
        <w:pict w14:anchorId="5205C824">
          <v:rect id="_x0000_i1096" style="width:0;height:1.5pt" o:hralign="center" o:hrstd="t" o:hr="t" fillcolor="#a0a0a0" stroked="f"/>
        </w:pict>
      </w:r>
    </w:p>
    <w:p w14:paraId="7B219B8B" w14:textId="77777777" w:rsidR="00AC18EA" w:rsidRPr="00AC18EA" w:rsidRDefault="00AC18EA" w:rsidP="00AC18EA">
      <w:pPr>
        <w:rPr>
          <w:b/>
          <w:bCs/>
        </w:rPr>
      </w:pPr>
      <w:r w:rsidRPr="00AC18EA">
        <w:rPr>
          <w:b/>
          <w:bCs/>
        </w:rPr>
        <w:t>Visualization 3: Top Cuisines</w:t>
      </w:r>
    </w:p>
    <w:p w14:paraId="53592BCA" w14:textId="77777777" w:rsidR="00AC18EA" w:rsidRPr="00AC18EA" w:rsidRDefault="00AC18EA" w:rsidP="00AC18EA">
      <w:r w:rsidRPr="00AC18EA">
        <w:t>[Insert Graph Screenshot Here]</w:t>
      </w:r>
    </w:p>
    <w:p w14:paraId="1EF1CDCF" w14:textId="77777777" w:rsidR="00AC18EA" w:rsidRPr="00AC18EA" w:rsidRDefault="00AC18EA" w:rsidP="00AC18EA">
      <w:r w:rsidRPr="00AC18EA">
        <w:t>Observation:</w:t>
      </w:r>
      <w:r w:rsidRPr="00AC18EA">
        <w:br/>
        <w:t xml:space="preserve">North Indian, South Indian, Chinese, and </w:t>
      </w:r>
      <w:proofErr w:type="gramStart"/>
      <w:r w:rsidRPr="00AC18EA">
        <w:t>Fast Food</w:t>
      </w:r>
      <w:proofErr w:type="gramEnd"/>
      <w:r w:rsidRPr="00AC18EA">
        <w:t xml:space="preserve"> cuisines are among the most popular food categories.</w:t>
      </w:r>
    </w:p>
    <w:p w14:paraId="3D71477B" w14:textId="77777777" w:rsidR="00AC18EA" w:rsidRPr="00AC18EA" w:rsidRDefault="00AC18EA" w:rsidP="00AC18EA">
      <w:r w:rsidRPr="00AC18EA">
        <w:pict w14:anchorId="42DBF561">
          <v:rect id="_x0000_i1097" style="width:0;height:1.5pt" o:hralign="center" o:hrstd="t" o:hr="t" fillcolor="#a0a0a0" stroked="f"/>
        </w:pict>
      </w:r>
    </w:p>
    <w:p w14:paraId="3DD005E3" w14:textId="77777777" w:rsidR="00AC18EA" w:rsidRPr="00AC18EA" w:rsidRDefault="00AC18EA" w:rsidP="00AC18EA">
      <w:pPr>
        <w:rPr>
          <w:b/>
          <w:bCs/>
        </w:rPr>
      </w:pPr>
      <w:r w:rsidRPr="00AC18EA">
        <w:rPr>
          <w:b/>
          <w:bCs/>
        </w:rPr>
        <w:t>Visualization 4: Online Order Availability</w:t>
      </w:r>
    </w:p>
    <w:p w14:paraId="707EA4E3" w14:textId="17FA1811" w:rsidR="00AC18EA" w:rsidRPr="00AC18EA" w:rsidRDefault="00AC18EA" w:rsidP="00AC18EA">
      <w:r w:rsidRPr="00AC18EA">
        <w:lastRenderedPageBreak/>
        <w:drawing>
          <wp:inline distT="0" distB="0" distL="0" distR="0" wp14:anchorId="707A0210" wp14:editId="1D7982D0">
            <wp:extent cx="5731510" cy="5066665"/>
            <wp:effectExtent l="0" t="0" r="2540" b="635"/>
            <wp:docPr id="184869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7901" name=""/>
                    <pic:cNvPicPr/>
                  </pic:nvPicPr>
                  <pic:blipFill>
                    <a:blip r:embed="rId7"/>
                    <a:stretch>
                      <a:fillRect/>
                    </a:stretch>
                  </pic:blipFill>
                  <pic:spPr>
                    <a:xfrm>
                      <a:off x="0" y="0"/>
                      <a:ext cx="5731510" cy="5066665"/>
                    </a:xfrm>
                    <a:prstGeom prst="rect">
                      <a:avLst/>
                    </a:prstGeom>
                  </pic:spPr>
                </pic:pic>
              </a:graphicData>
            </a:graphic>
          </wp:inline>
        </w:drawing>
      </w:r>
    </w:p>
    <w:p w14:paraId="458886FC" w14:textId="77777777" w:rsidR="00AC18EA" w:rsidRPr="00AC18EA" w:rsidRDefault="00AC18EA" w:rsidP="00AC18EA">
      <w:r w:rsidRPr="00AC18EA">
        <w:t>Observation:</w:t>
      </w:r>
      <w:r w:rsidRPr="00AC18EA">
        <w:br/>
        <w:t>A large percentage of restaurants support online ordering, reflecting strong demand for food delivery services.</w:t>
      </w:r>
    </w:p>
    <w:p w14:paraId="21AF4864" w14:textId="77777777" w:rsidR="00AC18EA" w:rsidRPr="00AC18EA" w:rsidRDefault="00AC18EA" w:rsidP="00AC18EA">
      <w:r w:rsidRPr="00AC18EA">
        <w:pict w14:anchorId="0B615E16">
          <v:rect id="_x0000_i1098" style="width:0;height:1.5pt" o:hralign="center" o:hrstd="t" o:hr="t" fillcolor="#a0a0a0" stroked="f"/>
        </w:pict>
      </w:r>
    </w:p>
    <w:p w14:paraId="5C78EBCF" w14:textId="302892ED" w:rsidR="00AC18EA" w:rsidRPr="00AC18EA" w:rsidRDefault="00AC18EA" w:rsidP="00AC18EA">
      <w:pPr>
        <w:rPr>
          <w:b/>
          <w:bCs/>
        </w:rPr>
      </w:pPr>
      <w:r w:rsidRPr="00AC18EA">
        <w:rPr>
          <w:b/>
          <w:bCs/>
        </w:rPr>
        <w:t>P</w:t>
      </w:r>
      <w:r>
        <w:rPr>
          <w:b/>
          <w:bCs/>
        </w:rPr>
        <w:t>ri</w:t>
      </w:r>
      <w:r w:rsidRPr="00AC18EA">
        <w:rPr>
          <w:b/>
          <w:bCs/>
        </w:rPr>
        <w:t>ce vs Rating Analysis</w:t>
      </w:r>
    </w:p>
    <w:p w14:paraId="25FB48FB" w14:textId="1CEA3719" w:rsidR="00AC18EA" w:rsidRPr="00AC18EA" w:rsidRDefault="00AC18EA" w:rsidP="00AC18EA">
      <w:r w:rsidRPr="00AC18EA">
        <w:lastRenderedPageBreak/>
        <w:drawing>
          <wp:inline distT="0" distB="0" distL="0" distR="0" wp14:anchorId="605076EC" wp14:editId="386711B2">
            <wp:extent cx="5731510" cy="4034155"/>
            <wp:effectExtent l="0" t="0" r="2540" b="4445"/>
            <wp:docPr id="108431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2233" name=""/>
                    <pic:cNvPicPr/>
                  </pic:nvPicPr>
                  <pic:blipFill>
                    <a:blip r:embed="rId8"/>
                    <a:stretch>
                      <a:fillRect/>
                    </a:stretch>
                  </pic:blipFill>
                  <pic:spPr>
                    <a:xfrm>
                      <a:off x="0" y="0"/>
                      <a:ext cx="5731510" cy="4034155"/>
                    </a:xfrm>
                    <a:prstGeom prst="rect">
                      <a:avLst/>
                    </a:prstGeom>
                  </pic:spPr>
                </pic:pic>
              </a:graphicData>
            </a:graphic>
          </wp:inline>
        </w:drawing>
      </w:r>
    </w:p>
    <w:p w14:paraId="342B846D" w14:textId="77777777" w:rsidR="00AC18EA" w:rsidRPr="00AC18EA" w:rsidRDefault="00AC18EA" w:rsidP="00AC18EA">
      <w:r w:rsidRPr="00AC18EA">
        <w:t>Observation:</w:t>
      </w:r>
      <w:r w:rsidRPr="00AC18EA">
        <w:br/>
        <w:t>Higher restaurant prices do not always guarantee higher customer ratings.</w:t>
      </w:r>
    </w:p>
    <w:p w14:paraId="048408C4" w14:textId="77777777" w:rsidR="00AC18EA" w:rsidRPr="00AC18EA" w:rsidRDefault="00AC18EA" w:rsidP="00AC18EA">
      <w:r w:rsidRPr="00AC18EA">
        <w:pict w14:anchorId="31632F49">
          <v:rect id="_x0000_i1099" style="width:0;height:1.5pt" o:hralign="center" o:hrstd="t" o:hr="t" fillcolor="#a0a0a0" stroked="f"/>
        </w:pict>
      </w:r>
    </w:p>
    <w:p w14:paraId="5850FF66" w14:textId="77777777" w:rsidR="00AC18EA" w:rsidRPr="00AC18EA" w:rsidRDefault="00AC18EA" w:rsidP="00AC18EA">
      <w:pPr>
        <w:rPr>
          <w:b/>
          <w:bCs/>
        </w:rPr>
      </w:pPr>
      <w:r w:rsidRPr="00AC18EA">
        <w:rPr>
          <w:b/>
          <w:bCs/>
        </w:rPr>
        <w:t>6. Key Findings</w:t>
      </w:r>
    </w:p>
    <w:p w14:paraId="3662CEBC" w14:textId="77777777" w:rsidR="00AC18EA" w:rsidRPr="00AC18EA" w:rsidRDefault="00AC18EA" w:rsidP="00AC18EA">
      <w:pPr>
        <w:numPr>
          <w:ilvl w:val="0"/>
          <w:numId w:val="4"/>
        </w:numPr>
      </w:pPr>
      <w:r w:rsidRPr="00AC18EA">
        <w:t>BTM, HSR, and Koramangala are major restaurant hotspots.</w:t>
      </w:r>
    </w:p>
    <w:p w14:paraId="07A1E49B" w14:textId="77777777" w:rsidR="00AC18EA" w:rsidRPr="00AC18EA" w:rsidRDefault="00AC18EA" w:rsidP="00AC18EA">
      <w:pPr>
        <w:numPr>
          <w:ilvl w:val="0"/>
          <w:numId w:val="4"/>
        </w:numPr>
      </w:pPr>
      <w:r w:rsidRPr="00AC18EA">
        <w:t>Most restaurants maintain ratings above 3.5.</w:t>
      </w:r>
    </w:p>
    <w:p w14:paraId="68CBCDC5" w14:textId="77777777" w:rsidR="00AC18EA" w:rsidRPr="00AC18EA" w:rsidRDefault="00AC18EA" w:rsidP="00AC18EA">
      <w:pPr>
        <w:numPr>
          <w:ilvl w:val="0"/>
          <w:numId w:val="4"/>
        </w:numPr>
      </w:pPr>
      <w:r w:rsidRPr="00AC18EA">
        <w:t>Online ordering services are widely available.</w:t>
      </w:r>
    </w:p>
    <w:p w14:paraId="6DA1F8FF" w14:textId="77777777" w:rsidR="00AC18EA" w:rsidRPr="00AC18EA" w:rsidRDefault="00AC18EA" w:rsidP="00AC18EA">
      <w:pPr>
        <w:numPr>
          <w:ilvl w:val="0"/>
          <w:numId w:val="4"/>
        </w:numPr>
      </w:pPr>
      <w:r w:rsidRPr="00AC18EA">
        <w:t>Popular cuisines dominate customer demand.</w:t>
      </w:r>
    </w:p>
    <w:p w14:paraId="79DA4731" w14:textId="77777777" w:rsidR="00AC18EA" w:rsidRPr="00AC18EA" w:rsidRDefault="00AC18EA" w:rsidP="00AC18EA">
      <w:pPr>
        <w:numPr>
          <w:ilvl w:val="0"/>
          <w:numId w:val="4"/>
        </w:numPr>
      </w:pPr>
      <w:r w:rsidRPr="00AC18EA">
        <w:t>Pricing has only a moderate impact on restaurant ratings.</w:t>
      </w:r>
    </w:p>
    <w:p w14:paraId="45EA2D0B" w14:textId="77777777" w:rsidR="00AC18EA" w:rsidRPr="00AC18EA" w:rsidRDefault="00AC18EA" w:rsidP="00AC18EA">
      <w:r w:rsidRPr="00AC18EA">
        <w:pict w14:anchorId="4519CD53">
          <v:rect id="_x0000_i1100" style="width:0;height:1.5pt" o:hralign="center" o:hrstd="t" o:hr="t" fillcolor="#a0a0a0" stroked="f"/>
        </w:pict>
      </w:r>
    </w:p>
    <w:p w14:paraId="43CEDDC8" w14:textId="77777777" w:rsidR="00AC18EA" w:rsidRPr="00AC18EA" w:rsidRDefault="00AC18EA" w:rsidP="00AC18EA">
      <w:pPr>
        <w:rPr>
          <w:b/>
          <w:bCs/>
        </w:rPr>
      </w:pPr>
      <w:r w:rsidRPr="00AC18EA">
        <w:rPr>
          <w:b/>
          <w:bCs/>
        </w:rPr>
        <w:t>7. Recommendations</w:t>
      </w:r>
    </w:p>
    <w:p w14:paraId="721F12E0" w14:textId="77777777" w:rsidR="00AC18EA" w:rsidRPr="00AC18EA" w:rsidRDefault="00AC18EA" w:rsidP="00AC18EA">
      <w:pPr>
        <w:numPr>
          <w:ilvl w:val="0"/>
          <w:numId w:val="5"/>
        </w:numPr>
      </w:pPr>
      <w:r w:rsidRPr="00AC18EA">
        <w:t>Partner with highly rated restaurants to improve customer trust.</w:t>
      </w:r>
    </w:p>
    <w:p w14:paraId="2D2417AF" w14:textId="77777777" w:rsidR="00AC18EA" w:rsidRPr="00AC18EA" w:rsidRDefault="00AC18EA" w:rsidP="00AC18EA">
      <w:pPr>
        <w:numPr>
          <w:ilvl w:val="0"/>
          <w:numId w:val="5"/>
        </w:numPr>
      </w:pPr>
      <w:r w:rsidRPr="00AC18EA">
        <w:t>Promote trending cuisines through featured listings.</w:t>
      </w:r>
    </w:p>
    <w:p w14:paraId="5CAD553C" w14:textId="77777777" w:rsidR="00AC18EA" w:rsidRPr="00AC18EA" w:rsidRDefault="00AC18EA" w:rsidP="00AC18EA">
      <w:pPr>
        <w:numPr>
          <w:ilvl w:val="0"/>
          <w:numId w:val="5"/>
        </w:numPr>
      </w:pPr>
      <w:r w:rsidRPr="00AC18EA">
        <w:t>Use location-based recommendations for users.</w:t>
      </w:r>
    </w:p>
    <w:p w14:paraId="00ABD5A3" w14:textId="77777777" w:rsidR="00AC18EA" w:rsidRPr="00AC18EA" w:rsidRDefault="00AC18EA" w:rsidP="00AC18EA">
      <w:pPr>
        <w:numPr>
          <w:ilvl w:val="0"/>
          <w:numId w:val="5"/>
        </w:numPr>
      </w:pPr>
      <w:r w:rsidRPr="00AC18EA">
        <w:t>Highlight affordable restaurants with high ratings.</w:t>
      </w:r>
    </w:p>
    <w:p w14:paraId="5B2F84D6" w14:textId="77777777" w:rsidR="00AC18EA" w:rsidRPr="00AC18EA" w:rsidRDefault="00AC18EA" w:rsidP="00AC18EA">
      <w:pPr>
        <w:numPr>
          <w:ilvl w:val="0"/>
          <w:numId w:val="5"/>
        </w:numPr>
      </w:pPr>
      <w:r w:rsidRPr="00AC18EA">
        <w:lastRenderedPageBreak/>
        <w:t>Implement personalized restaurant suggestions based on customer preferences.</w:t>
      </w:r>
    </w:p>
    <w:p w14:paraId="4907EF8B" w14:textId="77777777" w:rsidR="00AC18EA" w:rsidRPr="00AC18EA" w:rsidRDefault="00AC18EA" w:rsidP="00AC18EA">
      <w:r w:rsidRPr="00AC18EA">
        <w:pict w14:anchorId="09E6BFC6">
          <v:rect id="_x0000_i1101" style="width:0;height:1.5pt" o:hralign="center" o:hrstd="t" o:hr="t" fillcolor="#a0a0a0" stroked="f"/>
        </w:pict>
      </w:r>
    </w:p>
    <w:p w14:paraId="507D78B8" w14:textId="77777777" w:rsidR="00AC18EA" w:rsidRPr="00AC18EA" w:rsidRDefault="00AC18EA" w:rsidP="00AC18EA">
      <w:pPr>
        <w:rPr>
          <w:b/>
          <w:bCs/>
        </w:rPr>
      </w:pPr>
      <w:r w:rsidRPr="00AC18EA">
        <w:rPr>
          <w:b/>
          <w:bCs/>
        </w:rPr>
        <w:t>8. Conclusion</w:t>
      </w:r>
    </w:p>
    <w:p w14:paraId="788D00C9" w14:textId="77777777" w:rsidR="00AC18EA" w:rsidRPr="00AC18EA" w:rsidRDefault="00AC18EA" w:rsidP="00AC18EA">
      <w:r w:rsidRPr="00AC18EA">
        <w:t>The Zomato dataset analysis provided valuable insights into restaurant performance, customer preferences, cuisine popularity, and location trends. The findings can help restaurant discovery platforms improve customer experience, optimize recommendations, and build stronger partnerships with restaurants.</w:t>
      </w:r>
    </w:p>
    <w:p w14:paraId="3B8747C4" w14:textId="77777777" w:rsidR="00AC18EA" w:rsidRDefault="00AC18EA"/>
    <w:sectPr w:rsidR="00AC1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73CF"/>
    <w:multiLevelType w:val="multilevel"/>
    <w:tmpl w:val="410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57A8E"/>
    <w:multiLevelType w:val="multilevel"/>
    <w:tmpl w:val="DB4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05280"/>
    <w:multiLevelType w:val="multilevel"/>
    <w:tmpl w:val="9244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0119B3"/>
    <w:multiLevelType w:val="multilevel"/>
    <w:tmpl w:val="4F3E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54520A"/>
    <w:multiLevelType w:val="multilevel"/>
    <w:tmpl w:val="363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552600">
    <w:abstractNumId w:val="1"/>
  </w:num>
  <w:num w:numId="2" w16cid:durableId="193494799">
    <w:abstractNumId w:val="0"/>
  </w:num>
  <w:num w:numId="3" w16cid:durableId="1118404144">
    <w:abstractNumId w:val="2"/>
  </w:num>
  <w:num w:numId="4" w16cid:durableId="1235553276">
    <w:abstractNumId w:val="3"/>
  </w:num>
  <w:num w:numId="5" w16cid:durableId="1981226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EA"/>
    <w:rsid w:val="00AB5662"/>
    <w:rsid w:val="00AC1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BB4D"/>
  <w15:chartTrackingRefBased/>
  <w15:docId w15:val="{E903ACA8-281D-4C73-AB03-669E623D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EA"/>
    <w:rPr>
      <w:rFonts w:eastAsiaTheme="majorEastAsia" w:cstheme="majorBidi"/>
      <w:color w:val="272727" w:themeColor="text1" w:themeTint="D8"/>
    </w:rPr>
  </w:style>
  <w:style w:type="paragraph" w:styleId="Title">
    <w:name w:val="Title"/>
    <w:basedOn w:val="Normal"/>
    <w:next w:val="Normal"/>
    <w:link w:val="TitleChar"/>
    <w:uiPriority w:val="10"/>
    <w:qFormat/>
    <w:rsid w:val="00AC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EA"/>
    <w:pPr>
      <w:spacing w:before="160"/>
      <w:jc w:val="center"/>
    </w:pPr>
    <w:rPr>
      <w:i/>
      <w:iCs/>
      <w:color w:val="404040" w:themeColor="text1" w:themeTint="BF"/>
    </w:rPr>
  </w:style>
  <w:style w:type="character" w:customStyle="1" w:styleId="QuoteChar">
    <w:name w:val="Quote Char"/>
    <w:basedOn w:val="DefaultParagraphFont"/>
    <w:link w:val="Quote"/>
    <w:uiPriority w:val="29"/>
    <w:rsid w:val="00AC18EA"/>
    <w:rPr>
      <w:i/>
      <w:iCs/>
      <w:color w:val="404040" w:themeColor="text1" w:themeTint="BF"/>
    </w:rPr>
  </w:style>
  <w:style w:type="paragraph" w:styleId="ListParagraph">
    <w:name w:val="List Paragraph"/>
    <w:basedOn w:val="Normal"/>
    <w:uiPriority w:val="34"/>
    <w:qFormat/>
    <w:rsid w:val="00AC18EA"/>
    <w:pPr>
      <w:ind w:left="720"/>
      <w:contextualSpacing/>
    </w:pPr>
  </w:style>
  <w:style w:type="character" w:styleId="IntenseEmphasis">
    <w:name w:val="Intense Emphasis"/>
    <w:basedOn w:val="DefaultParagraphFont"/>
    <w:uiPriority w:val="21"/>
    <w:qFormat/>
    <w:rsid w:val="00AC18EA"/>
    <w:rPr>
      <w:i/>
      <w:iCs/>
      <w:color w:val="2F5496" w:themeColor="accent1" w:themeShade="BF"/>
    </w:rPr>
  </w:style>
  <w:style w:type="paragraph" w:styleId="IntenseQuote">
    <w:name w:val="Intense Quote"/>
    <w:basedOn w:val="Normal"/>
    <w:next w:val="Normal"/>
    <w:link w:val="IntenseQuoteChar"/>
    <w:uiPriority w:val="30"/>
    <w:qFormat/>
    <w:rsid w:val="00AC1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8EA"/>
    <w:rPr>
      <w:i/>
      <w:iCs/>
      <w:color w:val="2F5496" w:themeColor="accent1" w:themeShade="BF"/>
    </w:rPr>
  </w:style>
  <w:style w:type="character" w:styleId="IntenseReference">
    <w:name w:val="Intense Reference"/>
    <w:basedOn w:val="DefaultParagraphFont"/>
    <w:uiPriority w:val="32"/>
    <w:qFormat/>
    <w:rsid w:val="00AC1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edla</dc:creator>
  <cp:keywords/>
  <dc:description/>
  <cp:lastModifiedBy>sravani edla</cp:lastModifiedBy>
  <cp:revision>1</cp:revision>
  <dcterms:created xsi:type="dcterms:W3CDTF">2026-06-18T05:53:00Z</dcterms:created>
  <dcterms:modified xsi:type="dcterms:W3CDTF">2026-06-18T06:02:00Z</dcterms:modified>
</cp:coreProperties>
</file>